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EBE8" w14:textId="77777777" w:rsidR="007328F9" w:rsidRDefault="007328F9" w:rsidP="00F65FCA">
      <w:pPr>
        <w:tabs>
          <w:tab w:val="left" w:pos="567"/>
        </w:tabs>
        <w:spacing w:after="0" w:line="360" w:lineRule="auto"/>
        <w:ind w:left="-567" w:firstLine="709"/>
        <w:jc w:val="both"/>
      </w:pPr>
    </w:p>
    <w:p w14:paraId="5A57C178" w14:textId="5F76C512" w:rsidR="007328F9" w:rsidRPr="007328F9" w:rsidRDefault="007328F9" w:rsidP="007328F9">
      <w:pPr>
        <w:pStyle w:val="a5"/>
        <w:tabs>
          <w:tab w:val="left" w:pos="567"/>
        </w:tabs>
        <w:spacing w:after="0" w:line="360" w:lineRule="auto"/>
        <w:ind w:left="142"/>
        <w:jc w:val="center"/>
        <w:rPr>
          <w:rFonts w:cs="Times New Roman"/>
          <w:b/>
          <w:bCs/>
          <w:color w:val="000000" w:themeColor="text1"/>
          <w:szCs w:val="28"/>
          <w:lang w:val="uk-UA"/>
        </w:rPr>
      </w:pPr>
      <w:r w:rsidRPr="007328F9">
        <w:rPr>
          <w:rFonts w:cs="Times New Roman"/>
          <w:b/>
          <w:bCs/>
          <w:color w:val="000000" w:themeColor="text1"/>
          <w:szCs w:val="28"/>
          <w:lang w:val="uk-UA"/>
        </w:rPr>
        <w:t>СПИСОК ВИКОРИСТАНИХ ДЖЕРЕЛ</w:t>
      </w:r>
    </w:p>
    <w:p w14:paraId="40EAB724" w14:textId="77777777" w:rsidR="007328F9" w:rsidRDefault="007328F9" w:rsidP="007328F9">
      <w:pPr>
        <w:pStyle w:val="a5"/>
        <w:tabs>
          <w:tab w:val="left" w:pos="567"/>
        </w:tabs>
        <w:spacing w:after="0" w:line="360" w:lineRule="auto"/>
        <w:ind w:left="142"/>
        <w:jc w:val="both"/>
        <w:rPr>
          <w:rFonts w:cs="Times New Roman"/>
          <w:color w:val="000000" w:themeColor="text1"/>
          <w:szCs w:val="28"/>
          <w:lang w:val="uk-UA"/>
        </w:rPr>
      </w:pPr>
    </w:p>
    <w:p w14:paraId="2A5F1BEE" w14:textId="73A5F667" w:rsidR="00CB2392" w:rsidRPr="007328F9" w:rsidRDefault="00812861" w:rsidP="00F65FCA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cs="Times New Roman"/>
          <w:color w:val="000000" w:themeColor="text1"/>
          <w:szCs w:val="28"/>
          <w:lang w:val="uk-UA"/>
        </w:rPr>
      </w:pPr>
      <w:r w:rsidRPr="007328F9">
        <w:rPr>
          <w:rFonts w:cs="Times New Roman"/>
          <w:color w:val="000000" w:themeColor="text1"/>
          <w:szCs w:val="28"/>
          <w:lang w:val="uk-UA"/>
        </w:rPr>
        <w:t>Міжнародний документ: ООН; Декларація прийнята від 20.11.1959 Декларація прав дитини Прийнята резолюцією 1386 (ХIV) Генеральної Асамблеї ООН від 20 листопада 1959 року</w:t>
      </w:r>
      <w:r w:rsidR="00CB2392" w:rsidRPr="007328F9">
        <w:rPr>
          <w:rFonts w:cs="Times New Roman"/>
          <w:color w:val="000000" w:themeColor="text1"/>
          <w:szCs w:val="28"/>
          <w:lang w:val="uk-UA"/>
        </w:rPr>
        <w:t xml:space="preserve">. URL: </w:t>
      </w:r>
      <w:hyperlink r:id="rId5" w:anchor="Text" w:history="1">
        <w:r w:rsidR="00CB2392" w:rsidRPr="007328F9">
          <w:rPr>
            <w:rStyle w:val="a3"/>
            <w:rFonts w:cs="Times New Roman"/>
            <w:color w:val="000000" w:themeColor="text1"/>
            <w:szCs w:val="28"/>
            <w:lang w:val="uk-UA"/>
          </w:rPr>
          <w:t>https://zakon.rada.gov.ua/laws/show/995_384#Text</w:t>
        </w:r>
      </w:hyperlink>
      <w:r w:rsidRPr="007328F9">
        <w:rPr>
          <w:rFonts w:cs="Times New Roman"/>
          <w:color w:val="000000" w:themeColor="text1"/>
          <w:szCs w:val="28"/>
          <w:lang w:val="uk-UA"/>
        </w:rPr>
        <w:t>.</w:t>
      </w:r>
    </w:p>
    <w:p w14:paraId="6E4D5456" w14:textId="2265FF5C" w:rsidR="00727462" w:rsidRPr="007328F9" w:rsidRDefault="00727462" w:rsidP="00F65FCA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cs="Times New Roman"/>
          <w:color w:val="000000" w:themeColor="text1"/>
          <w:szCs w:val="28"/>
          <w:lang w:val="uk-UA"/>
        </w:rPr>
      </w:pPr>
      <w:r w:rsidRPr="007328F9">
        <w:rPr>
          <w:rFonts w:cs="Times New Roman"/>
          <w:color w:val="000000" w:themeColor="text1"/>
          <w:szCs w:val="28"/>
          <w:lang w:val="uk-UA"/>
        </w:rPr>
        <w:t xml:space="preserve">Конституція України : Закон України від 28.06.1996 № 254к/96-ВР // БД «Законодавство України» / ВР України. URL: https://zakon.rada.gov.ua/ </w:t>
      </w:r>
      <w:proofErr w:type="spellStart"/>
      <w:r w:rsidRPr="007328F9">
        <w:rPr>
          <w:rFonts w:cs="Times New Roman"/>
          <w:color w:val="000000" w:themeColor="text1"/>
          <w:szCs w:val="28"/>
          <w:lang w:val="uk-UA"/>
        </w:rPr>
        <w:t>laws</w:t>
      </w:r>
      <w:proofErr w:type="spellEnd"/>
      <w:r w:rsidRPr="007328F9">
        <w:rPr>
          <w:rFonts w:cs="Times New Roman"/>
          <w:color w:val="000000" w:themeColor="text1"/>
          <w:szCs w:val="28"/>
          <w:lang w:val="uk-UA"/>
        </w:rPr>
        <w:t>/</w:t>
      </w:r>
      <w:proofErr w:type="spellStart"/>
      <w:r w:rsidRPr="007328F9">
        <w:rPr>
          <w:rFonts w:cs="Times New Roman"/>
          <w:color w:val="000000" w:themeColor="text1"/>
          <w:szCs w:val="28"/>
          <w:lang w:val="uk-UA"/>
        </w:rPr>
        <w:t>show</w:t>
      </w:r>
      <w:proofErr w:type="spellEnd"/>
      <w:r w:rsidRPr="007328F9">
        <w:rPr>
          <w:rFonts w:cs="Times New Roman"/>
          <w:color w:val="000000" w:themeColor="text1"/>
          <w:szCs w:val="28"/>
          <w:lang w:val="uk-UA"/>
        </w:rPr>
        <w:t>/254к/96-вр.</w:t>
      </w:r>
    </w:p>
    <w:p w14:paraId="3E023B66" w14:textId="032C748E" w:rsidR="00727462" w:rsidRPr="007328F9" w:rsidRDefault="00727462" w:rsidP="00F65FCA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cs="Times New Roman"/>
          <w:color w:val="000000" w:themeColor="text1"/>
          <w:szCs w:val="28"/>
          <w:lang w:val="uk-UA"/>
        </w:rPr>
      </w:pPr>
      <w:r w:rsidRPr="007328F9">
        <w:rPr>
          <w:rFonts w:cs="Times New Roman"/>
          <w:color w:val="000000" w:themeColor="text1"/>
          <w:szCs w:val="28"/>
          <w:lang w:val="uk-UA"/>
        </w:rPr>
        <w:t>Кодекс України про адміністративні правопорушення : Закон України від 07.12.1984 № 8073-X [Електронний ресурс]. – Режим доступу: https://zakon.rada.gov.ua/laws/show/80731-10.</w:t>
      </w:r>
    </w:p>
    <w:p w14:paraId="6BF4F23E" w14:textId="77777777" w:rsidR="00F65FCA" w:rsidRPr="007328F9" w:rsidRDefault="00F65FCA" w:rsidP="00F65FCA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cs="Times New Roman"/>
          <w:color w:val="000000" w:themeColor="text1"/>
          <w:szCs w:val="28"/>
          <w:lang w:val="uk-UA"/>
        </w:rPr>
      </w:pPr>
      <w:r w:rsidRPr="007328F9">
        <w:rPr>
          <w:rFonts w:cs="Times New Roman"/>
          <w:color w:val="000000" w:themeColor="text1"/>
          <w:szCs w:val="28"/>
          <w:lang w:val="uk-UA"/>
        </w:rPr>
        <w:t xml:space="preserve">Сімейний кодекс України від 10.01.2002 №2947-ІІІ </w:t>
      </w:r>
      <w:hyperlink r:id="rId6" w:anchor="Text" w:history="1">
        <w:r w:rsidRPr="007328F9">
          <w:rPr>
            <w:rStyle w:val="a3"/>
            <w:rFonts w:cs="Times New Roman"/>
            <w:color w:val="000000" w:themeColor="text1"/>
            <w:szCs w:val="28"/>
            <w:lang w:val="uk-UA"/>
          </w:rPr>
          <w:t>https://zakon.rada.gov.ua/laws/show/2947-14#Text</w:t>
        </w:r>
      </w:hyperlink>
    </w:p>
    <w:p w14:paraId="3484F698" w14:textId="69096357" w:rsidR="00F65FCA" w:rsidRPr="007328F9" w:rsidRDefault="00F65FCA" w:rsidP="00F65FCA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cs="Times New Roman"/>
          <w:color w:val="000000" w:themeColor="text1"/>
          <w:szCs w:val="28"/>
          <w:lang w:val="uk-UA"/>
        </w:rPr>
      </w:pPr>
      <w:r w:rsidRPr="007328F9">
        <w:rPr>
          <w:rFonts w:cs="Times New Roman"/>
          <w:color w:val="000000" w:themeColor="text1"/>
          <w:szCs w:val="28"/>
          <w:lang w:val="uk-UA"/>
        </w:rPr>
        <w:t>Цивільний кодекс України : Закон України від 16.01.2003 № 435-IV // БД «Законодавство України» / ВР України. URL: https://zakon.rada. gov.ua/</w:t>
      </w:r>
      <w:proofErr w:type="spellStart"/>
      <w:r w:rsidRPr="007328F9">
        <w:rPr>
          <w:rFonts w:cs="Times New Roman"/>
          <w:color w:val="000000" w:themeColor="text1"/>
          <w:szCs w:val="28"/>
          <w:lang w:val="uk-UA"/>
        </w:rPr>
        <w:t>laws</w:t>
      </w:r>
      <w:proofErr w:type="spellEnd"/>
      <w:r w:rsidRPr="007328F9">
        <w:rPr>
          <w:rFonts w:cs="Times New Roman"/>
          <w:color w:val="000000" w:themeColor="text1"/>
          <w:szCs w:val="28"/>
          <w:lang w:val="uk-UA"/>
        </w:rPr>
        <w:t>/</w:t>
      </w:r>
      <w:proofErr w:type="spellStart"/>
      <w:r w:rsidRPr="007328F9">
        <w:rPr>
          <w:rFonts w:cs="Times New Roman"/>
          <w:color w:val="000000" w:themeColor="text1"/>
          <w:szCs w:val="28"/>
          <w:lang w:val="uk-UA"/>
        </w:rPr>
        <w:t>show</w:t>
      </w:r>
      <w:proofErr w:type="spellEnd"/>
      <w:r w:rsidRPr="007328F9">
        <w:rPr>
          <w:rFonts w:cs="Times New Roman"/>
          <w:color w:val="000000" w:themeColor="text1"/>
          <w:szCs w:val="28"/>
          <w:lang w:val="uk-UA"/>
        </w:rPr>
        <w:t>/435-15.</w:t>
      </w:r>
    </w:p>
    <w:p w14:paraId="2834E4F0" w14:textId="7D41D7FD" w:rsidR="00F65FCA" w:rsidRPr="007328F9" w:rsidRDefault="00F65FCA" w:rsidP="00F65FCA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cs="Times New Roman"/>
          <w:color w:val="000000" w:themeColor="text1"/>
          <w:szCs w:val="28"/>
          <w:lang w:val="uk-UA"/>
        </w:rPr>
      </w:pPr>
      <w:r w:rsidRPr="007328F9">
        <w:rPr>
          <w:rFonts w:cs="Times New Roman"/>
          <w:color w:val="000000" w:themeColor="text1"/>
          <w:szCs w:val="28"/>
          <w:lang w:val="uk-UA"/>
        </w:rPr>
        <w:t>Кримінальний кодекс України : Закон України від 05.04.2001 № 2341-III // БД «Законодавство України» / ВР України. URL: https://zakon. rada.gov.ua/</w:t>
      </w:r>
      <w:proofErr w:type="spellStart"/>
      <w:r w:rsidRPr="007328F9">
        <w:rPr>
          <w:rFonts w:cs="Times New Roman"/>
          <w:color w:val="000000" w:themeColor="text1"/>
          <w:szCs w:val="28"/>
          <w:lang w:val="uk-UA"/>
        </w:rPr>
        <w:t>laws</w:t>
      </w:r>
      <w:proofErr w:type="spellEnd"/>
      <w:r w:rsidRPr="007328F9">
        <w:rPr>
          <w:rFonts w:cs="Times New Roman"/>
          <w:color w:val="000000" w:themeColor="text1"/>
          <w:szCs w:val="28"/>
          <w:lang w:val="uk-UA"/>
        </w:rPr>
        <w:t>/</w:t>
      </w:r>
      <w:proofErr w:type="spellStart"/>
      <w:r w:rsidRPr="007328F9">
        <w:rPr>
          <w:rFonts w:cs="Times New Roman"/>
          <w:color w:val="000000" w:themeColor="text1"/>
          <w:szCs w:val="28"/>
          <w:lang w:val="uk-UA"/>
        </w:rPr>
        <w:t>show</w:t>
      </w:r>
      <w:proofErr w:type="spellEnd"/>
      <w:r w:rsidRPr="007328F9">
        <w:rPr>
          <w:rFonts w:cs="Times New Roman"/>
          <w:color w:val="000000" w:themeColor="text1"/>
          <w:szCs w:val="28"/>
          <w:lang w:val="uk-UA"/>
        </w:rPr>
        <w:t>/2341-14</w:t>
      </w:r>
    </w:p>
    <w:p w14:paraId="169A0794" w14:textId="32FD1D35" w:rsidR="00CB2392" w:rsidRPr="007328F9" w:rsidRDefault="00812861" w:rsidP="00F65FCA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cs="Times New Roman"/>
          <w:color w:val="000000" w:themeColor="text1"/>
          <w:szCs w:val="28"/>
          <w:lang w:val="uk-UA"/>
        </w:rPr>
      </w:pPr>
      <w:r w:rsidRPr="007328F9">
        <w:rPr>
          <w:rFonts w:cs="Times New Roman"/>
          <w:color w:val="000000" w:themeColor="text1"/>
          <w:szCs w:val="28"/>
          <w:lang w:val="uk-UA"/>
        </w:rPr>
        <w:t xml:space="preserve">Порядок реагування на випадки булінгу (цькування): </w:t>
      </w:r>
      <w:proofErr w:type="spellStart"/>
      <w:r w:rsidRPr="007328F9">
        <w:rPr>
          <w:rFonts w:cs="Times New Roman"/>
          <w:color w:val="000000" w:themeColor="text1"/>
          <w:szCs w:val="28"/>
          <w:lang w:val="uk-UA"/>
        </w:rPr>
        <w:t>затв</w:t>
      </w:r>
      <w:proofErr w:type="spellEnd"/>
      <w:r w:rsidRPr="007328F9">
        <w:rPr>
          <w:rFonts w:cs="Times New Roman"/>
          <w:color w:val="000000" w:themeColor="text1"/>
          <w:szCs w:val="28"/>
          <w:lang w:val="uk-UA"/>
        </w:rPr>
        <w:t>. Наказом МОН України від 28.12.2019 № 1646</w:t>
      </w:r>
      <w:r w:rsidR="00CB2392" w:rsidRPr="007328F9">
        <w:rPr>
          <w:rFonts w:cs="Times New Roman"/>
          <w:color w:val="000000" w:themeColor="text1"/>
          <w:szCs w:val="28"/>
          <w:lang w:val="uk-UA"/>
        </w:rPr>
        <w:t>.</w:t>
      </w:r>
      <w:r w:rsidRPr="007328F9">
        <w:rPr>
          <w:rFonts w:cs="Times New Roman"/>
          <w:color w:val="000000" w:themeColor="text1"/>
          <w:szCs w:val="28"/>
          <w:lang w:val="uk-UA"/>
        </w:rPr>
        <w:t xml:space="preserve"> </w:t>
      </w:r>
      <w:r w:rsidR="00CB2392" w:rsidRPr="007328F9">
        <w:rPr>
          <w:rFonts w:cs="Times New Roman"/>
          <w:color w:val="000000" w:themeColor="text1"/>
          <w:szCs w:val="28"/>
          <w:lang w:val="uk-UA"/>
        </w:rPr>
        <w:t>URL</w:t>
      </w:r>
      <w:r w:rsidRPr="007328F9">
        <w:rPr>
          <w:rFonts w:cs="Times New Roman"/>
          <w:color w:val="000000" w:themeColor="text1"/>
          <w:szCs w:val="28"/>
          <w:lang w:val="uk-UA"/>
        </w:rPr>
        <w:t>: https://mon.gov.ua/storage/app/uploads/public/ 5e7/8e4/cc3/5e78e4cc3b23f799218058.pdf.</w:t>
      </w:r>
    </w:p>
    <w:p w14:paraId="756A7835" w14:textId="77777777" w:rsidR="00CB2392" w:rsidRPr="007328F9" w:rsidRDefault="00812861" w:rsidP="00F65FCA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cs="Times New Roman"/>
          <w:color w:val="000000" w:themeColor="text1"/>
          <w:szCs w:val="28"/>
          <w:lang w:val="uk-UA"/>
        </w:rPr>
      </w:pPr>
      <w:r w:rsidRPr="007328F9">
        <w:rPr>
          <w:rFonts w:cs="Times New Roman"/>
          <w:color w:val="000000" w:themeColor="text1"/>
          <w:szCs w:val="28"/>
          <w:lang w:val="uk-UA"/>
        </w:rPr>
        <w:t xml:space="preserve">Про забезпечення соціального захисту дітей, які перебувають у складних життєвих обставинах : Постанова Кабінету Міністрів України від 01.06.2020 № 585 </w:t>
      </w:r>
      <w:r w:rsidR="00CB2392" w:rsidRPr="007328F9">
        <w:rPr>
          <w:rFonts w:cs="Times New Roman"/>
          <w:color w:val="000000" w:themeColor="text1"/>
          <w:szCs w:val="28"/>
          <w:lang w:val="uk-UA"/>
        </w:rPr>
        <w:t>URL</w:t>
      </w:r>
      <w:r w:rsidRPr="007328F9">
        <w:rPr>
          <w:rFonts w:cs="Times New Roman"/>
          <w:color w:val="000000" w:themeColor="text1"/>
          <w:szCs w:val="28"/>
          <w:lang w:val="uk-UA"/>
        </w:rPr>
        <w:t xml:space="preserve">: https://zakon.rada.gov.ua/laws/show/585-2020-п. </w:t>
      </w:r>
    </w:p>
    <w:p w14:paraId="60331D44" w14:textId="77777777" w:rsidR="00CB2392" w:rsidRPr="007328F9" w:rsidRDefault="00812861" w:rsidP="00F65FCA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cs="Times New Roman"/>
          <w:color w:val="000000" w:themeColor="text1"/>
          <w:szCs w:val="28"/>
          <w:lang w:val="uk-UA"/>
        </w:rPr>
      </w:pPr>
      <w:r w:rsidRPr="007328F9">
        <w:rPr>
          <w:rFonts w:cs="Times New Roman"/>
          <w:color w:val="000000" w:themeColor="text1"/>
          <w:szCs w:val="28"/>
          <w:lang w:val="uk-UA"/>
        </w:rPr>
        <w:t xml:space="preserve">Про запобігання та протидію домашньому насильству : Закон України від 07.12.2017 № 2229-VIII </w:t>
      </w:r>
      <w:r w:rsidR="00CB2392" w:rsidRPr="007328F9">
        <w:rPr>
          <w:rFonts w:cs="Times New Roman"/>
          <w:color w:val="000000" w:themeColor="text1"/>
          <w:szCs w:val="28"/>
          <w:lang w:val="uk-UA"/>
        </w:rPr>
        <w:t>URL</w:t>
      </w:r>
      <w:r w:rsidRPr="007328F9">
        <w:rPr>
          <w:rFonts w:cs="Times New Roman"/>
          <w:color w:val="000000" w:themeColor="text1"/>
          <w:szCs w:val="28"/>
          <w:lang w:val="uk-UA"/>
        </w:rPr>
        <w:t xml:space="preserve">: https://zakon.rada.gov.ua/laws/show/2229-19. </w:t>
      </w:r>
    </w:p>
    <w:p w14:paraId="7E63E90E" w14:textId="77777777" w:rsidR="00CB2392" w:rsidRPr="007328F9" w:rsidRDefault="00812861" w:rsidP="00F65FCA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cs="Times New Roman"/>
          <w:color w:val="000000" w:themeColor="text1"/>
          <w:szCs w:val="28"/>
          <w:lang w:val="uk-UA"/>
        </w:rPr>
      </w:pPr>
      <w:r w:rsidRPr="007328F9">
        <w:rPr>
          <w:rFonts w:cs="Times New Roman"/>
          <w:color w:val="000000" w:themeColor="text1"/>
          <w:szCs w:val="28"/>
          <w:lang w:val="uk-UA"/>
        </w:rPr>
        <w:lastRenderedPageBreak/>
        <w:t xml:space="preserve">Про затвердження Інструкції з організації діяльності дільничних офіцерів поліції та поліцейських офіцерів громад : Наказ МВС України від 28.07.2017 № 650 </w:t>
      </w:r>
      <w:r w:rsidR="00CB2392" w:rsidRPr="007328F9">
        <w:rPr>
          <w:rFonts w:cs="Times New Roman"/>
          <w:color w:val="000000" w:themeColor="text1"/>
          <w:szCs w:val="28"/>
          <w:lang w:val="uk-UA"/>
        </w:rPr>
        <w:t>URL</w:t>
      </w:r>
      <w:r w:rsidRPr="007328F9">
        <w:rPr>
          <w:rFonts w:cs="Times New Roman"/>
          <w:color w:val="000000" w:themeColor="text1"/>
          <w:szCs w:val="28"/>
          <w:lang w:val="uk-UA"/>
        </w:rPr>
        <w:t xml:space="preserve">: https://zakon.rada.gov.ua/laws/show/z1041-17. </w:t>
      </w:r>
    </w:p>
    <w:p w14:paraId="59CFC55F" w14:textId="33563633" w:rsidR="00CB2392" w:rsidRPr="007328F9" w:rsidRDefault="00812861" w:rsidP="00F65FCA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cs="Times New Roman"/>
          <w:color w:val="000000" w:themeColor="text1"/>
          <w:szCs w:val="28"/>
          <w:lang w:val="uk-UA"/>
        </w:rPr>
      </w:pPr>
      <w:r w:rsidRPr="007328F9">
        <w:rPr>
          <w:rFonts w:cs="Times New Roman"/>
          <w:color w:val="000000" w:themeColor="text1"/>
          <w:szCs w:val="28"/>
          <w:lang w:val="uk-UA"/>
        </w:rPr>
        <w:t xml:space="preserve">Про затвердження Інструкції з організації реагування на заяви і повідомлення про кримінальні, адміністративні правопорушення або події та оперативного інформування в органах (підрозділах) Національної поліції України: Наказ МВС України від 27.04.2020 № 357 </w:t>
      </w:r>
      <w:r w:rsidR="00CB2392" w:rsidRPr="007328F9">
        <w:rPr>
          <w:rFonts w:cs="Times New Roman"/>
          <w:color w:val="000000" w:themeColor="text1"/>
          <w:szCs w:val="28"/>
          <w:lang w:val="uk-UA"/>
        </w:rPr>
        <w:t>URL</w:t>
      </w:r>
      <w:r w:rsidRPr="007328F9">
        <w:rPr>
          <w:rFonts w:cs="Times New Roman"/>
          <w:color w:val="000000" w:themeColor="text1"/>
          <w:szCs w:val="28"/>
          <w:lang w:val="uk-UA"/>
        </w:rPr>
        <w:t>: https://zakon. rada.gov.ua/</w:t>
      </w:r>
      <w:proofErr w:type="spellStart"/>
      <w:r w:rsidRPr="007328F9">
        <w:rPr>
          <w:rFonts w:cs="Times New Roman"/>
          <w:color w:val="000000" w:themeColor="text1"/>
          <w:szCs w:val="28"/>
          <w:lang w:val="uk-UA"/>
        </w:rPr>
        <w:t>laws</w:t>
      </w:r>
      <w:proofErr w:type="spellEnd"/>
      <w:r w:rsidRPr="007328F9">
        <w:rPr>
          <w:rFonts w:cs="Times New Roman"/>
          <w:color w:val="000000" w:themeColor="text1"/>
          <w:szCs w:val="28"/>
          <w:lang w:val="uk-UA"/>
        </w:rPr>
        <w:t>/</w:t>
      </w:r>
      <w:proofErr w:type="spellStart"/>
      <w:r w:rsidRPr="007328F9">
        <w:rPr>
          <w:rFonts w:cs="Times New Roman"/>
          <w:color w:val="000000" w:themeColor="text1"/>
          <w:szCs w:val="28"/>
          <w:lang w:val="uk-UA"/>
        </w:rPr>
        <w:t>show</w:t>
      </w:r>
      <w:proofErr w:type="spellEnd"/>
      <w:r w:rsidRPr="007328F9">
        <w:rPr>
          <w:rFonts w:cs="Times New Roman"/>
          <w:color w:val="000000" w:themeColor="text1"/>
          <w:szCs w:val="28"/>
          <w:lang w:val="uk-UA"/>
        </w:rPr>
        <w:t xml:space="preserve">/z0443-20. </w:t>
      </w:r>
    </w:p>
    <w:p w14:paraId="655C83FC" w14:textId="0D6A01FF" w:rsidR="00CB2392" w:rsidRPr="007328F9" w:rsidRDefault="00812861" w:rsidP="00F65FCA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cs="Times New Roman"/>
          <w:color w:val="000000" w:themeColor="text1"/>
          <w:szCs w:val="28"/>
          <w:lang w:val="uk-UA"/>
        </w:rPr>
      </w:pPr>
      <w:r w:rsidRPr="007328F9">
        <w:rPr>
          <w:rFonts w:cs="Times New Roman"/>
          <w:color w:val="000000" w:themeColor="text1"/>
          <w:szCs w:val="28"/>
          <w:lang w:val="uk-UA"/>
        </w:rPr>
        <w:t xml:space="preserve">Про затвердження Інструкції з організації роботи підрозділів ювенальної превенції Національної поліції України: Наказ МВС України від 19.12.2017 № 1044 </w:t>
      </w:r>
      <w:r w:rsidR="00CB2392" w:rsidRPr="007328F9">
        <w:rPr>
          <w:rFonts w:cs="Times New Roman"/>
          <w:color w:val="000000" w:themeColor="text1"/>
          <w:szCs w:val="28"/>
          <w:lang w:val="uk-UA"/>
        </w:rPr>
        <w:t>URL</w:t>
      </w:r>
      <w:r w:rsidRPr="007328F9">
        <w:rPr>
          <w:rFonts w:cs="Times New Roman"/>
          <w:color w:val="000000" w:themeColor="text1"/>
          <w:szCs w:val="28"/>
          <w:lang w:val="uk-UA"/>
        </w:rPr>
        <w:t xml:space="preserve">: https://zakon.rada.gov.ua/laws/show/z0686-18. </w:t>
      </w:r>
    </w:p>
    <w:p w14:paraId="6DA88C68" w14:textId="77777777" w:rsidR="00CB2392" w:rsidRPr="007328F9" w:rsidRDefault="00812861" w:rsidP="00F65FCA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cs="Times New Roman"/>
          <w:color w:val="000000" w:themeColor="text1"/>
          <w:szCs w:val="28"/>
          <w:lang w:val="uk-UA"/>
        </w:rPr>
      </w:pPr>
      <w:r w:rsidRPr="007328F9">
        <w:rPr>
          <w:rFonts w:cs="Times New Roman"/>
          <w:color w:val="000000" w:themeColor="text1"/>
          <w:szCs w:val="28"/>
          <w:lang w:val="uk-UA"/>
        </w:rPr>
        <w:t xml:space="preserve">Про затвердження Порядку ведення єдиного обліку в органах (підрозділах) поліції заяв і повідомлень про кримінальні правопорушення та інші події : Наказ МВС України від 08.02.2019 № 100 </w:t>
      </w:r>
      <w:r w:rsidR="00CB2392" w:rsidRPr="007328F9">
        <w:rPr>
          <w:rFonts w:cs="Times New Roman"/>
          <w:color w:val="000000" w:themeColor="text1"/>
          <w:szCs w:val="28"/>
          <w:lang w:val="uk-UA"/>
        </w:rPr>
        <w:t>URL</w:t>
      </w:r>
      <w:r w:rsidRPr="007328F9">
        <w:rPr>
          <w:rFonts w:cs="Times New Roman"/>
          <w:color w:val="000000" w:themeColor="text1"/>
          <w:szCs w:val="28"/>
          <w:lang w:val="uk-UA"/>
        </w:rPr>
        <w:t>: https://zakon.rada. gov.ua/</w:t>
      </w:r>
      <w:proofErr w:type="spellStart"/>
      <w:r w:rsidRPr="007328F9">
        <w:rPr>
          <w:rFonts w:cs="Times New Roman"/>
          <w:color w:val="000000" w:themeColor="text1"/>
          <w:szCs w:val="28"/>
          <w:lang w:val="uk-UA"/>
        </w:rPr>
        <w:t>laws</w:t>
      </w:r>
      <w:proofErr w:type="spellEnd"/>
      <w:r w:rsidRPr="007328F9">
        <w:rPr>
          <w:rFonts w:cs="Times New Roman"/>
          <w:color w:val="000000" w:themeColor="text1"/>
          <w:szCs w:val="28"/>
          <w:lang w:val="uk-UA"/>
        </w:rPr>
        <w:t>/</w:t>
      </w:r>
      <w:proofErr w:type="spellStart"/>
      <w:r w:rsidRPr="007328F9">
        <w:rPr>
          <w:rFonts w:cs="Times New Roman"/>
          <w:color w:val="000000" w:themeColor="text1"/>
          <w:szCs w:val="28"/>
          <w:lang w:val="uk-UA"/>
        </w:rPr>
        <w:t>show</w:t>
      </w:r>
      <w:proofErr w:type="spellEnd"/>
      <w:r w:rsidRPr="007328F9">
        <w:rPr>
          <w:rFonts w:cs="Times New Roman"/>
          <w:color w:val="000000" w:themeColor="text1"/>
          <w:szCs w:val="28"/>
          <w:lang w:val="uk-UA"/>
        </w:rPr>
        <w:t>/z0223-19.</w:t>
      </w:r>
    </w:p>
    <w:p w14:paraId="7C387BD1" w14:textId="77777777" w:rsidR="00CB2392" w:rsidRPr="007328F9" w:rsidRDefault="00812861" w:rsidP="00F65FCA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cs="Times New Roman"/>
          <w:color w:val="000000" w:themeColor="text1"/>
          <w:szCs w:val="28"/>
          <w:lang w:val="uk-UA"/>
        </w:rPr>
      </w:pPr>
      <w:r w:rsidRPr="007328F9">
        <w:rPr>
          <w:rFonts w:cs="Times New Roman"/>
          <w:color w:val="000000" w:themeColor="text1"/>
          <w:szCs w:val="28"/>
          <w:lang w:val="uk-UA"/>
        </w:rPr>
        <w:t xml:space="preserve">Про затвердження Порядку взаємодії суб’єктів, що здійснюють заходи у сфері запобігання та протидії домашньому насильству Список використаних та рекомендованих джерел 200 і насильству за ознакою статі : Постанова Кабінету Міністрів України від 22.08.2018 № 658 </w:t>
      </w:r>
      <w:r w:rsidR="00CB2392" w:rsidRPr="007328F9">
        <w:rPr>
          <w:rFonts w:cs="Times New Roman"/>
          <w:color w:val="000000" w:themeColor="text1"/>
          <w:szCs w:val="28"/>
          <w:lang w:val="uk-UA"/>
        </w:rPr>
        <w:t>URL</w:t>
      </w:r>
      <w:r w:rsidRPr="007328F9">
        <w:rPr>
          <w:rFonts w:cs="Times New Roman"/>
          <w:color w:val="000000" w:themeColor="text1"/>
          <w:szCs w:val="28"/>
          <w:lang w:val="uk-UA"/>
        </w:rPr>
        <w:t xml:space="preserve">: https://zakon.rada.gov.ua/laws/show/658-2018-п. </w:t>
      </w:r>
    </w:p>
    <w:p w14:paraId="000B89F1" w14:textId="77777777" w:rsidR="00CB2392" w:rsidRPr="007328F9" w:rsidRDefault="00812861" w:rsidP="00F65FCA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cs="Times New Roman"/>
          <w:color w:val="000000" w:themeColor="text1"/>
          <w:szCs w:val="28"/>
          <w:lang w:val="uk-UA"/>
        </w:rPr>
      </w:pPr>
      <w:r w:rsidRPr="007328F9">
        <w:rPr>
          <w:rFonts w:cs="Times New Roman"/>
          <w:color w:val="000000" w:themeColor="text1"/>
          <w:szCs w:val="28"/>
          <w:lang w:val="uk-UA"/>
        </w:rPr>
        <w:t xml:space="preserve">Про затвердження Порядку формування, ведення та доступу до Єдиного державного реєстру випадків домашнього насильства та насильства за ознакою статі: Постанова Кабінету Міністрів України від 20.03.2019 № 234 </w:t>
      </w:r>
      <w:r w:rsidR="00CB2392" w:rsidRPr="007328F9">
        <w:rPr>
          <w:rFonts w:cs="Times New Roman"/>
          <w:color w:val="000000" w:themeColor="text1"/>
          <w:szCs w:val="28"/>
          <w:lang w:val="uk-UA"/>
        </w:rPr>
        <w:t>URL</w:t>
      </w:r>
      <w:r w:rsidRPr="007328F9">
        <w:rPr>
          <w:rFonts w:cs="Times New Roman"/>
          <w:color w:val="000000" w:themeColor="text1"/>
          <w:szCs w:val="28"/>
          <w:lang w:val="uk-UA"/>
        </w:rPr>
        <w:t xml:space="preserve">: https://zakon.rada.gov.ua/laws/show/234-2019-п. </w:t>
      </w:r>
    </w:p>
    <w:p w14:paraId="5B5BBC22" w14:textId="77777777" w:rsidR="00CB2392" w:rsidRPr="007328F9" w:rsidRDefault="00812861" w:rsidP="00F65FCA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cs="Times New Roman"/>
          <w:color w:val="000000" w:themeColor="text1"/>
          <w:szCs w:val="28"/>
          <w:lang w:val="uk-UA"/>
        </w:rPr>
      </w:pPr>
      <w:r w:rsidRPr="007328F9">
        <w:rPr>
          <w:rFonts w:cs="Times New Roman"/>
          <w:color w:val="000000" w:themeColor="text1"/>
          <w:szCs w:val="28"/>
          <w:lang w:val="uk-UA"/>
        </w:rPr>
        <w:t xml:space="preserve">Про Національну поліцію : Закон України від 02.07.2015 № 580-VIII </w:t>
      </w:r>
      <w:r w:rsidR="00CB2392" w:rsidRPr="007328F9">
        <w:rPr>
          <w:rFonts w:cs="Times New Roman"/>
          <w:color w:val="000000" w:themeColor="text1"/>
          <w:szCs w:val="28"/>
          <w:lang w:val="uk-UA"/>
        </w:rPr>
        <w:t>URL</w:t>
      </w:r>
      <w:r w:rsidRPr="007328F9">
        <w:rPr>
          <w:rFonts w:cs="Times New Roman"/>
          <w:color w:val="000000" w:themeColor="text1"/>
          <w:szCs w:val="28"/>
          <w:lang w:val="uk-UA"/>
        </w:rPr>
        <w:t>: https://zakon. rada.gov.ua/</w:t>
      </w:r>
      <w:proofErr w:type="spellStart"/>
      <w:r w:rsidRPr="007328F9">
        <w:rPr>
          <w:rFonts w:cs="Times New Roman"/>
          <w:color w:val="000000" w:themeColor="text1"/>
          <w:szCs w:val="28"/>
          <w:lang w:val="uk-UA"/>
        </w:rPr>
        <w:t>laws</w:t>
      </w:r>
      <w:proofErr w:type="spellEnd"/>
      <w:r w:rsidRPr="007328F9">
        <w:rPr>
          <w:rFonts w:cs="Times New Roman"/>
          <w:color w:val="000000" w:themeColor="text1"/>
          <w:szCs w:val="28"/>
          <w:lang w:val="uk-UA"/>
        </w:rPr>
        <w:t>/</w:t>
      </w:r>
      <w:proofErr w:type="spellStart"/>
      <w:r w:rsidRPr="007328F9">
        <w:rPr>
          <w:rFonts w:cs="Times New Roman"/>
          <w:color w:val="000000" w:themeColor="text1"/>
          <w:szCs w:val="28"/>
          <w:lang w:val="uk-UA"/>
        </w:rPr>
        <w:t>show</w:t>
      </w:r>
      <w:proofErr w:type="spellEnd"/>
      <w:r w:rsidRPr="007328F9">
        <w:rPr>
          <w:rFonts w:cs="Times New Roman"/>
          <w:color w:val="000000" w:themeColor="text1"/>
          <w:szCs w:val="28"/>
          <w:lang w:val="uk-UA"/>
        </w:rPr>
        <w:t xml:space="preserve">/580-19. </w:t>
      </w:r>
    </w:p>
    <w:p w14:paraId="1A0C19F7" w14:textId="77777777" w:rsidR="00CB2392" w:rsidRPr="007328F9" w:rsidRDefault="00812861" w:rsidP="00F65FCA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cs="Times New Roman"/>
          <w:color w:val="000000" w:themeColor="text1"/>
          <w:szCs w:val="28"/>
          <w:lang w:val="uk-UA"/>
        </w:rPr>
      </w:pPr>
      <w:r w:rsidRPr="007328F9">
        <w:rPr>
          <w:rFonts w:cs="Times New Roman"/>
          <w:color w:val="000000" w:themeColor="text1"/>
          <w:szCs w:val="28"/>
          <w:lang w:val="uk-UA"/>
        </w:rPr>
        <w:t xml:space="preserve"> Про органи і служби у справах дітей та спеціальні установи для дітей : Закон України від 24.01.1995 № 20/95-ВР </w:t>
      </w:r>
      <w:r w:rsidR="00CB2392" w:rsidRPr="007328F9">
        <w:rPr>
          <w:rFonts w:cs="Times New Roman"/>
          <w:color w:val="000000" w:themeColor="text1"/>
          <w:szCs w:val="28"/>
          <w:lang w:val="uk-UA"/>
        </w:rPr>
        <w:t>URL</w:t>
      </w:r>
      <w:r w:rsidRPr="007328F9">
        <w:rPr>
          <w:rFonts w:cs="Times New Roman"/>
          <w:color w:val="000000" w:themeColor="text1"/>
          <w:szCs w:val="28"/>
          <w:lang w:val="uk-UA"/>
        </w:rPr>
        <w:t xml:space="preserve">: https://zakon.rada.gov.ua/laws/show/20/95-вр. </w:t>
      </w:r>
    </w:p>
    <w:p w14:paraId="0765411A" w14:textId="77777777" w:rsidR="00F65FCA" w:rsidRPr="007328F9" w:rsidRDefault="00812861" w:rsidP="00F65FCA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cs="Times New Roman"/>
          <w:color w:val="000000" w:themeColor="text1"/>
          <w:szCs w:val="28"/>
          <w:lang w:val="uk-UA"/>
        </w:rPr>
      </w:pPr>
      <w:r w:rsidRPr="007328F9">
        <w:rPr>
          <w:rFonts w:cs="Times New Roman"/>
          <w:color w:val="000000" w:themeColor="text1"/>
          <w:szCs w:val="28"/>
          <w:lang w:val="uk-UA"/>
        </w:rPr>
        <w:lastRenderedPageBreak/>
        <w:t xml:space="preserve">Про особливості соціального захисту розлучених із сім’єю дітей, які не є громадянами України : Постанова Кабінету Міністрів України від 16.11.2016 № 832 </w:t>
      </w:r>
      <w:r w:rsidR="00CB2392" w:rsidRPr="007328F9">
        <w:rPr>
          <w:rFonts w:cs="Times New Roman"/>
          <w:color w:val="000000" w:themeColor="text1"/>
          <w:szCs w:val="28"/>
          <w:lang w:val="uk-UA"/>
        </w:rPr>
        <w:t>URL</w:t>
      </w:r>
      <w:r w:rsidRPr="007328F9">
        <w:rPr>
          <w:rFonts w:cs="Times New Roman"/>
          <w:color w:val="000000" w:themeColor="text1"/>
          <w:szCs w:val="28"/>
          <w:lang w:val="uk-UA"/>
        </w:rPr>
        <w:t xml:space="preserve">: https://zakon.rada.gov.ua/laws/show/832-2016-п. </w:t>
      </w:r>
    </w:p>
    <w:p w14:paraId="719DAFB9" w14:textId="77777777" w:rsidR="00F65FCA" w:rsidRPr="007328F9" w:rsidRDefault="00812861" w:rsidP="00F65FCA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cs="Times New Roman"/>
          <w:color w:val="000000" w:themeColor="text1"/>
          <w:szCs w:val="28"/>
          <w:lang w:val="uk-UA"/>
        </w:rPr>
      </w:pPr>
      <w:r w:rsidRPr="007328F9">
        <w:rPr>
          <w:rFonts w:cs="Times New Roman"/>
          <w:color w:val="000000" w:themeColor="text1"/>
          <w:szCs w:val="28"/>
          <w:lang w:val="uk-UA"/>
        </w:rPr>
        <w:t xml:space="preserve">Про охорону дитинства : Закон України від 26.04.2001 № 2402-III </w:t>
      </w:r>
      <w:r w:rsidR="00CB2392" w:rsidRPr="007328F9">
        <w:rPr>
          <w:rFonts w:cs="Times New Roman"/>
          <w:color w:val="000000" w:themeColor="text1"/>
          <w:szCs w:val="28"/>
          <w:lang w:val="uk-UA"/>
        </w:rPr>
        <w:t>URL</w:t>
      </w:r>
      <w:r w:rsidRPr="007328F9">
        <w:rPr>
          <w:rFonts w:cs="Times New Roman"/>
          <w:color w:val="000000" w:themeColor="text1"/>
          <w:szCs w:val="28"/>
          <w:lang w:val="uk-UA"/>
        </w:rPr>
        <w:t>: https://zakon. rada.gov.ua/</w:t>
      </w:r>
      <w:proofErr w:type="spellStart"/>
      <w:r w:rsidRPr="007328F9">
        <w:rPr>
          <w:rFonts w:cs="Times New Roman"/>
          <w:color w:val="000000" w:themeColor="text1"/>
          <w:szCs w:val="28"/>
          <w:lang w:val="uk-UA"/>
        </w:rPr>
        <w:t>laws</w:t>
      </w:r>
      <w:proofErr w:type="spellEnd"/>
      <w:r w:rsidRPr="007328F9">
        <w:rPr>
          <w:rFonts w:cs="Times New Roman"/>
          <w:color w:val="000000" w:themeColor="text1"/>
          <w:szCs w:val="28"/>
          <w:lang w:val="uk-UA"/>
        </w:rPr>
        <w:t>/</w:t>
      </w:r>
      <w:proofErr w:type="spellStart"/>
      <w:r w:rsidRPr="007328F9">
        <w:rPr>
          <w:rFonts w:cs="Times New Roman"/>
          <w:color w:val="000000" w:themeColor="text1"/>
          <w:szCs w:val="28"/>
          <w:lang w:val="uk-UA"/>
        </w:rPr>
        <w:t>show</w:t>
      </w:r>
      <w:proofErr w:type="spellEnd"/>
      <w:r w:rsidRPr="007328F9">
        <w:rPr>
          <w:rFonts w:cs="Times New Roman"/>
          <w:color w:val="000000" w:themeColor="text1"/>
          <w:szCs w:val="28"/>
          <w:lang w:val="uk-UA"/>
        </w:rPr>
        <w:t>/2402-14.</w:t>
      </w:r>
    </w:p>
    <w:p w14:paraId="5E7F0B9D" w14:textId="664DDFDF" w:rsidR="00727462" w:rsidRPr="007328F9" w:rsidRDefault="00727462" w:rsidP="00727462">
      <w:pPr>
        <w:pStyle w:val="a5"/>
        <w:numPr>
          <w:ilvl w:val="0"/>
          <w:numId w:val="1"/>
        </w:numPr>
        <w:tabs>
          <w:tab w:val="left" w:pos="142"/>
        </w:tabs>
        <w:spacing w:after="0" w:line="360" w:lineRule="auto"/>
        <w:ind w:left="-567" w:firstLine="709"/>
        <w:jc w:val="both"/>
        <w:rPr>
          <w:rFonts w:cs="Times New Roman"/>
          <w:color w:val="000000" w:themeColor="text1"/>
          <w:szCs w:val="28"/>
          <w:lang w:val="uk-UA"/>
        </w:rPr>
      </w:pPr>
      <w:r w:rsidRPr="007328F9">
        <w:rPr>
          <w:rFonts w:cs="Times New Roman"/>
          <w:color w:val="000000" w:themeColor="text1"/>
          <w:szCs w:val="28"/>
          <w:lang w:val="uk-UA"/>
        </w:rPr>
        <w:t>Про затвердження Інструкції з оформлення матеріалів про адміністративні правопорушення в органах поліції: наказ МВС від 06.11.2015 № 1376. URL: https://zakon.rada.gov.ua/laws/show/z1496-15#Text</w:t>
      </w:r>
    </w:p>
    <w:p w14:paraId="6AD86AC1" w14:textId="77777777" w:rsidR="00F65FCA" w:rsidRPr="007328F9" w:rsidRDefault="00812861" w:rsidP="00F65FCA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cs="Times New Roman"/>
          <w:color w:val="000000" w:themeColor="text1"/>
          <w:szCs w:val="28"/>
          <w:lang w:val="uk-UA"/>
        </w:rPr>
      </w:pPr>
      <w:r w:rsidRPr="007328F9">
        <w:rPr>
          <w:rFonts w:cs="Times New Roman"/>
          <w:color w:val="000000" w:themeColor="text1"/>
          <w:szCs w:val="28"/>
          <w:lang w:val="uk-UA"/>
        </w:rPr>
        <w:t xml:space="preserve">Правовий захист прав дітей та підлітків і безпечний інформаційний простір : </w:t>
      </w:r>
      <w:proofErr w:type="spellStart"/>
      <w:r w:rsidRPr="007328F9">
        <w:rPr>
          <w:rFonts w:cs="Times New Roman"/>
          <w:color w:val="000000" w:themeColor="text1"/>
          <w:szCs w:val="28"/>
          <w:lang w:val="uk-UA"/>
        </w:rPr>
        <w:t>навч</w:t>
      </w:r>
      <w:proofErr w:type="spellEnd"/>
      <w:r w:rsidRPr="007328F9">
        <w:rPr>
          <w:rFonts w:cs="Times New Roman"/>
          <w:color w:val="000000" w:themeColor="text1"/>
          <w:szCs w:val="28"/>
          <w:lang w:val="uk-UA"/>
        </w:rPr>
        <w:t xml:space="preserve">. </w:t>
      </w:r>
      <w:proofErr w:type="spellStart"/>
      <w:r w:rsidRPr="007328F9">
        <w:rPr>
          <w:rFonts w:cs="Times New Roman"/>
          <w:color w:val="000000" w:themeColor="text1"/>
          <w:szCs w:val="28"/>
          <w:lang w:val="uk-UA"/>
        </w:rPr>
        <w:t>посіб</w:t>
      </w:r>
      <w:proofErr w:type="spellEnd"/>
      <w:r w:rsidRPr="007328F9">
        <w:rPr>
          <w:rFonts w:cs="Times New Roman"/>
          <w:color w:val="000000" w:themeColor="text1"/>
          <w:szCs w:val="28"/>
          <w:lang w:val="uk-UA"/>
        </w:rPr>
        <w:t xml:space="preserve">. / В. М. </w:t>
      </w:r>
      <w:proofErr w:type="spellStart"/>
      <w:r w:rsidRPr="007328F9">
        <w:rPr>
          <w:rFonts w:cs="Times New Roman"/>
          <w:color w:val="000000" w:themeColor="text1"/>
          <w:szCs w:val="28"/>
          <w:lang w:val="uk-UA"/>
        </w:rPr>
        <w:t>Стешенко</w:t>
      </w:r>
      <w:proofErr w:type="spellEnd"/>
      <w:r w:rsidRPr="007328F9">
        <w:rPr>
          <w:rFonts w:cs="Times New Roman"/>
          <w:color w:val="000000" w:themeColor="text1"/>
          <w:szCs w:val="28"/>
          <w:lang w:val="uk-UA"/>
        </w:rPr>
        <w:t xml:space="preserve">. 2-ге вид., змінене. Харків : Право, 2019. – 392 с. </w:t>
      </w:r>
    </w:p>
    <w:p w14:paraId="7F66DBF3" w14:textId="77777777" w:rsidR="00F65FCA" w:rsidRPr="007328F9" w:rsidRDefault="00812861" w:rsidP="00F65FCA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cs="Times New Roman"/>
          <w:color w:val="000000" w:themeColor="text1"/>
          <w:szCs w:val="28"/>
          <w:lang w:val="uk-UA"/>
        </w:rPr>
      </w:pPr>
      <w:r w:rsidRPr="007328F9">
        <w:rPr>
          <w:rFonts w:cs="Times New Roman"/>
          <w:color w:val="000000" w:themeColor="text1"/>
          <w:szCs w:val="28"/>
          <w:lang w:val="uk-UA"/>
        </w:rPr>
        <w:t xml:space="preserve">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статі: постанова Кабінету Міністрів України (2018 р.). URL: ttps://zakon.rada.gov.ua/laws/show/658-2018-%D0%BF#Text </w:t>
      </w:r>
    </w:p>
    <w:p w14:paraId="594C48A7" w14:textId="77777777" w:rsidR="00F65FCA" w:rsidRPr="007328F9" w:rsidRDefault="00812861" w:rsidP="00F65FCA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cs="Times New Roman"/>
          <w:color w:val="000000" w:themeColor="text1"/>
          <w:szCs w:val="28"/>
          <w:lang w:val="uk-UA"/>
        </w:rPr>
      </w:pPr>
      <w:r w:rsidRPr="007328F9">
        <w:rPr>
          <w:rFonts w:cs="Times New Roman"/>
          <w:color w:val="000000" w:themeColor="text1"/>
          <w:szCs w:val="28"/>
          <w:lang w:val="uk-UA"/>
        </w:rPr>
        <w:t xml:space="preserve">Про затвердження Порядку виявлення сімей (осіб), які перебувають у складних життєвих обставинах, надання їм соціальних послуг та здійснення соціального супроводу таких сімей (осіб) : постанова Кабінету Міністрів України (2013 р.) URL:https://zakon.rada.gov.ua/laws/show/896-2013- %D0%BF#Text </w:t>
      </w:r>
    </w:p>
    <w:p w14:paraId="3E55D6F8" w14:textId="77777777" w:rsidR="00F65FCA" w:rsidRPr="007328F9" w:rsidRDefault="00F65FCA" w:rsidP="00F65FCA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cs="Times New Roman"/>
          <w:color w:val="000000" w:themeColor="text1"/>
          <w:szCs w:val="28"/>
          <w:lang w:val="uk-UA"/>
        </w:rPr>
      </w:pPr>
      <w:r w:rsidRPr="007328F9">
        <w:rPr>
          <w:rFonts w:cs="Times New Roman"/>
          <w:color w:val="000000" w:themeColor="text1"/>
          <w:szCs w:val="28"/>
          <w:lang w:val="uk-UA"/>
        </w:rPr>
        <w:t xml:space="preserve">Про кібербулінг для дітей URL: https://www.unicef.org/ukraine/media/4166/file/ Cyberbullying%20for%20kids.pdf. </w:t>
      </w:r>
    </w:p>
    <w:p w14:paraId="39D7BE2F" w14:textId="17F86A24" w:rsidR="00F65FCA" w:rsidRPr="007328F9" w:rsidRDefault="00727462" w:rsidP="00F65FCA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cs="Times New Roman"/>
          <w:color w:val="000000" w:themeColor="text1"/>
          <w:szCs w:val="28"/>
          <w:lang w:val="uk-UA"/>
        </w:rPr>
      </w:pPr>
      <w:r w:rsidRPr="007328F9">
        <w:rPr>
          <w:rFonts w:cs="Times New Roman"/>
          <w:color w:val="000000" w:themeColor="text1"/>
          <w:szCs w:val="28"/>
          <w:lang w:val="uk-UA"/>
        </w:rPr>
        <w:t xml:space="preserve">Індикатори фізичного, сексуального, психологічного насильства щодо дитини, а також нехтування потребами дитини // UNICEF : сайт. URL: </w:t>
      </w:r>
      <w:hyperlink r:id="rId7" w:history="1">
        <w:r w:rsidRPr="007328F9">
          <w:rPr>
            <w:rStyle w:val="a3"/>
            <w:rFonts w:cs="Times New Roman"/>
            <w:color w:val="000000" w:themeColor="text1"/>
            <w:szCs w:val="28"/>
            <w:lang w:val="uk-UA"/>
          </w:rPr>
          <w:t>https://www.unicef.org/ukraine/media/4191/file/Indicators.pdf</w:t>
        </w:r>
      </w:hyperlink>
      <w:r w:rsidRPr="007328F9">
        <w:rPr>
          <w:rFonts w:cs="Times New Roman"/>
          <w:color w:val="000000" w:themeColor="text1"/>
          <w:szCs w:val="28"/>
          <w:lang w:val="uk-UA"/>
        </w:rPr>
        <w:t>.</w:t>
      </w:r>
    </w:p>
    <w:p w14:paraId="6B5385D3" w14:textId="1EA1174D" w:rsidR="00727462" w:rsidRPr="007328F9" w:rsidRDefault="00727462" w:rsidP="00F65FCA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-567" w:firstLine="709"/>
        <w:jc w:val="both"/>
        <w:rPr>
          <w:rStyle w:val="a3"/>
          <w:rFonts w:cs="Times New Roman"/>
          <w:color w:val="000000" w:themeColor="text1"/>
          <w:szCs w:val="28"/>
          <w:u w:val="none"/>
          <w:lang w:val="uk-UA"/>
        </w:rPr>
      </w:pPr>
      <w:r w:rsidRPr="007328F9">
        <w:rPr>
          <w:rFonts w:cs="Times New Roman"/>
          <w:color w:val="000000" w:themeColor="text1"/>
          <w:szCs w:val="28"/>
          <w:lang w:val="uk-UA"/>
        </w:rPr>
        <w:t xml:space="preserve"> Сексуальне насильство щодо дитини: координація дій // UNICEF : сайт. URL: </w:t>
      </w:r>
      <w:hyperlink r:id="rId8" w:history="1">
        <w:r w:rsidRPr="007328F9">
          <w:rPr>
            <w:rStyle w:val="a3"/>
            <w:rFonts w:cs="Times New Roman"/>
            <w:color w:val="000000" w:themeColor="text1"/>
            <w:szCs w:val="28"/>
            <w:lang w:val="uk-UA"/>
          </w:rPr>
          <w:t>https://www.unicef.org/ukraine/media/4186/file/Sex_viol.pdf</w:t>
        </w:r>
      </w:hyperlink>
    </w:p>
    <w:p w14:paraId="2507B320" w14:textId="21316614" w:rsidR="00F97008" w:rsidRPr="007328F9" w:rsidRDefault="00F97008" w:rsidP="00F65FCA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cs="Times New Roman"/>
          <w:color w:val="000000" w:themeColor="text1"/>
          <w:szCs w:val="28"/>
          <w:lang w:val="uk-UA"/>
        </w:rPr>
      </w:pPr>
      <w:r w:rsidRPr="007328F9">
        <w:rPr>
          <w:rFonts w:cs="Times New Roman"/>
          <w:color w:val="000000" w:themeColor="text1"/>
          <w:szCs w:val="28"/>
          <w:lang w:val="uk-UA"/>
        </w:rPr>
        <w:t xml:space="preserve">Організація діяльності підрозділів ювенальної превенції : </w:t>
      </w:r>
      <w:proofErr w:type="spellStart"/>
      <w:r w:rsidRPr="007328F9">
        <w:rPr>
          <w:rFonts w:cs="Times New Roman"/>
          <w:color w:val="000000" w:themeColor="text1"/>
          <w:szCs w:val="28"/>
          <w:lang w:val="uk-UA"/>
        </w:rPr>
        <w:t>навч</w:t>
      </w:r>
      <w:proofErr w:type="spellEnd"/>
      <w:r w:rsidRPr="007328F9">
        <w:rPr>
          <w:rFonts w:cs="Times New Roman"/>
          <w:color w:val="000000" w:themeColor="text1"/>
          <w:szCs w:val="28"/>
          <w:lang w:val="uk-UA"/>
        </w:rPr>
        <w:t xml:space="preserve">. </w:t>
      </w:r>
      <w:proofErr w:type="spellStart"/>
      <w:r w:rsidRPr="007328F9">
        <w:rPr>
          <w:rFonts w:cs="Times New Roman"/>
          <w:color w:val="000000" w:themeColor="text1"/>
          <w:szCs w:val="28"/>
          <w:lang w:val="uk-UA"/>
        </w:rPr>
        <w:t>посіб</w:t>
      </w:r>
      <w:proofErr w:type="spellEnd"/>
      <w:r w:rsidRPr="007328F9">
        <w:rPr>
          <w:rFonts w:cs="Times New Roman"/>
          <w:color w:val="000000" w:themeColor="text1"/>
          <w:szCs w:val="28"/>
          <w:lang w:val="uk-UA"/>
        </w:rPr>
        <w:t xml:space="preserve">. / за </w:t>
      </w:r>
      <w:proofErr w:type="spellStart"/>
      <w:r w:rsidRPr="007328F9">
        <w:rPr>
          <w:rFonts w:cs="Times New Roman"/>
          <w:color w:val="000000" w:themeColor="text1"/>
          <w:szCs w:val="28"/>
          <w:lang w:val="uk-UA"/>
        </w:rPr>
        <w:t>заг</w:t>
      </w:r>
      <w:proofErr w:type="spellEnd"/>
      <w:r w:rsidRPr="007328F9">
        <w:rPr>
          <w:rFonts w:cs="Times New Roman"/>
          <w:color w:val="000000" w:themeColor="text1"/>
          <w:szCs w:val="28"/>
          <w:lang w:val="uk-UA"/>
        </w:rPr>
        <w:t xml:space="preserve">. ред. О. І. </w:t>
      </w:r>
      <w:proofErr w:type="spellStart"/>
      <w:r w:rsidRPr="007328F9">
        <w:rPr>
          <w:rFonts w:cs="Times New Roman"/>
          <w:color w:val="000000" w:themeColor="text1"/>
          <w:szCs w:val="28"/>
          <w:lang w:val="uk-UA"/>
        </w:rPr>
        <w:t>Безпалової</w:t>
      </w:r>
      <w:proofErr w:type="spellEnd"/>
      <w:r w:rsidRPr="007328F9">
        <w:rPr>
          <w:rFonts w:cs="Times New Roman"/>
          <w:color w:val="000000" w:themeColor="text1"/>
          <w:szCs w:val="28"/>
          <w:lang w:val="uk-UA"/>
        </w:rPr>
        <w:t xml:space="preserve"> ; [О. І. Безпалова, Г. В. </w:t>
      </w:r>
      <w:proofErr w:type="spellStart"/>
      <w:r w:rsidRPr="007328F9">
        <w:rPr>
          <w:rFonts w:cs="Times New Roman"/>
          <w:color w:val="000000" w:themeColor="text1"/>
          <w:szCs w:val="28"/>
          <w:lang w:val="uk-UA"/>
        </w:rPr>
        <w:t>Джагу</w:t>
      </w:r>
      <w:proofErr w:type="spellEnd"/>
      <w:r w:rsidRPr="007328F9">
        <w:rPr>
          <w:rFonts w:cs="Times New Roman"/>
          <w:color w:val="000000" w:themeColor="text1"/>
          <w:szCs w:val="28"/>
          <w:lang w:val="uk-UA"/>
        </w:rPr>
        <w:t xml:space="preserve">- </w:t>
      </w:r>
      <w:proofErr w:type="spellStart"/>
      <w:r w:rsidRPr="007328F9">
        <w:rPr>
          <w:rFonts w:cs="Times New Roman"/>
          <w:color w:val="000000" w:themeColor="text1"/>
          <w:szCs w:val="28"/>
          <w:lang w:val="uk-UA"/>
        </w:rPr>
        <w:t>пов</w:t>
      </w:r>
      <w:proofErr w:type="spellEnd"/>
      <w:r w:rsidRPr="007328F9">
        <w:rPr>
          <w:rFonts w:cs="Times New Roman"/>
          <w:color w:val="000000" w:themeColor="text1"/>
          <w:szCs w:val="28"/>
          <w:lang w:val="uk-UA"/>
        </w:rPr>
        <w:t xml:space="preserve">, В. С. Макаренко та ін. ; </w:t>
      </w:r>
      <w:proofErr w:type="spellStart"/>
      <w:r w:rsidRPr="007328F9">
        <w:rPr>
          <w:rFonts w:cs="Times New Roman"/>
          <w:color w:val="000000" w:themeColor="text1"/>
          <w:szCs w:val="28"/>
          <w:lang w:val="uk-UA"/>
        </w:rPr>
        <w:t>передм</w:t>
      </w:r>
      <w:proofErr w:type="spellEnd"/>
      <w:r w:rsidRPr="007328F9">
        <w:rPr>
          <w:rFonts w:cs="Times New Roman"/>
          <w:color w:val="000000" w:themeColor="text1"/>
          <w:szCs w:val="28"/>
          <w:lang w:val="uk-UA"/>
        </w:rPr>
        <w:t xml:space="preserve">. О. І. </w:t>
      </w:r>
      <w:proofErr w:type="spellStart"/>
      <w:r w:rsidRPr="007328F9">
        <w:rPr>
          <w:rFonts w:cs="Times New Roman"/>
          <w:color w:val="000000" w:themeColor="text1"/>
          <w:szCs w:val="28"/>
          <w:lang w:val="uk-UA"/>
        </w:rPr>
        <w:t>Безпалової</w:t>
      </w:r>
      <w:proofErr w:type="spellEnd"/>
      <w:r w:rsidRPr="007328F9">
        <w:rPr>
          <w:rFonts w:cs="Times New Roman"/>
          <w:color w:val="000000" w:themeColor="text1"/>
          <w:szCs w:val="28"/>
          <w:lang w:val="uk-UA"/>
        </w:rPr>
        <w:t xml:space="preserve">] ; МВС України, Харків. </w:t>
      </w:r>
      <w:proofErr w:type="spellStart"/>
      <w:r w:rsidRPr="007328F9">
        <w:rPr>
          <w:rFonts w:cs="Times New Roman"/>
          <w:color w:val="000000" w:themeColor="text1"/>
          <w:szCs w:val="28"/>
          <w:lang w:val="uk-UA"/>
        </w:rPr>
        <w:t>нац</w:t>
      </w:r>
      <w:proofErr w:type="spellEnd"/>
      <w:r w:rsidRPr="007328F9">
        <w:rPr>
          <w:rFonts w:cs="Times New Roman"/>
          <w:color w:val="000000" w:themeColor="text1"/>
          <w:szCs w:val="28"/>
          <w:lang w:val="uk-UA"/>
        </w:rPr>
        <w:t>. ун-т внутр. справ. – Харків : ХНУВС, 2022. – 204с. ISBN 978-966-610-263-1</w:t>
      </w:r>
    </w:p>
    <w:p w14:paraId="7F25C156" w14:textId="2B6BEC57" w:rsidR="00F97008" w:rsidRPr="007328F9" w:rsidRDefault="00F97008" w:rsidP="00F65FCA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cs="Times New Roman"/>
          <w:color w:val="000000" w:themeColor="text1"/>
          <w:szCs w:val="28"/>
          <w:lang w:val="uk-UA"/>
        </w:rPr>
      </w:pPr>
      <w:r w:rsidRPr="007328F9">
        <w:rPr>
          <w:rFonts w:cs="Times New Roman"/>
          <w:color w:val="000000" w:themeColor="text1"/>
          <w:szCs w:val="28"/>
          <w:lang w:val="uk-UA"/>
        </w:rPr>
        <w:lastRenderedPageBreak/>
        <w:t xml:space="preserve">Захист інтересів дитини підрозділами Національної поліції (в контексті запобігання та протидії домашньому насильству): метод. </w:t>
      </w:r>
      <w:proofErr w:type="spellStart"/>
      <w:r w:rsidRPr="007328F9">
        <w:rPr>
          <w:rFonts w:cs="Times New Roman"/>
          <w:color w:val="000000" w:themeColor="text1"/>
          <w:szCs w:val="28"/>
          <w:lang w:val="uk-UA"/>
        </w:rPr>
        <w:t>реком</w:t>
      </w:r>
      <w:proofErr w:type="spellEnd"/>
      <w:r w:rsidRPr="007328F9">
        <w:rPr>
          <w:rFonts w:cs="Times New Roman"/>
          <w:color w:val="000000" w:themeColor="text1"/>
          <w:szCs w:val="28"/>
          <w:lang w:val="uk-UA"/>
        </w:rPr>
        <w:t xml:space="preserve">. / В. Л. Костюк, Н. В. </w:t>
      </w:r>
      <w:proofErr w:type="spellStart"/>
      <w:r w:rsidRPr="007328F9">
        <w:rPr>
          <w:rFonts w:cs="Times New Roman"/>
          <w:color w:val="000000" w:themeColor="text1"/>
          <w:szCs w:val="28"/>
          <w:lang w:val="uk-UA"/>
        </w:rPr>
        <w:t>Федоровська</w:t>
      </w:r>
      <w:proofErr w:type="spellEnd"/>
      <w:r w:rsidRPr="007328F9">
        <w:rPr>
          <w:rFonts w:cs="Times New Roman"/>
          <w:color w:val="000000" w:themeColor="text1"/>
          <w:szCs w:val="28"/>
          <w:lang w:val="uk-UA"/>
        </w:rPr>
        <w:t xml:space="preserve">. Київ : </w:t>
      </w:r>
      <w:proofErr w:type="spellStart"/>
      <w:r w:rsidRPr="007328F9">
        <w:rPr>
          <w:rFonts w:cs="Times New Roman"/>
          <w:color w:val="000000" w:themeColor="text1"/>
          <w:szCs w:val="28"/>
          <w:lang w:val="uk-UA"/>
        </w:rPr>
        <w:t>Нац</w:t>
      </w:r>
      <w:proofErr w:type="spellEnd"/>
      <w:r w:rsidRPr="007328F9">
        <w:rPr>
          <w:rFonts w:cs="Times New Roman"/>
          <w:color w:val="000000" w:themeColor="text1"/>
          <w:szCs w:val="28"/>
          <w:lang w:val="uk-UA"/>
        </w:rPr>
        <w:t>. акад. внутр. справ, 2023. 64 с.</w:t>
      </w:r>
    </w:p>
    <w:p w14:paraId="7DF48E1D" w14:textId="561E680C" w:rsidR="00727462" w:rsidRPr="007328F9" w:rsidRDefault="00727462" w:rsidP="00F65FCA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cs="Times New Roman"/>
          <w:color w:val="000000" w:themeColor="text1"/>
          <w:szCs w:val="28"/>
          <w:lang w:val="uk-UA"/>
        </w:rPr>
      </w:pPr>
      <w:r w:rsidRPr="007328F9">
        <w:rPr>
          <w:rFonts w:cs="Times New Roman"/>
          <w:color w:val="000000" w:themeColor="text1"/>
          <w:szCs w:val="28"/>
          <w:shd w:val="clear" w:color="auto" w:fill="FFFFFF"/>
          <w:lang w:val="uk-UA"/>
        </w:rPr>
        <w:t xml:space="preserve">Юнін О. С. Адміністративна діяльність підрозділів ювенальної превенції Національної поліції України : </w:t>
      </w:r>
      <w:proofErr w:type="spellStart"/>
      <w:r w:rsidRPr="007328F9">
        <w:rPr>
          <w:rFonts w:cs="Times New Roman"/>
          <w:color w:val="000000" w:themeColor="text1"/>
          <w:szCs w:val="28"/>
          <w:shd w:val="clear" w:color="auto" w:fill="FFFFFF"/>
          <w:lang w:val="uk-UA"/>
        </w:rPr>
        <w:t>навч</w:t>
      </w:r>
      <w:proofErr w:type="spellEnd"/>
      <w:r w:rsidRPr="007328F9">
        <w:rPr>
          <w:rFonts w:cs="Times New Roman"/>
          <w:color w:val="000000" w:themeColor="text1"/>
          <w:szCs w:val="28"/>
          <w:shd w:val="clear" w:color="auto" w:fill="FFFFFF"/>
          <w:lang w:val="uk-UA"/>
        </w:rPr>
        <w:t xml:space="preserve">. </w:t>
      </w:r>
      <w:proofErr w:type="spellStart"/>
      <w:r w:rsidRPr="007328F9">
        <w:rPr>
          <w:rFonts w:cs="Times New Roman"/>
          <w:color w:val="000000" w:themeColor="text1"/>
          <w:szCs w:val="28"/>
          <w:shd w:val="clear" w:color="auto" w:fill="FFFFFF"/>
          <w:lang w:val="uk-UA"/>
        </w:rPr>
        <w:t>посіб</w:t>
      </w:r>
      <w:proofErr w:type="spellEnd"/>
      <w:r w:rsidRPr="007328F9">
        <w:rPr>
          <w:rFonts w:cs="Times New Roman"/>
          <w:color w:val="000000" w:themeColor="text1"/>
          <w:szCs w:val="28"/>
          <w:shd w:val="clear" w:color="auto" w:fill="FFFFFF"/>
          <w:lang w:val="uk-UA"/>
        </w:rPr>
        <w:t xml:space="preserve">. / О.С. Юнін, В.П. Мороз, К.О. </w:t>
      </w:r>
      <w:proofErr w:type="spellStart"/>
      <w:r w:rsidRPr="007328F9">
        <w:rPr>
          <w:rFonts w:cs="Times New Roman"/>
          <w:color w:val="000000" w:themeColor="text1"/>
          <w:szCs w:val="28"/>
          <w:shd w:val="clear" w:color="auto" w:fill="FFFFFF"/>
          <w:lang w:val="uk-UA"/>
        </w:rPr>
        <w:t>Пісоцька</w:t>
      </w:r>
      <w:proofErr w:type="spellEnd"/>
      <w:r w:rsidRPr="007328F9">
        <w:rPr>
          <w:rFonts w:cs="Times New Roman"/>
          <w:color w:val="000000" w:themeColor="text1"/>
          <w:szCs w:val="28"/>
          <w:shd w:val="clear" w:color="auto" w:fill="FFFFFF"/>
          <w:lang w:val="uk-UA"/>
        </w:rPr>
        <w:t xml:space="preserve">, І.О. </w:t>
      </w:r>
      <w:proofErr w:type="spellStart"/>
      <w:r w:rsidRPr="007328F9">
        <w:rPr>
          <w:rFonts w:cs="Times New Roman"/>
          <w:color w:val="000000" w:themeColor="text1"/>
          <w:szCs w:val="28"/>
          <w:shd w:val="clear" w:color="auto" w:fill="FFFFFF"/>
          <w:lang w:val="uk-UA"/>
        </w:rPr>
        <w:t>Тищенкова</w:t>
      </w:r>
      <w:proofErr w:type="spellEnd"/>
      <w:r w:rsidRPr="007328F9">
        <w:rPr>
          <w:rFonts w:cs="Times New Roman"/>
          <w:color w:val="000000" w:themeColor="text1"/>
          <w:szCs w:val="28"/>
          <w:shd w:val="clear" w:color="auto" w:fill="FFFFFF"/>
          <w:lang w:val="uk-UA"/>
        </w:rPr>
        <w:t xml:space="preserve">, О.В. </w:t>
      </w:r>
      <w:proofErr w:type="spellStart"/>
      <w:r w:rsidRPr="007328F9">
        <w:rPr>
          <w:rFonts w:cs="Times New Roman"/>
          <w:color w:val="000000" w:themeColor="text1"/>
          <w:szCs w:val="28"/>
          <w:shd w:val="clear" w:color="auto" w:fill="FFFFFF"/>
          <w:lang w:val="uk-UA"/>
        </w:rPr>
        <w:t>Нестерцова</w:t>
      </w:r>
      <w:proofErr w:type="spellEnd"/>
      <w:r w:rsidRPr="007328F9">
        <w:rPr>
          <w:rFonts w:cs="Times New Roman"/>
          <w:color w:val="000000" w:themeColor="text1"/>
          <w:szCs w:val="28"/>
          <w:shd w:val="clear" w:color="auto" w:fill="FFFFFF"/>
          <w:lang w:val="uk-UA"/>
        </w:rPr>
        <w:t>-Собакарь. – Дніпро: ДДУВС, 2023. – 160 с.</w:t>
      </w:r>
      <w:r w:rsidRPr="007328F9">
        <w:rPr>
          <w:rFonts w:cs="Times New Roman"/>
          <w:color w:val="000000" w:themeColor="text1"/>
          <w:szCs w:val="28"/>
          <w:lang w:val="uk-UA"/>
        </w:rPr>
        <w:t>.</w:t>
      </w:r>
    </w:p>
    <w:p w14:paraId="678A783D" w14:textId="08031D81" w:rsidR="00727462" w:rsidRPr="007328F9" w:rsidRDefault="00727462" w:rsidP="00F65FCA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cs="Times New Roman"/>
          <w:color w:val="000000" w:themeColor="text1"/>
          <w:szCs w:val="28"/>
          <w:lang w:val="uk-UA"/>
        </w:rPr>
      </w:pPr>
      <w:r w:rsidRPr="007328F9">
        <w:rPr>
          <w:rFonts w:cs="Times New Roman"/>
          <w:color w:val="000000" w:themeColor="text1"/>
          <w:szCs w:val="28"/>
          <w:shd w:val="clear" w:color="auto" w:fill="FFFFFF"/>
          <w:lang w:val="uk-UA"/>
        </w:rPr>
        <w:t>Поліцейська діяльність : підручник / А.Є. Фоменко, О.С. Юнін, Р.В. Миронюк, А.О. Собакарь та ін. ; ред. О.С. Юнін. – Дніпро : ДДУВС, 2022. – 432 с.</w:t>
      </w:r>
    </w:p>
    <w:p w14:paraId="7A8F9ADA" w14:textId="0EA017E1" w:rsidR="00727462" w:rsidRPr="007328F9" w:rsidRDefault="00727462" w:rsidP="00F65FCA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cs="Times New Roman"/>
          <w:color w:val="000000" w:themeColor="text1"/>
          <w:szCs w:val="28"/>
          <w:lang w:val="uk-UA"/>
        </w:rPr>
      </w:pPr>
      <w:r w:rsidRPr="007328F9">
        <w:rPr>
          <w:rFonts w:cs="Times New Roman"/>
          <w:color w:val="000000" w:themeColor="text1"/>
          <w:szCs w:val="28"/>
          <w:shd w:val="clear" w:color="auto" w:fill="FFFFFF"/>
          <w:lang w:val="uk-UA"/>
        </w:rPr>
        <w:t>Пісоцька К. О. Діяльність підрозділів ювенальної превенції Національної поліції України: адміністративно-правовий аспект : монографія / К. О. Пісоцька.  Дніпро : Видавець Біла К. О., 2023. – 158 с.</w:t>
      </w:r>
    </w:p>
    <w:p w14:paraId="503CA564" w14:textId="3A978EBC" w:rsidR="00727462" w:rsidRPr="007328F9" w:rsidRDefault="00727462" w:rsidP="00F65FCA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cs="Times New Roman"/>
          <w:color w:val="000000" w:themeColor="text1"/>
          <w:szCs w:val="28"/>
          <w:lang w:val="uk-UA"/>
        </w:rPr>
      </w:pPr>
      <w:r w:rsidRPr="007328F9">
        <w:rPr>
          <w:rFonts w:cs="Times New Roman"/>
          <w:color w:val="000000" w:themeColor="text1"/>
          <w:szCs w:val="28"/>
          <w:shd w:val="clear" w:color="auto" w:fill="FFFFFF"/>
          <w:lang w:val="uk-UA"/>
        </w:rPr>
        <w:t xml:space="preserve">Алгоритм дій працівників Національної поліції з суб’єктами, які здійснюють заходи щодо захисту дітей, постраждалих від насильства : метод. </w:t>
      </w:r>
      <w:proofErr w:type="spellStart"/>
      <w:r w:rsidRPr="007328F9">
        <w:rPr>
          <w:rFonts w:cs="Times New Roman"/>
          <w:color w:val="000000" w:themeColor="text1"/>
          <w:szCs w:val="28"/>
          <w:shd w:val="clear" w:color="auto" w:fill="FFFFFF"/>
          <w:lang w:val="uk-UA"/>
        </w:rPr>
        <w:t>рек</w:t>
      </w:r>
      <w:proofErr w:type="spellEnd"/>
      <w:r w:rsidRPr="007328F9">
        <w:rPr>
          <w:rFonts w:cs="Times New Roman"/>
          <w:color w:val="000000" w:themeColor="text1"/>
          <w:szCs w:val="28"/>
          <w:shd w:val="clear" w:color="auto" w:fill="FFFFFF"/>
          <w:lang w:val="uk-UA"/>
        </w:rPr>
        <w:t>.  Дніпро : ДДУВС, 2020. 136 с.</w:t>
      </w:r>
    </w:p>
    <w:p w14:paraId="710E28BE" w14:textId="77777777" w:rsidR="007328F9" w:rsidRDefault="00A35EDD" w:rsidP="00F65FCA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cs="Times New Roman"/>
          <w:color w:val="000000" w:themeColor="text1"/>
          <w:szCs w:val="28"/>
          <w:lang w:val="uk-UA"/>
        </w:rPr>
      </w:pPr>
      <w:r w:rsidRPr="007328F9">
        <w:rPr>
          <w:rFonts w:cs="Times New Roman"/>
          <w:color w:val="000000" w:themeColor="text1"/>
          <w:szCs w:val="28"/>
          <w:lang w:val="uk-UA"/>
        </w:rPr>
        <w:t xml:space="preserve">Методичні рекомендації щодо організації роботи з дітьми за методикою «Зелена кімната» для слідчих та ювенальних поліцейських. Київ, 2021. 48 с. </w:t>
      </w:r>
    </w:p>
    <w:p w14:paraId="21550AAC" w14:textId="2D46C7E9" w:rsidR="007328F9" w:rsidRPr="007328F9" w:rsidRDefault="00A35EDD" w:rsidP="00F65FCA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cs="Times New Roman"/>
          <w:color w:val="000000" w:themeColor="text1"/>
          <w:szCs w:val="28"/>
          <w:lang w:val="uk-UA"/>
        </w:rPr>
      </w:pPr>
      <w:r w:rsidRPr="007328F9">
        <w:rPr>
          <w:rFonts w:cs="Times New Roman"/>
          <w:color w:val="000000" w:themeColor="text1"/>
          <w:szCs w:val="28"/>
          <w:lang w:val="uk-UA"/>
        </w:rPr>
        <w:t>Питання Державної соціальної програми запобігання та протидії домашньому насильству та насильству за ознакою статі на період до 2025 року: Постанова Кабінету Міністрів України від 24 лютого 2021 року № 145. URL: https:// zakon.rada.gov.ua/</w:t>
      </w:r>
      <w:proofErr w:type="spellStart"/>
      <w:r w:rsidRPr="007328F9">
        <w:rPr>
          <w:rFonts w:cs="Times New Roman"/>
          <w:color w:val="000000" w:themeColor="text1"/>
          <w:szCs w:val="28"/>
          <w:lang w:val="uk-UA"/>
        </w:rPr>
        <w:t>laws</w:t>
      </w:r>
      <w:proofErr w:type="spellEnd"/>
      <w:r w:rsidRPr="007328F9">
        <w:rPr>
          <w:rFonts w:cs="Times New Roman"/>
          <w:color w:val="000000" w:themeColor="text1"/>
          <w:szCs w:val="28"/>
          <w:lang w:val="uk-UA"/>
        </w:rPr>
        <w:t>/</w:t>
      </w:r>
      <w:proofErr w:type="spellStart"/>
      <w:r w:rsidRPr="007328F9">
        <w:rPr>
          <w:rFonts w:cs="Times New Roman"/>
          <w:color w:val="000000" w:themeColor="text1"/>
          <w:szCs w:val="28"/>
          <w:lang w:val="uk-UA"/>
        </w:rPr>
        <w:t>show</w:t>
      </w:r>
      <w:proofErr w:type="spellEnd"/>
      <w:r w:rsidRPr="007328F9">
        <w:rPr>
          <w:rFonts w:cs="Times New Roman"/>
          <w:color w:val="000000" w:themeColor="text1"/>
          <w:szCs w:val="28"/>
          <w:lang w:val="uk-UA"/>
        </w:rPr>
        <w:t>/145-2021-%D0%BF#Text.</w:t>
      </w:r>
    </w:p>
    <w:sectPr w:rsidR="007328F9" w:rsidRPr="007328F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16BF5"/>
    <w:multiLevelType w:val="hybridMultilevel"/>
    <w:tmpl w:val="017C7188"/>
    <w:lvl w:ilvl="0" w:tplc="448E47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0E"/>
    <w:rsid w:val="00042AE2"/>
    <w:rsid w:val="00075D7D"/>
    <w:rsid w:val="003844E0"/>
    <w:rsid w:val="006C0B77"/>
    <w:rsid w:val="00727462"/>
    <w:rsid w:val="007328F9"/>
    <w:rsid w:val="00766C0E"/>
    <w:rsid w:val="00812861"/>
    <w:rsid w:val="008242FF"/>
    <w:rsid w:val="00870751"/>
    <w:rsid w:val="008B0B0A"/>
    <w:rsid w:val="00922C48"/>
    <w:rsid w:val="009F2CCC"/>
    <w:rsid w:val="00A35EDD"/>
    <w:rsid w:val="00A5406F"/>
    <w:rsid w:val="00B915B7"/>
    <w:rsid w:val="00CB2392"/>
    <w:rsid w:val="00EA59DF"/>
    <w:rsid w:val="00EE4070"/>
    <w:rsid w:val="00F12C76"/>
    <w:rsid w:val="00F65FCA"/>
    <w:rsid w:val="00F9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74C7"/>
  <w15:chartTrackingRefBased/>
  <w15:docId w15:val="{64CD3F4F-5566-4699-AE24-7EE725A7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86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286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B239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35E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org/ukraine/media/4186/file/Sex_vio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cef.org/ukraine/media/4191/file/Indicator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947-14" TargetMode="External"/><Relationship Id="rId5" Type="http://schemas.openxmlformats.org/officeDocument/2006/relationships/hyperlink" Target="https://zakon.rada.gov.ua/laws/show/995_38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We I</cp:lastModifiedBy>
  <cp:revision>2</cp:revision>
  <dcterms:created xsi:type="dcterms:W3CDTF">2024-05-14T10:50:00Z</dcterms:created>
  <dcterms:modified xsi:type="dcterms:W3CDTF">2024-05-14T10:50:00Z</dcterms:modified>
</cp:coreProperties>
</file>