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4F3" w:rsidRDefault="00DE2ABC">
      <w:pPr>
        <w:spacing w:before="68"/>
        <w:ind w:left="4780" w:right="108"/>
        <w:jc w:val="both"/>
      </w:pPr>
      <w:r>
        <w:t>Додаток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Положення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розроблення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програм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дисциплін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proofErr w:type="spellStart"/>
      <w:r>
        <w:t>силабусів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Дніпропетровському</w:t>
      </w:r>
      <w:r>
        <w:rPr>
          <w:spacing w:val="1"/>
        </w:rPr>
        <w:t xml:space="preserve"> </w:t>
      </w:r>
      <w:r>
        <w:t>державному</w:t>
      </w:r>
      <w:r>
        <w:rPr>
          <w:spacing w:val="-52"/>
        </w:rPr>
        <w:t xml:space="preserve"> </w:t>
      </w:r>
      <w:r>
        <w:t>університеті</w:t>
      </w:r>
      <w:r>
        <w:rPr>
          <w:spacing w:val="2"/>
        </w:rPr>
        <w:t xml:space="preserve"> </w:t>
      </w:r>
      <w:r>
        <w:t>внутрішніх</w:t>
      </w:r>
      <w:r>
        <w:rPr>
          <w:spacing w:val="4"/>
        </w:rPr>
        <w:t xml:space="preserve"> </w:t>
      </w:r>
      <w:r>
        <w:t>справ</w:t>
      </w:r>
    </w:p>
    <w:p w:rsidR="003664F3" w:rsidRDefault="003664F3">
      <w:pPr>
        <w:pStyle w:val="a3"/>
        <w:spacing w:before="2"/>
        <w:rPr>
          <w:sz w:val="33"/>
        </w:rPr>
      </w:pPr>
    </w:p>
    <w:p w:rsidR="003664F3" w:rsidRDefault="00DE2ABC">
      <w:pPr>
        <w:pStyle w:val="1"/>
        <w:spacing w:before="1"/>
        <w:ind w:left="5476" w:right="242"/>
        <w:jc w:val="center"/>
      </w:pPr>
      <w:r>
        <w:rPr>
          <w:noProof/>
          <w:lang w:val="ru-RU" w:eastAsia="ru-RU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1200718</wp:posOffset>
            </wp:positionH>
            <wp:positionV relativeFrom="paragraph">
              <wp:posOffset>37723</wp:posOffset>
            </wp:positionV>
            <wp:extent cx="2218045" cy="2208529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8045" cy="2208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АНОТАЦІЯ</w:t>
      </w:r>
    </w:p>
    <w:p w:rsidR="003664F3" w:rsidRDefault="003664F3">
      <w:pPr>
        <w:pStyle w:val="a3"/>
        <w:spacing w:before="3"/>
        <w:rPr>
          <w:b/>
          <w:sz w:val="32"/>
        </w:rPr>
      </w:pPr>
    </w:p>
    <w:p w:rsidR="003664F3" w:rsidRDefault="00DE2ABC">
      <w:pPr>
        <w:pStyle w:val="a3"/>
        <w:ind w:left="5476" w:right="242"/>
        <w:jc w:val="center"/>
      </w:pPr>
      <w:r>
        <w:t>навчальної</w:t>
      </w:r>
      <w:r>
        <w:rPr>
          <w:spacing w:val="5"/>
        </w:rPr>
        <w:t xml:space="preserve"> </w:t>
      </w:r>
      <w:r>
        <w:t>дисципліни</w:t>
      </w:r>
    </w:p>
    <w:p w:rsidR="003664F3" w:rsidRDefault="00DE2ABC">
      <w:pPr>
        <w:pStyle w:val="a3"/>
        <w:spacing w:before="14"/>
        <w:ind w:left="5476" w:right="245"/>
        <w:jc w:val="center"/>
      </w:pPr>
      <w:r>
        <w:t>«</w:t>
      </w:r>
      <w:r w:rsidR="009764B8" w:rsidRPr="00DA17B4">
        <w:t>Зовнішня політика і дипломатія України»</w:t>
      </w:r>
    </w:p>
    <w:p w:rsidR="003664F3" w:rsidRDefault="003664F3">
      <w:pPr>
        <w:pStyle w:val="a3"/>
        <w:rPr>
          <w:sz w:val="30"/>
        </w:rPr>
      </w:pPr>
    </w:p>
    <w:p w:rsidR="003664F3" w:rsidRDefault="003664F3">
      <w:pPr>
        <w:pStyle w:val="a3"/>
        <w:rPr>
          <w:sz w:val="30"/>
        </w:rPr>
      </w:pPr>
    </w:p>
    <w:p w:rsidR="003664F3" w:rsidRDefault="003664F3">
      <w:pPr>
        <w:pStyle w:val="a3"/>
        <w:rPr>
          <w:sz w:val="30"/>
        </w:rPr>
      </w:pPr>
    </w:p>
    <w:p w:rsidR="003664F3" w:rsidRDefault="003664F3">
      <w:pPr>
        <w:pStyle w:val="a3"/>
        <w:rPr>
          <w:sz w:val="30"/>
        </w:rPr>
      </w:pPr>
    </w:p>
    <w:p w:rsidR="003664F3" w:rsidRDefault="003664F3">
      <w:pPr>
        <w:pStyle w:val="a3"/>
        <w:rPr>
          <w:sz w:val="30"/>
        </w:rPr>
      </w:pPr>
    </w:p>
    <w:p w:rsidR="003664F3" w:rsidRDefault="003664F3">
      <w:pPr>
        <w:pStyle w:val="a3"/>
        <w:rPr>
          <w:sz w:val="30"/>
        </w:rPr>
      </w:pPr>
    </w:p>
    <w:p w:rsidR="003664F3" w:rsidRPr="000F5A03" w:rsidRDefault="000F5A03" w:rsidP="000F5A03">
      <w:pPr>
        <w:pStyle w:val="a3"/>
        <w:spacing w:before="6"/>
        <w:jc w:val="right"/>
        <w:rPr>
          <w:b/>
        </w:rPr>
      </w:pPr>
      <w:r>
        <w:rPr>
          <w:b/>
          <w:bCs/>
          <w:spacing w:val="-4"/>
        </w:rPr>
        <w:t>М</w:t>
      </w:r>
      <w:r w:rsidRPr="000F5A03">
        <w:rPr>
          <w:b/>
          <w:bCs/>
          <w:spacing w:val="-4"/>
        </w:rPr>
        <w:t>іжнародних відносин та туризму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06"/>
        <w:gridCol w:w="6756"/>
      </w:tblGrid>
      <w:tr w:rsidR="002F0402" w:rsidRPr="00C20ACF" w:rsidTr="00C20ACF">
        <w:tc>
          <w:tcPr>
            <w:tcW w:w="4106" w:type="dxa"/>
          </w:tcPr>
          <w:p w:rsidR="002F0402" w:rsidRPr="00DA17B4" w:rsidRDefault="002F0402" w:rsidP="00243630">
            <w:pPr>
              <w:pStyle w:val="a3"/>
              <w:jc w:val="both"/>
              <w:rPr>
                <w:spacing w:val="1"/>
                <w:sz w:val="24"/>
                <w:szCs w:val="24"/>
              </w:rPr>
            </w:pPr>
            <w:r w:rsidRPr="00DA17B4">
              <w:rPr>
                <w:sz w:val="24"/>
                <w:szCs w:val="24"/>
              </w:rPr>
              <w:t>Статус</w:t>
            </w:r>
            <w:r w:rsidRPr="00DA17B4">
              <w:rPr>
                <w:spacing w:val="13"/>
                <w:sz w:val="24"/>
                <w:szCs w:val="24"/>
              </w:rPr>
              <w:t xml:space="preserve"> </w:t>
            </w:r>
            <w:r w:rsidRPr="00DA17B4">
              <w:rPr>
                <w:sz w:val="24"/>
                <w:szCs w:val="24"/>
              </w:rPr>
              <w:t>дисципліни:</w:t>
            </w:r>
            <w:r w:rsidRPr="00DA17B4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6756" w:type="dxa"/>
          </w:tcPr>
          <w:p w:rsidR="002F0402" w:rsidRPr="00DA17B4" w:rsidRDefault="00DA17B4" w:rsidP="00243630">
            <w:pPr>
              <w:pStyle w:val="a3"/>
              <w:jc w:val="both"/>
              <w:rPr>
                <w:sz w:val="24"/>
                <w:szCs w:val="24"/>
              </w:rPr>
            </w:pPr>
            <w:r w:rsidRPr="00DA17B4">
              <w:rPr>
                <w:sz w:val="24"/>
                <w:szCs w:val="24"/>
              </w:rPr>
              <w:t>вибіркова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DA17B4" w:rsidRDefault="002F0402" w:rsidP="002F0402">
            <w:pPr>
              <w:pStyle w:val="a3"/>
              <w:jc w:val="both"/>
              <w:rPr>
                <w:spacing w:val="1"/>
                <w:sz w:val="24"/>
                <w:szCs w:val="24"/>
              </w:rPr>
            </w:pPr>
            <w:r w:rsidRPr="00DA17B4">
              <w:rPr>
                <w:sz w:val="24"/>
                <w:szCs w:val="24"/>
              </w:rPr>
              <w:t>Рівень</w:t>
            </w:r>
            <w:r w:rsidRPr="00DA17B4">
              <w:rPr>
                <w:spacing w:val="10"/>
                <w:sz w:val="24"/>
                <w:szCs w:val="24"/>
              </w:rPr>
              <w:t xml:space="preserve"> </w:t>
            </w:r>
            <w:r w:rsidRPr="00DA17B4">
              <w:rPr>
                <w:sz w:val="24"/>
                <w:szCs w:val="24"/>
              </w:rPr>
              <w:t>вищої</w:t>
            </w:r>
            <w:r w:rsidRPr="00DA17B4">
              <w:rPr>
                <w:spacing w:val="12"/>
                <w:sz w:val="24"/>
                <w:szCs w:val="24"/>
              </w:rPr>
              <w:t xml:space="preserve"> </w:t>
            </w:r>
            <w:r w:rsidRPr="00DA17B4">
              <w:rPr>
                <w:sz w:val="24"/>
                <w:szCs w:val="24"/>
              </w:rPr>
              <w:t>освіти</w:t>
            </w:r>
            <w:r w:rsidRPr="00DA17B4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6756" w:type="dxa"/>
          </w:tcPr>
          <w:p w:rsidR="002F0402" w:rsidRPr="00DA17B4" w:rsidRDefault="00DA17B4" w:rsidP="00243630">
            <w:pPr>
              <w:pStyle w:val="a3"/>
              <w:jc w:val="both"/>
              <w:rPr>
                <w:sz w:val="24"/>
                <w:szCs w:val="24"/>
              </w:rPr>
            </w:pPr>
            <w:r w:rsidRPr="00DA17B4">
              <w:rPr>
                <w:spacing w:val="1"/>
                <w:sz w:val="24"/>
                <w:szCs w:val="24"/>
              </w:rPr>
              <w:t>перший (</w:t>
            </w:r>
            <w:r w:rsidRPr="00DA17B4">
              <w:rPr>
                <w:sz w:val="24"/>
                <w:szCs w:val="24"/>
              </w:rPr>
              <w:t>бакалаврський) рівень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DA17B4" w:rsidRDefault="002F0402" w:rsidP="002F0402">
            <w:pPr>
              <w:pStyle w:val="a3"/>
              <w:jc w:val="both"/>
              <w:rPr>
                <w:sz w:val="24"/>
                <w:szCs w:val="24"/>
              </w:rPr>
            </w:pPr>
            <w:r w:rsidRPr="00DA17B4">
              <w:rPr>
                <w:sz w:val="24"/>
                <w:szCs w:val="24"/>
              </w:rPr>
              <w:t>Ступінь</w:t>
            </w:r>
            <w:r w:rsidRPr="00DA17B4">
              <w:rPr>
                <w:spacing w:val="14"/>
                <w:sz w:val="24"/>
                <w:szCs w:val="24"/>
              </w:rPr>
              <w:t xml:space="preserve"> </w:t>
            </w:r>
            <w:r w:rsidRPr="00DA17B4">
              <w:rPr>
                <w:sz w:val="24"/>
                <w:szCs w:val="24"/>
              </w:rPr>
              <w:t>вищої</w:t>
            </w:r>
            <w:r w:rsidRPr="00DA17B4">
              <w:rPr>
                <w:spacing w:val="16"/>
                <w:sz w:val="24"/>
                <w:szCs w:val="24"/>
              </w:rPr>
              <w:t xml:space="preserve"> </w:t>
            </w:r>
            <w:r w:rsidRPr="00DA17B4">
              <w:rPr>
                <w:sz w:val="24"/>
                <w:szCs w:val="24"/>
              </w:rPr>
              <w:t xml:space="preserve">освіти </w:t>
            </w:r>
          </w:p>
        </w:tc>
        <w:tc>
          <w:tcPr>
            <w:tcW w:w="6756" w:type="dxa"/>
          </w:tcPr>
          <w:p w:rsidR="002F0402" w:rsidRPr="00DA17B4" w:rsidRDefault="00DA17B4" w:rsidP="00243630">
            <w:pPr>
              <w:pStyle w:val="a3"/>
              <w:jc w:val="both"/>
              <w:rPr>
                <w:sz w:val="24"/>
                <w:szCs w:val="24"/>
              </w:rPr>
            </w:pPr>
            <w:r w:rsidRPr="00DA17B4">
              <w:rPr>
                <w:sz w:val="24"/>
                <w:szCs w:val="24"/>
              </w:rPr>
              <w:t>бакалавр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DA17B4" w:rsidRDefault="002F0402" w:rsidP="00243630">
            <w:pPr>
              <w:pStyle w:val="a3"/>
              <w:jc w:val="both"/>
              <w:rPr>
                <w:sz w:val="24"/>
                <w:szCs w:val="24"/>
              </w:rPr>
            </w:pPr>
            <w:r w:rsidRPr="00DA17B4">
              <w:rPr>
                <w:sz w:val="24"/>
                <w:szCs w:val="24"/>
              </w:rPr>
              <w:t>Форми</w:t>
            </w:r>
            <w:r w:rsidRPr="00DA17B4">
              <w:rPr>
                <w:spacing w:val="18"/>
                <w:sz w:val="24"/>
                <w:szCs w:val="24"/>
              </w:rPr>
              <w:t xml:space="preserve"> </w:t>
            </w:r>
            <w:r w:rsidRPr="00DA17B4">
              <w:rPr>
                <w:sz w:val="24"/>
                <w:szCs w:val="24"/>
              </w:rPr>
              <w:t>здобуття</w:t>
            </w:r>
            <w:r w:rsidRPr="00DA17B4">
              <w:rPr>
                <w:spacing w:val="20"/>
                <w:sz w:val="24"/>
                <w:szCs w:val="24"/>
              </w:rPr>
              <w:t xml:space="preserve"> </w:t>
            </w:r>
            <w:r w:rsidRPr="00DA17B4">
              <w:rPr>
                <w:sz w:val="24"/>
                <w:szCs w:val="24"/>
              </w:rPr>
              <w:t>вищої освіти</w:t>
            </w:r>
            <w:r w:rsidR="00C20ACF" w:rsidRPr="00DA17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6" w:type="dxa"/>
          </w:tcPr>
          <w:p w:rsidR="002F0402" w:rsidRPr="00DA17B4" w:rsidRDefault="00DA17B4" w:rsidP="00243630">
            <w:pPr>
              <w:pStyle w:val="a3"/>
              <w:jc w:val="both"/>
              <w:rPr>
                <w:sz w:val="24"/>
                <w:szCs w:val="24"/>
              </w:rPr>
            </w:pPr>
            <w:r w:rsidRPr="00DA17B4">
              <w:rPr>
                <w:sz w:val="24"/>
                <w:szCs w:val="24"/>
              </w:rPr>
              <w:t>денна/заочна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DA17B4" w:rsidRDefault="002F0402" w:rsidP="002F0402">
            <w:pPr>
              <w:pStyle w:val="a3"/>
              <w:jc w:val="both"/>
              <w:rPr>
                <w:sz w:val="24"/>
                <w:szCs w:val="24"/>
              </w:rPr>
            </w:pPr>
            <w:r w:rsidRPr="00DA17B4">
              <w:rPr>
                <w:sz w:val="24"/>
                <w:szCs w:val="24"/>
              </w:rPr>
              <w:t xml:space="preserve">Мова викладання </w:t>
            </w:r>
          </w:p>
        </w:tc>
        <w:tc>
          <w:tcPr>
            <w:tcW w:w="6756" w:type="dxa"/>
          </w:tcPr>
          <w:p w:rsidR="002F0402" w:rsidRPr="00DA17B4" w:rsidRDefault="00DA17B4" w:rsidP="00243630">
            <w:pPr>
              <w:pStyle w:val="a3"/>
              <w:jc w:val="both"/>
              <w:rPr>
                <w:sz w:val="24"/>
                <w:szCs w:val="24"/>
              </w:rPr>
            </w:pPr>
            <w:r w:rsidRPr="00DA17B4">
              <w:rPr>
                <w:sz w:val="24"/>
                <w:szCs w:val="24"/>
              </w:rPr>
              <w:t>українська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DA17B4" w:rsidRDefault="002F0402" w:rsidP="002F0402">
            <w:pPr>
              <w:pStyle w:val="a3"/>
              <w:jc w:val="both"/>
              <w:rPr>
                <w:sz w:val="24"/>
                <w:szCs w:val="24"/>
              </w:rPr>
            </w:pPr>
            <w:r w:rsidRPr="00DA17B4">
              <w:rPr>
                <w:sz w:val="24"/>
                <w:szCs w:val="24"/>
              </w:rPr>
              <w:t>Навчальний</w:t>
            </w:r>
            <w:r w:rsidRPr="00DA17B4">
              <w:rPr>
                <w:spacing w:val="5"/>
                <w:sz w:val="24"/>
                <w:szCs w:val="24"/>
              </w:rPr>
              <w:t xml:space="preserve"> </w:t>
            </w:r>
            <w:r w:rsidRPr="00DA17B4">
              <w:rPr>
                <w:sz w:val="24"/>
                <w:szCs w:val="24"/>
              </w:rPr>
              <w:t xml:space="preserve">рік </w:t>
            </w:r>
          </w:p>
        </w:tc>
        <w:tc>
          <w:tcPr>
            <w:tcW w:w="6756" w:type="dxa"/>
          </w:tcPr>
          <w:p w:rsidR="002F0402" w:rsidRPr="00DA17B4" w:rsidRDefault="00DA17B4" w:rsidP="00243630">
            <w:pPr>
              <w:pStyle w:val="a3"/>
              <w:jc w:val="both"/>
              <w:rPr>
                <w:sz w:val="24"/>
                <w:szCs w:val="24"/>
              </w:rPr>
            </w:pPr>
            <w:r w:rsidRPr="00DA17B4">
              <w:rPr>
                <w:sz w:val="24"/>
                <w:szCs w:val="24"/>
              </w:rPr>
              <w:t>2021/2022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DA17B4" w:rsidRDefault="002F0402" w:rsidP="00243630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</w:rPr>
            </w:pPr>
            <w:r w:rsidRPr="00DA17B4">
              <w:rPr>
                <w:sz w:val="24"/>
                <w:szCs w:val="24"/>
              </w:rPr>
              <w:t>Форма</w:t>
            </w:r>
            <w:r w:rsidRPr="00DA17B4">
              <w:rPr>
                <w:spacing w:val="16"/>
                <w:sz w:val="24"/>
                <w:szCs w:val="24"/>
              </w:rPr>
              <w:t xml:space="preserve"> </w:t>
            </w:r>
            <w:r w:rsidRPr="00DA17B4">
              <w:rPr>
                <w:sz w:val="24"/>
                <w:szCs w:val="24"/>
              </w:rPr>
              <w:t>підсумкового</w:t>
            </w:r>
            <w:r w:rsidRPr="00DA17B4">
              <w:rPr>
                <w:spacing w:val="18"/>
                <w:sz w:val="24"/>
                <w:szCs w:val="24"/>
              </w:rPr>
              <w:t xml:space="preserve"> </w:t>
            </w:r>
            <w:r w:rsidRPr="00DA17B4">
              <w:rPr>
                <w:sz w:val="24"/>
                <w:szCs w:val="24"/>
              </w:rPr>
              <w:t xml:space="preserve">контролю </w:t>
            </w:r>
          </w:p>
        </w:tc>
        <w:tc>
          <w:tcPr>
            <w:tcW w:w="6756" w:type="dxa"/>
          </w:tcPr>
          <w:p w:rsidR="002F0402" w:rsidRPr="00DA17B4" w:rsidRDefault="00DA17B4" w:rsidP="00243630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</w:rPr>
            </w:pPr>
            <w:r w:rsidRPr="00DA17B4">
              <w:rPr>
                <w:sz w:val="24"/>
                <w:szCs w:val="24"/>
              </w:rPr>
              <w:t>залік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C20ACF" w:rsidRDefault="002F0402" w:rsidP="002F0402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  <w:lang w:eastAsia="ru-RU"/>
              </w:rPr>
            </w:pPr>
            <w:r w:rsidRPr="00C20ACF">
              <w:rPr>
                <w:sz w:val="24"/>
                <w:szCs w:val="24"/>
              </w:rPr>
              <w:t>Мета</w:t>
            </w:r>
            <w:r w:rsidRPr="00C20ACF">
              <w:rPr>
                <w:spacing w:val="9"/>
                <w:sz w:val="24"/>
                <w:szCs w:val="24"/>
              </w:rPr>
              <w:t xml:space="preserve"> </w:t>
            </w:r>
            <w:r w:rsidRPr="00C20ACF">
              <w:rPr>
                <w:sz w:val="24"/>
                <w:szCs w:val="24"/>
              </w:rPr>
              <w:t>навчальної</w:t>
            </w:r>
            <w:r w:rsidRPr="00C20ACF">
              <w:rPr>
                <w:spacing w:val="11"/>
                <w:sz w:val="24"/>
                <w:szCs w:val="24"/>
              </w:rPr>
              <w:t xml:space="preserve"> </w:t>
            </w:r>
            <w:r w:rsidRPr="00C20ACF">
              <w:rPr>
                <w:sz w:val="24"/>
                <w:szCs w:val="24"/>
              </w:rPr>
              <w:t>дисципліни</w:t>
            </w:r>
            <w:r w:rsidRPr="00C20ACF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6756" w:type="dxa"/>
          </w:tcPr>
          <w:p w:rsidR="002F0402" w:rsidRPr="00C20ACF" w:rsidRDefault="00DA17B4" w:rsidP="00C55B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Pr="00C55B80">
              <w:rPr>
                <w:sz w:val="24"/>
                <w:szCs w:val="24"/>
                <w:lang w:eastAsia="ru-RU"/>
              </w:rPr>
              <w:t>ивчення концептуальних засад зовнішньої політики України, зовнішньополітичної діяльності України по забезпеченню її національних інтересів у міжнародних відносинах.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C20ACF" w:rsidRDefault="002F0402" w:rsidP="002F0402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  <w:lang w:eastAsia="ru-RU"/>
              </w:rPr>
            </w:pPr>
            <w:r w:rsidRPr="00C20ACF">
              <w:rPr>
                <w:sz w:val="24"/>
                <w:szCs w:val="24"/>
                <w:lang w:eastAsia="ru-RU"/>
              </w:rPr>
              <w:t>Стислий опис навчальної дисципліни</w:t>
            </w:r>
          </w:p>
        </w:tc>
        <w:tc>
          <w:tcPr>
            <w:tcW w:w="6756" w:type="dxa"/>
          </w:tcPr>
          <w:p w:rsidR="002F0402" w:rsidRPr="00C20ACF" w:rsidRDefault="00DA17B4" w:rsidP="00243630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  <w:lang w:eastAsia="ru-RU"/>
              </w:rPr>
            </w:pPr>
            <w:r w:rsidRPr="00C55B80">
              <w:rPr>
                <w:sz w:val="24"/>
                <w:szCs w:val="24"/>
                <w:lang w:eastAsia="ru-RU"/>
              </w:rPr>
              <w:t>вивчення даної дисципліни наддасть можливість студентам отримати знання з історії, теорії та практики зовнішньополітичної діяльності України, аналізувати основні положення концептуальних документів у галузі зовнішньої політики України та інших держав і використовувати ці знання у своїй майбутній професійній діяльності.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C20ACF" w:rsidRDefault="002F0402" w:rsidP="00243630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  <w:lang w:eastAsia="ru-RU"/>
              </w:rPr>
            </w:pPr>
            <w:r w:rsidRPr="00C20ACF">
              <w:rPr>
                <w:sz w:val="24"/>
                <w:szCs w:val="24"/>
                <w:lang w:eastAsia="ru-RU"/>
              </w:rPr>
              <w:t xml:space="preserve">Завдання навчальної дисципліни </w:t>
            </w:r>
          </w:p>
        </w:tc>
        <w:tc>
          <w:tcPr>
            <w:tcW w:w="6756" w:type="dxa"/>
          </w:tcPr>
          <w:p w:rsidR="00A5345C" w:rsidRPr="00C20ACF" w:rsidRDefault="00DA17B4" w:rsidP="006C143B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дослідження </w:t>
            </w:r>
            <w:r w:rsidRPr="00A5345C">
              <w:rPr>
                <w:sz w:val="24"/>
                <w:szCs w:val="24"/>
                <w:lang w:eastAsia="ru-RU"/>
              </w:rPr>
              <w:t>етапів становлення й</w:t>
            </w:r>
            <w:bookmarkStart w:id="0" w:name="_GoBack"/>
            <w:bookmarkEnd w:id="0"/>
            <w:r w:rsidRPr="00A5345C">
              <w:rPr>
                <w:sz w:val="24"/>
                <w:szCs w:val="24"/>
                <w:lang w:eastAsia="ru-RU"/>
              </w:rPr>
              <w:t xml:space="preserve"> розвитку зовнішньої політики, основних напрямів й завдань української держави в зовнішньополітичній площині, визначення механізмів захисту прав громадянина, суверенного існування</w:t>
            </w:r>
            <w:r>
              <w:rPr>
                <w:sz w:val="24"/>
                <w:szCs w:val="24"/>
                <w:lang w:eastAsia="ru-RU"/>
              </w:rPr>
              <w:t xml:space="preserve"> країни, економічного зростання, ф</w:t>
            </w:r>
            <w:r w:rsidRPr="00C55B80">
              <w:rPr>
                <w:sz w:val="24"/>
                <w:szCs w:val="24"/>
                <w:lang w:eastAsia="ru-RU"/>
              </w:rPr>
              <w:t>ормування національної самосвідомості</w:t>
            </w:r>
            <w:r>
              <w:rPr>
                <w:sz w:val="24"/>
                <w:szCs w:val="24"/>
                <w:lang w:eastAsia="ru-RU"/>
              </w:rPr>
              <w:t xml:space="preserve"> та</w:t>
            </w:r>
            <w:r w:rsidRPr="00C55B80">
              <w:rPr>
                <w:sz w:val="24"/>
                <w:szCs w:val="24"/>
                <w:lang w:eastAsia="ru-RU"/>
              </w:rPr>
              <w:t xml:space="preserve"> становлення професійного мислення фахівця з міжнародних відносин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C20ACF" w:rsidRDefault="002F0402" w:rsidP="00C20ACF">
            <w:pPr>
              <w:jc w:val="both"/>
              <w:rPr>
                <w:sz w:val="24"/>
                <w:szCs w:val="24"/>
                <w:lang w:eastAsia="ru-RU"/>
              </w:rPr>
            </w:pPr>
            <w:r w:rsidRPr="00C20ACF">
              <w:rPr>
                <w:sz w:val="24"/>
                <w:szCs w:val="24"/>
                <w:lang w:eastAsia="ru-RU"/>
              </w:rPr>
              <w:t>Форми (методи) навчання</w:t>
            </w:r>
          </w:p>
        </w:tc>
        <w:tc>
          <w:tcPr>
            <w:tcW w:w="6756" w:type="dxa"/>
          </w:tcPr>
          <w:p w:rsidR="002F0402" w:rsidRPr="00C20ACF" w:rsidRDefault="00DA17B4" w:rsidP="00DA17B4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C20ACF">
              <w:rPr>
                <w:sz w:val="24"/>
                <w:szCs w:val="24"/>
                <w:lang w:eastAsia="ru-RU"/>
              </w:rPr>
              <w:t>ід час лекцій використовується інтерактивне опитуван</w:t>
            </w:r>
            <w:r>
              <w:rPr>
                <w:sz w:val="24"/>
                <w:szCs w:val="24"/>
                <w:lang w:eastAsia="ru-RU"/>
              </w:rPr>
              <w:t>ня, щоб розбудити уяву слухачів</w:t>
            </w:r>
            <w:r w:rsidRPr="00C20ACF">
              <w:rPr>
                <w:sz w:val="24"/>
                <w:szCs w:val="24"/>
                <w:lang w:eastAsia="ru-RU"/>
              </w:rPr>
              <w:t xml:space="preserve"> на </w:t>
            </w:r>
            <w:r w:rsidRPr="00DA17B4">
              <w:rPr>
                <w:sz w:val="24"/>
                <w:szCs w:val="24"/>
                <w:lang w:eastAsia="ru-RU"/>
              </w:rPr>
              <w:t xml:space="preserve">практичних/семінарських заняттях </w:t>
            </w:r>
            <w:r w:rsidRPr="00C20ACF">
              <w:rPr>
                <w:sz w:val="24"/>
                <w:szCs w:val="24"/>
                <w:lang w:eastAsia="ru-RU"/>
              </w:rPr>
              <w:t>застосовують</w:t>
            </w:r>
            <w:r>
              <w:rPr>
                <w:sz w:val="24"/>
                <w:szCs w:val="24"/>
                <w:lang w:eastAsia="ru-RU"/>
              </w:rPr>
              <w:t>ся певні інтерактивні дискусії.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C20ACF" w:rsidRDefault="002F0402" w:rsidP="00C20ACF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  <w:lang w:eastAsia="ru-RU"/>
              </w:rPr>
            </w:pPr>
            <w:r w:rsidRPr="00C20ACF">
              <w:rPr>
                <w:sz w:val="24"/>
                <w:szCs w:val="24"/>
                <w:lang w:eastAsia="ru-RU"/>
              </w:rPr>
              <w:t>Науково-педагогічні працівники, які забезпечують викладання навчальної дисципліни</w:t>
            </w:r>
          </w:p>
        </w:tc>
        <w:tc>
          <w:tcPr>
            <w:tcW w:w="6756" w:type="dxa"/>
          </w:tcPr>
          <w:p w:rsidR="002F0402" w:rsidRPr="00C20ACF" w:rsidRDefault="00C20ACF" w:rsidP="00243630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  <w:lang w:eastAsia="ru-RU"/>
              </w:rPr>
            </w:pPr>
            <w:r w:rsidRPr="00C20ACF">
              <w:rPr>
                <w:sz w:val="24"/>
                <w:szCs w:val="24"/>
                <w:lang w:eastAsia="ru-RU"/>
              </w:rPr>
              <w:t xml:space="preserve">Сергієнко Тетяна Іванівна, доцент кафедри </w:t>
            </w:r>
            <w:hyperlink r:id="rId6" w:tooltip="кафедра міжнародних відносин та туризму" w:history="1">
              <w:r w:rsidRPr="00C20ACF">
                <w:rPr>
                  <w:sz w:val="24"/>
                  <w:szCs w:val="24"/>
                  <w:lang w:eastAsia="ru-RU"/>
                </w:rPr>
                <w:t>міжнародних відносин та туризму</w:t>
              </w:r>
            </w:hyperlink>
            <w:r w:rsidRPr="00C20ACF">
              <w:rPr>
                <w:sz w:val="24"/>
                <w:szCs w:val="24"/>
                <w:lang w:eastAsia="ru-RU"/>
              </w:rPr>
              <w:t>, кандидат політичних наук, доцент</w:t>
            </w:r>
          </w:p>
        </w:tc>
      </w:tr>
    </w:tbl>
    <w:p w:rsidR="003664F3" w:rsidRDefault="003664F3" w:rsidP="002F0402">
      <w:pPr>
        <w:pStyle w:val="a3"/>
        <w:jc w:val="both"/>
        <w:rPr>
          <w:b/>
        </w:rPr>
      </w:pPr>
    </w:p>
    <w:sectPr w:rsidR="003664F3" w:rsidSect="00D55ABD">
      <w:pgSz w:w="11910" w:h="16840"/>
      <w:pgMar w:top="1021" w:right="760" w:bottom="1021" w:left="27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35A2E"/>
    <w:multiLevelType w:val="multilevel"/>
    <w:tmpl w:val="FD6013D4"/>
    <w:lvl w:ilvl="0">
      <w:start w:val="4"/>
      <w:numFmt w:val="decimal"/>
      <w:lvlText w:val="%1"/>
      <w:lvlJc w:val="left"/>
      <w:pPr>
        <w:ind w:left="1354" w:hanging="56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54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89" w:hanging="56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53" w:hanging="56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18" w:hanging="56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3" w:hanging="56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47" w:hanging="56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12" w:hanging="56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77" w:hanging="567"/>
      </w:pPr>
      <w:rPr>
        <w:rFonts w:hint="default"/>
        <w:lang w:val="uk-UA" w:eastAsia="en-US" w:bidi="ar-SA"/>
      </w:rPr>
    </w:lvl>
  </w:abstractNum>
  <w:abstractNum w:abstractNumId="1">
    <w:nsid w:val="16903E3D"/>
    <w:multiLevelType w:val="multilevel"/>
    <w:tmpl w:val="F22E7968"/>
    <w:lvl w:ilvl="0">
      <w:start w:val="1"/>
      <w:numFmt w:val="decimal"/>
      <w:lvlText w:val="%1"/>
      <w:lvlJc w:val="left"/>
      <w:pPr>
        <w:ind w:left="222" w:hanging="53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2" w:hanging="5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498" w:hanging="67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numFmt w:val="bullet"/>
      <w:lvlText w:val="-"/>
      <w:lvlJc w:val="left"/>
      <w:pPr>
        <w:ind w:left="22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4335" w:hanging="14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80" w:hanging="14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25" w:hanging="14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70" w:hanging="14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16" w:hanging="142"/>
      </w:pPr>
      <w:rPr>
        <w:rFonts w:hint="default"/>
        <w:lang w:val="uk-UA" w:eastAsia="en-US" w:bidi="ar-SA"/>
      </w:rPr>
    </w:lvl>
  </w:abstractNum>
  <w:abstractNum w:abstractNumId="2">
    <w:nsid w:val="242B49D4"/>
    <w:multiLevelType w:val="multilevel"/>
    <w:tmpl w:val="27F64B2A"/>
    <w:lvl w:ilvl="0">
      <w:start w:val="2"/>
      <w:numFmt w:val="decimal"/>
      <w:lvlText w:val="%1"/>
      <w:lvlJc w:val="left"/>
      <w:pPr>
        <w:ind w:left="241" w:hanging="836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41" w:hanging="836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41" w:hanging="8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222" w:hanging="9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3495" w:hanging="98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580" w:hanging="98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65" w:hanging="98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50" w:hanging="98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36" w:hanging="982"/>
      </w:pPr>
      <w:rPr>
        <w:rFonts w:hint="default"/>
        <w:lang w:val="uk-UA" w:eastAsia="en-US" w:bidi="ar-SA"/>
      </w:rPr>
    </w:lvl>
  </w:abstractNum>
  <w:abstractNum w:abstractNumId="3">
    <w:nsid w:val="30086006"/>
    <w:multiLevelType w:val="multilevel"/>
    <w:tmpl w:val="1088763A"/>
    <w:lvl w:ilvl="0">
      <w:start w:val="3"/>
      <w:numFmt w:val="decimal"/>
      <w:lvlText w:val="%1"/>
      <w:lvlJc w:val="left"/>
      <w:pPr>
        <w:ind w:left="222" w:hanging="85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22" w:hanging="85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22" w:hanging="85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155" w:hanging="85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34" w:hanging="85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13" w:hanging="85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91" w:hanging="85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70" w:hanging="85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49" w:hanging="850"/>
      </w:pPr>
      <w:rPr>
        <w:rFonts w:hint="default"/>
        <w:lang w:val="uk-UA" w:eastAsia="en-US" w:bidi="ar-SA"/>
      </w:rPr>
    </w:lvl>
  </w:abstractNum>
  <w:abstractNum w:abstractNumId="4">
    <w:nsid w:val="3AAF026C"/>
    <w:multiLevelType w:val="hybridMultilevel"/>
    <w:tmpl w:val="16088D8A"/>
    <w:lvl w:ilvl="0" w:tplc="8544FB32">
      <w:start w:val="1"/>
      <w:numFmt w:val="decimal"/>
      <w:lvlText w:val="%1."/>
      <w:lvlJc w:val="left"/>
      <w:pPr>
        <w:ind w:left="464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43D478DC">
      <w:numFmt w:val="bullet"/>
      <w:lvlText w:val="•"/>
      <w:lvlJc w:val="left"/>
      <w:pPr>
        <w:ind w:left="1414" w:hanging="243"/>
      </w:pPr>
      <w:rPr>
        <w:rFonts w:hint="default"/>
        <w:lang w:val="uk-UA" w:eastAsia="en-US" w:bidi="ar-SA"/>
      </w:rPr>
    </w:lvl>
    <w:lvl w:ilvl="2" w:tplc="F1586094">
      <w:numFmt w:val="bullet"/>
      <w:lvlText w:val="•"/>
      <w:lvlJc w:val="left"/>
      <w:pPr>
        <w:ind w:left="2369" w:hanging="243"/>
      </w:pPr>
      <w:rPr>
        <w:rFonts w:hint="default"/>
        <w:lang w:val="uk-UA" w:eastAsia="en-US" w:bidi="ar-SA"/>
      </w:rPr>
    </w:lvl>
    <w:lvl w:ilvl="3" w:tplc="9A94AD06">
      <w:numFmt w:val="bullet"/>
      <w:lvlText w:val="•"/>
      <w:lvlJc w:val="left"/>
      <w:pPr>
        <w:ind w:left="3323" w:hanging="243"/>
      </w:pPr>
      <w:rPr>
        <w:rFonts w:hint="default"/>
        <w:lang w:val="uk-UA" w:eastAsia="en-US" w:bidi="ar-SA"/>
      </w:rPr>
    </w:lvl>
    <w:lvl w:ilvl="4" w:tplc="48263020">
      <w:numFmt w:val="bullet"/>
      <w:lvlText w:val="•"/>
      <w:lvlJc w:val="left"/>
      <w:pPr>
        <w:ind w:left="4278" w:hanging="243"/>
      </w:pPr>
      <w:rPr>
        <w:rFonts w:hint="default"/>
        <w:lang w:val="uk-UA" w:eastAsia="en-US" w:bidi="ar-SA"/>
      </w:rPr>
    </w:lvl>
    <w:lvl w:ilvl="5" w:tplc="8558F3D0">
      <w:numFmt w:val="bullet"/>
      <w:lvlText w:val="•"/>
      <w:lvlJc w:val="left"/>
      <w:pPr>
        <w:ind w:left="5233" w:hanging="243"/>
      </w:pPr>
      <w:rPr>
        <w:rFonts w:hint="default"/>
        <w:lang w:val="uk-UA" w:eastAsia="en-US" w:bidi="ar-SA"/>
      </w:rPr>
    </w:lvl>
    <w:lvl w:ilvl="6" w:tplc="F7121F30">
      <w:numFmt w:val="bullet"/>
      <w:lvlText w:val="•"/>
      <w:lvlJc w:val="left"/>
      <w:pPr>
        <w:ind w:left="6187" w:hanging="243"/>
      </w:pPr>
      <w:rPr>
        <w:rFonts w:hint="default"/>
        <w:lang w:val="uk-UA" w:eastAsia="en-US" w:bidi="ar-SA"/>
      </w:rPr>
    </w:lvl>
    <w:lvl w:ilvl="7" w:tplc="BD528CAC">
      <w:numFmt w:val="bullet"/>
      <w:lvlText w:val="•"/>
      <w:lvlJc w:val="left"/>
      <w:pPr>
        <w:ind w:left="7142" w:hanging="243"/>
      </w:pPr>
      <w:rPr>
        <w:rFonts w:hint="default"/>
        <w:lang w:val="uk-UA" w:eastAsia="en-US" w:bidi="ar-SA"/>
      </w:rPr>
    </w:lvl>
    <w:lvl w:ilvl="8" w:tplc="04BCEFE6">
      <w:numFmt w:val="bullet"/>
      <w:lvlText w:val="•"/>
      <w:lvlJc w:val="left"/>
      <w:pPr>
        <w:ind w:left="8097" w:hanging="243"/>
      </w:pPr>
      <w:rPr>
        <w:rFonts w:hint="default"/>
        <w:lang w:val="uk-UA" w:eastAsia="en-US" w:bidi="ar-SA"/>
      </w:rPr>
    </w:lvl>
  </w:abstractNum>
  <w:abstractNum w:abstractNumId="5">
    <w:nsid w:val="6E836B1D"/>
    <w:multiLevelType w:val="hybridMultilevel"/>
    <w:tmpl w:val="E6D05CC4"/>
    <w:lvl w:ilvl="0" w:tplc="4238C4A2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5F445A2">
      <w:numFmt w:val="bullet"/>
      <w:lvlText w:val="•"/>
      <w:lvlJc w:val="left"/>
      <w:pPr>
        <w:ind w:left="1198" w:hanging="164"/>
      </w:pPr>
      <w:rPr>
        <w:rFonts w:hint="default"/>
        <w:lang w:val="uk-UA" w:eastAsia="en-US" w:bidi="ar-SA"/>
      </w:rPr>
    </w:lvl>
    <w:lvl w:ilvl="2" w:tplc="E45AE390">
      <w:numFmt w:val="bullet"/>
      <w:lvlText w:val="•"/>
      <w:lvlJc w:val="left"/>
      <w:pPr>
        <w:ind w:left="2177" w:hanging="164"/>
      </w:pPr>
      <w:rPr>
        <w:rFonts w:hint="default"/>
        <w:lang w:val="uk-UA" w:eastAsia="en-US" w:bidi="ar-SA"/>
      </w:rPr>
    </w:lvl>
    <w:lvl w:ilvl="3" w:tplc="C72EECE4">
      <w:numFmt w:val="bullet"/>
      <w:lvlText w:val="•"/>
      <w:lvlJc w:val="left"/>
      <w:pPr>
        <w:ind w:left="3155" w:hanging="164"/>
      </w:pPr>
      <w:rPr>
        <w:rFonts w:hint="default"/>
        <w:lang w:val="uk-UA" w:eastAsia="en-US" w:bidi="ar-SA"/>
      </w:rPr>
    </w:lvl>
    <w:lvl w:ilvl="4" w:tplc="9656047C">
      <w:numFmt w:val="bullet"/>
      <w:lvlText w:val="•"/>
      <w:lvlJc w:val="left"/>
      <w:pPr>
        <w:ind w:left="4134" w:hanging="164"/>
      </w:pPr>
      <w:rPr>
        <w:rFonts w:hint="default"/>
        <w:lang w:val="uk-UA" w:eastAsia="en-US" w:bidi="ar-SA"/>
      </w:rPr>
    </w:lvl>
    <w:lvl w:ilvl="5" w:tplc="7DC08F0A">
      <w:numFmt w:val="bullet"/>
      <w:lvlText w:val="•"/>
      <w:lvlJc w:val="left"/>
      <w:pPr>
        <w:ind w:left="5113" w:hanging="164"/>
      </w:pPr>
      <w:rPr>
        <w:rFonts w:hint="default"/>
        <w:lang w:val="uk-UA" w:eastAsia="en-US" w:bidi="ar-SA"/>
      </w:rPr>
    </w:lvl>
    <w:lvl w:ilvl="6" w:tplc="133E7596">
      <w:numFmt w:val="bullet"/>
      <w:lvlText w:val="•"/>
      <w:lvlJc w:val="left"/>
      <w:pPr>
        <w:ind w:left="6091" w:hanging="164"/>
      </w:pPr>
      <w:rPr>
        <w:rFonts w:hint="default"/>
        <w:lang w:val="uk-UA" w:eastAsia="en-US" w:bidi="ar-SA"/>
      </w:rPr>
    </w:lvl>
    <w:lvl w:ilvl="7" w:tplc="95AC747E">
      <w:numFmt w:val="bullet"/>
      <w:lvlText w:val="•"/>
      <w:lvlJc w:val="left"/>
      <w:pPr>
        <w:ind w:left="7070" w:hanging="164"/>
      </w:pPr>
      <w:rPr>
        <w:rFonts w:hint="default"/>
        <w:lang w:val="uk-UA" w:eastAsia="en-US" w:bidi="ar-SA"/>
      </w:rPr>
    </w:lvl>
    <w:lvl w:ilvl="8" w:tplc="818423E2">
      <w:numFmt w:val="bullet"/>
      <w:lvlText w:val="•"/>
      <w:lvlJc w:val="left"/>
      <w:pPr>
        <w:ind w:left="8049" w:hanging="164"/>
      </w:pPr>
      <w:rPr>
        <w:rFonts w:hint="default"/>
        <w:lang w:val="uk-UA" w:eastAsia="en-US" w:bidi="ar-SA"/>
      </w:rPr>
    </w:lvl>
  </w:abstractNum>
  <w:abstractNum w:abstractNumId="6">
    <w:nsid w:val="76F27F49"/>
    <w:multiLevelType w:val="hybridMultilevel"/>
    <w:tmpl w:val="F37A4492"/>
    <w:lvl w:ilvl="0" w:tplc="121AC788">
      <w:numFmt w:val="bullet"/>
      <w:lvlText w:val="-"/>
      <w:lvlJc w:val="left"/>
      <w:pPr>
        <w:ind w:left="109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96A038E">
      <w:numFmt w:val="bullet"/>
      <w:lvlText w:val="•"/>
      <w:lvlJc w:val="left"/>
      <w:pPr>
        <w:ind w:left="1990" w:hanging="164"/>
      </w:pPr>
      <w:rPr>
        <w:rFonts w:hint="default"/>
        <w:lang w:val="uk-UA" w:eastAsia="en-US" w:bidi="ar-SA"/>
      </w:rPr>
    </w:lvl>
    <w:lvl w:ilvl="2" w:tplc="C8A623C4">
      <w:numFmt w:val="bullet"/>
      <w:lvlText w:val="•"/>
      <w:lvlJc w:val="left"/>
      <w:pPr>
        <w:ind w:left="2881" w:hanging="164"/>
      </w:pPr>
      <w:rPr>
        <w:rFonts w:hint="default"/>
        <w:lang w:val="uk-UA" w:eastAsia="en-US" w:bidi="ar-SA"/>
      </w:rPr>
    </w:lvl>
    <w:lvl w:ilvl="3" w:tplc="84E83A6C">
      <w:numFmt w:val="bullet"/>
      <w:lvlText w:val="•"/>
      <w:lvlJc w:val="left"/>
      <w:pPr>
        <w:ind w:left="3771" w:hanging="164"/>
      </w:pPr>
      <w:rPr>
        <w:rFonts w:hint="default"/>
        <w:lang w:val="uk-UA" w:eastAsia="en-US" w:bidi="ar-SA"/>
      </w:rPr>
    </w:lvl>
    <w:lvl w:ilvl="4" w:tplc="992E0EDE">
      <w:numFmt w:val="bullet"/>
      <w:lvlText w:val="•"/>
      <w:lvlJc w:val="left"/>
      <w:pPr>
        <w:ind w:left="4662" w:hanging="164"/>
      </w:pPr>
      <w:rPr>
        <w:rFonts w:hint="default"/>
        <w:lang w:val="uk-UA" w:eastAsia="en-US" w:bidi="ar-SA"/>
      </w:rPr>
    </w:lvl>
    <w:lvl w:ilvl="5" w:tplc="BDD67076">
      <w:numFmt w:val="bullet"/>
      <w:lvlText w:val="•"/>
      <w:lvlJc w:val="left"/>
      <w:pPr>
        <w:ind w:left="5553" w:hanging="164"/>
      </w:pPr>
      <w:rPr>
        <w:rFonts w:hint="default"/>
        <w:lang w:val="uk-UA" w:eastAsia="en-US" w:bidi="ar-SA"/>
      </w:rPr>
    </w:lvl>
    <w:lvl w:ilvl="6" w:tplc="D9DC4A56">
      <w:numFmt w:val="bullet"/>
      <w:lvlText w:val="•"/>
      <w:lvlJc w:val="left"/>
      <w:pPr>
        <w:ind w:left="6443" w:hanging="164"/>
      </w:pPr>
      <w:rPr>
        <w:rFonts w:hint="default"/>
        <w:lang w:val="uk-UA" w:eastAsia="en-US" w:bidi="ar-SA"/>
      </w:rPr>
    </w:lvl>
    <w:lvl w:ilvl="7" w:tplc="393E88E4">
      <w:numFmt w:val="bullet"/>
      <w:lvlText w:val="•"/>
      <w:lvlJc w:val="left"/>
      <w:pPr>
        <w:ind w:left="7334" w:hanging="164"/>
      </w:pPr>
      <w:rPr>
        <w:rFonts w:hint="default"/>
        <w:lang w:val="uk-UA" w:eastAsia="en-US" w:bidi="ar-SA"/>
      </w:rPr>
    </w:lvl>
    <w:lvl w:ilvl="8" w:tplc="103048F0">
      <w:numFmt w:val="bullet"/>
      <w:lvlText w:val="•"/>
      <w:lvlJc w:val="left"/>
      <w:pPr>
        <w:ind w:left="8225" w:hanging="164"/>
      </w:pPr>
      <w:rPr>
        <w:rFonts w:hint="default"/>
        <w:lang w:val="uk-UA" w:eastAsia="en-US" w:bidi="ar-SA"/>
      </w:rPr>
    </w:lvl>
  </w:abstractNum>
  <w:abstractNum w:abstractNumId="7">
    <w:nsid w:val="788E25B0"/>
    <w:multiLevelType w:val="multilevel"/>
    <w:tmpl w:val="2E1AEC90"/>
    <w:lvl w:ilvl="0">
      <w:start w:val="1"/>
      <w:numFmt w:val="decimal"/>
      <w:lvlText w:val="%1."/>
      <w:lvlJc w:val="left"/>
      <w:pPr>
        <w:ind w:left="3491" w:hanging="310"/>
        <w:jc w:val="right"/>
      </w:pPr>
      <w:rPr>
        <w:rFonts w:hint="default"/>
        <w:b/>
        <w:bCs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41" w:hanging="5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222" w:hanging="144"/>
      </w:pPr>
      <w:rPr>
        <w:rFonts w:hint="default"/>
        <w:w w:val="99"/>
        <w:lang w:val="uk-UA" w:eastAsia="en-US" w:bidi="ar-SA"/>
      </w:rPr>
    </w:lvl>
    <w:lvl w:ilvl="3">
      <w:numFmt w:val="bullet"/>
      <w:lvlText w:val="•"/>
      <w:lvlJc w:val="left"/>
      <w:pPr>
        <w:ind w:left="4313" w:hanging="1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126" w:hanging="1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39" w:hanging="1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53" w:hanging="1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66" w:hanging="1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79" w:hanging="144"/>
      </w:pPr>
      <w:rPr>
        <w:rFonts w:hint="default"/>
        <w:lang w:val="uk-UA" w:eastAsia="en-US" w:bidi="ar-SA"/>
      </w:rPr>
    </w:lvl>
  </w:abstractNum>
  <w:abstractNum w:abstractNumId="8">
    <w:nsid w:val="7E1B2F4A"/>
    <w:multiLevelType w:val="multilevel"/>
    <w:tmpl w:val="DF8CB982"/>
    <w:lvl w:ilvl="0">
      <w:start w:val="2"/>
      <w:numFmt w:val="decimal"/>
      <w:lvlText w:val="%1"/>
      <w:lvlJc w:val="left"/>
      <w:pPr>
        <w:ind w:left="222" w:hanging="711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22" w:hanging="711"/>
      </w:pPr>
      <w:rPr>
        <w:rFonts w:hint="default"/>
        <w:lang w:val="uk-UA" w:eastAsia="en-US" w:bidi="ar-SA"/>
      </w:rPr>
    </w:lvl>
    <w:lvl w:ilvl="2">
      <w:start w:val="6"/>
      <w:numFmt w:val="decimal"/>
      <w:lvlText w:val="%1.%2.%3."/>
      <w:lvlJc w:val="left"/>
      <w:pPr>
        <w:ind w:left="222" w:hanging="7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222" w:hanging="9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4134" w:hanging="92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13" w:hanging="92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91" w:hanging="92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70" w:hanging="92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49" w:hanging="922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4F3"/>
    <w:rsid w:val="000F5A03"/>
    <w:rsid w:val="000F6DB4"/>
    <w:rsid w:val="002F0402"/>
    <w:rsid w:val="003664F3"/>
    <w:rsid w:val="006C143B"/>
    <w:rsid w:val="00846C48"/>
    <w:rsid w:val="008E3F9A"/>
    <w:rsid w:val="009764B8"/>
    <w:rsid w:val="00A5345C"/>
    <w:rsid w:val="00C20ACF"/>
    <w:rsid w:val="00C55B80"/>
    <w:rsid w:val="00D55ABD"/>
    <w:rsid w:val="00DA17B4"/>
    <w:rsid w:val="00DE2ABC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C758D-8F7C-4467-9903-1E7F7B4C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 w:firstLine="599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2F04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duvs.in.ua/struktura-universitetu/kafedri/kmvt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Гончарук</dc:creator>
  <cp:lastModifiedBy>User</cp:lastModifiedBy>
  <cp:revision>17</cp:revision>
  <dcterms:created xsi:type="dcterms:W3CDTF">2021-08-05T13:04:00Z</dcterms:created>
  <dcterms:modified xsi:type="dcterms:W3CDTF">2021-08-18T13:42:00Z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2021-08-05T00:00:00Z</vt:filetime>
  </property>
</Properties>
</file>