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D10B"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p>
    <w:p w14:paraId="010E6B57"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МІНІСТЕРСТВО ВНУТРІШНІХ СПРАВ УКРАЇНИ</w:t>
      </w:r>
    </w:p>
    <w:p w14:paraId="2138A201"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p>
    <w:p w14:paraId="14ABB917" w14:textId="77777777" w:rsidR="00D61738" w:rsidRPr="00D61738" w:rsidRDefault="00D61738" w:rsidP="00D61738">
      <w:pPr>
        <w:keepNext/>
        <w:spacing w:after="160" w:line="256" w:lineRule="auto"/>
        <w:jc w:val="center"/>
        <w:outlineLvl w:val="0"/>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Дніпропетровський державний університет</w:t>
      </w:r>
    </w:p>
    <w:p w14:paraId="1AE8533B" w14:textId="77777777" w:rsidR="00D61738" w:rsidRPr="00D61738" w:rsidRDefault="00D61738" w:rsidP="00D61738">
      <w:pPr>
        <w:keepNext/>
        <w:spacing w:after="160" w:line="256" w:lineRule="auto"/>
        <w:jc w:val="center"/>
        <w:outlineLvl w:val="0"/>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внутрішніх справ</w:t>
      </w:r>
    </w:p>
    <w:p w14:paraId="5DCDAC2D"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 xml:space="preserve">НАВЧАЛЬНО-НАУКОВИЙ ІНСТИТУТ ПРАВА ТА </w:t>
      </w:r>
    </w:p>
    <w:p w14:paraId="36532336"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ІННОВАЦІЙНОЇ ОСВІТИ</w:t>
      </w:r>
    </w:p>
    <w:p w14:paraId="2E7A9D25"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 xml:space="preserve">КАФЕДРА МІЖНАРОДНИХ ВІДНОСИН ТА </w:t>
      </w:r>
    </w:p>
    <w:p w14:paraId="30EB55B5" w14:textId="77777777" w:rsidR="00D61738" w:rsidRPr="00C33B32" w:rsidRDefault="00D61738" w:rsidP="00D61738">
      <w:pPr>
        <w:tabs>
          <w:tab w:val="left" w:pos="8044"/>
        </w:tabs>
        <w:spacing w:after="160" w:line="256" w:lineRule="auto"/>
        <w:jc w:val="center"/>
        <w:rPr>
          <w:rFonts w:ascii="Times New Roman" w:eastAsia="Calibri" w:hAnsi="Times New Roman" w:cs="Times New Roman"/>
          <w:i/>
          <w:sz w:val="28"/>
          <w:szCs w:val="28"/>
        </w:rPr>
      </w:pPr>
      <w:r w:rsidRPr="00C33B32">
        <w:rPr>
          <w:rFonts w:ascii="Times New Roman" w:eastAsia="Calibri" w:hAnsi="Times New Roman" w:cs="Times New Roman"/>
          <w:b/>
          <w:i/>
          <w:sz w:val="28"/>
          <w:szCs w:val="28"/>
        </w:rPr>
        <w:t>СОЦІАЛЬНО-ГУМАНІТАРНИХ ДИСЦИПЛІН</w:t>
      </w:r>
    </w:p>
    <w:p w14:paraId="4F43BC3F" w14:textId="77777777" w:rsidR="00D61738" w:rsidRPr="00C33B32"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C33B32">
        <w:rPr>
          <w:rFonts w:ascii="Times New Roman" w:eastAsia="Calibri" w:hAnsi="Times New Roman" w:cs="Times New Roman"/>
          <w:b/>
          <w:bCs/>
          <w:sz w:val="28"/>
          <w:szCs w:val="28"/>
        </w:rPr>
        <w:t>РОБОЧА ПРОГРАМА НАВЧАЛЬНОЇ ДИСЦИПЛІНИ</w:t>
      </w:r>
    </w:p>
    <w:p w14:paraId="74999F44" w14:textId="77777777" w:rsidR="00D61738" w:rsidRPr="00D61738" w:rsidRDefault="00D61738" w:rsidP="00D61738">
      <w:pPr>
        <w:spacing w:after="160" w:line="256" w:lineRule="auto"/>
        <w:jc w:val="center"/>
        <w:rPr>
          <w:rFonts w:ascii="Times New Roman" w:eastAsia="Calibri" w:hAnsi="Times New Roman" w:cs="Times New Roman"/>
          <w:b/>
          <w:spacing w:val="-4"/>
          <w:sz w:val="28"/>
          <w:szCs w:val="28"/>
        </w:rPr>
      </w:pPr>
    </w:p>
    <w:p w14:paraId="447FE080" w14:textId="77777777" w:rsidR="00D61738" w:rsidRPr="00D61738" w:rsidRDefault="00D61738" w:rsidP="00D61738">
      <w:pPr>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pacing w:val="-4"/>
          <w:sz w:val="28"/>
          <w:szCs w:val="28"/>
        </w:rPr>
        <w:t>«</w:t>
      </w:r>
      <w:r w:rsidR="009E4B22">
        <w:rPr>
          <w:rFonts w:ascii="Times New Roman" w:eastAsia="Calibri" w:hAnsi="Times New Roman" w:cs="Times New Roman"/>
          <w:b/>
          <w:i/>
          <w:spacing w:val="-4"/>
          <w:sz w:val="28"/>
          <w:szCs w:val="28"/>
        </w:rPr>
        <w:t>ДЕМОГРАФІЯ ТА МІГРАЦІЙНІ ПРОЦЕСИ В МІЖНАРОДНИХ ВІДНОСИНАХ</w:t>
      </w:r>
      <w:r w:rsidRPr="00D61738">
        <w:rPr>
          <w:rFonts w:ascii="Times New Roman" w:eastAsia="Calibri" w:hAnsi="Times New Roman" w:cs="Times New Roman"/>
          <w:b/>
          <w:i/>
          <w:spacing w:val="-4"/>
          <w:sz w:val="28"/>
          <w:szCs w:val="28"/>
        </w:rPr>
        <w:t>»</w:t>
      </w:r>
    </w:p>
    <w:p w14:paraId="78D45E72"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638345A"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353D1AC4"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438A248" w14:textId="77777777" w:rsid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Рівень вищої освіти </w:t>
      </w:r>
      <w:r>
        <w:rPr>
          <w:rFonts w:ascii="Times New Roman" w:eastAsia="Calibri" w:hAnsi="Times New Roman" w:cs="Times New Roman"/>
          <w:b/>
          <w:i/>
          <w:sz w:val="28"/>
          <w:szCs w:val="28"/>
        </w:rPr>
        <w:t>перший(бакалаврський)</w:t>
      </w:r>
    </w:p>
    <w:p w14:paraId="0BB645CD" w14:textId="77777777" w:rsidR="00D61738" w:rsidRP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i/>
          <w:sz w:val="28"/>
          <w:szCs w:val="28"/>
        </w:rPr>
        <w:t xml:space="preserve"> Галузь </w:t>
      </w:r>
      <w:r w:rsidRPr="00D61738">
        <w:rPr>
          <w:rFonts w:ascii="Times New Roman" w:eastAsia="Calibri" w:hAnsi="Times New Roman" w:cs="Times New Roman"/>
          <w:b/>
          <w:i/>
          <w:sz w:val="28"/>
          <w:szCs w:val="28"/>
        </w:rPr>
        <w:t xml:space="preserve">знань </w:t>
      </w:r>
      <w:r w:rsidR="007722B1" w:rsidRPr="007722B1">
        <w:rPr>
          <w:rFonts w:ascii="Times New Roman" w:eastAsia="Calibri" w:hAnsi="Times New Roman" w:cs="Times New Roman"/>
          <w:b/>
          <w:i/>
          <w:sz w:val="28"/>
          <w:szCs w:val="28"/>
        </w:rPr>
        <w:t>29 Міжнародні відносини</w:t>
      </w:r>
    </w:p>
    <w:p w14:paraId="6AA0924D" w14:textId="77777777" w:rsidR="00D61738" w:rsidRP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sidR="009E4B22" w:rsidRPr="009E4B22">
        <w:rPr>
          <w:rFonts w:ascii="Times New Roman" w:eastAsia="Calibri" w:hAnsi="Times New Roman" w:cs="Times New Roman"/>
          <w:b/>
          <w:i/>
          <w:sz w:val="28"/>
          <w:szCs w:val="28"/>
        </w:rPr>
        <w:t>291 «Міжнародні відносини, суспільні комунікації, регіональні студії»</w:t>
      </w:r>
    </w:p>
    <w:p w14:paraId="2D198318" w14:textId="77777777" w:rsidR="00D61738" w:rsidRPr="00F370F8" w:rsidRDefault="00D61738" w:rsidP="009E4B22">
      <w:pPr>
        <w:widowControl w:val="0"/>
        <w:tabs>
          <w:tab w:val="left" w:pos="5128"/>
        </w:tabs>
        <w:autoSpaceDE w:val="0"/>
        <w:autoSpaceDN w:val="0"/>
        <w:spacing w:after="160" w:line="256" w:lineRule="auto"/>
        <w:jc w:val="both"/>
        <w:rPr>
          <w:rFonts w:ascii="Times New Roman" w:eastAsia="Calibri" w:hAnsi="Times New Roman" w:cs="Times New Roman"/>
          <w:b/>
          <w:i/>
          <w:sz w:val="28"/>
          <w:szCs w:val="28"/>
          <w:u w:val="single"/>
        </w:rPr>
      </w:pPr>
      <w:r w:rsidRPr="00D61738">
        <w:rPr>
          <w:rFonts w:ascii="Times New Roman" w:eastAsia="Calibri" w:hAnsi="Times New Roman" w:cs="Times New Roman"/>
          <w:sz w:val="28"/>
          <w:szCs w:val="28"/>
        </w:rPr>
        <w:t>Освітня</w:t>
      </w:r>
      <w:r w:rsidRPr="00D61738">
        <w:rPr>
          <w:rFonts w:ascii="Times New Roman" w:eastAsia="Calibri" w:hAnsi="Times New Roman" w:cs="Times New Roman"/>
          <w:spacing w:val="-4"/>
          <w:sz w:val="28"/>
          <w:szCs w:val="28"/>
        </w:rPr>
        <w:t xml:space="preserve"> </w:t>
      </w:r>
      <w:r w:rsidRPr="00D61738">
        <w:rPr>
          <w:rFonts w:ascii="Times New Roman" w:eastAsia="Calibri" w:hAnsi="Times New Roman" w:cs="Times New Roman"/>
          <w:sz w:val="28"/>
          <w:szCs w:val="28"/>
        </w:rPr>
        <w:t>програма</w:t>
      </w:r>
      <w:r w:rsidRPr="00D61738">
        <w:rPr>
          <w:rFonts w:ascii="Times New Roman" w:eastAsia="Calibri" w:hAnsi="Times New Roman" w:cs="Times New Roman"/>
          <w:spacing w:val="-2"/>
          <w:sz w:val="28"/>
          <w:szCs w:val="28"/>
        </w:rPr>
        <w:t xml:space="preserve"> </w:t>
      </w:r>
      <w:r w:rsidR="009E4B22" w:rsidRPr="009E4B22">
        <w:rPr>
          <w:rFonts w:ascii="Times New Roman" w:eastAsia="Calibri" w:hAnsi="Times New Roman" w:cs="Times New Roman"/>
          <w:b/>
          <w:i/>
          <w:spacing w:val="-2"/>
          <w:sz w:val="28"/>
          <w:szCs w:val="28"/>
        </w:rPr>
        <w:t>«Міжнародні відносини, суспільні комунікації, регіональні студії», наказ ректора №1002 від 29.01.2017 р.</w:t>
      </w:r>
    </w:p>
    <w:p w14:paraId="46C6F181" w14:textId="77777777" w:rsidR="00D61738" w:rsidRPr="00D61738" w:rsidRDefault="00D61738" w:rsidP="00D61738">
      <w:pPr>
        <w:widowControl w:val="0"/>
        <w:tabs>
          <w:tab w:val="left" w:pos="6096"/>
        </w:tabs>
        <w:autoSpaceDE w:val="0"/>
        <w:autoSpaceDN w:val="0"/>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Статус навчальної</w:t>
      </w:r>
      <w:r w:rsidRPr="00D61738">
        <w:rPr>
          <w:rFonts w:ascii="Times New Roman" w:eastAsia="Calibri" w:hAnsi="Times New Roman" w:cs="Times New Roman"/>
          <w:spacing w:val="-11"/>
          <w:sz w:val="28"/>
          <w:szCs w:val="28"/>
        </w:rPr>
        <w:t xml:space="preserve"> </w:t>
      </w:r>
      <w:r w:rsidRPr="00D61738">
        <w:rPr>
          <w:rFonts w:ascii="Times New Roman" w:eastAsia="Calibri" w:hAnsi="Times New Roman" w:cs="Times New Roman"/>
          <w:sz w:val="28"/>
          <w:szCs w:val="28"/>
        </w:rPr>
        <w:t>дисципліни</w:t>
      </w:r>
      <w:r w:rsidRPr="00D61738">
        <w:rPr>
          <w:rFonts w:ascii="Times New Roman" w:eastAsia="Calibri" w:hAnsi="Times New Roman" w:cs="Times New Roman"/>
          <w:spacing w:val="3"/>
          <w:sz w:val="28"/>
          <w:szCs w:val="28"/>
        </w:rPr>
        <w:t xml:space="preserve"> </w:t>
      </w:r>
      <w:r>
        <w:rPr>
          <w:rFonts w:ascii="Times New Roman" w:eastAsia="Calibri" w:hAnsi="Times New Roman" w:cs="Times New Roman"/>
          <w:b/>
          <w:i/>
          <w:sz w:val="28"/>
          <w:szCs w:val="28"/>
        </w:rPr>
        <w:t>обов’язкова</w:t>
      </w:r>
    </w:p>
    <w:p w14:paraId="592BCE22" w14:textId="77777777" w:rsidR="00D61738" w:rsidRPr="00D61738" w:rsidRDefault="00D61738" w:rsidP="00D61738">
      <w:pPr>
        <w:widowControl w:val="0"/>
        <w:tabs>
          <w:tab w:val="left" w:pos="8219"/>
        </w:tabs>
        <w:autoSpaceDE w:val="0"/>
        <w:autoSpaceDN w:val="0"/>
        <w:spacing w:after="160" w:line="256"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Мова</w:t>
      </w:r>
      <w:r w:rsidRPr="00D61738">
        <w:rPr>
          <w:rFonts w:ascii="Times New Roman" w:eastAsia="Calibri" w:hAnsi="Times New Roman" w:cs="Times New Roman"/>
          <w:spacing w:val="-4"/>
          <w:sz w:val="28"/>
          <w:szCs w:val="28"/>
        </w:rPr>
        <w:t xml:space="preserve"> </w:t>
      </w:r>
      <w:r w:rsidRPr="00D61738">
        <w:rPr>
          <w:rFonts w:ascii="Times New Roman" w:eastAsia="Calibri" w:hAnsi="Times New Roman" w:cs="Times New Roman"/>
          <w:sz w:val="28"/>
          <w:szCs w:val="28"/>
        </w:rPr>
        <w:t xml:space="preserve">навчання </w:t>
      </w:r>
      <w:r w:rsidRPr="00D61738">
        <w:rPr>
          <w:rFonts w:ascii="Times New Roman" w:eastAsia="Calibri" w:hAnsi="Times New Roman" w:cs="Times New Roman"/>
          <w:b/>
          <w:sz w:val="28"/>
          <w:szCs w:val="28"/>
        </w:rPr>
        <w:t>українська</w:t>
      </w:r>
    </w:p>
    <w:p w14:paraId="008FDA41"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29B4924F"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F5D9800"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149CF8EE"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650671C7"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4347C109" w14:textId="77777777" w:rsidR="00D61738" w:rsidRPr="00D61738" w:rsidRDefault="00D61738" w:rsidP="00D61738">
      <w:pPr>
        <w:widowControl w:val="0"/>
        <w:tabs>
          <w:tab w:val="left" w:pos="1729"/>
        </w:tabs>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Дніпро –</w:t>
      </w:r>
      <w:r w:rsidRPr="00D61738">
        <w:rPr>
          <w:rFonts w:ascii="Times New Roman" w:eastAsia="Calibri" w:hAnsi="Times New Roman" w:cs="Times New Roman"/>
          <w:b/>
          <w:bCs/>
          <w:spacing w:val="-4"/>
          <w:sz w:val="28"/>
          <w:szCs w:val="28"/>
        </w:rPr>
        <w:t xml:space="preserve"> </w:t>
      </w:r>
      <w:r w:rsidRPr="00D61738">
        <w:rPr>
          <w:rFonts w:ascii="Times New Roman" w:eastAsia="Calibri" w:hAnsi="Times New Roman" w:cs="Times New Roman"/>
          <w:b/>
          <w:bCs/>
          <w:sz w:val="28"/>
          <w:szCs w:val="28"/>
        </w:rPr>
        <w:t>2023</w:t>
      </w:r>
    </w:p>
    <w:p w14:paraId="32C5616B" w14:textId="77777777" w:rsidR="00D61738" w:rsidRPr="00D61738" w:rsidRDefault="00D61738" w:rsidP="00D61738">
      <w:pPr>
        <w:spacing w:after="0" w:line="240" w:lineRule="auto"/>
        <w:rPr>
          <w:rFonts w:ascii="Times New Roman" w:eastAsia="Calibri" w:hAnsi="Times New Roman" w:cs="Times New Roman"/>
          <w:b/>
          <w:bCs/>
          <w:sz w:val="28"/>
          <w:szCs w:val="28"/>
        </w:rPr>
        <w:sectPr w:rsidR="00D61738" w:rsidRPr="00D61738">
          <w:pgSz w:w="11910" w:h="16850"/>
          <w:pgMar w:top="1134" w:right="851" w:bottom="1134" w:left="1418" w:header="0" w:footer="0" w:gutter="0"/>
          <w:cols w:space="720"/>
        </w:sectPr>
      </w:pPr>
    </w:p>
    <w:tbl>
      <w:tblPr>
        <w:tblW w:w="9638" w:type="dxa"/>
        <w:tblLayout w:type="fixed"/>
        <w:tblLook w:val="0000" w:firstRow="0" w:lastRow="0" w:firstColumn="0" w:lastColumn="0" w:noHBand="0" w:noVBand="0"/>
      </w:tblPr>
      <w:tblGrid>
        <w:gridCol w:w="4393"/>
        <w:gridCol w:w="992"/>
        <w:gridCol w:w="4253"/>
      </w:tblGrid>
      <w:tr w:rsidR="0017615A" w14:paraId="6BD03A43" w14:textId="77777777" w:rsidTr="00617513">
        <w:tc>
          <w:tcPr>
            <w:tcW w:w="4393" w:type="dxa"/>
            <w:shd w:val="clear" w:color="auto" w:fill="auto"/>
          </w:tcPr>
          <w:p w14:paraId="4E9E69B6"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1C0170">
              <w:rPr>
                <w:rFonts w:ascii="Times New Roman" w:eastAsia="Calibri" w:hAnsi="Times New Roman" w:cs="Times New Roman"/>
                <w:b/>
                <w:color w:val="000000"/>
                <w:sz w:val="28"/>
                <w:szCs w:val="28"/>
              </w:rPr>
              <w:lastRenderedPageBreak/>
              <w:t>ЗАТВЕРДЖЕНО</w:t>
            </w:r>
          </w:p>
        </w:tc>
        <w:tc>
          <w:tcPr>
            <w:tcW w:w="992" w:type="dxa"/>
            <w:shd w:val="clear" w:color="auto" w:fill="auto"/>
          </w:tcPr>
          <w:p w14:paraId="2E4A3E4B"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highlight w:val="yellow"/>
              </w:rPr>
            </w:pPr>
          </w:p>
        </w:tc>
        <w:tc>
          <w:tcPr>
            <w:tcW w:w="4253" w:type="dxa"/>
            <w:shd w:val="clear" w:color="auto" w:fill="auto"/>
          </w:tcPr>
          <w:p w14:paraId="71447F30"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1C0170">
              <w:rPr>
                <w:rFonts w:ascii="Times New Roman" w:eastAsia="Calibri" w:hAnsi="Times New Roman" w:cs="Times New Roman"/>
                <w:b/>
                <w:color w:val="000000"/>
                <w:sz w:val="28"/>
                <w:szCs w:val="28"/>
              </w:rPr>
              <w:t>СХВАЛЕНО</w:t>
            </w:r>
          </w:p>
        </w:tc>
      </w:tr>
      <w:tr w:rsidR="0017615A" w14:paraId="542BE956" w14:textId="77777777" w:rsidTr="00617513">
        <w:tc>
          <w:tcPr>
            <w:tcW w:w="4393" w:type="dxa"/>
            <w:shd w:val="clear" w:color="auto" w:fill="auto"/>
          </w:tcPr>
          <w:p w14:paraId="2E5816D9" w14:textId="77777777" w:rsidR="0017615A" w:rsidRPr="001C0170" w:rsidRDefault="0017615A" w:rsidP="00617513">
            <w:pPr>
              <w:keepNext/>
              <w:keepLines/>
              <w:widowControl w:val="0"/>
              <w:tabs>
                <w:tab w:val="center" w:pos="2087"/>
              </w:tabs>
              <w:spacing w:after="0" w:line="254" w:lineRule="auto"/>
              <w:rPr>
                <w:rFonts w:ascii="Times New Roman" w:eastAsia="Calibri" w:hAnsi="Times New Roman" w:cs="Times New Roman"/>
                <w:color w:val="000000"/>
                <w:sz w:val="28"/>
                <w:szCs w:val="28"/>
              </w:rPr>
            </w:pPr>
            <w:r w:rsidRPr="001C0170">
              <w:rPr>
                <w:rFonts w:ascii="Times New Roman" w:eastAsia="Calibri" w:hAnsi="Times New Roman" w:cs="Times New Roman"/>
                <w:color w:val="000000"/>
                <w:sz w:val="28"/>
                <w:szCs w:val="28"/>
              </w:rPr>
              <w:t>Навчально-методичною радою</w:t>
            </w:r>
          </w:p>
          <w:p w14:paraId="04715C13"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jc w:val="both"/>
              <w:rPr>
                <w:rFonts w:ascii="Times New Roman" w:eastAsia="Times New Roman" w:hAnsi="Times New Roman" w:cs="Times New Roman"/>
                <w:sz w:val="28"/>
                <w:szCs w:val="28"/>
                <w:highlight w:val="yellow"/>
              </w:rPr>
            </w:pPr>
            <w:r w:rsidRPr="001C0170">
              <w:rPr>
                <w:rFonts w:ascii="Times New Roman" w:eastAsia="Calibri" w:hAnsi="Times New Roman" w:cs="Times New Roman"/>
                <w:color w:val="000000"/>
                <w:sz w:val="28"/>
                <w:szCs w:val="28"/>
              </w:rPr>
              <w:t>Дніпропетровського державного університету внутрішніх справ</w:t>
            </w:r>
          </w:p>
        </w:tc>
        <w:tc>
          <w:tcPr>
            <w:tcW w:w="992" w:type="dxa"/>
            <w:shd w:val="clear" w:color="auto" w:fill="auto"/>
          </w:tcPr>
          <w:p w14:paraId="0BE60532"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highlight w:val="yellow"/>
              </w:rPr>
            </w:pPr>
          </w:p>
        </w:tc>
        <w:tc>
          <w:tcPr>
            <w:tcW w:w="4253" w:type="dxa"/>
            <w:shd w:val="clear" w:color="auto" w:fill="auto"/>
          </w:tcPr>
          <w:p w14:paraId="1261FCCC"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1C0170">
              <w:rPr>
                <w:rFonts w:ascii="Times New Roman" w:eastAsia="Calibri" w:hAnsi="Times New Roman" w:cs="Times New Roman"/>
                <w:color w:val="000000"/>
                <w:sz w:val="28"/>
                <w:szCs w:val="28"/>
              </w:rPr>
              <w:t xml:space="preserve">Навчально-наукового інституту права та інноваційної освіти </w:t>
            </w:r>
            <w:r w:rsidRPr="00B75F4A">
              <w:rPr>
                <w:rFonts w:ascii="Times New Roman" w:eastAsia="Calibri" w:hAnsi="Times New Roman" w:cs="Times New Roman"/>
                <w:color w:val="000000"/>
                <w:sz w:val="28"/>
                <w:szCs w:val="28"/>
              </w:rPr>
              <w:t xml:space="preserve">Протокол від 29.08.2023 №1          </w:t>
            </w:r>
          </w:p>
        </w:tc>
      </w:tr>
      <w:tr w:rsidR="0017615A" w14:paraId="3C587422" w14:textId="77777777" w:rsidTr="00617513">
        <w:tc>
          <w:tcPr>
            <w:tcW w:w="4393" w:type="dxa"/>
            <w:shd w:val="clear" w:color="auto" w:fill="auto"/>
          </w:tcPr>
          <w:p w14:paraId="33A3702B"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rPr>
            </w:pPr>
            <w:r w:rsidRPr="001C0170">
              <w:rPr>
                <w:rFonts w:ascii="Times New Roman" w:eastAsia="Calibri" w:hAnsi="Times New Roman" w:cs="Times New Roman"/>
                <w:color w:val="000000"/>
                <w:sz w:val="28"/>
                <w:szCs w:val="28"/>
              </w:rPr>
              <w:t xml:space="preserve">Протокол від 31.08.2023 №12    </w:t>
            </w:r>
          </w:p>
        </w:tc>
        <w:tc>
          <w:tcPr>
            <w:tcW w:w="992" w:type="dxa"/>
            <w:shd w:val="clear" w:color="auto" w:fill="auto"/>
          </w:tcPr>
          <w:p w14:paraId="2012F8FD"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rPr>
            </w:pPr>
          </w:p>
        </w:tc>
        <w:tc>
          <w:tcPr>
            <w:tcW w:w="4253" w:type="dxa"/>
            <w:shd w:val="clear" w:color="auto" w:fill="auto"/>
          </w:tcPr>
          <w:p w14:paraId="12E6D3CF"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eastAsia="Times New Roman" w:hAnsi="Times New Roman" w:cs="Times New Roman"/>
                <w:sz w:val="28"/>
                <w:szCs w:val="28"/>
              </w:rPr>
            </w:pPr>
          </w:p>
        </w:tc>
      </w:tr>
      <w:tr w:rsidR="0017615A" w14:paraId="089EB1AD" w14:textId="77777777" w:rsidTr="00617513">
        <w:tc>
          <w:tcPr>
            <w:tcW w:w="4393" w:type="dxa"/>
            <w:shd w:val="clear" w:color="auto" w:fill="auto"/>
          </w:tcPr>
          <w:p w14:paraId="286BFE37"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color w:val="000000"/>
                <w:sz w:val="28"/>
                <w:szCs w:val="28"/>
              </w:rPr>
            </w:pPr>
          </w:p>
        </w:tc>
        <w:tc>
          <w:tcPr>
            <w:tcW w:w="992" w:type="dxa"/>
            <w:shd w:val="clear" w:color="auto" w:fill="auto"/>
          </w:tcPr>
          <w:p w14:paraId="520450DB"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0A9EC956" w14:textId="77777777" w:rsidR="0017615A" w:rsidRDefault="0017615A"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p>
        </w:tc>
      </w:tr>
    </w:tbl>
    <w:p w14:paraId="4B12ED9F" w14:textId="77777777" w:rsidR="0017615A" w:rsidRDefault="0017615A" w:rsidP="0017615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14:paraId="3032DA4F" w14:textId="77777777" w:rsidR="0017615A" w:rsidRDefault="0017615A" w:rsidP="0017615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ПОГОДЖЕНО </w:t>
      </w:r>
    </w:p>
    <w:p w14:paraId="29EDD19B" w14:textId="77777777" w:rsidR="0017615A" w:rsidRDefault="0017615A" w:rsidP="0017615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Pr>
          <w:rFonts w:ascii="Times New Roman" w:eastAsia="Times New Roman" w:hAnsi="Times New Roman" w:cs="Times New Roman"/>
          <w:i/>
          <w:color w:val="000000"/>
          <w:sz w:val="28"/>
          <w:szCs w:val="28"/>
        </w:rPr>
        <w:t>Міжнародні відносини, суспільні комунікації та регіональні студії»</w:t>
      </w:r>
      <w:r>
        <w:rPr>
          <w:rFonts w:ascii="Times New Roman" w:eastAsia="Times New Roman" w:hAnsi="Times New Roman" w:cs="Times New Roman"/>
          <w:color w:val="000000"/>
          <w:sz w:val="28"/>
          <w:szCs w:val="28"/>
        </w:rPr>
        <w:t xml:space="preserve">     ____________________ Ірина </w:t>
      </w:r>
      <w:proofErr w:type="spellStart"/>
      <w:r>
        <w:rPr>
          <w:rFonts w:ascii="Times New Roman" w:eastAsia="Times New Roman" w:hAnsi="Times New Roman" w:cs="Times New Roman"/>
          <w:color w:val="000000"/>
          <w:sz w:val="28"/>
          <w:szCs w:val="28"/>
        </w:rPr>
        <w:t>Єремєєва</w:t>
      </w:r>
      <w:proofErr w:type="spellEnd"/>
    </w:p>
    <w:p w14:paraId="238EF709" w14:textId="77777777" w:rsidR="0017615A" w:rsidRDefault="0017615A" w:rsidP="0017615A">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(підпис)                                      </w:t>
      </w:r>
    </w:p>
    <w:p w14:paraId="3EA7D1F0" w14:textId="77777777" w:rsidR="0017615A" w:rsidRDefault="0017615A" w:rsidP="0017615A">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14:paraId="472DAA78" w14:textId="77777777" w:rsidR="0017615A" w:rsidRDefault="0017615A" w:rsidP="0017615A">
      <w:pPr>
        <w:widowControl w:val="0"/>
        <w:tabs>
          <w:tab w:val="left" w:pos="9897"/>
        </w:tabs>
        <w:autoSpaceDE w:val="0"/>
        <w:autoSpaceDN w:val="0"/>
        <w:spacing w:after="0" w:line="240"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Розглянуто на засіданні</w:t>
      </w:r>
      <w:r w:rsidRPr="00D61738">
        <w:rPr>
          <w:rFonts w:ascii="Times New Roman" w:eastAsia="Calibri" w:hAnsi="Times New Roman" w:cs="Times New Roman"/>
          <w:spacing w:val="-12"/>
          <w:sz w:val="28"/>
          <w:szCs w:val="28"/>
        </w:rPr>
        <w:t xml:space="preserve"> </w:t>
      </w:r>
      <w:r w:rsidRPr="00D61738">
        <w:rPr>
          <w:rFonts w:ascii="Times New Roman" w:eastAsia="Calibri" w:hAnsi="Times New Roman" w:cs="Times New Roman"/>
          <w:sz w:val="28"/>
          <w:szCs w:val="28"/>
        </w:rPr>
        <w:t xml:space="preserve">кафедри </w:t>
      </w:r>
      <w:r w:rsidRPr="00971C16">
        <w:rPr>
          <w:rFonts w:ascii="Times New Roman" w:eastAsia="Calibri" w:hAnsi="Times New Roman" w:cs="Times New Roman"/>
          <w:i/>
          <w:sz w:val="28"/>
          <w:szCs w:val="28"/>
        </w:rPr>
        <w:t xml:space="preserve">міжнародних відносин та соціально-гуманітарних дисциплін </w:t>
      </w:r>
      <w:r>
        <w:rPr>
          <w:rFonts w:ascii="Times New Roman" w:eastAsia="Calibri" w:hAnsi="Times New Roman" w:cs="Times New Roman"/>
          <w:i/>
          <w:sz w:val="28"/>
          <w:szCs w:val="28"/>
        </w:rPr>
        <w:t>Навчально-наукового</w:t>
      </w:r>
      <w:r w:rsidRPr="00971C16">
        <w:rPr>
          <w:rFonts w:ascii="Times New Roman" w:eastAsia="Calibri" w:hAnsi="Times New Roman" w:cs="Times New Roman"/>
          <w:i/>
          <w:sz w:val="28"/>
          <w:szCs w:val="28"/>
        </w:rPr>
        <w:t xml:space="preserve"> інститут</w:t>
      </w:r>
      <w:r>
        <w:rPr>
          <w:rFonts w:ascii="Times New Roman" w:eastAsia="Calibri" w:hAnsi="Times New Roman" w:cs="Times New Roman"/>
          <w:i/>
          <w:sz w:val="28"/>
          <w:szCs w:val="28"/>
        </w:rPr>
        <w:t xml:space="preserve">у права та </w:t>
      </w:r>
      <w:r w:rsidRPr="00EF0D3B">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і</w:t>
      </w:r>
      <w:r w:rsidRPr="00971C16">
        <w:rPr>
          <w:rFonts w:ascii="Times New Roman" w:eastAsia="Calibri" w:hAnsi="Times New Roman" w:cs="Times New Roman"/>
          <w:i/>
          <w:sz w:val="28"/>
          <w:szCs w:val="28"/>
        </w:rPr>
        <w:t>нноваційної освіти</w:t>
      </w:r>
    </w:p>
    <w:p w14:paraId="3DF1A5F8" w14:textId="77777777" w:rsidR="0017615A" w:rsidRDefault="0017615A" w:rsidP="0017615A">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D61738">
        <w:rPr>
          <w:rFonts w:ascii="Times New Roman" w:eastAsia="Calibri" w:hAnsi="Times New Roman" w:cs="Times New Roman"/>
          <w:sz w:val="28"/>
          <w:szCs w:val="28"/>
        </w:rPr>
        <w:t xml:space="preserve">Протокол від </w:t>
      </w:r>
      <w:r w:rsidRPr="00B75F4A">
        <w:rPr>
          <w:rFonts w:ascii="Times New Roman" w:eastAsia="Calibri" w:hAnsi="Times New Roman" w:cs="Times New Roman"/>
          <w:sz w:val="28"/>
          <w:szCs w:val="28"/>
        </w:rPr>
        <w:t>28.08.2023</w:t>
      </w:r>
      <w:r w:rsidRPr="00D61738">
        <w:rPr>
          <w:rFonts w:ascii="Times New Roman" w:eastAsia="Calibri" w:hAnsi="Times New Roman" w:cs="Times New Roman"/>
          <w:sz w:val="28"/>
          <w:szCs w:val="28"/>
        </w:rPr>
        <w:t xml:space="preserve"> №</w:t>
      </w:r>
      <w:r>
        <w:rPr>
          <w:rFonts w:ascii="Times New Roman" w:hAnsi="Times New Roman" w:cs="Times New Roman"/>
          <w:sz w:val="28"/>
          <w:szCs w:val="28"/>
        </w:rPr>
        <w:t>1</w:t>
      </w:r>
    </w:p>
    <w:p w14:paraId="132234DE" w14:textId="77777777" w:rsidR="00D61738" w:rsidRPr="00D61738" w:rsidRDefault="00D61738" w:rsidP="00D61738">
      <w:pPr>
        <w:widowControl w:val="0"/>
        <w:tabs>
          <w:tab w:val="left" w:pos="9694"/>
        </w:tabs>
        <w:autoSpaceDE w:val="0"/>
        <w:autoSpaceDN w:val="0"/>
        <w:spacing w:after="0" w:line="240" w:lineRule="auto"/>
        <w:ind w:right="-78"/>
        <w:jc w:val="both"/>
        <w:rPr>
          <w:rFonts w:ascii="Times New Roman" w:eastAsia="Calibri" w:hAnsi="Times New Roman" w:cs="Times New Roman"/>
          <w:color w:val="000000"/>
          <w:sz w:val="28"/>
          <w:szCs w:val="28"/>
        </w:rPr>
      </w:pPr>
    </w:p>
    <w:p w14:paraId="2252D861" w14:textId="77777777" w:rsidR="00D61738" w:rsidRPr="00D61738" w:rsidRDefault="009E4B22" w:rsidP="00D61738">
      <w:pPr>
        <w:widowControl w:val="0"/>
        <w:tabs>
          <w:tab w:val="left" w:pos="9694"/>
        </w:tabs>
        <w:autoSpaceDE w:val="0"/>
        <w:autoSpaceDN w:val="0"/>
        <w:spacing w:after="0" w:line="240" w:lineRule="auto"/>
        <w:ind w:right="-78"/>
        <w:jc w:val="both"/>
        <w:rPr>
          <w:rFonts w:ascii="Times New Roman" w:eastAsia="Calibri" w:hAnsi="Times New Roman" w:cs="Times New Roman"/>
          <w:sz w:val="28"/>
          <w:szCs w:val="28"/>
        </w:rPr>
      </w:pPr>
      <w:r w:rsidRPr="009E4B22">
        <w:rPr>
          <w:rFonts w:ascii="Times New Roman" w:eastAsia="Calibri" w:hAnsi="Times New Roman" w:cs="Times New Roman"/>
          <w:i/>
          <w:color w:val="000000"/>
          <w:sz w:val="28"/>
          <w:szCs w:val="28"/>
        </w:rPr>
        <w:t>Демографія та міграційні процеси в міжнародних відносинах</w:t>
      </w:r>
      <w:r w:rsidR="00D61738" w:rsidRPr="00D61738">
        <w:rPr>
          <w:rFonts w:ascii="Times New Roman" w:eastAsia="Calibri" w:hAnsi="Times New Roman" w:cs="Times New Roman"/>
          <w:color w:val="000000"/>
          <w:sz w:val="28"/>
          <w:szCs w:val="28"/>
        </w:rPr>
        <w:t xml:space="preserve"> </w:t>
      </w:r>
      <w:r w:rsidR="00D61738" w:rsidRPr="00D61738">
        <w:rPr>
          <w:rFonts w:ascii="Times New Roman" w:eastAsia="Calibri" w:hAnsi="Times New Roman" w:cs="Times New Roman"/>
          <w:sz w:val="28"/>
          <w:szCs w:val="28"/>
        </w:rPr>
        <w:t>// Робоча програма навчальної дисципліни. – Дніпро</w:t>
      </w:r>
      <w:r w:rsidR="00D61738" w:rsidRPr="00D61738">
        <w:rPr>
          <w:rFonts w:ascii="Times New Roman" w:eastAsia="Calibri" w:hAnsi="Times New Roman" w:cs="Times New Roman"/>
          <w:spacing w:val="31"/>
          <w:sz w:val="28"/>
          <w:szCs w:val="28"/>
        </w:rPr>
        <w:t xml:space="preserve"> </w:t>
      </w:r>
      <w:r w:rsidR="00D61738" w:rsidRPr="00D61738">
        <w:rPr>
          <w:rFonts w:ascii="Times New Roman" w:eastAsia="Calibri" w:hAnsi="Times New Roman" w:cs="Times New Roman"/>
          <w:sz w:val="28"/>
          <w:szCs w:val="28"/>
        </w:rPr>
        <w:t>:</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Дніпропетровський</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державний</w:t>
      </w:r>
      <w:r w:rsidR="00D61738" w:rsidRPr="00D61738">
        <w:rPr>
          <w:rFonts w:ascii="Times New Roman" w:eastAsia="Calibri" w:hAnsi="Times New Roman" w:cs="Times New Roman"/>
          <w:spacing w:val="32"/>
          <w:sz w:val="28"/>
          <w:szCs w:val="28"/>
        </w:rPr>
        <w:t xml:space="preserve"> </w:t>
      </w:r>
      <w:r w:rsidR="00D61738" w:rsidRPr="00D61738">
        <w:rPr>
          <w:rFonts w:ascii="Times New Roman" w:eastAsia="Calibri" w:hAnsi="Times New Roman" w:cs="Times New Roman"/>
          <w:sz w:val="28"/>
          <w:szCs w:val="28"/>
        </w:rPr>
        <w:t>університет</w:t>
      </w:r>
      <w:r w:rsidR="00D61738" w:rsidRPr="00D61738">
        <w:rPr>
          <w:rFonts w:ascii="Times New Roman" w:eastAsia="Calibri" w:hAnsi="Times New Roman" w:cs="Times New Roman"/>
          <w:spacing w:val="32"/>
          <w:sz w:val="28"/>
          <w:szCs w:val="28"/>
        </w:rPr>
        <w:t xml:space="preserve"> </w:t>
      </w:r>
      <w:r w:rsidR="00D61738" w:rsidRPr="00D61738">
        <w:rPr>
          <w:rFonts w:ascii="Times New Roman" w:eastAsia="Calibri" w:hAnsi="Times New Roman" w:cs="Times New Roman"/>
          <w:sz w:val="28"/>
          <w:szCs w:val="28"/>
        </w:rPr>
        <w:t>внутрішніх</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справ,</w:t>
      </w:r>
      <w:r w:rsidR="00D61738">
        <w:rPr>
          <w:rFonts w:ascii="Times New Roman" w:eastAsia="Calibri" w:hAnsi="Times New Roman" w:cs="Times New Roman"/>
          <w:sz w:val="28"/>
          <w:szCs w:val="28"/>
        </w:rPr>
        <w:t xml:space="preserve"> 2023</w:t>
      </w:r>
      <w:r w:rsidR="00D61738" w:rsidRPr="00D61738">
        <w:rPr>
          <w:rFonts w:ascii="Times New Roman" w:eastAsia="Calibri" w:hAnsi="Times New Roman" w:cs="Times New Roman"/>
          <w:spacing w:val="28"/>
          <w:sz w:val="28"/>
          <w:szCs w:val="28"/>
        </w:rPr>
        <w:t xml:space="preserve"> </w:t>
      </w:r>
      <w:r w:rsidR="00D61738" w:rsidRPr="00D61738">
        <w:rPr>
          <w:rFonts w:ascii="Times New Roman" w:eastAsia="Calibri" w:hAnsi="Times New Roman" w:cs="Times New Roman"/>
          <w:i/>
          <w:sz w:val="28"/>
          <w:szCs w:val="28"/>
        </w:rPr>
        <w:t>рік.</w:t>
      </w:r>
      <w:r w:rsidR="00D61738" w:rsidRPr="00D61738">
        <w:rPr>
          <w:rFonts w:ascii="Times New Roman" w:eastAsia="Calibri" w:hAnsi="Times New Roman" w:cs="Times New Roman"/>
          <w:spacing w:val="36"/>
          <w:sz w:val="28"/>
          <w:szCs w:val="28"/>
        </w:rPr>
        <w:t xml:space="preserve"> </w:t>
      </w:r>
      <w:r w:rsidR="00D61738" w:rsidRPr="00D61738">
        <w:rPr>
          <w:rFonts w:ascii="Times New Roman" w:eastAsia="Calibri" w:hAnsi="Times New Roman" w:cs="Times New Roman"/>
          <w:sz w:val="28"/>
          <w:szCs w:val="28"/>
        </w:rPr>
        <w:t xml:space="preserve">–  </w:t>
      </w:r>
      <w:r w:rsidR="005A47EB">
        <w:rPr>
          <w:rFonts w:ascii="Times New Roman" w:eastAsia="Calibri" w:hAnsi="Times New Roman" w:cs="Times New Roman"/>
          <w:sz w:val="28"/>
          <w:szCs w:val="28"/>
        </w:rPr>
        <w:t>29</w:t>
      </w:r>
      <w:r w:rsidR="00D61738" w:rsidRPr="00D61738">
        <w:rPr>
          <w:rFonts w:ascii="Times New Roman" w:eastAsia="Calibri" w:hAnsi="Times New Roman" w:cs="Times New Roman"/>
          <w:sz w:val="28"/>
          <w:szCs w:val="28"/>
        </w:rPr>
        <w:t>с.</w:t>
      </w:r>
    </w:p>
    <w:p w14:paraId="5F43CFC3"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30"/>
          <w:szCs w:val="28"/>
        </w:rPr>
      </w:pPr>
    </w:p>
    <w:p w14:paraId="47865377"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23"/>
          <w:szCs w:val="28"/>
        </w:rPr>
      </w:pPr>
    </w:p>
    <w:p w14:paraId="073CDE17" w14:textId="77777777" w:rsidR="00D61738" w:rsidRPr="00D61738" w:rsidRDefault="00D61738" w:rsidP="00D61738">
      <w:pPr>
        <w:widowControl w:val="0"/>
        <w:autoSpaceDE w:val="0"/>
        <w:autoSpaceDN w:val="0"/>
        <w:spacing w:after="0" w:line="240" w:lineRule="auto"/>
        <w:outlineLvl w:val="3"/>
        <w:rPr>
          <w:rFonts w:ascii="Times New Roman" w:eastAsia="Calibri" w:hAnsi="Times New Roman" w:cs="Times New Roman"/>
          <w:bCs/>
          <w:sz w:val="28"/>
          <w:szCs w:val="28"/>
        </w:rPr>
      </w:pPr>
      <w:r w:rsidRPr="00D61738">
        <w:rPr>
          <w:rFonts w:ascii="Times New Roman" w:eastAsia="Calibri" w:hAnsi="Times New Roman" w:cs="Times New Roman"/>
          <w:b/>
          <w:bCs/>
          <w:sz w:val="28"/>
          <w:szCs w:val="28"/>
        </w:rPr>
        <w:t>РОЗРОБНИК/РОЗРОБНИКИ</w:t>
      </w:r>
      <w:r w:rsidRPr="00D61738">
        <w:rPr>
          <w:rFonts w:ascii="Times New Roman" w:eastAsia="Calibri" w:hAnsi="Times New Roman" w:cs="Times New Roman"/>
          <w:bCs/>
          <w:sz w:val="28"/>
          <w:szCs w:val="28"/>
        </w:rPr>
        <w:t>:</w:t>
      </w:r>
    </w:p>
    <w:p w14:paraId="4520D45F" w14:textId="77777777" w:rsidR="00D61738" w:rsidRPr="00C33B32" w:rsidRDefault="00D61738" w:rsidP="00D61738">
      <w:pPr>
        <w:widowControl w:val="0"/>
        <w:numPr>
          <w:ilvl w:val="0"/>
          <w:numId w:val="2"/>
        </w:numPr>
        <w:autoSpaceDE w:val="0"/>
        <w:autoSpaceDN w:val="0"/>
        <w:spacing w:after="0" w:line="240" w:lineRule="auto"/>
        <w:jc w:val="both"/>
        <w:rPr>
          <w:rFonts w:ascii="Times New Roman" w:eastAsia="Calibri" w:hAnsi="Times New Roman" w:cs="Times New Roman"/>
          <w:i/>
          <w:sz w:val="26"/>
          <w:szCs w:val="28"/>
        </w:rPr>
      </w:pPr>
      <w:r w:rsidRPr="00971C16">
        <w:rPr>
          <w:rFonts w:ascii="Times New Roman" w:eastAsia="Calibri" w:hAnsi="Times New Roman" w:cs="Times New Roman"/>
          <w:i/>
          <w:sz w:val="28"/>
          <w:szCs w:val="28"/>
        </w:rPr>
        <w:t>професор кафедри міжнародних відносин та соціально-гуманітарних дисциплін Навчально-наукового інституту права та інноваційної освіти Дніпропетровського державного університету внутрішніх справ,</w:t>
      </w:r>
      <w:r>
        <w:rPr>
          <w:rFonts w:ascii="Times New Roman" w:eastAsia="Calibri" w:hAnsi="Times New Roman" w:cs="Times New Roman"/>
          <w:i/>
          <w:sz w:val="28"/>
          <w:szCs w:val="28"/>
        </w:rPr>
        <w:t xml:space="preserve"> доктор історичних наук, доцент,</w:t>
      </w:r>
      <w:r w:rsidRPr="00971C16">
        <w:rPr>
          <w:rFonts w:ascii="Times New Roman" w:eastAsia="Calibri" w:hAnsi="Times New Roman" w:cs="Times New Roman"/>
          <w:i/>
          <w:sz w:val="28"/>
          <w:szCs w:val="28"/>
        </w:rPr>
        <w:t xml:space="preserve"> МАРГУЛОВ</w:t>
      </w:r>
      <w:r w:rsidRPr="00837A53">
        <w:rPr>
          <w:rFonts w:ascii="Times New Roman" w:eastAsia="Calibri" w:hAnsi="Times New Roman" w:cs="Times New Roman"/>
          <w:i/>
          <w:sz w:val="28"/>
          <w:szCs w:val="28"/>
        </w:rPr>
        <w:t xml:space="preserve"> </w:t>
      </w:r>
      <w:r w:rsidRPr="00971C16">
        <w:rPr>
          <w:rFonts w:ascii="Times New Roman" w:eastAsia="Calibri" w:hAnsi="Times New Roman" w:cs="Times New Roman"/>
          <w:i/>
          <w:sz w:val="28"/>
          <w:szCs w:val="28"/>
        </w:rPr>
        <w:t>Артур</w:t>
      </w:r>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Худувич</w:t>
      </w:r>
      <w:proofErr w:type="spellEnd"/>
      <w:r>
        <w:rPr>
          <w:rFonts w:ascii="Times New Roman" w:eastAsia="Calibri" w:hAnsi="Times New Roman" w:cs="Times New Roman"/>
          <w:i/>
          <w:sz w:val="28"/>
          <w:szCs w:val="28"/>
        </w:rPr>
        <w:t>.</w:t>
      </w:r>
    </w:p>
    <w:p w14:paraId="17802D4F"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36"/>
          <w:szCs w:val="28"/>
        </w:rPr>
      </w:pPr>
    </w:p>
    <w:p w14:paraId="2B56FFA6" w14:textId="77777777" w:rsidR="00D61738" w:rsidRPr="00D61738" w:rsidRDefault="00D61738" w:rsidP="00D61738">
      <w:pPr>
        <w:widowControl w:val="0"/>
        <w:autoSpaceDE w:val="0"/>
        <w:autoSpaceDN w:val="0"/>
        <w:spacing w:after="0" w:line="320" w:lineRule="exact"/>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РЕЦЕНЗЕНТИ:</w:t>
      </w:r>
    </w:p>
    <w:p w14:paraId="439A55E0" w14:textId="77777777" w:rsidR="00D61738" w:rsidRPr="00C33B32" w:rsidRDefault="00D61738" w:rsidP="00D61738">
      <w:pPr>
        <w:widowControl w:val="0"/>
        <w:numPr>
          <w:ilvl w:val="0"/>
          <w:numId w:val="4"/>
        </w:numPr>
        <w:autoSpaceDE w:val="0"/>
        <w:autoSpaceDN w:val="0"/>
        <w:spacing w:after="0" w:line="240" w:lineRule="auto"/>
        <w:jc w:val="both"/>
        <w:rPr>
          <w:rFonts w:ascii="Times New Roman" w:eastAsia="Calibri" w:hAnsi="Times New Roman" w:cs="Times New Roman"/>
          <w:i/>
          <w:sz w:val="26"/>
          <w:szCs w:val="28"/>
        </w:rPr>
      </w:pPr>
      <w:r w:rsidRPr="00837A53">
        <w:rPr>
          <w:rFonts w:ascii="Times New Roman" w:eastAsia="Calibri" w:hAnsi="Times New Roman" w:cs="Times New Roman"/>
          <w:i/>
          <w:sz w:val="28"/>
          <w:szCs w:val="28"/>
        </w:rPr>
        <w:t>професор кафедри гуманітарних дисциплін та психології поліцейської діяльності Дніпропетровського державного університету внутрішніх справ, доктор філософських наук, професор</w:t>
      </w:r>
      <w:r>
        <w:rPr>
          <w:rFonts w:ascii="Times New Roman" w:eastAsia="Calibri" w:hAnsi="Times New Roman" w:cs="Times New Roman"/>
          <w:i/>
          <w:sz w:val="28"/>
          <w:szCs w:val="28"/>
        </w:rPr>
        <w:t xml:space="preserve">, </w:t>
      </w:r>
      <w:r w:rsidRPr="00837A53">
        <w:rPr>
          <w:rFonts w:ascii="Times New Roman" w:eastAsia="Calibri" w:hAnsi="Times New Roman" w:cs="Times New Roman"/>
          <w:i/>
          <w:sz w:val="28"/>
          <w:szCs w:val="28"/>
        </w:rPr>
        <w:t>СКИБА</w:t>
      </w:r>
      <w:r>
        <w:rPr>
          <w:rFonts w:ascii="Times New Roman" w:eastAsia="Calibri" w:hAnsi="Times New Roman" w:cs="Times New Roman"/>
          <w:i/>
          <w:sz w:val="28"/>
          <w:szCs w:val="28"/>
        </w:rPr>
        <w:t xml:space="preserve"> </w:t>
      </w:r>
      <w:r w:rsidRPr="00837A53">
        <w:rPr>
          <w:rFonts w:ascii="Times New Roman" w:eastAsia="Calibri" w:hAnsi="Times New Roman" w:cs="Times New Roman"/>
          <w:i/>
          <w:sz w:val="28"/>
          <w:szCs w:val="28"/>
        </w:rPr>
        <w:t xml:space="preserve"> Елеонора</w:t>
      </w:r>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Константинівна</w:t>
      </w:r>
      <w:proofErr w:type="spellEnd"/>
      <w:r w:rsidRPr="00C33B32">
        <w:rPr>
          <w:rFonts w:ascii="Times New Roman" w:eastAsia="Calibri" w:hAnsi="Times New Roman" w:cs="Times New Roman"/>
          <w:i/>
          <w:sz w:val="28"/>
          <w:szCs w:val="28"/>
        </w:rPr>
        <w:t>;</w:t>
      </w:r>
    </w:p>
    <w:p w14:paraId="12DD52A9" w14:textId="77777777" w:rsidR="009403DA" w:rsidRPr="00C33B32" w:rsidRDefault="009403DA" w:rsidP="009403DA">
      <w:pPr>
        <w:widowControl w:val="0"/>
        <w:numPr>
          <w:ilvl w:val="0"/>
          <w:numId w:val="46"/>
        </w:numPr>
        <w:autoSpaceDE w:val="0"/>
        <w:autoSpaceDN w:val="0"/>
        <w:spacing w:after="0" w:line="240" w:lineRule="auto"/>
        <w:jc w:val="both"/>
        <w:rPr>
          <w:rFonts w:ascii="Times New Roman" w:eastAsia="Calibri" w:hAnsi="Times New Roman" w:cs="Times New Roman"/>
          <w:i/>
          <w:sz w:val="26"/>
          <w:szCs w:val="28"/>
        </w:rPr>
      </w:pPr>
      <w:r w:rsidRPr="00314809">
        <w:rPr>
          <w:rFonts w:ascii="Times New Roman" w:eastAsia="Calibri" w:hAnsi="Times New Roman" w:cs="Times New Roman"/>
          <w:i/>
          <w:sz w:val="28"/>
          <w:szCs w:val="28"/>
        </w:rPr>
        <w:t>доцент кафедри історії та політичної теорії Національного технічного університету «Дніпровська політехніка»,</w:t>
      </w:r>
      <w:r>
        <w:rPr>
          <w:rFonts w:ascii="Times New Roman" w:eastAsia="Calibri" w:hAnsi="Times New Roman" w:cs="Times New Roman"/>
          <w:i/>
          <w:sz w:val="28"/>
          <w:szCs w:val="28"/>
        </w:rPr>
        <w:t xml:space="preserve">кандидат історичних наук, доцент, </w:t>
      </w:r>
      <w:r w:rsidRPr="00314809">
        <w:rPr>
          <w:rFonts w:ascii="Times New Roman" w:eastAsia="Calibri" w:hAnsi="Times New Roman" w:cs="Times New Roman"/>
          <w:i/>
          <w:sz w:val="28"/>
          <w:szCs w:val="28"/>
        </w:rPr>
        <w:t>Галь</w:t>
      </w:r>
      <w:r>
        <w:rPr>
          <w:rFonts w:ascii="Times New Roman" w:eastAsia="Calibri" w:hAnsi="Times New Roman" w:cs="Times New Roman"/>
          <w:i/>
          <w:sz w:val="28"/>
          <w:szCs w:val="28"/>
        </w:rPr>
        <w:t xml:space="preserve"> Богдан Олександрович.</w:t>
      </w:r>
    </w:p>
    <w:p w14:paraId="4FB8E088" w14:textId="77777777" w:rsidR="00D61738" w:rsidRPr="00D61738" w:rsidRDefault="00D61738" w:rsidP="00D61738">
      <w:pPr>
        <w:spacing w:after="160" w:line="256" w:lineRule="auto"/>
        <w:jc w:val="both"/>
        <w:rPr>
          <w:rFonts w:ascii="Times New Roman" w:eastAsia="Calibri" w:hAnsi="Times New Roman" w:cs="Times New Roman"/>
          <w:szCs w:val="28"/>
        </w:rPr>
      </w:pPr>
    </w:p>
    <w:p w14:paraId="028A91A9" w14:textId="77777777" w:rsidR="00D61738" w:rsidRPr="00D61738" w:rsidRDefault="00D61738" w:rsidP="00D61738">
      <w:pPr>
        <w:spacing w:after="0" w:line="240" w:lineRule="auto"/>
        <w:jc w:val="both"/>
        <w:rPr>
          <w:rFonts w:ascii="Times New Roman" w:eastAsia="Times New Roman" w:hAnsi="Times New Roman" w:cs="Times New Roman"/>
          <w:sz w:val="28"/>
          <w:szCs w:val="28"/>
          <w:lang w:eastAsia="ru-RU"/>
        </w:rPr>
      </w:pPr>
    </w:p>
    <w:p w14:paraId="1902A21D"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Лист оновлення та перезатвердження робочої програми навчальної дисципліни</w:t>
      </w:r>
    </w:p>
    <w:p w14:paraId="15120257"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D61738" w:rsidRPr="00D61738" w14:paraId="534FFE7B"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6EF078E0"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Навчальний рік</w:t>
            </w:r>
          </w:p>
        </w:tc>
        <w:tc>
          <w:tcPr>
            <w:tcW w:w="2994" w:type="dxa"/>
            <w:tcBorders>
              <w:top w:val="single" w:sz="4" w:space="0" w:color="auto"/>
              <w:left w:val="single" w:sz="4" w:space="0" w:color="auto"/>
              <w:bottom w:val="single" w:sz="4" w:space="0" w:color="auto"/>
              <w:right w:val="single" w:sz="4" w:space="0" w:color="auto"/>
            </w:tcBorders>
            <w:hideMark/>
          </w:tcPr>
          <w:p w14:paraId="1A5A2F33"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 xml:space="preserve">Дата засідання кафедри, протокол – розробника </w:t>
            </w:r>
            <w:r w:rsidRPr="00D61738">
              <w:rPr>
                <w:rFonts w:ascii="Times New Roman" w:eastAsia="Calibri" w:hAnsi="Times New Roman" w:cs="Times New Roman"/>
                <w:sz w:val="24"/>
                <w:szCs w:val="24"/>
              </w:rPr>
              <w:lastRenderedPageBreak/>
              <w:t>РПНД</w:t>
            </w:r>
          </w:p>
        </w:tc>
        <w:tc>
          <w:tcPr>
            <w:tcW w:w="2126" w:type="dxa"/>
            <w:tcBorders>
              <w:top w:val="single" w:sz="4" w:space="0" w:color="auto"/>
              <w:left w:val="single" w:sz="4" w:space="0" w:color="auto"/>
              <w:bottom w:val="single" w:sz="4" w:space="0" w:color="auto"/>
              <w:right w:val="single" w:sz="4" w:space="0" w:color="auto"/>
            </w:tcBorders>
            <w:hideMark/>
          </w:tcPr>
          <w:p w14:paraId="10D17AE4"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lastRenderedPageBreak/>
              <w:t xml:space="preserve">Зміст змін </w:t>
            </w:r>
          </w:p>
        </w:tc>
        <w:tc>
          <w:tcPr>
            <w:tcW w:w="2596" w:type="dxa"/>
            <w:tcBorders>
              <w:top w:val="single" w:sz="4" w:space="0" w:color="auto"/>
              <w:left w:val="single" w:sz="4" w:space="0" w:color="auto"/>
              <w:bottom w:val="single" w:sz="4" w:space="0" w:color="auto"/>
              <w:right w:val="single" w:sz="4" w:space="0" w:color="auto"/>
            </w:tcBorders>
            <w:hideMark/>
          </w:tcPr>
          <w:p w14:paraId="4F643B9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Підпис завідувача</w:t>
            </w:r>
          </w:p>
        </w:tc>
      </w:tr>
      <w:tr w:rsidR="00D61738" w:rsidRPr="00D61738" w14:paraId="2D9E7730"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3EE2859B"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132C6BBF"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A2E2919"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47EB6C17"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16737B00"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334F3532"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00B880F5"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137D68D"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162EA4C3"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2C398D82"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67425E47"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7827BB3B"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746C6CA"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6144ECB4"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67BEDFC7"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36F67F15"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29760DB7"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0F8EB17"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585FA16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559F0BE5"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209BB175"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0FF39904"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F41FB2F"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714DED8C"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bl>
    <w:p w14:paraId="519829BB"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br w:type="page"/>
      </w:r>
    </w:p>
    <w:p w14:paraId="5585C718" w14:textId="77777777" w:rsidR="00D61738" w:rsidRPr="00D61738" w:rsidRDefault="00D61738" w:rsidP="00D61738">
      <w:pPr>
        <w:widowControl w:val="0"/>
        <w:numPr>
          <w:ilvl w:val="0"/>
          <w:numId w:val="6"/>
        </w:numPr>
        <w:autoSpaceDE w:val="0"/>
        <w:autoSpaceDN w:val="0"/>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ОПИС НАВЧАЛЬНОЇ ДИСЦИПЛІНИ:</w:t>
      </w:r>
    </w:p>
    <w:p w14:paraId="0833CD99" w14:textId="77777777" w:rsidR="00D61738" w:rsidRPr="00D61738" w:rsidRDefault="00D61738" w:rsidP="00D61738">
      <w:pPr>
        <w:spacing w:after="160" w:line="256" w:lineRule="auto"/>
        <w:jc w:val="both"/>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D61738" w:rsidRPr="00D61738" w14:paraId="0FAAA26A" w14:textId="77777777" w:rsidTr="00D61738">
        <w:trPr>
          <w:jc w:val="center"/>
        </w:trPr>
        <w:tc>
          <w:tcPr>
            <w:tcW w:w="3591" w:type="dxa"/>
            <w:vMerge w:val="restart"/>
            <w:tcBorders>
              <w:top w:val="single" w:sz="4" w:space="0" w:color="auto"/>
              <w:left w:val="single" w:sz="4" w:space="0" w:color="auto"/>
              <w:bottom w:val="single" w:sz="4" w:space="0" w:color="auto"/>
              <w:right w:val="single" w:sz="4" w:space="0" w:color="auto"/>
            </w:tcBorders>
            <w:hideMark/>
          </w:tcPr>
          <w:p w14:paraId="46630CF2"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Найменування</w:t>
            </w:r>
          </w:p>
          <w:p w14:paraId="60F479C0"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показників</w:t>
            </w:r>
          </w:p>
        </w:tc>
        <w:tc>
          <w:tcPr>
            <w:tcW w:w="5344" w:type="dxa"/>
            <w:gridSpan w:val="2"/>
            <w:tcBorders>
              <w:top w:val="single" w:sz="4" w:space="0" w:color="auto"/>
              <w:left w:val="single" w:sz="4" w:space="0" w:color="auto"/>
              <w:bottom w:val="single" w:sz="4" w:space="0" w:color="auto"/>
              <w:right w:val="single" w:sz="4" w:space="0" w:color="auto"/>
            </w:tcBorders>
            <w:hideMark/>
          </w:tcPr>
          <w:p w14:paraId="1DEFB2CA"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Характеристика навчальної дисципліни</w:t>
            </w:r>
          </w:p>
        </w:tc>
      </w:tr>
      <w:tr w:rsidR="00D61738" w:rsidRPr="00D61738" w14:paraId="53E4BC18" w14:textId="77777777" w:rsidTr="00D617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5645F" w14:textId="77777777" w:rsidR="00D61738" w:rsidRPr="00D61738" w:rsidRDefault="00D61738" w:rsidP="00D61738">
            <w:pPr>
              <w:spacing w:after="0" w:line="240" w:lineRule="auto"/>
              <w:rPr>
                <w:rFonts w:ascii="Times New Roman" w:eastAsia="Calibri" w:hAnsi="Times New Roman" w:cs="Times New Roman"/>
                <w:sz w:val="28"/>
                <w:szCs w:val="28"/>
              </w:rPr>
            </w:pPr>
          </w:p>
        </w:tc>
        <w:tc>
          <w:tcPr>
            <w:tcW w:w="2467" w:type="dxa"/>
            <w:tcBorders>
              <w:top w:val="single" w:sz="4" w:space="0" w:color="auto"/>
              <w:left w:val="single" w:sz="4" w:space="0" w:color="auto"/>
              <w:bottom w:val="single" w:sz="4" w:space="0" w:color="auto"/>
              <w:right w:val="single" w:sz="4" w:space="0" w:color="auto"/>
            </w:tcBorders>
            <w:hideMark/>
          </w:tcPr>
          <w:p w14:paraId="55885C43"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денна форма  здобуття вищої освіти </w:t>
            </w:r>
          </w:p>
        </w:tc>
        <w:tc>
          <w:tcPr>
            <w:tcW w:w="2877" w:type="dxa"/>
            <w:tcBorders>
              <w:top w:val="single" w:sz="4" w:space="0" w:color="auto"/>
              <w:left w:val="single" w:sz="4" w:space="0" w:color="auto"/>
              <w:bottom w:val="single" w:sz="4" w:space="0" w:color="auto"/>
              <w:right w:val="single" w:sz="4" w:space="0" w:color="auto"/>
            </w:tcBorders>
            <w:hideMark/>
          </w:tcPr>
          <w:p w14:paraId="6B4868AE"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заочна форма здобуття вищої освіти</w:t>
            </w:r>
          </w:p>
        </w:tc>
      </w:tr>
      <w:tr w:rsidR="00D61738" w:rsidRPr="00D61738" w14:paraId="2119C9CF"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0910B951"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Кількість кредитів ЄКТС</w:t>
            </w:r>
          </w:p>
        </w:tc>
        <w:tc>
          <w:tcPr>
            <w:tcW w:w="5344" w:type="dxa"/>
            <w:gridSpan w:val="2"/>
            <w:tcBorders>
              <w:top w:val="single" w:sz="4" w:space="0" w:color="auto"/>
              <w:left w:val="single" w:sz="4" w:space="0" w:color="auto"/>
              <w:bottom w:val="single" w:sz="4" w:space="0" w:color="auto"/>
              <w:right w:val="single" w:sz="4" w:space="0" w:color="auto"/>
            </w:tcBorders>
          </w:tcPr>
          <w:p w14:paraId="61A20EAC" w14:textId="77777777" w:rsidR="00D61738" w:rsidRPr="00706D25" w:rsidRDefault="009E4B22" w:rsidP="000507D5">
            <w:pPr>
              <w:spacing w:after="160" w:line="256"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r w:rsidR="000507D5">
              <w:rPr>
                <w:rFonts w:ascii="Times New Roman" w:eastAsia="Calibri" w:hAnsi="Times New Roman" w:cs="Times New Roman"/>
                <w:sz w:val="28"/>
                <w:szCs w:val="28"/>
                <w:lang w:val="ru-RU"/>
              </w:rPr>
              <w:t xml:space="preserve">                                        5</w:t>
            </w:r>
          </w:p>
        </w:tc>
      </w:tr>
      <w:tr w:rsidR="00D61738" w:rsidRPr="00D61738" w14:paraId="16091805"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755FBE32"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Загальна кількість годин:</w:t>
            </w:r>
          </w:p>
        </w:tc>
        <w:tc>
          <w:tcPr>
            <w:tcW w:w="5344" w:type="dxa"/>
            <w:gridSpan w:val="2"/>
            <w:tcBorders>
              <w:top w:val="single" w:sz="4" w:space="0" w:color="auto"/>
              <w:left w:val="single" w:sz="4" w:space="0" w:color="auto"/>
              <w:bottom w:val="single" w:sz="4" w:space="0" w:color="auto"/>
              <w:right w:val="single" w:sz="4" w:space="0" w:color="auto"/>
            </w:tcBorders>
          </w:tcPr>
          <w:p w14:paraId="7510869C" w14:textId="77777777" w:rsidR="00D61738" w:rsidRPr="00706D25" w:rsidRDefault="009E4B22" w:rsidP="000507D5">
            <w:pPr>
              <w:spacing w:after="160" w:line="256"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12</w:t>
            </w:r>
            <w:r w:rsidR="00706D25">
              <w:rPr>
                <w:rFonts w:ascii="Times New Roman" w:eastAsia="Calibri" w:hAnsi="Times New Roman" w:cs="Times New Roman"/>
                <w:sz w:val="28"/>
                <w:szCs w:val="28"/>
                <w:lang w:val="ru-RU"/>
              </w:rPr>
              <w:t>0</w:t>
            </w:r>
            <w:r w:rsidR="000507D5">
              <w:rPr>
                <w:rFonts w:ascii="Times New Roman" w:eastAsia="Calibri" w:hAnsi="Times New Roman" w:cs="Times New Roman"/>
                <w:sz w:val="28"/>
                <w:szCs w:val="28"/>
                <w:lang w:val="ru-RU"/>
              </w:rPr>
              <w:t xml:space="preserve">                                   150</w:t>
            </w:r>
          </w:p>
        </w:tc>
      </w:tr>
      <w:tr w:rsidR="00D61738" w:rsidRPr="00D61738" w14:paraId="3AA886CB"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75EB2957"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Рік підготовки:</w:t>
            </w:r>
          </w:p>
        </w:tc>
        <w:tc>
          <w:tcPr>
            <w:tcW w:w="2467" w:type="dxa"/>
            <w:tcBorders>
              <w:top w:val="single" w:sz="4" w:space="0" w:color="auto"/>
              <w:left w:val="single" w:sz="4" w:space="0" w:color="auto"/>
              <w:bottom w:val="single" w:sz="4" w:space="0" w:color="auto"/>
              <w:right w:val="single" w:sz="4" w:space="0" w:color="auto"/>
            </w:tcBorders>
          </w:tcPr>
          <w:p w14:paraId="599DF147" w14:textId="77777777" w:rsidR="00D61738" w:rsidRPr="00706D25" w:rsidRDefault="00706D2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2023\2024</w:t>
            </w:r>
          </w:p>
        </w:tc>
        <w:tc>
          <w:tcPr>
            <w:tcW w:w="2877" w:type="dxa"/>
            <w:tcBorders>
              <w:top w:val="single" w:sz="4" w:space="0" w:color="auto"/>
              <w:left w:val="single" w:sz="4" w:space="0" w:color="auto"/>
              <w:bottom w:val="single" w:sz="4" w:space="0" w:color="auto"/>
              <w:right w:val="single" w:sz="4" w:space="0" w:color="auto"/>
            </w:tcBorders>
          </w:tcPr>
          <w:p w14:paraId="1B3E289B" w14:textId="77777777" w:rsidR="00D61738" w:rsidRPr="00706D25" w:rsidRDefault="00706D2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2023\2024</w:t>
            </w:r>
          </w:p>
        </w:tc>
      </w:tr>
      <w:tr w:rsidR="00D61738" w:rsidRPr="00D61738" w14:paraId="217F4F8F"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6E47F455"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Семестр:</w:t>
            </w:r>
          </w:p>
        </w:tc>
        <w:tc>
          <w:tcPr>
            <w:tcW w:w="2467" w:type="dxa"/>
            <w:tcBorders>
              <w:top w:val="single" w:sz="4" w:space="0" w:color="auto"/>
              <w:left w:val="single" w:sz="4" w:space="0" w:color="auto"/>
              <w:bottom w:val="single" w:sz="4" w:space="0" w:color="auto"/>
              <w:right w:val="single" w:sz="4" w:space="0" w:color="auto"/>
            </w:tcBorders>
          </w:tcPr>
          <w:p w14:paraId="597551DF" w14:textId="77777777" w:rsidR="00D61738" w:rsidRPr="00706D25" w:rsidRDefault="009E4B22"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6</w:t>
            </w:r>
          </w:p>
        </w:tc>
        <w:tc>
          <w:tcPr>
            <w:tcW w:w="2877" w:type="dxa"/>
            <w:tcBorders>
              <w:top w:val="single" w:sz="4" w:space="0" w:color="auto"/>
              <w:left w:val="single" w:sz="4" w:space="0" w:color="auto"/>
              <w:bottom w:val="single" w:sz="4" w:space="0" w:color="auto"/>
              <w:right w:val="single" w:sz="4" w:space="0" w:color="auto"/>
            </w:tcBorders>
          </w:tcPr>
          <w:p w14:paraId="04D2AE8F" w14:textId="77777777" w:rsidR="00D61738" w:rsidRPr="00706D25" w:rsidRDefault="00DC2C8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5\</w:t>
            </w:r>
            <w:r w:rsidR="009E4B22">
              <w:rPr>
                <w:rFonts w:ascii="Times New Roman" w:eastAsia="Calibri" w:hAnsi="Times New Roman" w:cs="Times New Roman"/>
                <w:sz w:val="28"/>
                <w:szCs w:val="28"/>
                <w:lang w:val="ru-RU"/>
              </w:rPr>
              <w:t>6</w:t>
            </w:r>
          </w:p>
        </w:tc>
      </w:tr>
      <w:tr w:rsidR="00D61738" w:rsidRPr="00D61738" w14:paraId="599F33F1"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2C1BEFDA"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Лекції</w:t>
            </w:r>
          </w:p>
        </w:tc>
        <w:tc>
          <w:tcPr>
            <w:tcW w:w="2467" w:type="dxa"/>
            <w:tcBorders>
              <w:top w:val="single" w:sz="4" w:space="0" w:color="auto"/>
              <w:left w:val="single" w:sz="4" w:space="0" w:color="auto"/>
              <w:bottom w:val="single" w:sz="4" w:space="0" w:color="auto"/>
              <w:right w:val="single" w:sz="4" w:space="0" w:color="auto"/>
            </w:tcBorders>
          </w:tcPr>
          <w:p w14:paraId="46CD3BF0" w14:textId="77777777" w:rsidR="00D61738" w:rsidRPr="00706D25" w:rsidRDefault="009E4B22"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14</w:t>
            </w:r>
          </w:p>
        </w:tc>
        <w:tc>
          <w:tcPr>
            <w:tcW w:w="2877" w:type="dxa"/>
            <w:tcBorders>
              <w:top w:val="single" w:sz="4" w:space="0" w:color="auto"/>
              <w:left w:val="single" w:sz="4" w:space="0" w:color="auto"/>
              <w:bottom w:val="single" w:sz="4" w:space="0" w:color="auto"/>
              <w:right w:val="single" w:sz="4" w:space="0" w:color="auto"/>
            </w:tcBorders>
          </w:tcPr>
          <w:p w14:paraId="4A813370" w14:textId="77777777" w:rsidR="00D61738" w:rsidRPr="00706D25" w:rsidRDefault="00DC2C8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6</w:t>
            </w:r>
          </w:p>
        </w:tc>
      </w:tr>
      <w:tr w:rsidR="00D61738" w:rsidRPr="00D61738" w14:paraId="0AAF7735"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4B987FBD"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Семінарські</w:t>
            </w:r>
          </w:p>
        </w:tc>
        <w:tc>
          <w:tcPr>
            <w:tcW w:w="2467" w:type="dxa"/>
            <w:tcBorders>
              <w:top w:val="single" w:sz="4" w:space="0" w:color="auto"/>
              <w:left w:val="single" w:sz="4" w:space="0" w:color="auto"/>
              <w:bottom w:val="single" w:sz="4" w:space="0" w:color="auto"/>
              <w:right w:val="single" w:sz="4" w:space="0" w:color="auto"/>
            </w:tcBorders>
          </w:tcPr>
          <w:p w14:paraId="346951AC" w14:textId="77777777" w:rsidR="00D61738" w:rsidRPr="00706D25" w:rsidRDefault="009E4B22"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14</w:t>
            </w:r>
          </w:p>
        </w:tc>
        <w:tc>
          <w:tcPr>
            <w:tcW w:w="2877" w:type="dxa"/>
            <w:tcBorders>
              <w:top w:val="single" w:sz="4" w:space="0" w:color="auto"/>
              <w:left w:val="single" w:sz="4" w:space="0" w:color="auto"/>
              <w:bottom w:val="single" w:sz="4" w:space="0" w:color="auto"/>
              <w:right w:val="single" w:sz="4" w:space="0" w:color="auto"/>
            </w:tcBorders>
          </w:tcPr>
          <w:p w14:paraId="476F0F6C" w14:textId="77777777" w:rsidR="00D61738" w:rsidRPr="00706D25" w:rsidRDefault="000507D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8</w:t>
            </w:r>
          </w:p>
        </w:tc>
      </w:tr>
      <w:tr w:rsidR="00D61738" w:rsidRPr="00D61738" w14:paraId="198D903A"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087CDEFC"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Практичні</w:t>
            </w:r>
          </w:p>
        </w:tc>
        <w:tc>
          <w:tcPr>
            <w:tcW w:w="2467" w:type="dxa"/>
            <w:tcBorders>
              <w:top w:val="single" w:sz="4" w:space="0" w:color="auto"/>
              <w:left w:val="single" w:sz="4" w:space="0" w:color="auto"/>
              <w:bottom w:val="single" w:sz="4" w:space="0" w:color="auto"/>
              <w:right w:val="single" w:sz="4" w:space="0" w:color="auto"/>
            </w:tcBorders>
          </w:tcPr>
          <w:p w14:paraId="39831BE6" w14:textId="77777777" w:rsidR="00D61738" w:rsidRPr="00D61738" w:rsidRDefault="009E4B22" w:rsidP="00D61738">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2877" w:type="dxa"/>
            <w:tcBorders>
              <w:top w:val="single" w:sz="4" w:space="0" w:color="auto"/>
              <w:left w:val="single" w:sz="4" w:space="0" w:color="auto"/>
              <w:bottom w:val="single" w:sz="4" w:space="0" w:color="auto"/>
              <w:right w:val="single" w:sz="4" w:space="0" w:color="auto"/>
            </w:tcBorders>
          </w:tcPr>
          <w:p w14:paraId="75D222CA" w14:textId="77777777" w:rsidR="00D61738" w:rsidRPr="00706D25" w:rsidRDefault="00D61738" w:rsidP="00D61738">
            <w:pPr>
              <w:spacing w:after="160" w:line="256" w:lineRule="auto"/>
              <w:jc w:val="both"/>
              <w:rPr>
                <w:rFonts w:ascii="Times New Roman" w:eastAsia="Calibri" w:hAnsi="Times New Roman" w:cs="Times New Roman"/>
                <w:sz w:val="28"/>
                <w:szCs w:val="28"/>
                <w:lang w:val="ru-RU"/>
              </w:rPr>
            </w:pPr>
          </w:p>
        </w:tc>
      </w:tr>
      <w:tr w:rsidR="00D61738" w:rsidRPr="00D61738" w14:paraId="7DB51BEB"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66E2C9D3"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Самостійна робота</w:t>
            </w:r>
          </w:p>
        </w:tc>
        <w:tc>
          <w:tcPr>
            <w:tcW w:w="2467" w:type="dxa"/>
            <w:tcBorders>
              <w:top w:val="single" w:sz="4" w:space="0" w:color="auto"/>
              <w:left w:val="single" w:sz="4" w:space="0" w:color="auto"/>
              <w:bottom w:val="single" w:sz="4" w:space="0" w:color="auto"/>
              <w:right w:val="single" w:sz="4" w:space="0" w:color="auto"/>
            </w:tcBorders>
          </w:tcPr>
          <w:p w14:paraId="25658BCE" w14:textId="77777777" w:rsidR="00D61738" w:rsidRPr="00706D25" w:rsidRDefault="009E4B22"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8</w:t>
            </w:r>
            <w:r w:rsidR="00706D25">
              <w:rPr>
                <w:rFonts w:ascii="Times New Roman" w:eastAsia="Calibri" w:hAnsi="Times New Roman" w:cs="Times New Roman"/>
                <w:sz w:val="28"/>
                <w:szCs w:val="28"/>
                <w:lang w:val="ru-RU"/>
              </w:rPr>
              <w:t>0</w:t>
            </w:r>
          </w:p>
        </w:tc>
        <w:tc>
          <w:tcPr>
            <w:tcW w:w="2877" w:type="dxa"/>
            <w:tcBorders>
              <w:top w:val="single" w:sz="4" w:space="0" w:color="auto"/>
              <w:left w:val="single" w:sz="4" w:space="0" w:color="auto"/>
              <w:bottom w:val="single" w:sz="4" w:space="0" w:color="auto"/>
              <w:right w:val="single" w:sz="4" w:space="0" w:color="auto"/>
            </w:tcBorders>
          </w:tcPr>
          <w:p w14:paraId="43B123BE" w14:textId="77777777" w:rsidR="00D61738" w:rsidRPr="00706D25" w:rsidRDefault="000507D5" w:rsidP="000507D5">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136</w:t>
            </w:r>
          </w:p>
        </w:tc>
      </w:tr>
      <w:tr w:rsidR="00D61738" w:rsidRPr="00D61738" w14:paraId="526C75A7"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27FCF5CB"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Індивідуальні завдання (курсова робота):</w:t>
            </w:r>
          </w:p>
        </w:tc>
        <w:tc>
          <w:tcPr>
            <w:tcW w:w="5344" w:type="dxa"/>
            <w:gridSpan w:val="2"/>
            <w:tcBorders>
              <w:top w:val="single" w:sz="4" w:space="0" w:color="auto"/>
              <w:left w:val="single" w:sz="4" w:space="0" w:color="auto"/>
              <w:bottom w:val="single" w:sz="4" w:space="0" w:color="auto"/>
              <w:right w:val="single" w:sz="4" w:space="0" w:color="auto"/>
            </w:tcBorders>
          </w:tcPr>
          <w:p w14:paraId="2E6E241F" w14:textId="77777777" w:rsidR="00D61738" w:rsidRPr="00D61738" w:rsidRDefault="00D61738" w:rsidP="00D61738">
            <w:pPr>
              <w:spacing w:after="160" w:line="256" w:lineRule="auto"/>
              <w:jc w:val="both"/>
              <w:rPr>
                <w:rFonts w:ascii="Times New Roman" w:eastAsia="Calibri" w:hAnsi="Times New Roman" w:cs="Times New Roman"/>
                <w:sz w:val="28"/>
                <w:szCs w:val="28"/>
              </w:rPr>
            </w:pPr>
          </w:p>
        </w:tc>
      </w:tr>
      <w:tr w:rsidR="00D61738" w:rsidRPr="00D61738" w14:paraId="2B7F4B6C"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25EA70F2"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Підсумковий семестровий контроль:</w:t>
            </w:r>
          </w:p>
        </w:tc>
        <w:tc>
          <w:tcPr>
            <w:tcW w:w="5344" w:type="dxa"/>
            <w:gridSpan w:val="2"/>
            <w:tcBorders>
              <w:top w:val="single" w:sz="4" w:space="0" w:color="auto"/>
              <w:left w:val="single" w:sz="4" w:space="0" w:color="auto"/>
              <w:bottom w:val="single" w:sz="4" w:space="0" w:color="auto"/>
              <w:right w:val="single" w:sz="4" w:space="0" w:color="auto"/>
            </w:tcBorders>
          </w:tcPr>
          <w:p w14:paraId="2DFBAF42" w14:textId="77777777" w:rsidR="00D61738" w:rsidRPr="00706D25" w:rsidRDefault="00706D25" w:rsidP="00D61738">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Зал</w:t>
            </w:r>
            <w:proofErr w:type="spellStart"/>
            <w:r>
              <w:rPr>
                <w:rFonts w:ascii="Times New Roman" w:eastAsia="Calibri" w:hAnsi="Times New Roman" w:cs="Times New Roman"/>
                <w:sz w:val="28"/>
                <w:szCs w:val="28"/>
              </w:rPr>
              <w:t>ік</w:t>
            </w:r>
            <w:proofErr w:type="spellEnd"/>
            <w:r>
              <w:rPr>
                <w:rFonts w:ascii="Times New Roman" w:eastAsia="Calibri" w:hAnsi="Times New Roman" w:cs="Times New Roman"/>
                <w:sz w:val="28"/>
                <w:szCs w:val="28"/>
              </w:rPr>
              <w:t xml:space="preserve"> </w:t>
            </w:r>
          </w:p>
        </w:tc>
      </w:tr>
    </w:tbl>
    <w:p w14:paraId="4D7D3CE9" w14:textId="77777777" w:rsidR="00D61738" w:rsidRPr="00D61738" w:rsidRDefault="00D61738" w:rsidP="00D61738">
      <w:pPr>
        <w:spacing w:after="160" w:line="256" w:lineRule="auto"/>
        <w:jc w:val="both"/>
        <w:rPr>
          <w:rFonts w:ascii="Times New Roman" w:eastAsia="Calibri" w:hAnsi="Times New Roman" w:cs="Times New Roman"/>
        </w:rPr>
      </w:pPr>
      <w:r w:rsidRPr="00D61738">
        <w:rPr>
          <w:rFonts w:ascii="Times New Roman" w:eastAsia="Calibri" w:hAnsi="Times New Roman" w:cs="Times New Roman"/>
        </w:rPr>
        <w:br w:type="page"/>
      </w:r>
    </w:p>
    <w:p w14:paraId="589685D8" w14:textId="77777777" w:rsidR="00D61738" w:rsidRPr="00D61738" w:rsidRDefault="00D61738" w:rsidP="00D61738">
      <w:pPr>
        <w:numPr>
          <w:ilvl w:val="0"/>
          <w:numId w:val="6"/>
        </w:numPr>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МЕТА ТА ЗАВДАННЯ НАВЧАЛЬНОЇ ДИСЦИПЛІНИ:</w:t>
      </w:r>
    </w:p>
    <w:p w14:paraId="21998916" w14:textId="77777777" w:rsidR="00D61738" w:rsidRPr="00D61738" w:rsidRDefault="00D61738" w:rsidP="00D61738">
      <w:pPr>
        <w:spacing w:after="160" w:line="240" w:lineRule="auto"/>
        <w:jc w:val="both"/>
        <w:rPr>
          <w:rFonts w:ascii="Times New Roman" w:eastAsia="Calibri" w:hAnsi="Times New Roman" w:cs="Times New Roman"/>
          <w:sz w:val="28"/>
          <w:szCs w:val="28"/>
        </w:rPr>
      </w:pPr>
    </w:p>
    <w:p w14:paraId="1A2CCDC3" w14:textId="77777777" w:rsidR="00706D25" w:rsidRDefault="00D61738" w:rsidP="00706D25">
      <w:pPr>
        <w:spacing w:after="0" w:line="24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Метою вивчення навчальної дисципліни </w:t>
      </w:r>
      <w:r w:rsidR="00DC2C85" w:rsidRPr="00DC2C85">
        <w:rPr>
          <w:rFonts w:ascii="Times New Roman" w:eastAsia="Calibri" w:hAnsi="Times New Roman" w:cs="Times New Roman"/>
          <w:sz w:val="28"/>
          <w:szCs w:val="28"/>
        </w:rPr>
        <w:t>«Демографія та міграційні процеси в міжнародних відносинах» полягає у ознайомленні здобувачів із теоретико-методологічним, політико-правовим і філософсько-світоглядним розумінням сутності, чинників та особливостей демографічних та міграційних процесів у контексті їх впливу та залежності від міжнародних відносин.</w:t>
      </w:r>
    </w:p>
    <w:p w14:paraId="43DE713B" w14:textId="77777777" w:rsidR="00706D25" w:rsidRDefault="00706D25" w:rsidP="00706D25">
      <w:pPr>
        <w:spacing w:after="0" w:line="240" w:lineRule="auto"/>
        <w:jc w:val="both"/>
        <w:rPr>
          <w:rFonts w:ascii="Times New Roman" w:eastAsia="Calibri" w:hAnsi="Times New Roman" w:cs="Times New Roman"/>
          <w:sz w:val="28"/>
          <w:szCs w:val="28"/>
        </w:rPr>
      </w:pPr>
    </w:p>
    <w:p w14:paraId="47AAB189" w14:textId="77777777" w:rsidR="00D61738" w:rsidRPr="00D61738" w:rsidRDefault="00D61738" w:rsidP="00706D25">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 xml:space="preserve">Вивчення дисципліни забезпечує формування </w:t>
      </w:r>
      <w:proofErr w:type="spellStart"/>
      <w:r w:rsidRPr="00D61738">
        <w:rPr>
          <w:rFonts w:ascii="Times New Roman" w:eastAsia="Calibri" w:hAnsi="Times New Roman" w:cs="Times New Roman"/>
          <w:sz w:val="28"/>
          <w:szCs w:val="28"/>
        </w:rPr>
        <w:t>компетентностей</w:t>
      </w:r>
      <w:proofErr w:type="spellEnd"/>
      <w:r w:rsidRPr="00D61738">
        <w:rPr>
          <w:rFonts w:ascii="Times New Roman" w:eastAsia="Calibri" w:hAnsi="Times New Roman" w:cs="Times New Roman"/>
          <w:sz w:val="28"/>
          <w:szCs w:val="28"/>
        </w:rPr>
        <w:t xml:space="preserve"> за освітньою програмою:</w:t>
      </w:r>
    </w:p>
    <w:p w14:paraId="7A69AB15" w14:textId="77777777" w:rsidR="00DC2C85" w:rsidRDefault="00DC2C85" w:rsidP="00DC2C85">
      <w:pPr>
        <w:widowControl w:val="0"/>
        <w:autoSpaceDE w:val="0"/>
        <w:autoSpaceDN w:val="0"/>
        <w:spacing w:after="0" w:line="240" w:lineRule="auto"/>
        <w:jc w:val="both"/>
        <w:outlineLvl w:val="0"/>
        <w:rPr>
          <w:rFonts w:ascii="Times New Roman" w:eastAsia="Times New Roman" w:hAnsi="Times New Roman" w:cs="Times New Roman"/>
          <w:b/>
          <w:sz w:val="28"/>
          <w:szCs w:val="28"/>
        </w:rPr>
      </w:pPr>
    </w:p>
    <w:p w14:paraId="42D54E6C" w14:textId="77777777" w:rsidR="00DC2C85" w:rsidRPr="00DC2C85" w:rsidRDefault="00DC2C85" w:rsidP="00DC2C85">
      <w:pPr>
        <w:widowControl w:val="0"/>
        <w:autoSpaceDE w:val="0"/>
        <w:autoSpaceDN w:val="0"/>
        <w:spacing w:after="0" w:line="240" w:lineRule="auto"/>
        <w:jc w:val="both"/>
        <w:outlineLvl w:val="0"/>
        <w:rPr>
          <w:rFonts w:ascii="Times New Roman" w:eastAsia="Times New Roman" w:hAnsi="Times New Roman" w:cs="Times New Roman"/>
          <w:sz w:val="28"/>
          <w:szCs w:val="28"/>
        </w:rPr>
      </w:pPr>
      <w:r w:rsidRPr="00DC2C85">
        <w:rPr>
          <w:rFonts w:ascii="Times New Roman" w:eastAsia="Times New Roman" w:hAnsi="Times New Roman" w:cs="Times New Roman"/>
          <w:b/>
          <w:sz w:val="28"/>
          <w:szCs w:val="28"/>
        </w:rPr>
        <w:t>Інтегральна компетентність -</w:t>
      </w:r>
      <w:r w:rsidRPr="00DC2C85">
        <w:rPr>
          <w:rFonts w:ascii="Times New Roman" w:eastAsia="Times New Roman" w:hAnsi="Times New Roman" w:cs="Times New Roman"/>
          <w:b/>
          <w:bCs/>
          <w:spacing w:val="-67"/>
          <w:sz w:val="28"/>
          <w:szCs w:val="28"/>
        </w:rPr>
        <w:t xml:space="preserve"> </w:t>
      </w:r>
      <w:r w:rsidRPr="00DC2C85">
        <w:rPr>
          <w:rFonts w:ascii="Times New Roman" w:eastAsia="Times New Roman" w:hAnsi="Times New Roman" w:cs="Times New Roman"/>
          <w:sz w:val="28"/>
          <w:szCs w:val="28"/>
        </w:rPr>
        <w:t>здатність розв’язувати складні спеціалізовані задачі та практичні проблеми в сфері міжнародних відносин, суспільних комунікацій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0C2E6093"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6A3BAAFC" w14:textId="77777777" w:rsidR="00D61738" w:rsidRPr="00D61738" w:rsidRDefault="00D61738" w:rsidP="00D61738">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b/>
          <w:sz w:val="28"/>
          <w:szCs w:val="28"/>
        </w:rPr>
        <w:t>Загальні компетентності:</w:t>
      </w:r>
    </w:p>
    <w:p w14:paraId="0E1B7F9C" w14:textId="77777777" w:rsidR="00DC2C85" w:rsidRPr="00DC2C85" w:rsidRDefault="00DC2C85" w:rsidP="00DC2C85">
      <w:pPr>
        <w:widowControl w:val="0"/>
        <w:spacing w:after="0"/>
        <w:ind w:firstLine="709"/>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ЗК3</w:t>
      </w:r>
      <w:r w:rsidR="00706D25" w:rsidRPr="00706D25">
        <w:rPr>
          <w:rFonts w:ascii="Times New Roman" w:eastAsia="Arial Unicode MS" w:hAnsi="Times New Roman" w:cs="Arial Unicode MS"/>
          <w:color w:val="000000"/>
          <w:sz w:val="28"/>
          <w:szCs w:val="28"/>
          <w:u w:color="000000"/>
          <w:lang w:eastAsia="ru-RU"/>
        </w:rPr>
        <w:t xml:space="preserve"> – </w:t>
      </w:r>
      <w:r w:rsidRPr="00DC2C85">
        <w:rPr>
          <w:rFonts w:ascii="Times New Roman" w:eastAsia="Arial Unicode MS" w:hAnsi="Times New Roman" w:cs="Arial Unicode MS"/>
          <w:color w:val="000000"/>
          <w:sz w:val="28"/>
          <w:szCs w:val="28"/>
          <w:u w:color="000000"/>
          <w:lang w:eastAsia="ru-RU"/>
        </w:rPr>
        <w:t>Здатність вчитися і оволодівати сучасними знаннями.</w:t>
      </w:r>
    </w:p>
    <w:p w14:paraId="4FFB3307" w14:textId="77777777" w:rsidR="00DC2C85" w:rsidRDefault="00DC2C85" w:rsidP="00DC2C85">
      <w:pPr>
        <w:widowControl w:val="0"/>
        <w:spacing w:after="0"/>
        <w:ind w:firstLine="709"/>
        <w:jc w:val="both"/>
        <w:rPr>
          <w:rFonts w:ascii="Times New Roman" w:eastAsia="Arial Unicode MS" w:hAnsi="Times New Roman" w:cs="Arial Unicode MS"/>
          <w:color w:val="000000"/>
          <w:sz w:val="28"/>
          <w:szCs w:val="28"/>
          <w:u w:color="000000"/>
          <w:lang w:eastAsia="ru-RU"/>
        </w:rPr>
      </w:pPr>
      <w:r w:rsidRPr="00DC2C85">
        <w:rPr>
          <w:rFonts w:ascii="Times New Roman" w:eastAsia="Arial Unicode MS" w:hAnsi="Times New Roman" w:cs="Arial Unicode MS"/>
          <w:color w:val="000000"/>
          <w:sz w:val="28"/>
          <w:szCs w:val="28"/>
          <w:u w:color="000000"/>
          <w:lang w:eastAsia="ru-RU"/>
        </w:rPr>
        <w:t>ЗК12 - Здатність до пошуку, оброблення та аналізу інформації з різних джерел.</w:t>
      </w:r>
    </w:p>
    <w:p w14:paraId="72E16596"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4C0327B9" w14:textId="77777777" w:rsidR="00D61738" w:rsidRPr="00D61738" w:rsidRDefault="00D61738" w:rsidP="00D61738">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b/>
          <w:sz w:val="28"/>
          <w:szCs w:val="28"/>
        </w:rPr>
        <w:t>Спеціальні компетентності:</w:t>
      </w:r>
    </w:p>
    <w:p w14:paraId="3017C457" w14:textId="77777777" w:rsidR="00706D25" w:rsidRDefault="00706D25" w:rsidP="00706D25">
      <w:pPr>
        <w:spacing w:after="0" w:line="240" w:lineRule="auto"/>
        <w:ind w:left="708"/>
        <w:jc w:val="both"/>
        <w:rPr>
          <w:rFonts w:ascii="Times New Roman" w:eastAsia="Calibri" w:hAnsi="Times New Roman" w:cs="Times New Roman"/>
          <w:sz w:val="28"/>
          <w:szCs w:val="28"/>
        </w:rPr>
      </w:pPr>
    </w:p>
    <w:p w14:paraId="1AD4192C" w14:textId="77777777" w:rsidR="00DC2C85" w:rsidRPr="00DC2C85" w:rsidRDefault="00DC2C85" w:rsidP="00DC2C85">
      <w:pPr>
        <w:spacing w:after="0" w:line="240" w:lineRule="auto"/>
        <w:ind w:firstLine="708"/>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СК2 - Здатність аналізувати міжнародні процеси у різних контекстах, зокрема політичному, безпековому, правовому, економічному, суспільному, культурному та інформаційному.</w:t>
      </w:r>
    </w:p>
    <w:p w14:paraId="55D65F1C" w14:textId="77777777" w:rsidR="00DC2C85" w:rsidRPr="00DC2C85" w:rsidRDefault="00DC2C85" w:rsidP="00DC2C85">
      <w:pPr>
        <w:spacing w:after="0" w:line="240" w:lineRule="auto"/>
        <w:ind w:firstLine="708"/>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СК3 - 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w:t>
      </w:r>
    </w:p>
    <w:p w14:paraId="1C0BA2DF" w14:textId="77777777" w:rsidR="00DC2C85" w:rsidRPr="00DC2C85" w:rsidRDefault="00DC2C85" w:rsidP="00DC2C85">
      <w:pPr>
        <w:spacing w:after="0" w:line="240" w:lineRule="auto"/>
        <w:ind w:firstLine="708"/>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СК4 - 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w:t>
      </w:r>
    </w:p>
    <w:p w14:paraId="0573F57F" w14:textId="77777777" w:rsidR="00706D25" w:rsidRDefault="00706D25" w:rsidP="00D61738">
      <w:pPr>
        <w:spacing w:after="0" w:line="240" w:lineRule="auto"/>
        <w:jc w:val="both"/>
        <w:rPr>
          <w:rFonts w:ascii="Times New Roman" w:eastAsia="Calibri" w:hAnsi="Times New Roman" w:cs="Times New Roman"/>
          <w:b/>
          <w:sz w:val="28"/>
          <w:szCs w:val="28"/>
        </w:rPr>
      </w:pPr>
    </w:p>
    <w:p w14:paraId="4C9DAA41"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57996464" w14:textId="77777777" w:rsidR="00D61738" w:rsidRPr="00D61738" w:rsidRDefault="00D61738" w:rsidP="00D61738">
      <w:pPr>
        <w:spacing w:after="0" w:line="240" w:lineRule="auto"/>
        <w:jc w:val="both"/>
        <w:rPr>
          <w:rFonts w:ascii="Times New Roman" w:eastAsia="Calibri" w:hAnsi="Times New Roman" w:cs="Times New Roman"/>
          <w:b/>
          <w:i/>
          <w:sz w:val="28"/>
          <w:szCs w:val="28"/>
        </w:rPr>
      </w:pPr>
      <w:proofErr w:type="spellStart"/>
      <w:r w:rsidRPr="00D61738">
        <w:rPr>
          <w:rFonts w:ascii="Times New Roman" w:eastAsia="Calibri" w:hAnsi="Times New Roman" w:cs="Times New Roman"/>
          <w:b/>
          <w:sz w:val="28"/>
          <w:szCs w:val="28"/>
        </w:rPr>
        <w:t>Пререквізити</w:t>
      </w:r>
      <w:proofErr w:type="spellEnd"/>
      <w:r w:rsidRPr="00D61738">
        <w:rPr>
          <w:rFonts w:ascii="Times New Roman" w:eastAsia="Calibri" w:hAnsi="Times New Roman" w:cs="Times New Roman"/>
          <w:b/>
          <w:sz w:val="28"/>
          <w:szCs w:val="28"/>
        </w:rPr>
        <w:t xml:space="preserve">: </w:t>
      </w:r>
      <w:r w:rsidR="00DC2C85" w:rsidRPr="00DC2C85">
        <w:rPr>
          <w:rFonts w:ascii="Times New Roman" w:eastAsia="Calibri" w:hAnsi="Times New Roman" w:cs="Times New Roman"/>
          <w:i/>
          <w:sz w:val="28"/>
          <w:szCs w:val="28"/>
        </w:rPr>
        <w:t>Історія міжнародних відносин, Основи світової політики та транснаціональне співробітництво, Глобалізація та військово-політичні аспекти міжнародних відносин, Мі</w:t>
      </w:r>
      <w:r w:rsidR="00DC2C85">
        <w:rPr>
          <w:rFonts w:ascii="Times New Roman" w:eastAsia="Calibri" w:hAnsi="Times New Roman" w:cs="Times New Roman"/>
          <w:i/>
          <w:sz w:val="28"/>
          <w:szCs w:val="28"/>
        </w:rPr>
        <w:t>жнародні економічні відносини, П</w:t>
      </w:r>
      <w:r w:rsidR="00DC2C85" w:rsidRPr="00DC2C85">
        <w:rPr>
          <w:rFonts w:ascii="Times New Roman" w:eastAsia="Calibri" w:hAnsi="Times New Roman" w:cs="Times New Roman"/>
          <w:i/>
          <w:sz w:val="28"/>
          <w:szCs w:val="28"/>
        </w:rPr>
        <w:t>олітологія.</w:t>
      </w:r>
    </w:p>
    <w:p w14:paraId="32AD35EF"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39FAD0FD" w14:textId="77777777" w:rsidR="00D61738" w:rsidRPr="00D61738" w:rsidRDefault="00D61738" w:rsidP="00D61738">
      <w:pPr>
        <w:spacing w:after="0" w:line="240" w:lineRule="auto"/>
        <w:jc w:val="both"/>
        <w:rPr>
          <w:rFonts w:ascii="Times New Roman" w:eastAsia="Calibri" w:hAnsi="Times New Roman" w:cs="Times New Roman"/>
          <w:b/>
          <w:i/>
          <w:sz w:val="28"/>
          <w:szCs w:val="28"/>
        </w:rPr>
      </w:pPr>
      <w:proofErr w:type="spellStart"/>
      <w:r w:rsidRPr="00D61738">
        <w:rPr>
          <w:rFonts w:ascii="Times New Roman" w:eastAsia="Calibri" w:hAnsi="Times New Roman" w:cs="Times New Roman"/>
          <w:b/>
          <w:sz w:val="28"/>
          <w:szCs w:val="28"/>
        </w:rPr>
        <w:lastRenderedPageBreak/>
        <w:t>Постреквізити</w:t>
      </w:r>
      <w:proofErr w:type="spellEnd"/>
      <w:r w:rsidRPr="00D61738">
        <w:rPr>
          <w:rFonts w:ascii="Times New Roman" w:eastAsia="Calibri" w:hAnsi="Times New Roman" w:cs="Times New Roman"/>
          <w:b/>
          <w:sz w:val="28"/>
          <w:szCs w:val="28"/>
        </w:rPr>
        <w:t xml:space="preserve">: </w:t>
      </w:r>
      <w:r w:rsidR="00DC2C85" w:rsidRPr="00DC2C85">
        <w:rPr>
          <w:rFonts w:ascii="Times New Roman" w:eastAsia="Calibri" w:hAnsi="Times New Roman" w:cs="Times New Roman"/>
          <w:i/>
          <w:sz w:val="28"/>
          <w:szCs w:val="28"/>
        </w:rPr>
        <w:t>Інтеграційні та дезінтеграційні процеси в Європі,</w:t>
      </w:r>
      <w:r w:rsidR="00DC2C85">
        <w:rPr>
          <w:rFonts w:ascii="Times New Roman" w:eastAsia="Calibri" w:hAnsi="Times New Roman" w:cs="Times New Roman"/>
          <w:b/>
          <w:sz w:val="28"/>
          <w:szCs w:val="28"/>
        </w:rPr>
        <w:t xml:space="preserve"> </w:t>
      </w:r>
      <w:r w:rsidR="00DC2C85">
        <w:rPr>
          <w:rFonts w:ascii="Times New Roman" w:eastAsia="Calibri" w:hAnsi="Times New Roman" w:cs="Times New Roman"/>
          <w:i/>
          <w:sz w:val="28"/>
          <w:szCs w:val="28"/>
        </w:rPr>
        <w:t>Політична соціологія світу, Державне управління та прийняття зовнішньополітичних рішень.</w:t>
      </w:r>
    </w:p>
    <w:p w14:paraId="66305878" w14:textId="77777777" w:rsidR="00D61738" w:rsidRPr="00D61738" w:rsidRDefault="00D61738" w:rsidP="00D61738">
      <w:pPr>
        <w:spacing w:after="0" w:line="240" w:lineRule="auto"/>
        <w:rPr>
          <w:rFonts w:ascii="Times New Roman" w:eastAsia="Calibri" w:hAnsi="Times New Roman" w:cs="Times New Roman"/>
          <w:b/>
          <w:sz w:val="28"/>
          <w:szCs w:val="28"/>
        </w:rPr>
      </w:pPr>
    </w:p>
    <w:p w14:paraId="67BED646" w14:textId="77777777" w:rsidR="00D61738" w:rsidRPr="00D61738" w:rsidRDefault="00D61738" w:rsidP="00D61738">
      <w:pPr>
        <w:spacing w:after="0" w:line="240"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Програмні результати навчання:</w:t>
      </w:r>
    </w:p>
    <w:p w14:paraId="1F2F1DBD" w14:textId="77777777" w:rsidR="00DC2C85" w:rsidRDefault="00DC2C85" w:rsidP="00DC2C85">
      <w:pPr>
        <w:spacing w:after="160" w:line="256" w:lineRule="auto"/>
        <w:ind w:firstLine="142"/>
        <w:jc w:val="both"/>
        <w:rPr>
          <w:rFonts w:ascii="Times New Roman" w:eastAsia="Calibri" w:hAnsi="Times New Roman" w:cs="Times New Roman"/>
          <w:sz w:val="28"/>
          <w:szCs w:val="28"/>
        </w:rPr>
      </w:pPr>
    </w:p>
    <w:p w14:paraId="6D949B1F" w14:textId="77777777" w:rsidR="00DC2C85" w:rsidRPr="00DC2C85" w:rsidRDefault="00DC2C85" w:rsidP="00DC2C85">
      <w:pPr>
        <w:spacing w:after="160" w:line="256" w:lineRule="auto"/>
        <w:ind w:firstLine="142"/>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РН4 – 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p w14:paraId="790FEEB1" w14:textId="77777777" w:rsidR="00DC2C85" w:rsidRPr="00DC2C85" w:rsidRDefault="00DC2C85" w:rsidP="00DC2C85">
      <w:pPr>
        <w:spacing w:after="160" w:line="256" w:lineRule="auto"/>
        <w:ind w:firstLine="142"/>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РН9 – 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p w14:paraId="7344F502" w14:textId="77777777" w:rsidR="00DC2C85" w:rsidRPr="00DC2C85" w:rsidRDefault="00DC2C85" w:rsidP="00DC2C85">
      <w:pPr>
        <w:spacing w:after="160" w:line="256" w:lineRule="auto"/>
        <w:ind w:firstLine="142"/>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РН11 – 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 документи.</w:t>
      </w:r>
    </w:p>
    <w:p w14:paraId="37783F8B" w14:textId="77777777" w:rsidR="00DC2C85" w:rsidRPr="00DC2C85" w:rsidRDefault="00DC2C85" w:rsidP="00DC2C85">
      <w:pPr>
        <w:spacing w:after="160" w:line="256" w:lineRule="auto"/>
        <w:ind w:firstLine="142"/>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РН13 – 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точку зору.</w:t>
      </w:r>
    </w:p>
    <w:p w14:paraId="1B2A8E0A" w14:textId="77777777" w:rsidR="00DC2C85" w:rsidRPr="00DC2C85" w:rsidRDefault="00DC2C85" w:rsidP="00DC2C85">
      <w:pPr>
        <w:spacing w:after="160" w:line="256" w:lineRule="auto"/>
        <w:ind w:firstLine="142"/>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РН15 – Розуміти та застосовувати для розв’язання складних спеціалізованих задач міжнародних відносин, суспільних комунікацій та регіональних студій чинне законодавство, міжнародні нормативні документи і угоди, довідкові матеріали, чинні стандарти і технічні умови тощо.</w:t>
      </w:r>
    </w:p>
    <w:p w14:paraId="4A97E79B" w14:textId="77777777" w:rsidR="00DC2C85" w:rsidRPr="00DC2C85" w:rsidRDefault="00DC2C85" w:rsidP="00DC2C85">
      <w:pPr>
        <w:spacing w:after="160" w:line="256" w:lineRule="auto"/>
        <w:ind w:firstLine="142"/>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РН16 – Розуміти та відстоювати національні інтереси України у міжнародній діяльності.</w:t>
      </w:r>
    </w:p>
    <w:p w14:paraId="409CF435" w14:textId="77777777" w:rsidR="00D61738" w:rsidRPr="00D61738" w:rsidRDefault="00DC2C85" w:rsidP="00DC2C85">
      <w:pPr>
        <w:spacing w:after="160" w:line="256" w:lineRule="auto"/>
        <w:ind w:firstLine="142"/>
        <w:jc w:val="both"/>
        <w:rPr>
          <w:rFonts w:ascii="Times New Roman" w:eastAsia="Calibri" w:hAnsi="Times New Roman" w:cs="Times New Roman"/>
          <w:sz w:val="28"/>
          <w:szCs w:val="28"/>
        </w:rPr>
      </w:pPr>
      <w:r w:rsidRPr="00DC2C85">
        <w:rPr>
          <w:rFonts w:ascii="Times New Roman" w:eastAsia="Calibri" w:hAnsi="Times New Roman" w:cs="Times New Roman"/>
          <w:sz w:val="28"/>
          <w:szCs w:val="28"/>
        </w:rPr>
        <w:t>РН 17 – Мати навички самостійного визначення освітніх цілей та навчання, пошуку необхідних для їх досягнення освітніх ресурсів.</w:t>
      </w:r>
    </w:p>
    <w:p w14:paraId="6051795B" w14:textId="77777777" w:rsidR="00D61738" w:rsidRDefault="00D61738" w:rsidP="00D61738">
      <w:pPr>
        <w:spacing w:after="160" w:line="256" w:lineRule="auto"/>
        <w:jc w:val="both"/>
        <w:rPr>
          <w:rFonts w:ascii="Times New Roman" w:eastAsia="Calibri" w:hAnsi="Times New Roman" w:cs="Times New Roman"/>
          <w:sz w:val="28"/>
          <w:szCs w:val="28"/>
        </w:rPr>
      </w:pPr>
    </w:p>
    <w:p w14:paraId="30A98BAD" w14:textId="77777777" w:rsidR="00DC2C85" w:rsidRDefault="00DC2C85" w:rsidP="00D61738">
      <w:pPr>
        <w:spacing w:after="160" w:line="256" w:lineRule="auto"/>
        <w:jc w:val="both"/>
        <w:rPr>
          <w:rFonts w:ascii="Times New Roman" w:eastAsia="Calibri" w:hAnsi="Times New Roman" w:cs="Times New Roman"/>
          <w:sz w:val="28"/>
          <w:szCs w:val="28"/>
        </w:rPr>
      </w:pPr>
    </w:p>
    <w:p w14:paraId="736029BC" w14:textId="77777777" w:rsidR="00DC2C85" w:rsidRDefault="00DC2C85" w:rsidP="00D61738">
      <w:pPr>
        <w:spacing w:after="160" w:line="256" w:lineRule="auto"/>
        <w:jc w:val="both"/>
        <w:rPr>
          <w:rFonts w:ascii="Times New Roman" w:eastAsia="Calibri" w:hAnsi="Times New Roman" w:cs="Times New Roman"/>
          <w:sz w:val="28"/>
          <w:szCs w:val="28"/>
        </w:rPr>
      </w:pPr>
    </w:p>
    <w:p w14:paraId="4B2E12D9" w14:textId="77777777" w:rsidR="00DC2C85" w:rsidRDefault="00DC2C85" w:rsidP="00D61738">
      <w:pPr>
        <w:spacing w:after="160" w:line="256" w:lineRule="auto"/>
        <w:jc w:val="both"/>
        <w:rPr>
          <w:rFonts w:ascii="Times New Roman" w:eastAsia="Calibri" w:hAnsi="Times New Roman" w:cs="Times New Roman"/>
          <w:sz w:val="28"/>
          <w:szCs w:val="28"/>
        </w:rPr>
      </w:pPr>
    </w:p>
    <w:p w14:paraId="4195EAEB" w14:textId="77777777" w:rsidR="00DC2C85" w:rsidRDefault="00DC2C85" w:rsidP="00D61738">
      <w:pPr>
        <w:spacing w:after="160" w:line="256" w:lineRule="auto"/>
        <w:jc w:val="both"/>
        <w:rPr>
          <w:rFonts w:ascii="Times New Roman" w:eastAsia="Calibri" w:hAnsi="Times New Roman" w:cs="Times New Roman"/>
          <w:sz w:val="28"/>
          <w:szCs w:val="28"/>
        </w:rPr>
      </w:pPr>
    </w:p>
    <w:p w14:paraId="2F621C47" w14:textId="77777777" w:rsidR="00D61738" w:rsidRPr="00D61738" w:rsidRDefault="00D61738" w:rsidP="00D61738">
      <w:pPr>
        <w:widowControl w:val="0"/>
        <w:numPr>
          <w:ilvl w:val="0"/>
          <w:numId w:val="6"/>
        </w:numPr>
        <w:autoSpaceDE w:val="0"/>
        <w:autoSpaceDN w:val="0"/>
        <w:spacing w:after="0" w:line="240" w:lineRule="auto"/>
        <w:ind w:right="12"/>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lastRenderedPageBreak/>
        <w:t>ПРОГРАМА НАВЧАЛЬНОЇ ДИСЦИПЛІНИ:</w:t>
      </w:r>
    </w:p>
    <w:p w14:paraId="61E3A0A4"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b/>
          <w:sz w:val="28"/>
          <w:szCs w:val="28"/>
        </w:rPr>
      </w:pPr>
    </w:p>
    <w:p w14:paraId="74968D0A" w14:textId="77777777" w:rsidR="00A963F6" w:rsidRPr="00A963F6" w:rsidRDefault="00A963F6" w:rsidP="00A963F6">
      <w:pPr>
        <w:tabs>
          <w:tab w:val="left" w:pos="1980"/>
        </w:tabs>
        <w:spacing w:after="0" w:line="360" w:lineRule="auto"/>
        <w:jc w:val="both"/>
        <w:rPr>
          <w:rFonts w:ascii="Times New Roman" w:eastAsia="Times New Roman" w:hAnsi="Times New Roman" w:cs="Times New Roman"/>
          <w:b/>
          <w:sz w:val="28"/>
          <w:szCs w:val="28"/>
          <w:lang w:eastAsia="ru-RU"/>
        </w:rPr>
      </w:pPr>
      <w:r w:rsidRPr="00A963F6">
        <w:rPr>
          <w:rFonts w:ascii="Times New Roman" w:eastAsia="Times New Roman" w:hAnsi="Times New Roman" w:cs="Times New Roman"/>
          <w:b/>
          <w:sz w:val="28"/>
          <w:szCs w:val="28"/>
          <w:lang w:eastAsia="ru-RU"/>
        </w:rPr>
        <w:t>ТЕМА 1. МЕТОДОЛОГІЧНІ ЗАСАДИ ДЕМОГРАФІЇ</w:t>
      </w:r>
    </w:p>
    <w:p w14:paraId="4EADB430" w14:textId="77777777" w:rsidR="00A963F6" w:rsidRPr="00A963F6" w:rsidRDefault="00A963F6" w:rsidP="00A963F6">
      <w:pPr>
        <w:spacing w:after="0" w:line="360" w:lineRule="auto"/>
        <w:ind w:firstLine="709"/>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Предмет, мета, завдання та структура курсу. </w:t>
      </w:r>
      <w:proofErr w:type="spellStart"/>
      <w:r w:rsidRPr="00A963F6">
        <w:rPr>
          <w:rFonts w:ascii="Times New Roman" w:eastAsia="Times New Roman" w:hAnsi="Times New Roman" w:cs="Times New Roman"/>
          <w:sz w:val="28"/>
          <w:szCs w:val="28"/>
          <w:lang w:eastAsia="ru-RU"/>
        </w:rPr>
        <w:t>Інтердисциплінарні</w:t>
      </w:r>
      <w:proofErr w:type="spellEnd"/>
      <w:r w:rsidRPr="00A963F6">
        <w:rPr>
          <w:rFonts w:ascii="Times New Roman" w:eastAsia="Times New Roman" w:hAnsi="Times New Roman" w:cs="Times New Roman"/>
          <w:sz w:val="28"/>
          <w:szCs w:val="28"/>
          <w:lang w:eastAsia="ru-RU"/>
        </w:rPr>
        <w:t xml:space="preserve"> зв’язки курсу «Демографія та міграційні процеси в міжнародних відносинах» з правовими та соціально-гуманітарними дисциплінами. Місце і значення дисципліни в системі вищої освіти та системі міжнародних відносин.</w:t>
      </w:r>
    </w:p>
    <w:p w14:paraId="78E68381" w14:textId="77777777" w:rsidR="00A963F6" w:rsidRPr="00A963F6" w:rsidRDefault="00A963F6" w:rsidP="00A963F6">
      <w:pPr>
        <w:spacing w:after="0" w:line="360" w:lineRule="auto"/>
        <w:ind w:firstLine="709"/>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Народонаселення як структурна та системна галузь знань. Категорійний апарат демографії. Відтворення населення як предмет демографії. Демографічні процеси. Народонаселення у системі розвитку суспільства. </w:t>
      </w:r>
      <w:r w:rsidRPr="00A963F6">
        <w:rPr>
          <w:rFonts w:ascii="Times New Roman" w:eastAsia="Times New Roman" w:hAnsi="Times New Roman" w:cs="Times New Roman"/>
          <w:color w:val="000000"/>
          <w:sz w:val="28"/>
          <w:szCs w:val="28"/>
          <w:lang w:eastAsia="zh-CN"/>
        </w:rPr>
        <w:t xml:space="preserve">Соціальна обумовленість демографічних станів і процесів. Основні і вихідні поняття демографії Рівні демографічного дослідження як один з критеріїв виділення складових демографічної науки. </w:t>
      </w:r>
      <w:r w:rsidRPr="00A963F6">
        <w:rPr>
          <w:rFonts w:ascii="Times New Roman" w:eastAsia="Times New Roman" w:hAnsi="Times New Roman" w:cs="Times New Roman"/>
          <w:color w:val="000000"/>
          <w:sz w:val="28"/>
          <w:szCs w:val="28"/>
          <w:lang w:val="ru-RU" w:eastAsia="zh-CN"/>
        </w:rPr>
        <w:t xml:space="preserve">Теоретична </w:t>
      </w:r>
      <w:proofErr w:type="spellStart"/>
      <w:r w:rsidRPr="00A963F6">
        <w:rPr>
          <w:rFonts w:ascii="Times New Roman" w:eastAsia="Times New Roman" w:hAnsi="Times New Roman" w:cs="Times New Roman"/>
          <w:color w:val="000000"/>
          <w:sz w:val="28"/>
          <w:szCs w:val="28"/>
          <w:lang w:val="ru-RU" w:eastAsia="zh-CN"/>
        </w:rPr>
        <w:t>демографія</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Описова</w:t>
      </w:r>
      <w:proofErr w:type="spellEnd"/>
      <w:r w:rsidRPr="00A963F6">
        <w:rPr>
          <w:rFonts w:ascii="Times New Roman" w:eastAsia="Times New Roman" w:hAnsi="Times New Roman" w:cs="Times New Roman"/>
          <w:color w:val="000000"/>
          <w:sz w:val="28"/>
          <w:szCs w:val="28"/>
          <w:lang w:eastAsia="zh-CN"/>
        </w:rPr>
        <w:t xml:space="preserve"> </w:t>
      </w:r>
      <w:proofErr w:type="spellStart"/>
      <w:r w:rsidRPr="00A963F6">
        <w:rPr>
          <w:rFonts w:ascii="Times New Roman" w:eastAsia="Times New Roman" w:hAnsi="Times New Roman" w:cs="Times New Roman"/>
          <w:color w:val="000000"/>
          <w:sz w:val="28"/>
          <w:szCs w:val="28"/>
          <w:lang w:val="ru-RU" w:eastAsia="zh-CN"/>
        </w:rPr>
        <w:t>демографія</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Економічна</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демографія</w:t>
      </w:r>
      <w:proofErr w:type="spellEnd"/>
      <w:r w:rsidRPr="00A963F6">
        <w:rPr>
          <w:rFonts w:ascii="Times New Roman" w:eastAsia="Times New Roman" w:hAnsi="Times New Roman" w:cs="Times New Roman"/>
          <w:color w:val="000000"/>
          <w:sz w:val="28"/>
          <w:szCs w:val="28"/>
          <w:lang w:val="ru-RU" w:eastAsia="zh-CN"/>
        </w:rPr>
        <w:t>.</w:t>
      </w:r>
      <w:r w:rsidRPr="00A963F6">
        <w:rPr>
          <w:rFonts w:ascii="Times New Roman" w:eastAsia="Times New Roman" w:hAnsi="Times New Roman" w:cs="Times New Roman"/>
          <w:color w:val="000000"/>
          <w:sz w:val="28"/>
          <w:szCs w:val="28"/>
          <w:lang w:eastAsia="zh-CN"/>
        </w:rPr>
        <w:t xml:space="preserve"> </w:t>
      </w:r>
      <w:proofErr w:type="spellStart"/>
      <w:r w:rsidRPr="00A963F6">
        <w:rPr>
          <w:rFonts w:ascii="Times New Roman" w:eastAsia="Times New Roman" w:hAnsi="Times New Roman" w:cs="Times New Roman"/>
          <w:color w:val="000000"/>
          <w:sz w:val="28"/>
          <w:szCs w:val="28"/>
          <w:lang w:val="ru-RU" w:eastAsia="zh-CN"/>
        </w:rPr>
        <w:t>Соціологічна</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демографія</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Військова</w:t>
      </w:r>
      <w:proofErr w:type="spellEnd"/>
      <w:r w:rsidRPr="00A963F6">
        <w:rPr>
          <w:rFonts w:ascii="Times New Roman" w:eastAsia="Times New Roman" w:hAnsi="Times New Roman" w:cs="Times New Roman"/>
          <w:color w:val="000000"/>
          <w:sz w:val="28"/>
          <w:szCs w:val="28"/>
          <w:lang w:eastAsia="zh-CN"/>
        </w:rPr>
        <w:t xml:space="preserve"> </w:t>
      </w:r>
      <w:proofErr w:type="spellStart"/>
      <w:r w:rsidRPr="00A963F6">
        <w:rPr>
          <w:rFonts w:ascii="Times New Roman" w:eastAsia="Times New Roman" w:hAnsi="Times New Roman" w:cs="Times New Roman"/>
          <w:color w:val="000000"/>
          <w:sz w:val="28"/>
          <w:szCs w:val="28"/>
          <w:lang w:val="ru-RU" w:eastAsia="zh-CN"/>
        </w:rPr>
        <w:t>демографія</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Етнічна</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демографія</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Історична</w:t>
      </w:r>
      <w:proofErr w:type="spellEnd"/>
      <w:r w:rsidRPr="00A963F6">
        <w:rPr>
          <w:rFonts w:ascii="Times New Roman" w:eastAsia="Times New Roman" w:hAnsi="Times New Roman" w:cs="Times New Roman"/>
          <w:color w:val="000000"/>
          <w:sz w:val="28"/>
          <w:szCs w:val="28"/>
          <w:lang w:eastAsia="zh-CN"/>
        </w:rPr>
        <w:t xml:space="preserve"> </w:t>
      </w:r>
      <w:proofErr w:type="spellStart"/>
      <w:r w:rsidRPr="00A963F6">
        <w:rPr>
          <w:rFonts w:ascii="Times New Roman" w:eastAsia="Times New Roman" w:hAnsi="Times New Roman" w:cs="Times New Roman"/>
          <w:color w:val="000000"/>
          <w:sz w:val="28"/>
          <w:szCs w:val="28"/>
          <w:lang w:val="ru-RU" w:eastAsia="zh-CN"/>
        </w:rPr>
        <w:t>демографія</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Регіональна</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демографія</w:t>
      </w:r>
      <w:proofErr w:type="spellEnd"/>
      <w:r w:rsidRPr="00A963F6">
        <w:rPr>
          <w:rFonts w:ascii="Times New Roman" w:eastAsia="Times New Roman" w:hAnsi="Times New Roman" w:cs="Times New Roman"/>
          <w:color w:val="000000"/>
          <w:sz w:val="28"/>
          <w:szCs w:val="28"/>
          <w:lang w:val="ru-RU" w:eastAsia="zh-CN"/>
        </w:rPr>
        <w:t>.</w:t>
      </w:r>
      <w:r w:rsidRPr="00A963F6">
        <w:rPr>
          <w:rFonts w:ascii="Times New Roman" w:eastAsia="Times New Roman" w:hAnsi="Times New Roman" w:cs="Times New Roman"/>
          <w:color w:val="000000"/>
          <w:sz w:val="28"/>
          <w:szCs w:val="28"/>
          <w:lang w:eastAsia="zh-CN"/>
        </w:rPr>
        <w:t xml:space="preserve"> </w:t>
      </w:r>
      <w:proofErr w:type="spellStart"/>
      <w:r w:rsidRPr="00A963F6">
        <w:rPr>
          <w:rFonts w:ascii="Times New Roman" w:eastAsia="Times New Roman" w:hAnsi="Times New Roman" w:cs="Times New Roman"/>
          <w:color w:val="000000"/>
          <w:sz w:val="28"/>
          <w:szCs w:val="28"/>
          <w:lang w:val="ru-RU" w:eastAsia="zh-CN"/>
        </w:rPr>
        <w:t>Методологія</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демографічних</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досліджень</w:t>
      </w:r>
      <w:proofErr w:type="spellEnd"/>
      <w:r w:rsidRPr="00A963F6">
        <w:rPr>
          <w:rFonts w:ascii="Times New Roman" w:eastAsia="Times New Roman" w:hAnsi="Times New Roman" w:cs="Times New Roman"/>
          <w:color w:val="000000"/>
          <w:sz w:val="28"/>
          <w:szCs w:val="28"/>
          <w:lang w:val="ru-RU" w:eastAsia="zh-CN"/>
        </w:rPr>
        <w:t>.</w:t>
      </w:r>
      <w:r w:rsidRPr="00A963F6">
        <w:rPr>
          <w:rFonts w:ascii="Times New Roman" w:eastAsia="Times New Roman" w:hAnsi="Times New Roman" w:cs="Times New Roman"/>
          <w:color w:val="000000"/>
          <w:sz w:val="28"/>
          <w:szCs w:val="28"/>
          <w:lang w:eastAsia="zh-CN"/>
        </w:rPr>
        <w:t xml:space="preserve"> </w:t>
      </w:r>
      <w:proofErr w:type="spellStart"/>
      <w:r w:rsidRPr="00A963F6">
        <w:rPr>
          <w:rFonts w:ascii="Times New Roman" w:eastAsia="Times New Roman" w:hAnsi="Times New Roman" w:cs="Times New Roman"/>
          <w:color w:val="000000"/>
          <w:sz w:val="28"/>
          <w:szCs w:val="28"/>
          <w:lang w:val="ru-RU" w:eastAsia="zh-CN"/>
        </w:rPr>
        <w:t>Історія</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розвитку</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демографічної</w:t>
      </w:r>
      <w:proofErr w:type="spellEnd"/>
      <w:r w:rsidRPr="00A963F6">
        <w:rPr>
          <w:rFonts w:ascii="Times New Roman" w:eastAsia="Times New Roman" w:hAnsi="Times New Roman" w:cs="Times New Roman"/>
          <w:color w:val="000000"/>
          <w:sz w:val="28"/>
          <w:szCs w:val="28"/>
          <w:lang w:eastAsia="zh-CN"/>
        </w:rPr>
        <w:t xml:space="preserve"> </w:t>
      </w:r>
      <w:r w:rsidRPr="00A963F6">
        <w:rPr>
          <w:rFonts w:ascii="Times New Roman" w:eastAsia="Times New Roman" w:hAnsi="Times New Roman" w:cs="Times New Roman"/>
          <w:color w:val="000000"/>
          <w:sz w:val="28"/>
          <w:szCs w:val="28"/>
          <w:lang w:val="ru-RU" w:eastAsia="zh-CN"/>
        </w:rPr>
        <w:t>науки.</w:t>
      </w:r>
    </w:p>
    <w:p w14:paraId="3E4FE58C" w14:textId="77777777" w:rsidR="00A963F6" w:rsidRPr="00A963F6" w:rsidRDefault="00A963F6" w:rsidP="00A963F6">
      <w:pPr>
        <w:spacing w:after="0" w:line="360" w:lineRule="auto"/>
        <w:ind w:firstLine="709"/>
        <w:jc w:val="both"/>
        <w:rPr>
          <w:rFonts w:ascii="Times New Roman" w:eastAsia="Times New Roman" w:hAnsi="Times New Roman" w:cs="Times New Roman"/>
          <w:sz w:val="28"/>
          <w:szCs w:val="28"/>
          <w:lang w:eastAsia="ru-RU"/>
        </w:rPr>
      </w:pPr>
    </w:p>
    <w:p w14:paraId="1A26051A" w14:textId="77777777" w:rsidR="00A963F6" w:rsidRPr="00A963F6" w:rsidRDefault="00A963F6" w:rsidP="00A963F6">
      <w:pPr>
        <w:tabs>
          <w:tab w:val="left" w:pos="1980"/>
        </w:tabs>
        <w:spacing w:after="0" w:line="360" w:lineRule="auto"/>
        <w:jc w:val="both"/>
        <w:rPr>
          <w:rFonts w:ascii="Times New Roman" w:eastAsia="Times New Roman" w:hAnsi="Times New Roman" w:cs="Times New Roman"/>
          <w:b/>
          <w:sz w:val="28"/>
          <w:szCs w:val="28"/>
          <w:lang w:eastAsia="ru-RU"/>
        </w:rPr>
      </w:pPr>
      <w:r w:rsidRPr="00A963F6">
        <w:rPr>
          <w:rFonts w:ascii="Times New Roman" w:eastAsia="Times New Roman" w:hAnsi="Times New Roman" w:cs="Times New Roman"/>
          <w:b/>
          <w:sz w:val="28"/>
          <w:szCs w:val="28"/>
          <w:lang w:eastAsia="ru-RU"/>
        </w:rPr>
        <w:t>ТЕМА 2. СТАТИСТИЧНИЙ ВИМІР НАРОДОНАСЕЛЕННЯ</w:t>
      </w:r>
    </w:p>
    <w:p w14:paraId="3F9E76BC" w14:textId="77777777" w:rsidR="00A963F6" w:rsidRPr="00A963F6" w:rsidRDefault="00A963F6" w:rsidP="00A963F6">
      <w:pPr>
        <w:tabs>
          <w:tab w:val="left" w:pos="1980"/>
        </w:tabs>
        <w:spacing w:after="0" w:line="360" w:lineRule="auto"/>
        <w:ind w:firstLine="720"/>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Джерела демографічної інформації (класифікація). Первинна та вторинна інформація про населення. Переписи населення: історія та сучасність. Практика та методологія проведення переписів. Методи, програми, техніка, організація переписів. Облік демографічної ситуації. Статистичні, соціологічні, математичні методи вивчення процесів відтворення народонаселення. Реєстрація актів громадянського стану. </w:t>
      </w:r>
    </w:p>
    <w:p w14:paraId="3D3DDE4B" w14:textId="77777777" w:rsidR="00A963F6" w:rsidRPr="00A963F6" w:rsidRDefault="00A963F6" w:rsidP="00A963F6">
      <w:pPr>
        <w:spacing w:after="0" w:line="360" w:lineRule="auto"/>
        <w:ind w:firstLine="709"/>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Поперечний аналіз як метод вивчення демографічних процесів. Реальна та гіпотетична генерація. Стабільне населення. Теорія стабільного населення. Коефіцієнт природнього приросту. Класифікація демографічних коефіцієнтів. Брутто-коефіцієнт відтворення населення. Нетто-коефіцієнт відтворення населення. Демографічна сітка. Демографічні таблиці. Демографічні </w:t>
      </w:r>
      <w:r w:rsidRPr="00A963F6">
        <w:rPr>
          <w:rFonts w:ascii="Times New Roman" w:eastAsia="Times New Roman" w:hAnsi="Times New Roman" w:cs="Times New Roman"/>
          <w:sz w:val="28"/>
          <w:szCs w:val="28"/>
          <w:lang w:eastAsia="ru-RU"/>
        </w:rPr>
        <w:lastRenderedPageBreak/>
        <w:t xml:space="preserve">прогнози. Відтворення населення: </w:t>
      </w:r>
      <w:proofErr w:type="spellStart"/>
      <w:r w:rsidRPr="00A963F6">
        <w:rPr>
          <w:rFonts w:ascii="Times New Roman" w:eastAsia="Times New Roman" w:hAnsi="Times New Roman" w:cs="Times New Roman"/>
          <w:sz w:val="28"/>
          <w:szCs w:val="28"/>
          <w:lang w:eastAsia="ru-RU"/>
        </w:rPr>
        <w:t>типологізація</w:t>
      </w:r>
      <w:proofErr w:type="spellEnd"/>
      <w:r w:rsidRPr="00A963F6">
        <w:rPr>
          <w:rFonts w:ascii="Times New Roman" w:eastAsia="Times New Roman" w:hAnsi="Times New Roman" w:cs="Times New Roman"/>
          <w:sz w:val="28"/>
          <w:szCs w:val="28"/>
          <w:lang w:eastAsia="ru-RU"/>
        </w:rPr>
        <w:t xml:space="preserve">, показники та історичні практики.   </w:t>
      </w:r>
    </w:p>
    <w:p w14:paraId="0985AE7A" w14:textId="77777777" w:rsidR="00A963F6" w:rsidRPr="00A963F6" w:rsidRDefault="00A963F6" w:rsidP="00A963F6">
      <w:pPr>
        <w:spacing w:after="0" w:line="360" w:lineRule="auto"/>
        <w:ind w:firstLine="709"/>
        <w:jc w:val="both"/>
        <w:rPr>
          <w:rFonts w:ascii="Times New Roman" w:eastAsia="Times New Roman" w:hAnsi="Times New Roman" w:cs="Times New Roman"/>
          <w:b/>
          <w:sz w:val="28"/>
          <w:szCs w:val="28"/>
          <w:lang w:eastAsia="ru-RU"/>
        </w:rPr>
      </w:pPr>
      <w:r w:rsidRPr="00A963F6">
        <w:rPr>
          <w:rFonts w:ascii="Times New Roman" w:eastAsia="Times New Roman" w:hAnsi="Times New Roman" w:cs="Times New Roman"/>
          <w:color w:val="000000"/>
          <w:sz w:val="28"/>
          <w:szCs w:val="28"/>
          <w:lang w:eastAsia="zh-CN"/>
        </w:rPr>
        <w:br/>
      </w:r>
      <w:r w:rsidRPr="00A963F6">
        <w:rPr>
          <w:rFonts w:ascii="Times New Roman" w:eastAsia="Times New Roman" w:hAnsi="Times New Roman" w:cs="Times New Roman"/>
          <w:b/>
          <w:sz w:val="28"/>
          <w:szCs w:val="28"/>
          <w:lang w:eastAsia="ru-RU"/>
        </w:rPr>
        <w:t>ТЕМА 3. ДЕМОГРАФІЧНІ ПРОЦЕСИ ТА СУСПІЛЬСТВО</w:t>
      </w:r>
    </w:p>
    <w:p w14:paraId="68833FE1" w14:textId="77777777" w:rsidR="00A963F6" w:rsidRPr="00A963F6" w:rsidRDefault="00A963F6" w:rsidP="00A963F6">
      <w:pPr>
        <w:tabs>
          <w:tab w:val="left" w:pos="1980"/>
        </w:tabs>
        <w:spacing w:after="0" w:line="360" w:lineRule="auto"/>
        <w:ind w:firstLine="720"/>
        <w:jc w:val="both"/>
        <w:rPr>
          <w:rFonts w:ascii="Times New Roman" w:eastAsia="Times New Roman" w:hAnsi="Times New Roman" w:cs="Times New Roman"/>
          <w:b/>
          <w:sz w:val="28"/>
          <w:szCs w:val="28"/>
          <w:lang w:eastAsia="ru-RU"/>
        </w:rPr>
      </w:pPr>
      <w:r w:rsidRPr="00A963F6">
        <w:rPr>
          <w:rFonts w:ascii="Times New Roman" w:eastAsia="Times New Roman" w:hAnsi="Times New Roman" w:cs="Times New Roman"/>
          <w:sz w:val="28"/>
          <w:szCs w:val="28"/>
          <w:lang w:eastAsia="ru-RU"/>
        </w:rPr>
        <w:t xml:space="preserve">Склад населення та його структура: вікова, статева, шлюбно-сімейна. Методологія аналізу народжуваності та смертності.  Суспільно-політичні фактори народжуваності. Репродуктивна поведінка та суспільно-політичні та економічні чинники. Динаміка та коефіцієнти народжуваності.  Аборти. Безпліддя. Старіння населення: причини, наслідки та вплив на соціально-політичні процеси. Тривалість життя. Самогубства.  </w:t>
      </w:r>
    </w:p>
    <w:p w14:paraId="0E369879" w14:textId="77777777" w:rsidR="00A963F6" w:rsidRPr="00A963F6" w:rsidRDefault="00A963F6" w:rsidP="00A963F6">
      <w:pPr>
        <w:tabs>
          <w:tab w:val="left" w:pos="1980"/>
        </w:tabs>
        <w:spacing w:after="0" w:line="360" w:lineRule="auto"/>
        <w:ind w:firstLine="720"/>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Шлюб як соціальний інститут. Еволюція шлюбних відносин. Шлюбна поведінка.  Категорії шлюбу. Сім’я: типи сімей. Розлучення. Розлучення: історія та сучасність. Сімейна структура населення. Нестандартні сім’ї. Правове регулювання сімейно-шлюбних відносин: порівняльні характеристики міжнародних практик.       </w:t>
      </w:r>
    </w:p>
    <w:p w14:paraId="5F84057D" w14:textId="77777777" w:rsidR="00A963F6" w:rsidRPr="00A963F6" w:rsidRDefault="00A963F6" w:rsidP="00A963F6">
      <w:pPr>
        <w:tabs>
          <w:tab w:val="left" w:pos="1980"/>
        </w:tabs>
        <w:spacing w:after="0" w:line="360" w:lineRule="auto"/>
        <w:ind w:firstLine="720"/>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Вивчення сутності демографічної ситуації. Демографічна політика: сутність, завдання, методи, заходи. Демографічна політика: міжнародна практика. </w:t>
      </w:r>
    </w:p>
    <w:p w14:paraId="66D37AB4" w14:textId="77777777" w:rsidR="00A963F6" w:rsidRPr="00A963F6" w:rsidRDefault="00A963F6" w:rsidP="00A963F6">
      <w:pPr>
        <w:tabs>
          <w:tab w:val="left" w:pos="1980"/>
        </w:tabs>
        <w:spacing w:after="0" w:line="360" w:lineRule="auto"/>
        <w:ind w:firstLine="720"/>
        <w:jc w:val="both"/>
        <w:rPr>
          <w:rFonts w:ascii="Times New Roman" w:eastAsia="Times New Roman" w:hAnsi="Times New Roman" w:cs="Times New Roman"/>
          <w:b/>
          <w:sz w:val="28"/>
          <w:szCs w:val="28"/>
          <w:lang w:eastAsia="ru-RU"/>
        </w:rPr>
      </w:pPr>
    </w:p>
    <w:p w14:paraId="5A17339D" w14:textId="77777777" w:rsidR="00A963F6" w:rsidRPr="00A963F6" w:rsidRDefault="00A963F6" w:rsidP="00A963F6">
      <w:pPr>
        <w:tabs>
          <w:tab w:val="left" w:pos="1980"/>
        </w:tabs>
        <w:spacing w:after="0" w:line="360" w:lineRule="auto"/>
        <w:jc w:val="both"/>
        <w:rPr>
          <w:rFonts w:ascii="Times New Roman" w:eastAsia="Times New Roman" w:hAnsi="Times New Roman" w:cs="Times New Roman"/>
          <w:b/>
          <w:sz w:val="28"/>
          <w:szCs w:val="28"/>
          <w:lang w:eastAsia="ru-RU"/>
        </w:rPr>
      </w:pPr>
      <w:r w:rsidRPr="00A963F6">
        <w:rPr>
          <w:rFonts w:ascii="Times New Roman" w:eastAsia="Times New Roman" w:hAnsi="Times New Roman" w:cs="Times New Roman"/>
          <w:b/>
          <w:sz w:val="28"/>
          <w:szCs w:val="28"/>
          <w:lang w:eastAsia="ru-RU"/>
        </w:rPr>
        <w:t>ТЕМА 4. МІГРАЦІЯ ТА СОЦІАЛЬНО-ЕКОНОМІЧНІ СВІТОВІ ТРЕНДИ</w:t>
      </w:r>
    </w:p>
    <w:p w14:paraId="47240146" w14:textId="77777777" w:rsidR="00A963F6" w:rsidRPr="00A963F6" w:rsidRDefault="00A963F6" w:rsidP="00A963F6">
      <w:pPr>
        <w:tabs>
          <w:tab w:val="left" w:pos="1980"/>
        </w:tabs>
        <w:spacing w:after="0" w:line="360" w:lineRule="auto"/>
        <w:ind w:firstLine="720"/>
        <w:jc w:val="both"/>
        <w:rPr>
          <w:rFonts w:ascii="Times New Roman" w:eastAsia="Times New Roman" w:hAnsi="Times New Roman" w:cs="Times New Roman"/>
          <w:color w:val="000000"/>
          <w:sz w:val="28"/>
          <w:szCs w:val="28"/>
          <w:lang w:eastAsia="zh-CN"/>
        </w:rPr>
      </w:pPr>
      <w:r w:rsidRPr="00A963F6">
        <w:rPr>
          <w:rFonts w:ascii="Times New Roman" w:eastAsia="Times New Roman" w:hAnsi="Times New Roman" w:cs="Times New Roman"/>
          <w:sz w:val="28"/>
          <w:szCs w:val="28"/>
          <w:lang w:eastAsia="ru-RU"/>
        </w:rPr>
        <w:t xml:space="preserve">Міжнародна міграція та підходи до її дослідження. </w:t>
      </w:r>
      <w:r w:rsidRPr="00A963F6">
        <w:rPr>
          <w:rFonts w:ascii="Times New Roman" w:eastAsia="Times New Roman" w:hAnsi="Times New Roman" w:cs="Times New Roman"/>
          <w:color w:val="000000"/>
          <w:sz w:val="28"/>
          <w:szCs w:val="28"/>
          <w:lang w:eastAsia="zh-CN"/>
        </w:rPr>
        <w:t xml:space="preserve">Основні міграційні фактори (за Е. Лі): 1) пов’язані з місцем походження; 2) пов’язані з місцем призначення; 3) перешкоджаючі фактори; 4) особисті фактори. </w:t>
      </w:r>
      <w:proofErr w:type="spellStart"/>
      <w:r w:rsidRPr="00A963F6">
        <w:rPr>
          <w:rFonts w:ascii="Times New Roman" w:eastAsia="Times New Roman" w:hAnsi="Times New Roman" w:cs="Times New Roman"/>
          <w:color w:val="000000"/>
          <w:sz w:val="28"/>
          <w:szCs w:val="28"/>
          <w:lang w:val="ru-RU" w:eastAsia="zh-CN"/>
        </w:rPr>
        <w:t>Фактори</w:t>
      </w:r>
      <w:proofErr w:type="spellEnd"/>
      <w:r w:rsidRPr="00A963F6">
        <w:rPr>
          <w:rFonts w:ascii="Times New Roman" w:eastAsia="Times New Roman" w:hAnsi="Times New Roman" w:cs="Times New Roman"/>
          <w:color w:val="000000"/>
          <w:sz w:val="28"/>
          <w:szCs w:val="28"/>
          <w:lang w:val="ru-RU" w:eastAsia="zh-CN"/>
        </w:rPr>
        <w:t>,</w:t>
      </w:r>
      <w:r w:rsidRPr="00A963F6">
        <w:rPr>
          <w:rFonts w:ascii="Times New Roman" w:eastAsia="Times New Roman" w:hAnsi="Times New Roman" w:cs="Times New Roman"/>
          <w:color w:val="000000"/>
          <w:sz w:val="28"/>
          <w:szCs w:val="28"/>
          <w:lang w:eastAsia="zh-CN"/>
        </w:rPr>
        <w:t xml:space="preserve"> </w:t>
      </w:r>
      <w:proofErr w:type="spellStart"/>
      <w:r w:rsidRPr="00A963F6">
        <w:rPr>
          <w:rFonts w:ascii="Times New Roman" w:eastAsia="Times New Roman" w:hAnsi="Times New Roman" w:cs="Times New Roman"/>
          <w:color w:val="000000"/>
          <w:sz w:val="28"/>
          <w:szCs w:val="28"/>
          <w:lang w:val="ru-RU" w:eastAsia="zh-CN"/>
        </w:rPr>
        <w:t>які</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впливають</w:t>
      </w:r>
      <w:proofErr w:type="spellEnd"/>
      <w:r w:rsidRPr="00A963F6">
        <w:rPr>
          <w:rFonts w:ascii="Times New Roman" w:eastAsia="Times New Roman" w:hAnsi="Times New Roman" w:cs="Times New Roman"/>
          <w:color w:val="000000"/>
          <w:sz w:val="28"/>
          <w:szCs w:val="28"/>
          <w:lang w:val="ru-RU" w:eastAsia="zh-CN"/>
        </w:rPr>
        <w:t xml:space="preserve"> на </w:t>
      </w:r>
      <w:proofErr w:type="spellStart"/>
      <w:r w:rsidRPr="00A963F6">
        <w:rPr>
          <w:rFonts w:ascii="Times New Roman" w:eastAsia="Times New Roman" w:hAnsi="Times New Roman" w:cs="Times New Roman"/>
          <w:color w:val="000000"/>
          <w:sz w:val="28"/>
          <w:szCs w:val="28"/>
          <w:lang w:val="ru-RU" w:eastAsia="zh-CN"/>
        </w:rPr>
        <w:t>інтенсивність</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міграційних</w:t>
      </w:r>
      <w:proofErr w:type="spellEnd"/>
      <w:r w:rsidRPr="00A963F6">
        <w:rPr>
          <w:rFonts w:ascii="Times New Roman" w:eastAsia="Times New Roman" w:hAnsi="Times New Roman" w:cs="Times New Roman"/>
          <w:color w:val="000000"/>
          <w:sz w:val="28"/>
          <w:szCs w:val="28"/>
          <w:lang w:val="ru-RU" w:eastAsia="zh-CN"/>
        </w:rPr>
        <w:t xml:space="preserve"> </w:t>
      </w:r>
      <w:proofErr w:type="spellStart"/>
      <w:r w:rsidRPr="00A963F6">
        <w:rPr>
          <w:rFonts w:ascii="Times New Roman" w:eastAsia="Times New Roman" w:hAnsi="Times New Roman" w:cs="Times New Roman"/>
          <w:color w:val="000000"/>
          <w:sz w:val="28"/>
          <w:szCs w:val="28"/>
          <w:lang w:val="ru-RU" w:eastAsia="zh-CN"/>
        </w:rPr>
        <w:t>процесів</w:t>
      </w:r>
      <w:proofErr w:type="spellEnd"/>
      <w:r w:rsidRPr="00A963F6">
        <w:rPr>
          <w:rFonts w:ascii="Times New Roman" w:eastAsia="Times New Roman" w:hAnsi="Times New Roman" w:cs="Times New Roman"/>
          <w:color w:val="000000"/>
          <w:sz w:val="28"/>
          <w:szCs w:val="28"/>
          <w:lang w:val="ru-RU" w:eastAsia="zh-CN"/>
        </w:rPr>
        <w:t xml:space="preserve"> (за </w:t>
      </w:r>
      <w:proofErr w:type="spellStart"/>
      <w:r w:rsidRPr="00A963F6">
        <w:rPr>
          <w:rFonts w:ascii="Times New Roman" w:eastAsia="Times New Roman" w:hAnsi="Times New Roman" w:cs="Times New Roman"/>
          <w:color w:val="000000"/>
          <w:sz w:val="28"/>
          <w:szCs w:val="28"/>
          <w:lang w:val="ru-RU" w:eastAsia="zh-CN"/>
        </w:rPr>
        <w:t>Е.Лі</w:t>
      </w:r>
      <w:proofErr w:type="spellEnd"/>
      <w:r w:rsidRPr="00A963F6">
        <w:rPr>
          <w:rFonts w:ascii="Times New Roman" w:eastAsia="Times New Roman" w:hAnsi="Times New Roman" w:cs="Times New Roman"/>
          <w:color w:val="000000"/>
          <w:sz w:val="28"/>
          <w:szCs w:val="28"/>
          <w:lang w:val="ru-RU" w:eastAsia="zh-CN"/>
        </w:rPr>
        <w:t>).</w:t>
      </w:r>
      <w:r w:rsidRPr="00A963F6">
        <w:rPr>
          <w:rFonts w:ascii="Times New Roman" w:eastAsia="Times New Roman" w:hAnsi="Times New Roman" w:cs="Times New Roman"/>
          <w:color w:val="000000"/>
          <w:sz w:val="28"/>
          <w:szCs w:val="28"/>
          <w:lang w:eastAsia="zh-CN"/>
        </w:rPr>
        <w:t xml:space="preserve"> Дві основні групи теорій міграції: міграційні теорії рівноваги, просторово-тимчасові «транзитивні» теорії міграції. Перша група: моделі факторів «виштовхування» і «притягання», а також неокласична теорія міграції. Друга група: просторово-тимчасова теорія міграції, просторова теорія міграції, теорія міграційного підйому. Моделі міграційних процесів. Теорії </w:t>
      </w:r>
      <w:r w:rsidRPr="00A963F6">
        <w:rPr>
          <w:rFonts w:ascii="Times New Roman" w:eastAsia="Times New Roman" w:hAnsi="Times New Roman" w:cs="Times New Roman"/>
          <w:color w:val="000000"/>
          <w:sz w:val="28"/>
          <w:szCs w:val="28"/>
          <w:lang w:eastAsia="zh-CN"/>
        </w:rPr>
        <w:lastRenderedPageBreak/>
        <w:t xml:space="preserve">міграційних систем </w:t>
      </w:r>
      <w:proofErr w:type="spellStart"/>
      <w:r w:rsidRPr="00A963F6">
        <w:rPr>
          <w:rFonts w:ascii="Times New Roman" w:eastAsia="Times New Roman" w:hAnsi="Times New Roman" w:cs="Times New Roman"/>
          <w:color w:val="000000"/>
          <w:sz w:val="28"/>
          <w:szCs w:val="28"/>
          <w:lang w:eastAsia="zh-CN"/>
        </w:rPr>
        <w:t>Валлерстейна</w:t>
      </w:r>
      <w:proofErr w:type="spellEnd"/>
      <w:r w:rsidRPr="00A963F6">
        <w:rPr>
          <w:rFonts w:ascii="Times New Roman" w:eastAsia="Times New Roman" w:hAnsi="Times New Roman" w:cs="Times New Roman"/>
          <w:color w:val="000000"/>
          <w:sz w:val="28"/>
          <w:szCs w:val="28"/>
          <w:lang w:eastAsia="zh-CN"/>
        </w:rPr>
        <w:t xml:space="preserve">. Поняття територіальної і міграційної поведінки. Причинно-наслідкові зв’язки міжнародної міграції. Етапи міжнародної міграції: до індустріальний період, індустріальний період,  постіндустріальний період. Наслідки міжнародної міграції. Міжнародна трудова міграція. Міжнародний ринок праці. Теорії міжнародної трудової міграції. Вплив міжнародної міграції на розвиток міжнародної економіки та міжнародних відносин. Міжнародна міграція та глобалізація. Міжнародна інтелектуальна міграція. </w:t>
      </w:r>
    </w:p>
    <w:p w14:paraId="4B51C234" w14:textId="77777777" w:rsidR="00A963F6" w:rsidRPr="00A963F6" w:rsidRDefault="00A963F6" w:rsidP="00A963F6">
      <w:pPr>
        <w:tabs>
          <w:tab w:val="left" w:pos="1980"/>
        </w:tabs>
        <w:spacing w:after="0" w:line="360" w:lineRule="auto"/>
        <w:ind w:firstLine="720"/>
        <w:jc w:val="both"/>
        <w:rPr>
          <w:rFonts w:ascii="Times New Roman" w:eastAsia="Times New Roman" w:hAnsi="Times New Roman" w:cs="Times New Roman"/>
          <w:sz w:val="28"/>
          <w:szCs w:val="28"/>
          <w:lang w:eastAsia="ru-RU"/>
        </w:rPr>
      </w:pPr>
    </w:p>
    <w:p w14:paraId="1A9434B0" w14:textId="77777777" w:rsidR="00A963F6" w:rsidRPr="00A963F6" w:rsidRDefault="00A963F6" w:rsidP="00A963F6">
      <w:pPr>
        <w:tabs>
          <w:tab w:val="left" w:pos="1980"/>
        </w:tabs>
        <w:spacing w:after="0" w:line="360" w:lineRule="auto"/>
        <w:jc w:val="both"/>
        <w:rPr>
          <w:rFonts w:ascii="Times New Roman" w:eastAsia="Times New Roman" w:hAnsi="Times New Roman" w:cs="Times New Roman"/>
          <w:b/>
          <w:sz w:val="28"/>
          <w:szCs w:val="28"/>
          <w:lang w:eastAsia="ru-RU"/>
        </w:rPr>
      </w:pPr>
      <w:r w:rsidRPr="00A963F6">
        <w:rPr>
          <w:rFonts w:ascii="Times New Roman" w:eastAsia="Times New Roman" w:hAnsi="Times New Roman" w:cs="Times New Roman"/>
          <w:b/>
          <w:sz w:val="28"/>
          <w:szCs w:val="28"/>
          <w:lang w:eastAsia="ru-RU"/>
        </w:rPr>
        <w:t xml:space="preserve">ТЕМА 5. МІГРАЦІЙНІ ПРОЦЕСИ ТА ПРАВОВА РЕГУЛЯЦІЯ. МІЖНАРОДНІ ПРАКТИКИ </w:t>
      </w:r>
    </w:p>
    <w:p w14:paraId="42B5F7B7" w14:textId="77777777" w:rsidR="00A963F6" w:rsidRPr="00A963F6" w:rsidRDefault="00A963F6" w:rsidP="00A963F6">
      <w:pPr>
        <w:spacing w:after="0" w:line="360" w:lineRule="auto"/>
        <w:ind w:firstLine="720"/>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Міграційна політика глобальний та регіональний контексти. Міграційна політика як соціально-політичний контент. Моделі міграційної політики: плюралістична, класова, реалістична. Міграційні процеси. Регулювання міграційної політики як політичний пріоритет. Розуміння міграційного права у контексті предметної парадигми. Джерела міграційного права. Міжнародні організації з міграції. Управління верховного Комісара ООН у справах біженців. Міжнародна організація з міграції. Міжнародна організація праці. Законодавча база регулювання питань міграції. Міжнародна конвенція про захист прав усіх трудящих мігрантів. Права людини та біженці. Конвенції ООН про статус біженців. Статус біженця та соціально-правовий контекст. Поняття «біженець» у конвенції (1951р.) та Протоколі (1967р.). Декларація прав захисту біженців ООН (2016р.) Поняття «вимушений переселенець». Особи які підпадають під цю класифікацію. Особи які потребують додаткового тимчасового захисту. </w:t>
      </w:r>
    </w:p>
    <w:p w14:paraId="59ECEEA9" w14:textId="77777777" w:rsidR="00A963F6" w:rsidRPr="00A963F6" w:rsidRDefault="00A963F6" w:rsidP="00A963F6">
      <w:pPr>
        <w:spacing w:after="0" w:line="360" w:lineRule="auto"/>
        <w:ind w:firstLine="720"/>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Мігранти як нелегальні особи. Фактори, причини та наслідки нелегальної міграції.  Механізми протидії нелегальної міграції. Нелегальна міграція та глобальні виклики. Нелегальні мігранти у контексті організаційної злочинності. Міграція як дезінтеграційний процес. Нелегальна міграція: світовий вимір.</w:t>
      </w:r>
    </w:p>
    <w:p w14:paraId="718CB8A9" w14:textId="77777777" w:rsidR="00A963F6" w:rsidRPr="00A963F6" w:rsidRDefault="00A963F6" w:rsidP="00A963F6">
      <w:pPr>
        <w:spacing w:after="0" w:line="360" w:lineRule="auto"/>
        <w:ind w:firstLine="720"/>
        <w:jc w:val="both"/>
        <w:rPr>
          <w:rFonts w:ascii="Times New Roman" w:eastAsia="Times New Roman" w:hAnsi="Times New Roman" w:cs="Times New Roman"/>
          <w:b/>
          <w:sz w:val="28"/>
          <w:szCs w:val="28"/>
          <w:lang w:eastAsia="ru-RU"/>
        </w:rPr>
      </w:pPr>
    </w:p>
    <w:p w14:paraId="3E95217B" w14:textId="77777777" w:rsidR="00A963F6" w:rsidRPr="00A963F6" w:rsidRDefault="00A963F6" w:rsidP="00A963F6">
      <w:pPr>
        <w:spacing w:after="0" w:line="360" w:lineRule="auto"/>
        <w:jc w:val="both"/>
        <w:rPr>
          <w:rFonts w:ascii="Times New Roman" w:eastAsia="Times New Roman" w:hAnsi="Times New Roman" w:cs="Times New Roman"/>
          <w:b/>
          <w:sz w:val="28"/>
          <w:szCs w:val="28"/>
          <w:lang w:eastAsia="ru-RU"/>
        </w:rPr>
      </w:pPr>
      <w:r w:rsidRPr="00A963F6">
        <w:rPr>
          <w:rFonts w:ascii="Times New Roman" w:eastAsia="Times New Roman" w:hAnsi="Times New Roman" w:cs="Times New Roman"/>
          <w:b/>
          <w:sz w:val="28"/>
          <w:szCs w:val="28"/>
          <w:lang w:eastAsia="ru-RU"/>
        </w:rPr>
        <w:t>ТЕМА 6. МІГРАЦІЙНІ ПРОЦЕСИ: СУЧАСНИЙ ВИМІР</w:t>
      </w:r>
    </w:p>
    <w:p w14:paraId="7A324FB6" w14:textId="77777777" w:rsidR="00A963F6" w:rsidRPr="00A963F6" w:rsidRDefault="00A963F6" w:rsidP="00A963F6">
      <w:pPr>
        <w:spacing w:after="0" w:line="360" w:lineRule="auto"/>
        <w:ind w:firstLine="720"/>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Сучасна система міжнародних відносин та міграційні процеси</w:t>
      </w:r>
      <w:r w:rsidRPr="00A963F6">
        <w:rPr>
          <w:rFonts w:ascii="Times New Roman" w:eastAsia="Times New Roman" w:hAnsi="Times New Roman" w:cs="Times New Roman"/>
          <w:b/>
          <w:sz w:val="28"/>
          <w:szCs w:val="28"/>
          <w:lang w:eastAsia="ru-RU"/>
        </w:rPr>
        <w:t xml:space="preserve">. </w:t>
      </w:r>
      <w:r w:rsidRPr="00A963F6">
        <w:rPr>
          <w:rFonts w:ascii="Times New Roman" w:eastAsia="Times New Roman" w:hAnsi="Times New Roman" w:cs="Times New Roman"/>
          <w:sz w:val="28"/>
          <w:szCs w:val="28"/>
          <w:lang w:eastAsia="ru-RU"/>
        </w:rPr>
        <w:t xml:space="preserve">Провідні напрямки міграційних процесів. Інтеграція мігрантів в глобалізованому світі. Теорія мультикультуралізму. </w:t>
      </w:r>
      <w:proofErr w:type="spellStart"/>
      <w:r w:rsidRPr="00A963F6">
        <w:rPr>
          <w:rFonts w:ascii="Times New Roman" w:eastAsia="Times New Roman" w:hAnsi="Times New Roman" w:cs="Times New Roman"/>
          <w:sz w:val="28"/>
          <w:szCs w:val="28"/>
          <w:lang w:eastAsia="ru-RU"/>
        </w:rPr>
        <w:t>Мігрантофобія</w:t>
      </w:r>
      <w:proofErr w:type="spellEnd"/>
      <w:r w:rsidRPr="00A963F6">
        <w:rPr>
          <w:rFonts w:ascii="Times New Roman" w:eastAsia="Times New Roman" w:hAnsi="Times New Roman" w:cs="Times New Roman"/>
          <w:sz w:val="28"/>
          <w:szCs w:val="28"/>
          <w:lang w:eastAsia="ru-RU"/>
        </w:rPr>
        <w:t xml:space="preserve"> та </w:t>
      </w:r>
      <w:proofErr w:type="spellStart"/>
      <w:r w:rsidRPr="00A963F6">
        <w:rPr>
          <w:rFonts w:ascii="Times New Roman" w:eastAsia="Times New Roman" w:hAnsi="Times New Roman" w:cs="Times New Roman"/>
          <w:sz w:val="28"/>
          <w:szCs w:val="28"/>
          <w:lang w:eastAsia="ru-RU"/>
        </w:rPr>
        <w:t>етнофобія</w:t>
      </w:r>
      <w:proofErr w:type="spellEnd"/>
      <w:r w:rsidRPr="00A963F6">
        <w:rPr>
          <w:rFonts w:ascii="Times New Roman" w:eastAsia="Times New Roman" w:hAnsi="Times New Roman" w:cs="Times New Roman"/>
          <w:sz w:val="28"/>
          <w:szCs w:val="28"/>
          <w:lang w:eastAsia="ru-RU"/>
        </w:rPr>
        <w:t xml:space="preserve"> у приймаючих суспільствах. Роль недержавних організацій у адаптації мігрантів: світовий досвід. Пріоритетні напрямки інтеграції мігрантів в реаліях сучасних міжнародних відносин. Демографічні кризи та </w:t>
      </w:r>
      <w:proofErr w:type="spellStart"/>
      <w:r w:rsidRPr="00A963F6">
        <w:rPr>
          <w:rFonts w:ascii="Times New Roman" w:eastAsia="Times New Roman" w:hAnsi="Times New Roman" w:cs="Times New Roman"/>
          <w:sz w:val="28"/>
          <w:szCs w:val="28"/>
          <w:lang w:eastAsia="ru-RU"/>
        </w:rPr>
        <w:t>мігрантські</w:t>
      </w:r>
      <w:proofErr w:type="spellEnd"/>
      <w:r w:rsidRPr="00A963F6">
        <w:rPr>
          <w:rFonts w:ascii="Times New Roman" w:eastAsia="Times New Roman" w:hAnsi="Times New Roman" w:cs="Times New Roman"/>
          <w:sz w:val="28"/>
          <w:szCs w:val="28"/>
          <w:lang w:eastAsia="ru-RU"/>
        </w:rPr>
        <w:t xml:space="preserve"> потоки. Європейська </w:t>
      </w:r>
      <w:proofErr w:type="spellStart"/>
      <w:r w:rsidRPr="00A963F6">
        <w:rPr>
          <w:rFonts w:ascii="Times New Roman" w:eastAsia="Times New Roman" w:hAnsi="Times New Roman" w:cs="Times New Roman"/>
          <w:sz w:val="28"/>
          <w:szCs w:val="28"/>
          <w:lang w:eastAsia="ru-RU"/>
        </w:rPr>
        <w:t>мігрантська</w:t>
      </w:r>
      <w:proofErr w:type="spellEnd"/>
      <w:r w:rsidRPr="00A963F6">
        <w:rPr>
          <w:rFonts w:ascii="Times New Roman" w:eastAsia="Times New Roman" w:hAnsi="Times New Roman" w:cs="Times New Roman"/>
          <w:sz w:val="28"/>
          <w:szCs w:val="28"/>
          <w:lang w:eastAsia="ru-RU"/>
        </w:rPr>
        <w:t xml:space="preserve"> криза (2015р.). Причини центральноєвропейської реакції на міграційну політику ЄС після 2015 року.  Міграційна політика Польщі (2018р.) та міграційна криза (2021-2022рр.). міграційні процеси ЄС як складова інтеграції. Особливості міграційної політики країн світу. Міграційна політика США, Канади, Індії, КНР, арабських держав.  </w:t>
      </w:r>
    </w:p>
    <w:p w14:paraId="7728E5C3" w14:textId="77777777" w:rsidR="00A963F6" w:rsidRPr="00A963F6" w:rsidRDefault="00A963F6" w:rsidP="00A963F6">
      <w:pPr>
        <w:spacing w:after="0" w:line="360" w:lineRule="auto"/>
        <w:ind w:firstLine="720"/>
        <w:jc w:val="both"/>
        <w:rPr>
          <w:rFonts w:ascii="Times New Roman" w:eastAsia="Times New Roman" w:hAnsi="Times New Roman" w:cs="Times New Roman"/>
          <w:b/>
          <w:sz w:val="28"/>
          <w:szCs w:val="28"/>
          <w:lang w:eastAsia="ru-RU"/>
        </w:rPr>
      </w:pPr>
    </w:p>
    <w:p w14:paraId="7703525D" w14:textId="77777777" w:rsidR="00A963F6" w:rsidRPr="00A963F6" w:rsidRDefault="00A963F6" w:rsidP="00A963F6">
      <w:pPr>
        <w:spacing w:after="0" w:line="360" w:lineRule="auto"/>
        <w:jc w:val="both"/>
        <w:rPr>
          <w:rFonts w:ascii="Times New Roman" w:eastAsia="Times New Roman" w:hAnsi="Times New Roman" w:cs="Times New Roman"/>
          <w:b/>
          <w:sz w:val="28"/>
          <w:szCs w:val="28"/>
          <w:lang w:eastAsia="ru-RU"/>
        </w:rPr>
      </w:pPr>
      <w:r w:rsidRPr="00A963F6">
        <w:rPr>
          <w:rFonts w:ascii="Times New Roman" w:eastAsia="Times New Roman" w:hAnsi="Times New Roman" w:cs="Times New Roman"/>
          <w:b/>
          <w:sz w:val="28"/>
          <w:szCs w:val="28"/>
          <w:lang w:eastAsia="ru-RU"/>
        </w:rPr>
        <w:t xml:space="preserve">ТЕМА 7. УКРАЇНА В КНОТЕКСТІ МІГРАЦІЙНИХ ТА ДЕМОГРАФІЧНИХ ВИКЛИКІВ </w:t>
      </w:r>
    </w:p>
    <w:p w14:paraId="557BA29C" w14:textId="77777777" w:rsidR="00A963F6" w:rsidRPr="00A963F6" w:rsidRDefault="00A963F6" w:rsidP="00A963F6">
      <w:pPr>
        <w:spacing w:after="0" w:line="360" w:lineRule="auto"/>
        <w:ind w:firstLine="709"/>
        <w:jc w:val="both"/>
        <w:rPr>
          <w:rFonts w:ascii="Times New Roman" w:eastAsia="Times New Roman" w:hAnsi="Times New Roman" w:cs="Times New Roman"/>
          <w:color w:val="000000"/>
          <w:sz w:val="28"/>
          <w:szCs w:val="28"/>
          <w:lang w:eastAsia="zh-CN"/>
        </w:rPr>
      </w:pPr>
      <w:r w:rsidRPr="00A963F6">
        <w:rPr>
          <w:rFonts w:ascii="Times New Roman" w:eastAsia="Times New Roman" w:hAnsi="Times New Roman" w:cs="Times New Roman"/>
          <w:color w:val="000000"/>
          <w:sz w:val="28"/>
          <w:szCs w:val="28"/>
          <w:lang w:eastAsia="zh-CN"/>
        </w:rPr>
        <w:t xml:space="preserve">Хвилі демографічних криз: причини та наслідки. Демографічна криза та її вплив на соціально-економічну ситуацію в країні. Проблеми відтворення населення України. Прогнози чисельності населення України. Депопуляція населення. Динаміка смертності населення. Динаміка шлюбності в Україні: історичний та сучасний стан. Концепції демографічної політики. Розвиток урбанізаційних процесів та соціально-економічний склад населення.  </w:t>
      </w:r>
    </w:p>
    <w:p w14:paraId="031A1903" w14:textId="77777777" w:rsidR="00A963F6" w:rsidRPr="00A963F6" w:rsidRDefault="00A963F6" w:rsidP="00A963F6">
      <w:pPr>
        <w:spacing w:after="0" w:line="360" w:lineRule="auto"/>
        <w:ind w:firstLine="709"/>
        <w:jc w:val="both"/>
        <w:rPr>
          <w:rFonts w:ascii="Times New Roman" w:eastAsia="Times New Roman" w:hAnsi="Times New Roman" w:cs="Times New Roman"/>
          <w:color w:val="000000"/>
          <w:sz w:val="28"/>
          <w:szCs w:val="28"/>
          <w:lang w:eastAsia="zh-CN"/>
        </w:rPr>
      </w:pPr>
      <w:r w:rsidRPr="00A963F6">
        <w:rPr>
          <w:rFonts w:ascii="Times New Roman" w:eastAsia="Times New Roman" w:hAnsi="Times New Roman" w:cs="Times New Roman"/>
          <w:color w:val="000000"/>
          <w:sz w:val="28"/>
          <w:szCs w:val="28"/>
          <w:lang w:eastAsia="zh-CN"/>
        </w:rPr>
        <w:t xml:space="preserve">Україна та світовий </w:t>
      </w:r>
      <w:proofErr w:type="spellStart"/>
      <w:r w:rsidRPr="00A963F6">
        <w:rPr>
          <w:rFonts w:ascii="Times New Roman" w:eastAsia="Times New Roman" w:hAnsi="Times New Roman" w:cs="Times New Roman"/>
          <w:color w:val="000000"/>
          <w:sz w:val="28"/>
          <w:szCs w:val="28"/>
          <w:lang w:eastAsia="zh-CN"/>
        </w:rPr>
        <w:t>мігранський</w:t>
      </w:r>
      <w:proofErr w:type="spellEnd"/>
      <w:r w:rsidRPr="00A963F6">
        <w:rPr>
          <w:rFonts w:ascii="Times New Roman" w:eastAsia="Times New Roman" w:hAnsi="Times New Roman" w:cs="Times New Roman"/>
          <w:color w:val="000000"/>
          <w:sz w:val="28"/>
          <w:szCs w:val="28"/>
          <w:lang w:eastAsia="zh-CN"/>
        </w:rPr>
        <w:t xml:space="preserve"> рух. Державна міграційна політика. Міграційна політика та захист національної безпеки. Структура міграційних потоків в Україні. Правове регулювання міграційної політики держави. Стратегія державної міграційної політики України на період до 2025р. легальна те нелегальна міграція в Україну. Внутрішньо переміщені особи як фактор наслідків військового конфлікту. Соціально-правовий захист ВПО на державному та регіональних рівнях. Роль держави та неурядових у вирішенні </w:t>
      </w:r>
      <w:r w:rsidRPr="00A963F6">
        <w:rPr>
          <w:rFonts w:ascii="Times New Roman" w:eastAsia="Times New Roman" w:hAnsi="Times New Roman" w:cs="Times New Roman"/>
          <w:color w:val="000000"/>
          <w:sz w:val="28"/>
          <w:szCs w:val="28"/>
          <w:lang w:eastAsia="zh-CN"/>
        </w:rPr>
        <w:lastRenderedPageBreak/>
        <w:t xml:space="preserve">проблем ВПО. ВПО та міжнародні організації: нові можливості. Державні гарантії та соціальна підтримка ВПО.  Перспективи адаптації у пост конфліктному середовище. Освітні, культурні та економічні державні програми для ВПО. Роль недержавних організацій у адаптації ВПО. </w:t>
      </w:r>
    </w:p>
    <w:p w14:paraId="1B3E2F81" w14:textId="77777777" w:rsidR="00A963F6" w:rsidRPr="00A963F6" w:rsidRDefault="00A963F6" w:rsidP="00A963F6">
      <w:pPr>
        <w:spacing w:after="0" w:line="360" w:lineRule="auto"/>
        <w:ind w:firstLine="709"/>
        <w:jc w:val="both"/>
        <w:rPr>
          <w:rFonts w:ascii="Times New Roman" w:eastAsia="Times New Roman" w:hAnsi="Times New Roman" w:cs="Times New Roman"/>
          <w:color w:val="000000"/>
          <w:sz w:val="28"/>
          <w:szCs w:val="28"/>
          <w:lang w:eastAsia="zh-CN"/>
        </w:rPr>
      </w:pPr>
      <w:r w:rsidRPr="00A963F6">
        <w:rPr>
          <w:rFonts w:ascii="Times New Roman" w:eastAsia="Times New Roman" w:hAnsi="Times New Roman" w:cs="Times New Roman"/>
          <w:color w:val="000000"/>
          <w:sz w:val="28"/>
          <w:szCs w:val="28"/>
          <w:lang w:eastAsia="zh-CN"/>
        </w:rPr>
        <w:t xml:space="preserve">Еміграція українців: історичні та сучасні реалії. Україна та світові процеси трудової міграції. Наслідки еміграції українців у національній системі державотворення.  </w:t>
      </w:r>
    </w:p>
    <w:p w14:paraId="3BB1302C" w14:textId="77777777" w:rsidR="003B1430" w:rsidRDefault="003B1430" w:rsidP="003B1430">
      <w:pPr>
        <w:spacing w:after="0" w:line="256" w:lineRule="auto"/>
        <w:jc w:val="both"/>
        <w:rPr>
          <w:rFonts w:ascii="Times New Roman" w:eastAsia="Calibri" w:hAnsi="Times New Roman" w:cs="Times New Roman"/>
          <w:i/>
          <w:sz w:val="28"/>
          <w:szCs w:val="28"/>
          <w:lang w:val="ru-RU"/>
        </w:rPr>
      </w:pPr>
    </w:p>
    <w:p w14:paraId="1791DD55" w14:textId="77777777" w:rsidR="00D87C42" w:rsidRPr="00D87C42" w:rsidRDefault="00D87C42" w:rsidP="00D61738">
      <w:pPr>
        <w:spacing w:after="0" w:line="256" w:lineRule="auto"/>
        <w:jc w:val="both"/>
        <w:rPr>
          <w:rFonts w:ascii="Times New Roman" w:eastAsia="Calibri" w:hAnsi="Times New Roman" w:cs="Times New Roman"/>
          <w:sz w:val="28"/>
          <w:szCs w:val="28"/>
          <w:lang w:val="ru-RU"/>
        </w:rPr>
      </w:pPr>
    </w:p>
    <w:p w14:paraId="51E4B515" w14:textId="77777777" w:rsidR="00D61738" w:rsidRDefault="00D61738" w:rsidP="00D61738">
      <w:pPr>
        <w:spacing w:after="0" w:line="256" w:lineRule="auto"/>
        <w:jc w:val="both"/>
        <w:rPr>
          <w:rFonts w:ascii="Times New Roman" w:eastAsia="Calibri" w:hAnsi="Times New Roman" w:cs="Times New Roman"/>
          <w:sz w:val="28"/>
        </w:rPr>
      </w:pPr>
    </w:p>
    <w:p w14:paraId="4E03D11A" w14:textId="77777777" w:rsidR="00F370F8" w:rsidRDefault="00F370F8" w:rsidP="00D61738">
      <w:pPr>
        <w:spacing w:after="0" w:line="256" w:lineRule="auto"/>
        <w:jc w:val="both"/>
        <w:rPr>
          <w:rFonts w:ascii="Times New Roman" w:eastAsia="Calibri" w:hAnsi="Times New Roman" w:cs="Times New Roman"/>
          <w:sz w:val="28"/>
        </w:rPr>
      </w:pPr>
    </w:p>
    <w:p w14:paraId="0379B08F" w14:textId="77777777" w:rsidR="00F370F8" w:rsidRDefault="00F370F8" w:rsidP="00D61738">
      <w:pPr>
        <w:spacing w:after="0" w:line="256" w:lineRule="auto"/>
        <w:jc w:val="both"/>
        <w:rPr>
          <w:rFonts w:ascii="Times New Roman" w:eastAsia="Calibri" w:hAnsi="Times New Roman" w:cs="Times New Roman"/>
          <w:sz w:val="28"/>
        </w:rPr>
      </w:pPr>
    </w:p>
    <w:p w14:paraId="6E7716D1" w14:textId="77777777" w:rsidR="00F370F8" w:rsidRDefault="00F370F8" w:rsidP="00D61738">
      <w:pPr>
        <w:spacing w:after="0" w:line="256" w:lineRule="auto"/>
        <w:jc w:val="both"/>
        <w:rPr>
          <w:rFonts w:ascii="Times New Roman" w:eastAsia="Calibri" w:hAnsi="Times New Roman" w:cs="Times New Roman"/>
          <w:sz w:val="28"/>
        </w:rPr>
      </w:pPr>
    </w:p>
    <w:p w14:paraId="69B34AF5" w14:textId="77777777" w:rsidR="00F370F8" w:rsidRDefault="00F370F8" w:rsidP="00D61738">
      <w:pPr>
        <w:spacing w:after="0" w:line="256" w:lineRule="auto"/>
        <w:jc w:val="both"/>
        <w:rPr>
          <w:rFonts w:ascii="Times New Roman" w:eastAsia="Calibri" w:hAnsi="Times New Roman" w:cs="Times New Roman"/>
          <w:sz w:val="28"/>
        </w:rPr>
      </w:pPr>
    </w:p>
    <w:p w14:paraId="1E4F7CBC" w14:textId="77777777" w:rsidR="00F370F8" w:rsidRDefault="00F370F8" w:rsidP="00D61738">
      <w:pPr>
        <w:spacing w:after="0" w:line="256" w:lineRule="auto"/>
        <w:jc w:val="both"/>
        <w:rPr>
          <w:rFonts w:ascii="Times New Roman" w:eastAsia="Calibri" w:hAnsi="Times New Roman" w:cs="Times New Roman"/>
          <w:sz w:val="28"/>
        </w:rPr>
      </w:pPr>
    </w:p>
    <w:p w14:paraId="6A710911" w14:textId="77777777" w:rsidR="00F370F8" w:rsidRDefault="00F370F8" w:rsidP="00D61738">
      <w:pPr>
        <w:spacing w:after="0" w:line="256" w:lineRule="auto"/>
        <w:jc w:val="both"/>
        <w:rPr>
          <w:rFonts w:ascii="Times New Roman" w:eastAsia="Calibri" w:hAnsi="Times New Roman" w:cs="Times New Roman"/>
          <w:sz w:val="28"/>
        </w:rPr>
      </w:pPr>
    </w:p>
    <w:p w14:paraId="0D75CA0A" w14:textId="77777777" w:rsidR="00F370F8" w:rsidRDefault="00F370F8" w:rsidP="00D61738">
      <w:pPr>
        <w:spacing w:after="0" w:line="256" w:lineRule="auto"/>
        <w:jc w:val="both"/>
        <w:rPr>
          <w:rFonts w:ascii="Times New Roman" w:eastAsia="Calibri" w:hAnsi="Times New Roman" w:cs="Times New Roman"/>
          <w:sz w:val="28"/>
        </w:rPr>
      </w:pPr>
    </w:p>
    <w:p w14:paraId="7AD49495" w14:textId="77777777" w:rsidR="00F370F8" w:rsidRDefault="00F370F8" w:rsidP="00D61738">
      <w:pPr>
        <w:spacing w:after="0" w:line="256" w:lineRule="auto"/>
        <w:jc w:val="both"/>
        <w:rPr>
          <w:rFonts w:ascii="Times New Roman" w:eastAsia="Calibri" w:hAnsi="Times New Roman" w:cs="Times New Roman"/>
          <w:sz w:val="28"/>
        </w:rPr>
      </w:pPr>
    </w:p>
    <w:p w14:paraId="485505C0" w14:textId="77777777" w:rsidR="00F370F8" w:rsidRDefault="00F370F8" w:rsidP="00D61738">
      <w:pPr>
        <w:spacing w:after="0" w:line="256" w:lineRule="auto"/>
        <w:jc w:val="both"/>
        <w:rPr>
          <w:rFonts w:ascii="Times New Roman" w:eastAsia="Calibri" w:hAnsi="Times New Roman" w:cs="Times New Roman"/>
          <w:sz w:val="28"/>
        </w:rPr>
      </w:pPr>
    </w:p>
    <w:p w14:paraId="00CA66B4" w14:textId="77777777" w:rsidR="00F370F8" w:rsidRPr="00D61738" w:rsidRDefault="00F370F8" w:rsidP="00D61738">
      <w:pPr>
        <w:spacing w:after="0" w:line="256" w:lineRule="auto"/>
        <w:jc w:val="both"/>
        <w:rPr>
          <w:rFonts w:ascii="Times New Roman" w:eastAsia="Calibri" w:hAnsi="Times New Roman" w:cs="Times New Roman"/>
          <w:sz w:val="28"/>
        </w:rPr>
      </w:pPr>
    </w:p>
    <w:p w14:paraId="6FD2B399" w14:textId="77777777" w:rsidR="00D61738" w:rsidRPr="00D61738" w:rsidRDefault="00D61738" w:rsidP="00D61738">
      <w:pPr>
        <w:numPr>
          <w:ilvl w:val="0"/>
          <w:numId w:val="6"/>
        </w:numPr>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СТРУКТУРА НАВЧАЛЬНОЇ ДИСЦИПЛІНИ:</w:t>
      </w:r>
    </w:p>
    <w:p w14:paraId="0140D4DF" w14:textId="77777777" w:rsidR="00D61738" w:rsidRPr="00D61738" w:rsidRDefault="00D61738" w:rsidP="00D61738">
      <w:pPr>
        <w:spacing w:after="0" w:line="256" w:lineRule="auto"/>
        <w:rPr>
          <w:rFonts w:ascii="Times New Roman" w:eastAsia="Calibri" w:hAnsi="Times New Roman" w:cs="Times New Roman"/>
          <w:sz w:val="28"/>
          <w:szCs w:val="28"/>
        </w:rPr>
      </w:pPr>
      <w:r w:rsidRPr="00D61738">
        <w:rPr>
          <w:rFonts w:ascii="Times New Roman" w:eastAsia="Calibri" w:hAnsi="Times New Roman" w:cs="Times New Roman"/>
          <w:sz w:val="28"/>
          <w:szCs w:val="28"/>
        </w:rPr>
        <w:t>Структура навчальної дисципліни наведена у додатку 1.1., 1.2.</w:t>
      </w:r>
    </w:p>
    <w:p w14:paraId="2F331766" w14:textId="77777777" w:rsidR="00D61738" w:rsidRPr="00D61738" w:rsidRDefault="00D61738" w:rsidP="00D61738">
      <w:pPr>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sz w:val="28"/>
          <w:szCs w:val="28"/>
        </w:rPr>
        <w:t>Додатки 1.1, 1.2. (оновлюється щорічно).</w:t>
      </w:r>
    </w:p>
    <w:p w14:paraId="56157A39" w14:textId="77777777" w:rsidR="00D61738" w:rsidRPr="00D61738" w:rsidRDefault="00D61738" w:rsidP="00D61738">
      <w:pPr>
        <w:widowControl w:val="0"/>
        <w:tabs>
          <w:tab w:val="left" w:pos="8288"/>
        </w:tabs>
        <w:autoSpaceDE w:val="0"/>
        <w:autoSpaceDN w:val="0"/>
        <w:spacing w:after="0"/>
        <w:rPr>
          <w:rFonts w:ascii="Times New Roman" w:eastAsia="Calibri" w:hAnsi="Times New Roman" w:cs="Times New Roman"/>
          <w:sz w:val="28"/>
          <w:szCs w:val="28"/>
        </w:rPr>
      </w:pPr>
    </w:p>
    <w:p w14:paraId="10FEBDB4" w14:textId="77777777" w:rsidR="00D61738" w:rsidRPr="00D61738" w:rsidRDefault="00D61738" w:rsidP="00D61738">
      <w:pPr>
        <w:widowControl w:val="0"/>
        <w:autoSpaceDE w:val="0"/>
        <w:autoSpaceDN w:val="0"/>
        <w:spacing w:after="0" w:line="256" w:lineRule="auto"/>
        <w:ind w:right="6"/>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Форма підсумкового контролю успішності навчання</w:t>
      </w:r>
    </w:p>
    <w:p w14:paraId="17C06E39"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7"/>
          <w:szCs w:val="28"/>
        </w:rPr>
      </w:pPr>
    </w:p>
    <w:p w14:paraId="4C512D4A"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Підсумковий контроль – це перевірка рівня засвоєння знань, навичок, вмінь та інших </w:t>
      </w:r>
      <w:proofErr w:type="spellStart"/>
      <w:r w:rsidRPr="00D61738">
        <w:rPr>
          <w:rFonts w:ascii="Times New Roman" w:eastAsia="Calibri" w:hAnsi="Times New Roman" w:cs="Times New Roman"/>
          <w:sz w:val="28"/>
          <w:szCs w:val="28"/>
        </w:rPr>
        <w:t>компетентностей</w:t>
      </w:r>
      <w:proofErr w:type="spellEnd"/>
      <w:r w:rsidRPr="00D61738">
        <w:rPr>
          <w:rFonts w:ascii="Times New Roman" w:eastAsia="Calibri" w:hAnsi="Times New Roman" w:cs="Times New Roman"/>
          <w:sz w:val="28"/>
          <w:szCs w:val="28"/>
        </w:rPr>
        <w:t xml:space="preserve"> за певний період навчання (навчальний семестр, навчальний рік). </w:t>
      </w:r>
    </w:p>
    <w:p w14:paraId="61434CA4"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З навчальної</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дисципліни</w:t>
      </w:r>
      <w:r w:rsidRPr="00D61738">
        <w:rPr>
          <w:rFonts w:ascii="Times New Roman" w:eastAsia="Calibri" w:hAnsi="Times New Roman" w:cs="Times New Roman"/>
          <w:spacing w:val="-2"/>
          <w:sz w:val="28"/>
          <w:szCs w:val="28"/>
        </w:rPr>
        <w:t xml:space="preserve"> «</w:t>
      </w:r>
      <w:r w:rsidR="00A963F6" w:rsidRPr="009E4B22">
        <w:rPr>
          <w:rFonts w:ascii="Times New Roman" w:eastAsia="Calibri" w:hAnsi="Times New Roman" w:cs="Times New Roman"/>
          <w:i/>
          <w:color w:val="000000"/>
          <w:sz w:val="28"/>
          <w:szCs w:val="28"/>
        </w:rPr>
        <w:t>Демографія та міграційні процеси в міжнародних відносинах</w:t>
      </w:r>
      <w:r w:rsidRPr="00D61738">
        <w:rPr>
          <w:rFonts w:ascii="Times New Roman" w:eastAsia="Calibri" w:hAnsi="Times New Roman" w:cs="Times New Roman"/>
          <w:sz w:val="28"/>
          <w:szCs w:val="28"/>
        </w:rPr>
        <w:t>»</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передбачено:</w:t>
      </w:r>
    </w:p>
    <w:p w14:paraId="6DE02AD5"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для денної форми навчання</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 залік;</w:t>
      </w:r>
    </w:p>
    <w:p w14:paraId="4BD825DD"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для заочної форми навчання</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 залік.</w:t>
      </w:r>
    </w:p>
    <w:p w14:paraId="3E316C1F" w14:textId="77777777" w:rsidR="00D61738" w:rsidRPr="00D61738" w:rsidRDefault="00D61738" w:rsidP="00D61738">
      <w:pPr>
        <w:widowControl w:val="0"/>
        <w:autoSpaceDE w:val="0"/>
        <w:autoSpaceDN w:val="0"/>
        <w:spacing w:after="0" w:line="256" w:lineRule="auto"/>
        <w:jc w:val="both"/>
        <w:rPr>
          <w:rFonts w:ascii="Times New Roman" w:eastAsia="Calibri" w:hAnsi="Times New Roman" w:cs="Times New Roman"/>
        </w:rPr>
      </w:pPr>
    </w:p>
    <w:p w14:paraId="090DBD21"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та засоби оцінювання успішності навчання</w:t>
      </w:r>
    </w:p>
    <w:p w14:paraId="6F1D429F" w14:textId="77777777" w:rsidR="00D61738" w:rsidRPr="00D61738" w:rsidRDefault="00D61738" w:rsidP="00D61738">
      <w:pPr>
        <w:widowControl w:val="0"/>
        <w:tabs>
          <w:tab w:val="left" w:pos="8288"/>
        </w:tabs>
        <w:autoSpaceDE w:val="0"/>
        <w:autoSpaceDN w:val="0"/>
        <w:spacing w:after="0" w:line="256" w:lineRule="auto"/>
        <w:jc w:val="both"/>
        <w:rPr>
          <w:rFonts w:ascii="Times New Roman" w:eastAsia="Calibri" w:hAnsi="Times New Roman" w:cs="Times New Roman"/>
          <w:sz w:val="28"/>
          <w:szCs w:val="28"/>
        </w:rPr>
      </w:pPr>
    </w:p>
    <w:p w14:paraId="5091D156" w14:textId="77777777" w:rsidR="00D61738" w:rsidRPr="00D61738" w:rsidRDefault="00D61738" w:rsidP="00D61738">
      <w:pPr>
        <w:widowControl w:val="0"/>
        <w:tabs>
          <w:tab w:val="left" w:pos="8288"/>
        </w:tabs>
        <w:autoSpaceDE w:val="0"/>
        <w:autoSpaceDN w:val="0"/>
        <w:spacing w:after="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 xml:space="preserve">Критерії оцінювання успішності навчання </w:t>
      </w:r>
      <w:r w:rsidRPr="00D61738">
        <w:rPr>
          <w:rFonts w:ascii="Times New Roman" w:eastAsia="Calibri" w:hAnsi="Times New Roman" w:cs="Times New Roman"/>
          <w:i/>
          <w:sz w:val="28"/>
          <w:szCs w:val="28"/>
        </w:rPr>
        <w:t>(</w:t>
      </w:r>
      <w:r w:rsidRPr="00D61738">
        <w:rPr>
          <w:rFonts w:ascii="Times New Roman" w:eastAsia="Calibri" w:hAnsi="Times New Roman" w:cs="Times New Roman"/>
          <w:b/>
          <w:i/>
          <w:sz w:val="28"/>
          <w:szCs w:val="28"/>
        </w:rPr>
        <w:t>Критерієм успішного проходження здобувачем підсумкового оцінювання</w:t>
      </w:r>
      <w:r w:rsidRPr="00D61738">
        <w:rPr>
          <w:rFonts w:ascii="Times New Roman" w:eastAsia="Calibri" w:hAnsi="Times New Roman" w:cs="Times New Roman"/>
          <w:i/>
          <w:sz w:val="28"/>
          <w:szCs w:val="28"/>
        </w:rPr>
        <w:t xml:space="preserve"> може бути досягнення ним мінімальних порогових рівнів оцінок за кожним запланованим </w:t>
      </w:r>
      <w:r w:rsidRPr="00D61738">
        <w:rPr>
          <w:rFonts w:ascii="Times New Roman" w:eastAsia="Calibri" w:hAnsi="Times New Roman" w:cs="Times New Roman"/>
          <w:i/>
          <w:sz w:val="28"/>
          <w:szCs w:val="28"/>
        </w:rPr>
        <w:lastRenderedPageBreak/>
        <w:t xml:space="preserve">результатом навчання навчальної дисципліни. </w:t>
      </w:r>
      <w:r w:rsidRPr="00D61738">
        <w:rPr>
          <w:rFonts w:ascii="Times New Roman" w:eastAsia="Calibri" w:hAnsi="Times New Roman" w:cs="Times New Roman"/>
          <w:b/>
          <w:i/>
          <w:sz w:val="28"/>
          <w:szCs w:val="28"/>
        </w:rPr>
        <w:t>Мінімальний пороговий рівень оцінки</w:t>
      </w:r>
      <w:r w:rsidRPr="00D61738">
        <w:rPr>
          <w:rFonts w:ascii="Times New Roman" w:eastAsia="Calibri" w:hAnsi="Times New Roman" w:cs="Times New Roman"/>
          <w:i/>
          <w:sz w:val="28"/>
          <w:szCs w:val="28"/>
        </w:rPr>
        <w:t xml:space="preserve"> визначається за допомогою якісних критеріїв і трансформується в мінімальну позитиву оцінку використовуваної числової (рейтингової) шкали. </w:t>
      </w:r>
      <w:r w:rsidRPr="00D61738">
        <w:rPr>
          <w:rFonts w:ascii="Times New Roman" w:eastAsia="Calibri" w:hAnsi="Times New Roman" w:cs="Times New Roman"/>
          <w:b/>
          <w:i/>
          <w:sz w:val="28"/>
          <w:szCs w:val="28"/>
        </w:rPr>
        <w:t>Критерії оцінювання аудиторної, самостійної та індивідуальної роботи</w:t>
      </w:r>
      <w:r w:rsidRPr="00D61738">
        <w:rPr>
          <w:rFonts w:ascii="Times New Roman" w:eastAsia="Calibri" w:hAnsi="Times New Roman" w:cs="Times New Roman"/>
          <w:i/>
          <w:sz w:val="28"/>
          <w:szCs w:val="28"/>
        </w:rPr>
        <w:t xml:space="preserve"> розробляються кафедрою індивідуально під конкретну навчальну дисципліну, з урахуванням загальних критеріїв, визначених Положенням про організацію освітнього процесу у Дніпропетровському державному університеті внутрішніх справ).</w:t>
      </w:r>
    </w:p>
    <w:p w14:paraId="0518A896" w14:textId="77777777" w:rsidR="00D61738" w:rsidRPr="00D61738" w:rsidRDefault="00D61738" w:rsidP="00D61738">
      <w:pPr>
        <w:widowControl w:val="0"/>
        <w:tabs>
          <w:tab w:val="left" w:pos="8288"/>
        </w:tabs>
        <w:autoSpaceDE w:val="0"/>
        <w:autoSpaceDN w:val="0"/>
        <w:spacing w:after="160" w:line="256" w:lineRule="auto"/>
        <w:jc w:val="both"/>
        <w:rPr>
          <w:rFonts w:ascii="Times New Roman" w:eastAsia="Calibri" w:hAnsi="Times New Roman" w:cs="Times New Roman"/>
          <w:i/>
          <w:sz w:val="28"/>
          <w:szCs w:val="28"/>
        </w:rPr>
      </w:pPr>
    </w:p>
    <w:p w14:paraId="1E083BE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оцінювання аудиторної роботи здобувачів вищої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8543"/>
      </w:tblGrid>
      <w:tr w:rsidR="00D61738" w:rsidRPr="00D61738" w14:paraId="7674C976" w14:textId="77777777" w:rsidTr="00D61738">
        <w:trPr>
          <w:tblHeader/>
        </w:trPr>
        <w:tc>
          <w:tcPr>
            <w:tcW w:w="1030" w:type="dxa"/>
            <w:tcBorders>
              <w:top w:val="single" w:sz="4" w:space="0" w:color="auto"/>
              <w:left w:val="single" w:sz="4" w:space="0" w:color="auto"/>
              <w:bottom w:val="single" w:sz="4" w:space="0" w:color="auto"/>
              <w:right w:val="single" w:sz="4" w:space="0" w:color="auto"/>
            </w:tcBorders>
            <w:hideMark/>
          </w:tcPr>
          <w:p w14:paraId="3CEE528D"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БАЛИ</w:t>
            </w:r>
          </w:p>
        </w:tc>
        <w:tc>
          <w:tcPr>
            <w:tcW w:w="8601" w:type="dxa"/>
            <w:tcBorders>
              <w:top w:val="single" w:sz="4" w:space="0" w:color="auto"/>
              <w:left w:val="single" w:sz="4" w:space="0" w:color="auto"/>
              <w:bottom w:val="single" w:sz="4" w:space="0" w:color="auto"/>
              <w:right w:val="single" w:sz="4" w:space="0" w:color="auto"/>
            </w:tcBorders>
            <w:hideMark/>
          </w:tcPr>
          <w:p w14:paraId="1DE1B1F5"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ПОЯСНЕННЯ</w:t>
            </w:r>
          </w:p>
        </w:tc>
      </w:tr>
      <w:tr w:rsidR="00D61738" w:rsidRPr="00D61738" w14:paraId="6BBED97B"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79619C50"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5</w:t>
            </w:r>
          </w:p>
        </w:tc>
        <w:tc>
          <w:tcPr>
            <w:tcW w:w="8601" w:type="dxa"/>
            <w:tcBorders>
              <w:top w:val="single" w:sz="4" w:space="0" w:color="auto"/>
              <w:left w:val="single" w:sz="4" w:space="0" w:color="auto"/>
              <w:bottom w:val="single" w:sz="4" w:space="0" w:color="auto"/>
              <w:right w:val="single" w:sz="4" w:space="0" w:color="auto"/>
            </w:tcBorders>
            <w:hideMark/>
          </w:tcPr>
          <w:p w14:paraId="30B6B15C"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Високий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5D3BC702"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13AA335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4</w:t>
            </w:r>
          </w:p>
        </w:tc>
        <w:tc>
          <w:tcPr>
            <w:tcW w:w="8601" w:type="dxa"/>
            <w:tcBorders>
              <w:top w:val="single" w:sz="4" w:space="0" w:color="auto"/>
              <w:left w:val="single" w:sz="4" w:space="0" w:color="auto"/>
              <w:bottom w:val="single" w:sz="4" w:space="0" w:color="auto"/>
              <w:right w:val="single" w:sz="4" w:space="0" w:color="auto"/>
            </w:tcBorders>
            <w:hideMark/>
          </w:tcPr>
          <w:p w14:paraId="037FE9DF"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Добрий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701B6E92"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594E7E01"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3</w:t>
            </w:r>
          </w:p>
        </w:tc>
        <w:tc>
          <w:tcPr>
            <w:tcW w:w="8601" w:type="dxa"/>
            <w:tcBorders>
              <w:top w:val="single" w:sz="4" w:space="0" w:color="auto"/>
              <w:left w:val="single" w:sz="4" w:space="0" w:color="auto"/>
              <w:bottom w:val="single" w:sz="4" w:space="0" w:color="auto"/>
              <w:right w:val="single" w:sz="4" w:space="0" w:color="auto"/>
            </w:tcBorders>
            <w:hideMark/>
          </w:tcPr>
          <w:p w14:paraId="3344C3E1"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Достатній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1A44B675"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676DBD17"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2</w:t>
            </w:r>
          </w:p>
        </w:tc>
        <w:tc>
          <w:tcPr>
            <w:tcW w:w="8601" w:type="dxa"/>
            <w:tcBorders>
              <w:top w:val="single" w:sz="4" w:space="0" w:color="auto"/>
              <w:left w:val="single" w:sz="4" w:space="0" w:color="auto"/>
              <w:bottom w:val="single" w:sz="4" w:space="0" w:color="auto"/>
              <w:right w:val="single" w:sz="4" w:space="0" w:color="auto"/>
            </w:tcBorders>
            <w:hideMark/>
          </w:tcPr>
          <w:p w14:paraId="77FC047A"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Недостатній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08A70D94"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59185CFA"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1</w:t>
            </w:r>
          </w:p>
        </w:tc>
        <w:tc>
          <w:tcPr>
            <w:tcW w:w="8601" w:type="dxa"/>
            <w:tcBorders>
              <w:top w:val="single" w:sz="4" w:space="0" w:color="auto"/>
              <w:left w:val="single" w:sz="4" w:space="0" w:color="auto"/>
              <w:bottom w:val="single" w:sz="4" w:space="0" w:color="auto"/>
              <w:right w:val="single" w:sz="4" w:space="0" w:color="auto"/>
            </w:tcBorders>
            <w:hideMark/>
          </w:tcPr>
          <w:p w14:paraId="16B3BEAF"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Мінімальний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6E900AA1"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0BC09D9E"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0</w:t>
            </w:r>
          </w:p>
        </w:tc>
        <w:tc>
          <w:tcPr>
            <w:tcW w:w="8601" w:type="dxa"/>
            <w:tcBorders>
              <w:top w:val="single" w:sz="4" w:space="0" w:color="auto"/>
              <w:left w:val="single" w:sz="4" w:space="0" w:color="auto"/>
              <w:bottom w:val="single" w:sz="4" w:space="0" w:color="auto"/>
              <w:right w:val="single" w:sz="4" w:space="0" w:color="auto"/>
            </w:tcBorders>
            <w:hideMark/>
          </w:tcPr>
          <w:p w14:paraId="776B685F"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Незадовільний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Відсутність на занятті.</w:t>
            </w:r>
          </w:p>
        </w:tc>
      </w:tr>
    </w:tbl>
    <w:p w14:paraId="26F4C816" w14:textId="77777777" w:rsidR="00D61738" w:rsidRP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17ACC8BD" w14:textId="77777777" w:rsidR="00E61077" w:rsidRPr="00C33B32" w:rsidRDefault="00D61738" w:rsidP="00E61077">
      <w:pPr>
        <w:tabs>
          <w:tab w:val="left" w:pos="2205"/>
        </w:tabs>
        <w:spacing w:after="160" w:line="256" w:lineRule="auto"/>
        <w:ind w:firstLine="709"/>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Для навчальної дисципліни «</w:t>
      </w:r>
      <w:r w:rsidR="00A963F6" w:rsidRPr="00A963F6">
        <w:rPr>
          <w:rFonts w:ascii="Times New Roman" w:eastAsia="Calibri" w:hAnsi="Times New Roman" w:cs="Times New Roman"/>
          <w:i/>
          <w:sz w:val="28"/>
          <w:szCs w:val="28"/>
        </w:rPr>
        <w:t>Демографія та міграційні процеси в міжнародних відносинах</w:t>
      </w:r>
      <w:r w:rsidRPr="00D61738">
        <w:rPr>
          <w:rFonts w:ascii="Times New Roman" w:eastAsia="Calibri" w:hAnsi="Times New Roman" w:cs="Times New Roman"/>
          <w:sz w:val="28"/>
          <w:szCs w:val="28"/>
        </w:rPr>
        <w:t xml:space="preserve">» засобами діагностики знань (успішності навчання) виступають: </w:t>
      </w:r>
      <w:r w:rsidR="00E61077" w:rsidRPr="00C80885">
        <w:rPr>
          <w:rFonts w:ascii="Times New Roman" w:eastAsia="Calibri" w:hAnsi="Times New Roman" w:cs="Times New Roman"/>
          <w:i/>
          <w:sz w:val="28"/>
          <w:szCs w:val="28"/>
        </w:rPr>
        <w:t xml:space="preserve">стандартизовані тести; реферати та есе; презентації результатів виконаних завдань та досліджень; виступи </w:t>
      </w:r>
      <w:r w:rsidR="00E61077">
        <w:rPr>
          <w:rFonts w:ascii="Times New Roman" w:eastAsia="Calibri" w:hAnsi="Times New Roman" w:cs="Times New Roman"/>
          <w:i/>
          <w:sz w:val="28"/>
          <w:szCs w:val="28"/>
        </w:rPr>
        <w:t>здобувачів</w:t>
      </w:r>
      <w:r w:rsidR="00E61077" w:rsidRPr="00C80885">
        <w:rPr>
          <w:rFonts w:ascii="Times New Roman" w:eastAsia="Calibri" w:hAnsi="Times New Roman" w:cs="Times New Roman"/>
          <w:i/>
          <w:sz w:val="28"/>
          <w:szCs w:val="28"/>
        </w:rPr>
        <w:t xml:space="preserve"> та публікації на наукових заходах; індивідуальні та групові зав</w:t>
      </w:r>
      <w:r w:rsidR="00E61077">
        <w:rPr>
          <w:rFonts w:ascii="Times New Roman" w:eastAsia="Calibri" w:hAnsi="Times New Roman" w:cs="Times New Roman"/>
          <w:i/>
          <w:sz w:val="28"/>
          <w:szCs w:val="28"/>
        </w:rPr>
        <w:t>дання з проблематики дисципліни</w:t>
      </w:r>
      <w:r w:rsidR="00E61077" w:rsidRPr="00C80885">
        <w:rPr>
          <w:rFonts w:ascii="Times New Roman" w:eastAsia="Calibri" w:hAnsi="Times New Roman" w:cs="Times New Roman"/>
          <w:i/>
          <w:sz w:val="28"/>
          <w:szCs w:val="28"/>
        </w:rPr>
        <w:t>.</w:t>
      </w:r>
    </w:p>
    <w:p w14:paraId="5A9DBED8"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 w:val="28"/>
          <w:szCs w:val="28"/>
        </w:rPr>
      </w:pPr>
    </w:p>
    <w:p w14:paraId="70AF498B" w14:textId="77777777" w:rsidR="00D61738" w:rsidRDefault="00D61738" w:rsidP="00D61738">
      <w:pPr>
        <w:tabs>
          <w:tab w:val="left" w:pos="2205"/>
        </w:tabs>
        <w:spacing w:after="160" w:line="256" w:lineRule="auto"/>
        <w:rPr>
          <w:rFonts w:ascii="Times New Roman" w:eastAsia="Calibri" w:hAnsi="Times New Roman" w:cs="Times New Roman"/>
          <w:sz w:val="28"/>
          <w:szCs w:val="28"/>
        </w:rPr>
      </w:pPr>
    </w:p>
    <w:p w14:paraId="0FA55AFA"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559FD780"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701B298E"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5D16278B"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35F7DC2F"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Перелік питань, що виносяться на самостійне опрацювання</w:t>
      </w:r>
    </w:p>
    <w:p w14:paraId="00C6C501"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lastRenderedPageBreak/>
        <w:t xml:space="preserve">Шлюб як соціальний інститут. </w:t>
      </w:r>
    </w:p>
    <w:p w14:paraId="6480673E"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Розлучення: історія та сучасність.</w:t>
      </w:r>
    </w:p>
    <w:p w14:paraId="2D0591FD"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Сімейна структура населення.</w:t>
      </w:r>
    </w:p>
    <w:p w14:paraId="49BE5B65"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Нестандартні сім’ї.</w:t>
      </w:r>
    </w:p>
    <w:p w14:paraId="26C50C48"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Правове регулювання сімейно-шлюбних відносин: порівняльні характеристики міжнародних практик.       </w:t>
      </w:r>
    </w:p>
    <w:p w14:paraId="7074F0C8"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Демографічна політика: сутність, завдання, методи, заходи.</w:t>
      </w:r>
    </w:p>
    <w:p w14:paraId="51462590" w14:textId="77777777" w:rsid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Демографічна політика: міжнародна практика.</w:t>
      </w:r>
    </w:p>
    <w:p w14:paraId="0B1BD75D"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Міжнародна міграція та підходи до її дослідження. </w:t>
      </w:r>
    </w:p>
    <w:p w14:paraId="4621BA4A"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Фактори, які впливають на інтенсивність міграційних процесів.</w:t>
      </w:r>
    </w:p>
    <w:p w14:paraId="16F488DE" w14:textId="77777777" w:rsidR="00A963F6" w:rsidRPr="00A963F6" w:rsidRDefault="00A963F6" w:rsidP="00A963F6">
      <w:pPr>
        <w:numPr>
          <w:ilvl w:val="0"/>
          <w:numId w:val="40"/>
        </w:numPr>
        <w:spacing w:after="0" w:line="220" w:lineRule="auto"/>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Міграційна політика як соціально-політичний контент. </w:t>
      </w:r>
    </w:p>
    <w:p w14:paraId="3E337A46" w14:textId="77777777" w:rsidR="00A963F6" w:rsidRPr="00A963F6" w:rsidRDefault="00A963F6" w:rsidP="00A963F6">
      <w:pPr>
        <w:numPr>
          <w:ilvl w:val="0"/>
          <w:numId w:val="40"/>
        </w:numPr>
        <w:spacing w:after="0" w:line="220" w:lineRule="auto"/>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Розуміння міграційного права у контексті предметної парадигми.</w:t>
      </w:r>
    </w:p>
    <w:p w14:paraId="57E6B029" w14:textId="77777777" w:rsidR="00A963F6" w:rsidRPr="00A963F6" w:rsidRDefault="00A963F6" w:rsidP="00A963F6">
      <w:pPr>
        <w:numPr>
          <w:ilvl w:val="0"/>
          <w:numId w:val="40"/>
        </w:numPr>
        <w:spacing w:after="0" w:line="220" w:lineRule="auto"/>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Законодавча база регулювання питань міграції.</w:t>
      </w:r>
    </w:p>
    <w:p w14:paraId="480101D7"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963F6">
        <w:rPr>
          <w:rFonts w:ascii="Times New Roman" w:eastAsia="Times New Roman" w:hAnsi="Times New Roman" w:cs="Times New Roman"/>
          <w:sz w:val="28"/>
          <w:szCs w:val="28"/>
          <w:lang w:eastAsia="ru-RU"/>
        </w:rPr>
        <w:t>сновні групи теорій міграції.</w:t>
      </w:r>
    </w:p>
    <w:p w14:paraId="69B072FD" w14:textId="77777777" w:rsidR="00A963F6" w:rsidRPr="00A963F6" w:rsidRDefault="00A963F6" w:rsidP="00A963F6">
      <w:pPr>
        <w:numPr>
          <w:ilvl w:val="0"/>
          <w:numId w:val="39"/>
        </w:numPr>
        <w:spacing w:after="0" w:line="240" w:lineRule="auto"/>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Статус біженця та соціально-правовий контекст.</w:t>
      </w:r>
    </w:p>
    <w:p w14:paraId="3138449B" w14:textId="77777777" w:rsidR="00A963F6" w:rsidRPr="00A963F6" w:rsidRDefault="00A963F6" w:rsidP="00F72E29">
      <w:pPr>
        <w:numPr>
          <w:ilvl w:val="0"/>
          <w:numId w:val="39"/>
        </w:numPr>
        <w:spacing w:after="0" w:line="240" w:lineRule="auto"/>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Конвенції ООН про статус біженців. </w:t>
      </w:r>
    </w:p>
    <w:p w14:paraId="56ACA8FA" w14:textId="77777777" w:rsidR="00A963F6" w:rsidRPr="00A963F6" w:rsidRDefault="00A963F6" w:rsidP="00F72E29">
      <w:pPr>
        <w:numPr>
          <w:ilvl w:val="0"/>
          <w:numId w:val="39"/>
        </w:numPr>
        <w:spacing w:after="0" w:line="240" w:lineRule="auto"/>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Декларація прав захисту біженців ООН (2016р.).</w:t>
      </w:r>
    </w:p>
    <w:p w14:paraId="38DB6147" w14:textId="77777777" w:rsidR="00A963F6" w:rsidRPr="00A963F6" w:rsidRDefault="00A963F6" w:rsidP="00F72E29">
      <w:pPr>
        <w:numPr>
          <w:ilvl w:val="0"/>
          <w:numId w:val="39"/>
        </w:numPr>
        <w:spacing w:after="0" w:line="240" w:lineRule="auto"/>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Поняття «вимушений переселенець».</w:t>
      </w:r>
    </w:p>
    <w:p w14:paraId="532FAE31" w14:textId="77777777" w:rsidR="00A963F6" w:rsidRPr="00A963F6" w:rsidRDefault="00A963F6" w:rsidP="00F72E29">
      <w:pPr>
        <w:numPr>
          <w:ilvl w:val="0"/>
          <w:numId w:val="39"/>
        </w:numPr>
        <w:spacing w:after="0" w:line="240" w:lineRule="auto"/>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Сучасна система міжнародних відносин та міграційні процеси. </w:t>
      </w:r>
    </w:p>
    <w:p w14:paraId="673A7FFD" w14:textId="77777777" w:rsidR="00A963F6" w:rsidRPr="00A963F6" w:rsidRDefault="00A963F6" w:rsidP="00F72E29">
      <w:pPr>
        <w:numPr>
          <w:ilvl w:val="0"/>
          <w:numId w:val="39"/>
        </w:numPr>
        <w:spacing w:after="0" w:line="240" w:lineRule="auto"/>
        <w:jc w:val="both"/>
        <w:rPr>
          <w:rFonts w:ascii="Times New Roman" w:eastAsia="Times New Roman" w:hAnsi="Times New Roman" w:cs="Times New Roman"/>
          <w:sz w:val="28"/>
          <w:szCs w:val="28"/>
          <w:lang w:eastAsia="ru-RU"/>
        </w:rPr>
      </w:pPr>
      <w:r w:rsidRPr="00A963F6">
        <w:rPr>
          <w:rFonts w:ascii="Times New Roman" w:eastAsia="Times New Roman" w:hAnsi="Times New Roman" w:cs="Times New Roman"/>
          <w:sz w:val="28"/>
          <w:szCs w:val="28"/>
          <w:lang w:eastAsia="ru-RU"/>
        </w:rPr>
        <w:t xml:space="preserve">Інтеграція мігрантів </w:t>
      </w:r>
      <w:r w:rsidR="00F72E29">
        <w:rPr>
          <w:rFonts w:ascii="Times New Roman" w:eastAsia="Times New Roman" w:hAnsi="Times New Roman" w:cs="Times New Roman"/>
          <w:sz w:val="28"/>
          <w:szCs w:val="28"/>
          <w:lang w:eastAsia="ru-RU"/>
        </w:rPr>
        <w:t xml:space="preserve">в глобалізованому світі. Теорія </w:t>
      </w:r>
      <w:r w:rsidRPr="00A963F6">
        <w:rPr>
          <w:rFonts w:ascii="Times New Roman" w:eastAsia="Times New Roman" w:hAnsi="Times New Roman" w:cs="Times New Roman"/>
          <w:sz w:val="28"/>
          <w:szCs w:val="28"/>
          <w:lang w:eastAsia="ru-RU"/>
        </w:rPr>
        <w:t>мультикультуралізму.</w:t>
      </w:r>
    </w:p>
    <w:p w14:paraId="4A4D0638" w14:textId="77777777" w:rsidR="00A963F6" w:rsidRPr="00A963F6" w:rsidRDefault="00A963F6" w:rsidP="00F72E29">
      <w:pPr>
        <w:numPr>
          <w:ilvl w:val="0"/>
          <w:numId w:val="39"/>
        </w:numPr>
        <w:spacing w:after="0" w:line="240" w:lineRule="auto"/>
        <w:jc w:val="both"/>
        <w:rPr>
          <w:rFonts w:ascii="Times New Roman" w:eastAsia="Times New Roman" w:hAnsi="Times New Roman" w:cs="Times New Roman"/>
          <w:sz w:val="28"/>
          <w:szCs w:val="28"/>
          <w:lang w:eastAsia="ru-RU"/>
        </w:rPr>
      </w:pPr>
      <w:proofErr w:type="spellStart"/>
      <w:r w:rsidRPr="00A963F6">
        <w:rPr>
          <w:rFonts w:ascii="Times New Roman" w:eastAsia="Times New Roman" w:hAnsi="Times New Roman" w:cs="Times New Roman"/>
          <w:sz w:val="28"/>
          <w:szCs w:val="28"/>
          <w:lang w:eastAsia="ru-RU"/>
        </w:rPr>
        <w:t>Мігрантофобія</w:t>
      </w:r>
      <w:proofErr w:type="spellEnd"/>
      <w:r w:rsidRPr="00A963F6">
        <w:rPr>
          <w:rFonts w:ascii="Times New Roman" w:eastAsia="Times New Roman" w:hAnsi="Times New Roman" w:cs="Times New Roman"/>
          <w:sz w:val="28"/>
          <w:szCs w:val="28"/>
          <w:lang w:eastAsia="ru-RU"/>
        </w:rPr>
        <w:t xml:space="preserve"> та </w:t>
      </w:r>
      <w:proofErr w:type="spellStart"/>
      <w:r w:rsidRPr="00A963F6">
        <w:rPr>
          <w:rFonts w:ascii="Times New Roman" w:eastAsia="Times New Roman" w:hAnsi="Times New Roman" w:cs="Times New Roman"/>
          <w:sz w:val="28"/>
          <w:szCs w:val="28"/>
          <w:lang w:eastAsia="ru-RU"/>
        </w:rPr>
        <w:t>етнофобія</w:t>
      </w:r>
      <w:proofErr w:type="spellEnd"/>
      <w:r w:rsidRPr="00A963F6">
        <w:rPr>
          <w:rFonts w:ascii="Times New Roman" w:eastAsia="Times New Roman" w:hAnsi="Times New Roman" w:cs="Times New Roman"/>
          <w:sz w:val="28"/>
          <w:szCs w:val="28"/>
          <w:lang w:eastAsia="ru-RU"/>
        </w:rPr>
        <w:t xml:space="preserve"> у приймаючих суспільствах.</w:t>
      </w:r>
    </w:p>
    <w:p w14:paraId="07F46F1C" w14:textId="77777777" w:rsidR="00F72E29" w:rsidRPr="00F72E29" w:rsidRDefault="00F72E29" w:rsidP="00F72E29">
      <w:pPr>
        <w:numPr>
          <w:ilvl w:val="0"/>
          <w:numId w:val="39"/>
        </w:numPr>
        <w:spacing w:after="0" w:line="240" w:lineRule="auto"/>
        <w:jc w:val="both"/>
        <w:rPr>
          <w:rFonts w:ascii="Times New Roman" w:eastAsia="Times New Roman" w:hAnsi="Times New Roman" w:cs="Times New Roman"/>
          <w:sz w:val="28"/>
          <w:szCs w:val="28"/>
          <w:lang w:eastAsia="ru-RU"/>
        </w:rPr>
      </w:pPr>
      <w:r w:rsidRPr="00F72E29">
        <w:rPr>
          <w:rFonts w:ascii="Times New Roman" w:eastAsia="Times New Roman" w:hAnsi="Times New Roman" w:cs="Times New Roman"/>
          <w:sz w:val="28"/>
          <w:szCs w:val="28"/>
          <w:lang w:eastAsia="ru-RU"/>
        </w:rPr>
        <w:t>Проблеми відтворення населення України. Прогнози чисельності населення України.</w:t>
      </w:r>
    </w:p>
    <w:p w14:paraId="475733B4" w14:textId="77777777" w:rsidR="00F72E29" w:rsidRPr="00F72E29" w:rsidRDefault="00F72E29" w:rsidP="00F72E29">
      <w:pPr>
        <w:numPr>
          <w:ilvl w:val="0"/>
          <w:numId w:val="39"/>
        </w:numPr>
        <w:spacing w:after="0" w:line="240" w:lineRule="auto"/>
        <w:jc w:val="both"/>
        <w:rPr>
          <w:rFonts w:ascii="Times New Roman" w:eastAsia="Times New Roman" w:hAnsi="Times New Roman" w:cs="Times New Roman"/>
          <w:sz w:val="28"/>
          <w:szCs w:val="28"/>
          <w:lang w:eastAsia="ru-RU"/>
        </w:rPr>
      </w:pPr>
      <w:r w:rsidRPr="00F72E29">
        <w:rPr>
          <w:rFonts w:ascii="Times New Roman" w:eastAsia="Times New Roman" w:hAnsi="Times New Roman" w:cs="Times New Roman"/>
          <w:sz w:val="28"/>
          <w:szCs w:val="28"/>
          <w:lang w:eastAsia="ru-RU"/>
        </w:rPr>
        <w:t>Динаміка шлюбності в Україні: історичний та сучасний стан.</w:t>
      </w:r>
    </w:p>
    <w:p w14:paraId="77675282" w14:textId="77777777" w:rsidR="00F72E29" w:rsidRPr="00F72E29" w:rsidRDefault="00F72E29" w:rsidP="00F72E29">
      <w:pPr>
        <w:numPr>
          <w:ilvl w:val="0"/>
          <w:numId w:val="39"/>
        </w:numPr>
        <w:spacing w:after="0" w:line="240" w:lineRule="auto"/>
        <w:jc w:val="both"/>
        <w:rPr>
          <w:rFonts w:ascii="Times New Roman" w:eastAsia="Times New Roman" w:hAnsi="Times New Roman" w:cs="Times New Roman"/>
          <w:sz w:val="28"/>
          <w:szCs w:val="28"/>
          <w:lang w:eastAsia="ru-RU"/>
        </w:rPr>
      </w:pPr>
      <w:r w:rsidRPr="00F72E29">
        <w:rPr>
          <w:rFonts w:ascii="Times New Roman" w:eastAsia="Times New Roman" w:hAnsi="Times New Roman" w:cs="Times New Roman"/>
          <w:sz w:val="28"/>
          <w:szCs w:val="28"/>
          <w:lang w:eastAsia="ru-RU"/>
        </w:rPr>
        <w:t xml:space="preserve"> Структура міграційних потоків в Україні.</w:t>
      </w:r>
    </w:p>
    <w:p w14:paraId="51D5486D" w14:textId="77777777" w:rsidR="00A963F6" w:rsidRPr="00A963F6" w:rsidRDefault="00A963F6" w:rsidP="00F72E29">
      <w:pPr>
        <w:spacing w:after="0" w:line="240" w:lineRule="auto"/>
        <w:ind w:left="720"/>
        <w:jc w:val="both"/>
        <w:rPr>
          <w:rFonts w:ascii="Times New Roman" w:eastAsia="Times New Roman" w:hAnsi="Times New Roman" w:cs="Times New Roman"/>
          <w:sz w:val="28"/>
          <w:szCs w:val="28"/>
          <w:lang w:eastAsia="ru-RU"/>
        </w:rPr>
      </w:pPr>
    </w:p>
    <w:p w14:paraId="7E485988" w14:textId="77777777" w:rsidR="00D61738" w:rsidRPr="00D61738" w:rsidRDefault="00D61738" w:rsidP="00D61738">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p w14:paraId="389FB1BD"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самостійної роботи</w:t>
      </w:r>
    </w:p>
    <w:p w14:paraId="617278E6" w14:textId="77777777" w:rsidR="0020750A" w:rsidRPr="0020750A" w:rsidRDefault="00E61077" w:rsidP="0020750A">
      <w:pPr>
        <w:ind w:firstLine="567"/>
        <w:jc w:val="both"/>
        <w:rPr>
          <w:rFonts w:ascii="Times New Roman" w:eastAsia="Times New Roman" w:hAnsi="Times New Roman" w:cs="Times New Roman"/>
          <w:sz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денної форми</w:t>
      </w:r>
      <w:r w:rsidRPr="00C33B32">
        <w:rPr>
          <w:rFonts w:ascii="Times New Roman" w:eastAsia="Calibri" w:hAnsi="Times New Roman" w:cs="Times New Roman"/>
          <w:sz w:val="28"/>
          <w:szCs w:val="28"/>
        </w:rPr>
        <w:t xml:space="preserve"> навчання – 15 балів</w:t>
      </w:r>
      <w:r w:rsidR="0020750A" w:rsidRPr="0020750A">
        <w:rPr>
          <w:rFonts w:ascii="Times New Roman" w:eastAsia="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F370F8" w:rsidRPr="00073725" w14:paraId="3673198E" w14:textId="77777777" w:rsidTr="009E4B22">
        <w:tc>
          <w:tcPr>
            <w:tcW w:w="1699" w:type="dxa"/>
            <w:tcBorders>
              <w:top w:val="single" w:sz="4" w:space="0" w:color="auto"/>
              <w:left w:val="single" w:sz="4" w:space="0" w:color="auto"/>
              <w:bottom w:val="single" w:sz="4" w:space="0" w:color="auto"/>
              <w:right w:val="single" w:sz="4" w:space="0" w:color="auto"/>
            </w:tcBorders>
            <w:hideMark/>
          </w:tcPr>
          <w:p w14:paraId="7F94F634"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10B62340"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ВИД ЗАВДАННЯ</w:t>
            </w:r>
          </w:p>
        </w:tc>
      </w:tr>
      <w:tr w:rsidR="00F370F8" w:rsidRPr="00073725" w14:paraId="7CDF34C9" w14:textId="77777777" w:rsidTr="009E4B22">
        <w:tc>
          <w:tcPr>
            <w:tcW w:w="1699" w:type="dxa"/>
            <w:tcBorders>
              <w:top w:val="single" w:sz="4" w:space="0" w:color="auto"/>
              <w:left w:val="single" w:sz="4" w:space="0" w:color="auto"/>
              <w:bottom w:val="single" w:sz="4" w:space="0" w:color="auto"/>
              <w:right w:val="single" w:sz="4" w:space="0" w:color="auto"/>
            </w:tcBorders>
            <w:vAlign w:val="center"/>
            <w:hideMark/>
          </w:tcPr>
          <w:p w14:paraId="78A8251D"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sidRPr="00073725">
              <w:rPr>
                <w:rFonts w:ascii="Times New Roman" w:eastAsia="Calibri" w:hAnsi="Times New Roman" w:cs="Times New Roman"/>
                <w:b/>
                <w:bCs/>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14:paraId="65A4C324"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Самостійна </w:t>
            </w:r>
            <w:r w:rsidRPr="00073725">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19F8F4C3" w14:textId="77777777" w:rsidR="0020750A" w:rsidRDefault="0020750A"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7ED2AC7C" w14:textId="77777777" w:rsidR="00F370F8" w:rsidRDefault="00F370F8"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73301478" w14:textId="77777777" w:rsidR="00F370F8" w:rsidRPr="0020750A" w:rsidRDefault="00F370F8"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20750A" w:rsidRPr="0020750A" w14:paraId="45B8BE39" w14:textId="77777777" w:rsidTr="009E4B22">
        <w:trPr>
          <w:trHeight w:val="232"/>
        </w:trPr>
        <w:tc>
          <w:tcPr>
            <w:tcW w:w="1482" w:type="dxa"/>
            <w:shd w:val="clear" w:color="auto" w:fill="auto"/>
          </w:tcPr>
          <w:p w14:paraId="168E3083"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sz w:val="24"/>
                <w:szCs w:val="24"/>
                <w:lang w:eastAsia="ru-RU"/>
              </w:rPr>
              <w:t xml:space="preserve">Бали </w:t>
            </w:r>
          </w:p>
        </w:tc>
        <w:tc>
          <w:tcPr>
            <w:tcW w:w="7880" w:type="dxa"/>
            <w:shd w:val="clear" w:color="auto" w:fill="auto"/>
          </w:tcPr>
          <w:p w14:paraId="67E7E13D"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sz w:val="24"/>
                <w:szCs w:val="24"/>
                <w:lang w:eastAsia="ru-RU"/>
              </w:rPr>
              <w:t>Критерії</w:t>
            </w:r>
          </w:p>
        </w:tc>
      </w:tr>
      <w:tr w:rsidR="0020750A" w:rsidRPr="0020750A" w14:paraId="33B25B52" w14:textId="77777777" w:rsidTr="009E4B22">
        <w:trPr>
          <w:trHeight w:val="465"/>
        </w:trPr>
        <w:tc>
          <w:tcPr>
            <w:tcW w:w="1482" w:type="dxa"/>
            <w:shd w:val="clear" w:color="auto" w:fill="auto"/>
          </w:tcPr>
          <w:p w14:paraId="5B665B1C"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11-15</w:t>
            </w:r>
          </w:p>
        </w:tc>
        <w:tc>
          <w:tcPr>
            <w:tcW w:w="7880" w:type="dxa"/>
            <w:shd w:val="clear" w:color="auto" w:fill="auto"/>
          </w:tcPr>
          <w:p w14:paraId="00C2292D" w14:textId="77777777" w:rsidR="0020750A" w:rsidRPr="0020750A" w:rsidRDefault="0020750A" w:rsidP="0020750A">
            <w:pPr>
              <w:widowControl w:val="0"/>
              <w:spacing w:after="0" w:line="240" w:lineRule="auto"/>
              <w:jc w:val="both"/>
              <w:outlineLvl w:val="6"/>
              <w:rPr>
                <w:rFonts w:ascii="Times New Roman" w:eastAsia="Times New Roman" w:hAnsi="Times New Roman" w:cs="Times New Roman"/>
                <w:sz w:val="24"/>
                <w:szCs w:val="24"/>
                <w:lang w:eastAsia="ru-RU"/>
              </w:rPr>
            </w:pPr>
            <w:r w:rsidRPr="0020750A">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0750A" w:rsidRPr="0020750A" w14:paraId="6802CE12" w14:textId="77777777" w:rsidTr="009E4B22">
        <w:trPr>
          <w:trHeight w:val="582"/>
        </w:trPr>
        <w:tc>
          <w:tcPr>
            <w:tcW w:w="1482" w:type="dxa"/>
            <w:shd w:val="clear" w:color="auto" w:fill="auto"/>
          </w:tcPr>
          <w:p w14:paraId="5C662690"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lastRenderedPageBreak/>
              <w:t>7-10</w:t>
            </w:r>
          </w:p>
        </w:tc>
        <w:tc>
          <w:tcPr>
            <w:tcW w:w="7880" w:type="dxa"/>
            <w:shd w:val="clear" w:color="auto" w:fill="auto"/>
          </w:tcPr>
          <w:p w14:paraId="55E25C7B" w14:textId="77777777" w:rsidR="0020750A" w:rsidRPr="0020750A" w:rsidRDefault="0020750A" w:rsidP="0020750A">
            <w:pPr>
              <w:spacing w:after="0" w:line="240" w:lineRule="auto"/>
              <w:jc w:val="both"/>
              <w:rPr>
                <w:rFonts w:ascii="Times New Roman" w:eastAsia="Times New Roman" w:hAnsi="Times New Roman" w:cs="Times New Roman"/>
                <w:sz w:val="24"/>
                <w:szCs w:val="24"/>
              </w:rPr>
            </w:pPr>
            <w:r w:rsidRPr="0020750A">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20750A" w:rsidRPr="0020750A" w14:paraId="725C475C" w14:textId="77777777" w:rsidTr="009E4B22">
        <w:trPr>
          <w:trHeight w:val="582"/>
        </w:trPr>
        <w:tc>
          <w:tcPr>
            <w:tcW w:w="1482" w:type="dxa"/>
            <w:shd w:val="clear" w:color="auto" w:fill="auto"/>
          </w:tcPr>
          <w:p w14:paraId="4EA87E40"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4-6</w:t>
            </w:r>
          </w:p>
        </w:tc>
        <w:tc>
          <w:tcPr>
            <w:tcW w:w="7880" w:type="dxa"/>
            <w:shd w:val="clear" w:color="auto" w:fill="auto"/>
          </w:tcPr>
          <w:p w14:paraId="310044CD" w14:textId="77777777" w:rsidR="0020750A" w:rsidRPr="0020750A" w:rsidRDefault="0020750A" w:rsidP="0020750A">
            <w:pPr>
              <w:spacing w:after="0" w:line="240" w:lineRule="auto"/>
              <w:jc w:val="both"/>
              <w:rPr>
                <w:rFonts w:ascii="Times New Roman" w:eastAsia="Times New Roman" w:hAnsi="Times New Roman" w:cs="Times New Roman"/>
                <w:sz w:val="24"/>
                <w:szCs w:val="24"/>
              </w:rPr>
            </w:pPr>
            <w:r w:rsidRPr="0020750A">
              <w:rPr>
                <w:rFonts w:ascii="Times New Roman" w:eastAsia="Times New Roman" w:hAnsi="Times New Roman" w:cs="Times New Roman"/>
                <w:sz w:val="24"/>
                <w:szCs w:val="24"/>
              </w:rPr>
              <w:t xml:space="preserve">Частково володіє </w:t>
            </w:r>
            <w:r w:rsidRPr="0020750A">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20750A" w:rsidRPr="0020750A" w14:paraId="0B057E01" w14:textId="77777777" w:rsidTr="009E4B22">
        <w:trPr>
          <w:trHeight w:val="465"/>
        </w:trPr>
        <w:tc>
          <w:tcPr>
            <w:tcW w:w="1482" w:type="dxa"/>
            <w:shd w:val="clear" w:color="auto" w:fill="auto"/>
          </w:tcPr>
          <w:p w14:paraId="592A7AEC"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1-3</w:t>
            </w:r>
          </w:p>
        </w:tc>
        <w:tc>
          <w:tcPr>
            <w:tcW w:w="7880" w:type="dxa"/>
            <w:shd w:val="clear" w:color="auto" w:fill="auto"/>
          </w:tcPr>
          <w:p w14:paraId="4DBA9C28" w14:textId="77777777" w:rsidR="0020750A" w:rsidRPr="0020750A" w:rsidRDefault="0020750A" w:rsidP="0020750A">
            <w:pPr>
              <w:widowControl w:val="0"/>
              <w:spacing w:after="0" w:line="240" w:lineRule="auto"/>
              <w:jc w:val="both"/>
              <w:outlineLvl w:val="6"/>
              <w:rPr>
                <w:rFonts w:ascii="Times New Roman" w:eastAsia="Times New Roman" w:hAnsi="Times New Roman" w:cs="Times New Roman"/>
                <w:sz w:val="24"/>
                <w:szCs w:val="24"/>
                <w:lang w:eastAsia="ru-RU"/>
              </w:rPr>
            </w:pPr>
            <w:r w:rsidRPr="0020750A">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6CBFAD2D" w14:textId="77777777" w:rsidR="0020750A" w:rsidRPr="0020750A" w:rsidRDefault="0020750A" w:rsidP="0020750A">
      <w:pPr>
        <w:widowControl w:val="0"/>
        <w:autoSpaceDE w:val="0"/>
        <w:autoSpaceDN w:val="0"/>
        <w:spacing w:after="0" w:line="240" w:lineRule="auto"/>
        <w:ind w:firstLine="567"/>
        <w:jc w:val="both"/>
        <w:rPr>
          <w:rFonts w:ascii="Times New Roman" w:eastAsia="Times New Roman" w:hAnsi="Times New Roman" w:cs="Times New Roman"/>
          <w:b/>
          <w:sz w:val="28"/>
        </w:rPr>
      </w:pPr>
    </w:p>
    <w:p w14:paraId="106375C3" w14:textId="77777777" w:rsidR="0020750A" w:rsidRPr="0020750A" w:rsidRDefault="0020750A" w:rsidP="0020750A">
      <w:pPr>
        <w:widowControl w:val="0"/>
        <w:tabs>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p>
    <w:p w14:paraId="52A96838" w14:textId="77777777" w:rsidR="0020750A" w:rsidRPr="0020750A" w:rsidRDefault="0020750A" w:rsidP="0020750A">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p>
    <w:p w14:paraId="481016E4"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самостійної роботи</w:t>
      </w:r>
    </w:p>
    <w:p w14:paraId="2C4B0DE8"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заочної форми</w:t>
      </w:r>
      <w:r w:rsidRPr="00C33B32">
        <w:rPr>
          <w:rFonts w:ascii="Times New Roman" w:eastAsia="Calibri" w:hAnsi="Times New Roman" w:cs="Times New Roman"/>
          <w:sz w:val="28"/>
          <w:szCs w:val="28"/>
        </w:rPr>
        <w:t xml:space="preserve"> навчання – 30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073725" w14:paraId="7361DF5A"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56615865"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6F88EFBC"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ВИД ЗАВДАННЯ</w:t>
            </w:r>
          </w:p>
        </w:tc>
      </w:tr>
      <w:tr w:rsidR="00E61077" w:rsidRPr="00073725" w14:paraId="12E085C5"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0CC27ACE"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Pr>
                <w:rFonts w:ascii="Times New Roman" w:eastAsia="Calibri" w:hAnsi="Times New Roman" w:cs="Times New Roman"/>
                <w:b/>
                <w:bCs/>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14:paraId="1BEDF519" w14:textId="77777777" w:rsidR="00E61077" w:rsidRPr="00073725"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Самостійна </w:t>
            </w:r>
            <w:r w:rsidRPr="00073725">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4A788732" w14:textId="77777777" w:rsidR="00E61077" w:rsidRPr="00C33B32" w:rsidRDefault="00E61077" w:rsidP="00E61077">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48"/>
      </w:tblGrid>
      <w:tr w:rsidR="0083728F" w:rsidRPr="0083728F" w14:paraId="441D9E1C" w14:textId="77777777" w:rsidTr="0083728F">
        <w:trPr>
          <w:trHeight w:val="239"/>
        </w:trPr>
        <w:tc>
          <w:tcPr>
            <w:tcW w:w="1515" w:type="dxa"/>
            <w:shd w:val="clear" w:color="auto" w:fill="auto"/>
          </w:tcPr>
          <w:p w14:paraId="0CE75E96"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7948" w:type="dxa"/>
            <w:shd w:val="clear" w:color="auto" w:fill="auto"/>
          </w:tcPr>
          <w:p w14:paraId="232456AB"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1863ED74" w14:textId="77777777" w:rsidTr="0083728F">
        <w:trPr>
          <w:trHeight w:val="992"/>
        </w:trPr>
        <w:tc>
          <w:tcPr>
            <w:tcW w:w="1515" w:type="dxa"/>
            <w:shd w:val="clear" w:color="auto" w:fill="auto"/>
          </w:tcPr>
          <w:p w14:paraId="3F4776A8"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25-30</w:t>
            </w:r>
          </w:p>
        </w:tc>
        <w:tc>
          <w:tcPr>
            <w:tcW w:w="7948" w:type="dxa"/>
            <w:shd w:val="clear" w:color="auto" w:fill="auto"/>
          </w:tcPr>
          <w:p w14:paraId="339FE6BF" w14:textId="77777777" w:rsidR="0083728F" w:rsidRPr="0083728F" w:rsidRDefault="0083728F" w:rsidP="0083728F">
            <w:pPr>
              <w:spacing w:after="0" w:line="240" w:lineRule="auto"/>
              <w:jc w:val="both"/>
              <w:rPr>
                <w:rFonts w:ascii="Arial" w:eastAsia="Times New Roman" w:hAnsi="Arial" w:cs="Arial"/>
                <w:sz w:val="24"/>
                <w:szCs w:val="24"/>
                <w:lang w:eastAsia="x-none"/>
              </w:rPr>
            </w:pPr>
            <w:r w:rsidRPr="0083728F">
              <w:rPr>
                <w:rFonts w:ascii="Times New Roman" w:eastAsia="Times New Roman" w:hAnsi="Times New Roman" w:cs="Times New Roman"/>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83728F" w:rsidRPr="0083728F" w14:paraId="3408E9FB" w14:textId="77777777" w:rsidTr="0083728F">
        <w:trPr>
          <w:trHeight w:val="822"/>
        </w:trPr>
        <w:tc>
          <w:tcPr>
            <w:tcW w:w="1515" w:type="dxa"/>
            <w:shd w:val="clear" w:color="auto" w:fill="auto"/>
          </w:tcPr>
          <w:p w14:paraId="4C993A3B"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17-24</w:t>
            </w:r>
          </w:p>
        </w:tc>
        <w:tc>
          <w:tcPr>
            <w:tcW w:w="7948" w:type="dxa"/>
            <w:shd w:val="clear" w:color="auto" w:fill="auto"/>
          </w:tcPr>
          <w:p w14:paraId="2D5BC107"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83728F" w:rsidRPr="0083728F" w14:paraId="68B6A7C6" w14:textId="77777777" w:rsidTr="0083728F">
        <w:trPr>
          <w:trHeight w:val="548"/>
        </w:trPr>
        <w:tc>
          <w:tcPr>
            <w:tcW w:w="1515" w:type="dxa"/>
            <w:shd w:val="clear" w:color="auto" w:fill="auto"/>
          </w:tcPr>
          <w:p w14:paraId="5505241D"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9-16</w:t>
            </w:r>
          </w:p>
        </w:tc>
        <w:tc>
          <w:tcPr>
            <w:tcW w:w="7948" w:type="dxa"/>
            <w:shd w:val="clear" w:color="auto" w:fill="auto"/>
          </w:tcPr>
          <w:p w14:paraId="414755E2"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83728F" w:rsidRPr="0083728F" w14:paraId="70E38874" w14:textId="77777777" w:rsidTr="0083728F">
        <w:trPr>
          <w:trHeight w:val="959"/>
        </w:trPr>
        <w:tc>
          <w:tcPr>
            <w:tcW w:w="1515" w:type="dxa"/>
            <w:shd w:val="clear" w:color="auto" w:fill="auto"/>
          </w:tcPr>
          <w:p w14:paraId="424F4D9E"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5-8</w:t>
            </w:r>
          </w:p>
        </w:tc>
        <w:tc>
          <w:tcPr>
            <w:tcW w:w="7948" w:type="dxa"/>
            <w:shd w:val="clear" w:color="auto" w:fill="auto"/>
          </w:tcPr>
          <w:p w14:paraId="77617572"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Не в повному обсязі володіє навчальним матеріалом</w:t>
            </w:r>
            <w:r w:rsidRPr="0083728F">
              <w:rPr>
                <w:rFonts w:ascii="Times New Roman" w:eastAsia="Times New Roman" w:hAnsi="Times New Roman" w:cs="Times New Roman"/>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83728F" w:rsidRPr="0083728F" w14:paraId="51BD1A04" w14:textId="77777777" w:rsidTr="0083728F">
        <w:trPr>
          <w:trHeight w:val="548"/>
        </w:trPr>
        <w:tc>
          <w:tcPr>
            <w:tcW w:w="1515" w:type="dxa"/>
            <w:shd w:val="clear" w:color="auto" w:fill="auto"/>
          </w:tcPr>
          <w:p w14:paraId="63F6B5A9"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3-4</w:t>
            </w:r>
          </w:p>
        </w:tc>
        <w:tc>
          <w:tcPr>
            <w:tcW w:w="7948" w:type="dxa"/>
            <w:shd w:val="clear" w:color="auto" w:fill="auto"/>
          </w:tcPr>
          <w:p w14:paraId="0AA4076A"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rPr>
              <w:t>Частково володіє навчальним матеріалом</w:t>
            </w:r>
            <w:r w:rsidRPr="0083728F">
              <w:rPr>
                <w:rFonts w:ascii="Times New Roman" w:eastAsia="Times New Roman" w:hAnsi="Times New Roman" w:cs="Times New Roman"/>
                <w:sz w:val="24"/>
                <w:szCs w:val="24"/>
                <w:lang w:eastAsia="ru-RU"/>
              </w:rPr>
              <w:t xml:space="preserve"> за конкретною тематикою, фрагментарно викладає та розкриває його зміст.</w:t>
            </w:r>
          </w:p>
        </w:tc>
      </w:tr>
      <w:tr w:rsidR="0083728F" w:rsidRPr="0083728F" w14:paraId="7D9E9DA9" w14:textId="77777777" w:rsidTr="0083728F">
        <w:trPr>
          <w:trHeight w:val="274"/>
        </w:trPr>
        <w:tc>
          <w:tcPr>
            <w:tcW w:w="1515" w:type="dxa"/>
            <w:shd w:val="clear" w:color="auto" w:fill="auto"/>
          </w:tcPr>
          <w:p w14:paraId="5E9BE13F"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1-2</w:t>
            </w:r>
          </w:p>
        </w:tc>
        <w:tc>
          <w:tcPr>
            <w:tcW w:w="7948" w:type="dxa"/>
            <w:shd w:val="clear" w:color="auto" w:fill="auto"/>
          </w:tcPr>
          <w:p w14:paraId="1D1D06E7"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rPr>
              <w:t>Частково володіє навчальним матеріалом</w:t>
            </w:r>
            <w:r w:rsidRPr="0083728F">
              <w:rPr>
                <w:rFonts w:ascii="Times New Roman" w:eastAsia="Times New Roman" w:hAnsi="Times New Roman" w:cs="Times New Roman"/>
                <w:sz w:val="24"/>
                <w:szCs w:val="24"/>
                <w:lang w:eastAsia="ru-RU"/>
              </w:rPr>
              <w:t xml:space="preserve"> за конкретною тематикою.</w:t>
            </w:r>
          </w:p>
        </w:tc>
      </w:tr>
    </w:tbl>
    <w:p w14:paraId="4913631E" w14:textId="77777777" w:rsidR="0083728F" w:rsidRDefault="0083728F"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p>
    <w:p w14:paraId="07CE4028" w14:textId="77777777" w:rsidR="0083728F" w:rsidRDefault="0083728F"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p>
    <w:p w14:paraId="0E7FF23C" w14:textId="77777777" w:rsidR="00E61077" w:rsidRPr="00C33B32" w:rsidRDefault="00E61077"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sidRPr="00C33B32">
        <w:rPr>
          <w:rFonts w:ascii="Times New Roman" w:eastAsia="Calibri" w:hAnsi="Times New Roman" w:cs="Times New Roman"/>
          <w:b/>
          <w:bCs/>
          <w:sz w:val="28"/>
          <w:szCs w:val="28"/>
        </w:rPr>
        <w:t>Індивідуальні завдання</w:t>
      </w:r>
    </w:p>
    <w:p w14:paraId="5D7CA802" w14:textId="77777777" w:rsidR="00E61077" w:rsidRPr="00C33B32" w:rsidRDefault="00E61077" w:rsidP="00E61077">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p w14:paraId="1246481F"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індивідуальної роботи</w:t>
      </w:r>
    </w:p>
    <w:p w14:paraId="2D497640"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денної форми</w:t>
      </w:r>
      <w:r w:rsidRPr="00C33B32">
        <w:rPr>
          <w:rFonts w:ascii="Times New Roman" w:eastAsia="Calibri" w:hAnsi="Times New Roman" w:cs="Times New Roman"/>
          <w:sz w:val="28"/>
          <w:szCs w:val="28"/>
        </w:rPr>
        <w:t xml:space="preserve"> навчання – 15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75176D" w14:paraId="4F3B8AFB"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764A366F" w14:textId="77777777" w:rsidR="00E61077" w:rsidRPr="0075176D"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lastRenderedPageBreak/>
              <w:t>БАЛИ</w:t>
            </w:r>
          </w:p>
        </w:tc>
        <w:tc>
          <w:tcPr>
            <w:tcW w:w="7765" w:type="dxa"/>
            <w:tcBorders>
              <w:top w:val="single" w:sz="4" w:space="0" w:color="auto"/>
              <w:left w:val="single" w:sz="4" w:space="0" w:color="auto"/>
              <w:bottom w:val="single" w:sz="4" w:space="0" w:color="auto"/>
              <w:right w:val="single" w:sz="4" w:space="0" w:color="auto"/>
            </w:tcBorders>
            <w:hideMark/>
          </w:tcPr>
          <w:p w14:paraId="18174194" w14:textId="77777777" w:rsidR="00E61077" w:rsidRPr="0075176D" w:rsidRDefault="00E61077" w:rsidP="003B1430">
            <w:pPr>
              <w:widowControl w:val="0"/>
              <w:autoSpaceDE w:val="0"/>
              <w:autoSpaceDN w:val="0"/>
              <w:spacing w:after="160" w:line="256" w:lineRule="auto"/>
              <w:ind w:right="6" w:firstLine="709"/>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ВИД ЗАВДАННЯ</w:t>
            </w:r>
          </w:p>
        </w:tc>
      </w:tr>
      <w:tr w:rsidR="00E61077" w:rsidRPr="0075176D" w14:paraId="02BE6549"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3A4F8C36" w14:textId="77777777" w:rsidR="00E61077" w:rsidRPr="0075176D" w:rsidRDefault="00E61077" w:rsidP="003B1430">
            <w:pPr>
              <w:widowControl w:val="0"/>
              <w:autoSpaceDE w:val="0"/>
              <w:autoSpaceDN w:val="0"/>
              <w:spacing w:after="160" w:line="256" w:lineRule="auto"/>
              <w:ind w:right="6" w:firstLine="709"/>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14:paraId="18C2C2F8" w14:textId="77777777" w:rsidR="00E61077" w:rsidRPr="0075176D"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Cs/>
                <w:i/>
                <w:sz w:val="28"/>
                <w:szCs w:val="28"/>
              </w:rPr>
            </w:pPr>
            <w:proofErr w:type="spellStart"/>
            <w:r>
              <w:rPr>
                <w:rFonts w:ascii="Times New Roman" w:eastAsia="Calibri" w:hAnsi="Times New Roman" w:cs="Times New Roman"/>
                <w:bCs/>
                <w:i/>
                <w:sz w:val="28"/>
                <w:szCs w:val="28"/>
              </w:rPr>
              <w:t>Ідивідуальн</w:t>
            </w:r>
            <w:r w:rsidRPr="0075176D">
              <w:rPr>
                <w:rFonts w:ascii="Times New Roman" w:eastAsia="Calibri" w:hAnsi="Times New Roman" w:cs="Times New Roman"/>
                <w:bCs/>
                <w:i/>
                <w:sz w:val="28"/>
                <w:szCs w:val="28"/>
              </w:rPr>
              <w:t>а</w:t>
            </w:r>
            <w:proofErr w:type="spellEnd"/>
            <w:r w:rsidRPr="0075176D">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5D40560B" w14:textId="77777777" w:rsidR="00E61077" w:rsidRPr="00C33B32" w:rsidRDefault="00E61077" w:rsidP="00E61077">
      <w:pPr>
        <w:widowControl w:val="0"/>
        <w:autoSpaceDE w:val="0"/>
        <w:autoSpaceDN w:val="0"/>
        <w:spacing w:after="160" w:line="256" w:lineRule="auto"/>
        <w:ind w:right="6" w:firstLine="709"/>
        <w:jc w:val="both"/>
        <w:outlineLvl w:val="3"/>
        <w:rPr>
          <w:rFonts w:ascii="Times New Roman" w:eastAsia="Calibri" w:hAnsi="Times New Roman" w:cs="Times New Roman"/>
          <w:bCs/>
          <w:sz w:val="28"/>
          <w:szCs w:val="28"/>
        </w:rPr>
      </w:pPr>
    </w:p>
    <w:p w14:paraId="0831CA81" w14:textId="77777777" w:rsidR="0083728F" w:rsidRPr="0083728F" w:rsidRDefault="0083728F" w:rsidP="0083728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83728F" w:rsidRPr="0083728F" w14:paraId="46A90F8E" w14:textId="77777777" w:rsidTr="009E4B22">
        <w:trPr>
          <w:trHeight w:val="232"/>
        </w:trPr>
        <w:tc>
          <w:tcPr>
            <w:tcW w:w="1482" w:type="dxa"/>
            <w:shd w:val="clear" w:color="auto" w:fill="auto"/>
          </w:tcPr>
          <w:p w14:paraId="79326D8F"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7880" w:type="dxa"/>
            <w:shd w:val="clear" w:color="auto" w:fill="auto"/>
          </w:tcPr>
          <w:p w14:paraId="1EA1F7B8"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21BBD8BB" w14:textId="77777777" w:rsidTr="009E4B22">
        <w:trPr>
          <w:trHeight w:val="465"/>
        </w:trPr>
        <w:tc>
          <w:tcPr>
            <w:tcW w:w="1482" w:type="dxa"/>
            <w:shd w:val="clear" w:color="auto" w:fill="auto"/>
          </w:tcPr>
          <w:p w14:paraId="5EC69FE3"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11-15</w:t>
            </w:r>
          </w:p>
        </w:tc>
        <w:tc>
          <w:tcPr>
            <w:tcW w:w="7880" w:type="dxa"/>
            <w:shd w:val="clear" w:color="auto" w:fill="auto"/>
          </w:tcPr>
          <w:p w14:paraId="04F0B77D"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83728F" w:rsidRPr="0083728F" w14:paraId="4467669A" w14:textId="77777777" w:rsidTr="009E4B22">
        <w:trPr>
          <w:trHeight w:val="582"/>
        </w:trPr>
        <w:tc>
          <w:tcPr>
            <w:tcW w:w="1482" w:type="dxa"/>
            <w:shd w:val="clear" w:color="auto" w:fill="auto"/>
          </w:tcPr>
          <w:p w14:paraId="3E7638C1"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7-10</w:t>
            </w:r>
          </w:p>
        </w:tc>
        <w:tc>
          <w:tcPr>
            <w:tcW w:w="7880" w:type="dxa"/>
            <w:shd w:val="clear" w:color="auto" w:fill="auto"/>
          </w:tcPr>
          <w:p w14:paraId="586C0E24"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83728F" w:rsidRPr="0083728F" w14:paraId="72946C0A" w14:textId="77777777" w:rsidTr="009E4B22">
        <w:trPr>
          <w:trHeight w:val="582"/>
        </w:trPr>
        <w:tc>
          <w:tcPr>
            <w:tcW w:w="1482" w:type="dxa"/>
            <w:shd w:val="clear" w:color="auto" w:fill="auto"/>
          </w:tcPr>
          <w:p w14:paraId="4DD7EE86"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4-6</w:t>
            </w:r>
          </w:p>
        </w:tc>
        <w:tc>
          <w:tcPr>
            <w:tcW w:w="7880" w:type="dxa"/>
            <w:shd w:val="clear" w:color="auto" w:fill="auto"/>
          </w:tcPr>
          <w:p w14:paraId="6FE65694"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 xml:space="preserve">Частково володіє </w:t>
            </w:r>
            <w:r w:rsidRPr="0083728F">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83728F" w:rsidRPr="0083728F" w14:paraId="28244785" w14:textId="77777777" w:rsidTr="009E4B22">
        <w:trPr>
          <w:trHeight w:val="465"/>
        </w:trPr>
        <w:tc>
          <w:tcPr>
            <w:tcW w:w="1482" w:type="dxa"/>
            <w:shd w:val="clear" w:color="auto" w:fill="auto"/>
          </w:tcPr>
          <w:p w14:paraId="4301BAA3"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1-3</w:t>
            </w:r>
          </w:p>
        </w:tc>
        <w:tc>
          <w:tcPr>
            <w:tcW w:w="7880" w:type="dxa"/>
            <w:shd w:val="clear" w:color="auto" w:fill="auto"/>
          </w:tcPr>
          <w:p w14:paraId="3461D48F"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12D87D6E" w14:textId="77777777" w:rsidR="0083728F" w:rsidRPr="0083728F" w:rsidRDefault="0083728F" w:rsidP="0083728F">
      <w:pPr>
        <w:widowControl w:val="0"/>
        <w:autoSpaceDE w:val="0"/>
        <w:autoSpaceDN w:val="0"/>
        <w:spacing w:after="0" w:line="240" w:lineRule="auto"/>
        <w:ind w:firstLine="567"/>
        <w:jc w:val="both"/>
        <w:rPr>
          <w:rFonts w:ascii="Times New Roman" w:eastAsia="Times New Roman" w:hAnsi="Times New Roman" w:cs="Times New Roman"/>
          <w:b/>
          <w:sz w:val="28"/>
        </w:rPr>
      </w:pPr>
    </w:p>
    <w:p w14:paraId="16509CB6" w14:textId="77777777" w:rsidR="0083728F" w:rsidRDefault="0083728F" w:rsidP="00E61077">
      <w:pPr>
        <w:tabs>
          <w:tab w:val="left" w:pos="2205"/>
        </w:tabs>
        <w:spacing w:after="160" w:line="256" w:lineRule="auto"/>
        <w:jc w:val="center"/>
        <w:rPr>
          <w:rFonts w:ascii="Times New Roman" w:eastAsia="Calibri" w:hAnsi="Times New Roman" w:cs="Times New Roman"/>
          <w:sz w:val="28"/>
          <w:szCs w:val="28"/>
        </w:rPr>
      </w:pPr>
    </w:p>
    <w:p w14:paraId="2D98AAFD"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індивідуальної роботи</w:t>
      </w:r>
    </w:p>
    <w:p w14:paraId="54E48094"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заочної форми</w:t>
      </w:r>
      <w:r w:rsidRPr="00C33B32">
        <w:rPr>
          <w:rFonts w:ascii="Times New Roman" w:eastAsia="Calibri" w:hAnsi="Times New Roman" w:cs="Times New Roman"/>
          <w:sz w:val="28"/>
          <w:szCs w:val="28"/>
        </w:rPr>
        <w:t xml:space="preserve"> навчання – 10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75176D" w14:paraId="60D03A5C"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5D259158"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0545C62C"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ВИД ЗАВДАННЯ</w:t>
            </w:r>
          </w:p>
        </w:tc>
      </w:tr>
      <w:tr w:rsidR="00E61077" w:rsidRPr="0075176D" w14:paraId="72F84D56"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2F5BB3FD"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1</w:t>
            </w:r>
            <w:r>
              <w:rPr>
                <w:rFonts w:ascii="Times New Roman" w:eastAsia="Calibri" w:hAnsi="Times New Roman" w:cs="Times New Roman"/>
                <w:b/>
                <w:bCs/>
                <w:i/>
                <w:sz w:val="28"/>
                <w:szCs w:val="28"/>
              </w:rPr>
              <w:t>0</w:t>
            </w:r>
          </w:p>
        </w:tc>
        <w:tc>
          <w:tcPr>
            <w:tcW w:w="7765" w:type="dxa"/>
            <w:tcBorders>
              <w:top w:val="single" w:sz="4" w:space="0" w:color="auto"/>
              <w:left w:val="single" w:sz="4" w:space="0" w:color="auto"/>
              <w:bottom w:val="single" w:sz="4" w:space="0" w:color="auto"/>
              <w:right w:val="single" w:sz="4" w:space="0" w:color="auto"/>
            </w:tcBorders>
            <w:hideMark/>
          </w:tcPr>
          <w:p w14:paraId="6C14BF35" w14:textId="77777777" w:rsidR="00E61077" w:rsidRPr="0075176D" w:rsidRDefault="00E61077" w:rsidP="003B1430">
            <w:pPr>
              <w:tabs>
                <w:tab w:val="left" w:pos="2205"/>
              </w:tabs>
              <w:spacing w:after="160" w:line="256" w:lineRule="auto"/>
              <w:jc w:val="both"/>
              <w:rPr>
                <w:rFonts w:ascii="Times New Roman" w:eastAsia="Calibri" w:hAnsi="Times New Roman" w:cs="Times New Roman"/>
                <w:bCs/>
                <w:i/>
                <w:sz w:val="28"/>
                <w:szCs w:val="28"/>
              </w:rPr>
            </w:pPr>
            <w:proofErr w:type="spellStart"/>
            <w:r w:rsidRPr="0075176D">
              <w:rPr>
                <w:rFonts w:ascii="Times New Roman" w:eastAsia="Calibri" w:hAnsi="Times New Roman" w:cs="Times New Roman"/>
                <w:bCs/>
                <w:i/>
                <w:sz w:val="28"/>
                <w:szCs w:val="28"/>
              </w:rPr>
              <w:t>Ідивідуальна</w:t>
            </w:r>
            <w:proofErr w:type="spellEnd"/>
            <w:r w:rsidRPr="0075176D">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3ABBCA76" w14:textId="77777777" w:rsidR="00E61077" w:rsidRPr="00C33B32" w:rsidRDefault="00E61077" w:rsidP="00E61077">
      <w:pPr>
        <w:tabs>
          <w:tab w:val="left" w:pos="2205"/>
        </w:tabs>
        <w:spacing w:after="160" w:line="256" w:lineRule="auto"/>
        <w:jc w:val="both"/>
        <w:rPr>
          <w:rFonts w:ascii="Times New Roman" w:eastAsia="Calibri" w:hAnsi="Times New Roman" w:cs="Times New Roman"/>
          <w:sz w:val="28"/>
          <w:szCs w:val="28"/>
        </w:rPr>
      </w:pPr>
    </w:p>
    <w:p w14:paraId="5152F233" w14:textId="77777777" w:rsidR="0083728F" w:rsidRPr="0083728F" w:rsidRDefault="0083728F" w:rsidP="0083728F">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r w:rsidRPr="0083728F">
        <w:rPr>
          <w:rFonts w:ascii="Times New Roman" w:eastAsia="Calibri" w:hAnsi="Times New Roman" w:cs="Times New Roman"/>
          <w:bCs/>
          <w:sz w:val="28"/>
          <w:szCs w:val="28"/>
        </w:rPr>
        <w:tab/>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83728F" w:rsidRPr="0083728F" w14:paraId="6D278D7C" w14:textId="77777777" w:rsidTr="009E4B22">
        <w:trPr>
          <w:trHeight w:val="335"/>
        </w:trPr>
        <w:tc>
          <w:tcPr>
            <w:tcW w:w="1508" w:type="dxa"/>
            <w:shd w:val="clear" w:color="auto" w:fill="auto"/>
          </w:tcPr>
          <w:p w14:paraId="7622667D"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8012" w:type="dxa"/>
            <w:shd w:val="clear" w:color="auto" w:fill="auto"/>
          </w:tcPr>
          <w:p w14:paraId="20C2D30E"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3F0F6392" w14:textId="77777777" w:rsidTr="009E4B22">
        <w:trPr>
          <w:trHeight w:val="672"/>
        </w:trPr>
        <w:tc>
          <w:tcPr>
            <w:tcW w:w="1508" w:type="dxa"/>
            <w:shd w:val="clear" w:color="auto" w:fill="auto"/>
          </w:tcPr>
          <w:p w14:paraId="216BC03D"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7-10</w:t>
            </w:r>
          </w:p>
        </w:tc>
        <w:tc>
          <w:tcPr>
            <w:tcW w:w="8012" w:type="dxa"/>
            <w:shd w:val="clear" w:color="auto" w:fill="auto"/>
          </w:tcPr>
          <w:p w14:paraId="3DBAB71B"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83728F" w:rsidRPr="0083728F" w14:paraId="066E06C1" w14:textId="77777777" w:rsidTr="009E4B22">
        <w:trPr>
          <w:trHeight w:val="841"/>
        </w:trPr>
        <w:tc>
          <w:tcPr>
            <w:tcW w:w="1508" w:type="dxa"/>
            <w:shd w:val="clear" w:color="auto" w:fill="auto"/>
          </w:tcPr>
          <w:p w14:paraId="4C6BACEF"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5-6</w:t>
            </w:r>
          </w:p>
        </w:tc>
        <w:tc>
          <w:tcPr>
            <w:tcW w:w="8012" w:type="dxa"/>
            <w:shd w:val="clear" w:color="auto" w:fill="auto"/>
          </w:tcPr>
          <w:p w14:paraId="59D61EF2"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83728F" w:rsidRPr="0083728F" w14:paraId="11419E7C" w14:textId="77777777" w:rsidTr="009E4B22">
        <w:trPr>
          <w:trHeight w:val="841"/>
        </w:trPr>
        <w:tc>
          <w:tcPr>
            <w:tcW w:w="1508" w:type="dxa"/>
            <w:shd w:val="clear" w:color="auto" w:fill="auto"/>
          </w:tcPr>
          <w:p w14:paraId="4605CF9D"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3-4</w:t>
            </w:r>
          </w:p>
        </w:tc>
        <w:tc>
          <w:tcPr>
            <w:tcW w:w="8012" w:type="dxa"/>
            <w:shd w:val="clear" w:color="auto" w:fill="auto"/>
          </w:tcPr>
          <w:p w14:paraId="67FA8809"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 xml:space="preserve">Частково володіє </w:t>
            </w:r>
            <w:r w:rsidRPr="0083728F">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83728F" w:rsidRPr="0083728F" w14:paraId="2A213C46" w14:textId="77777777" w:rsidTr="009E4B22">
        <w:trPr>
          <w:trHeight w:val="672"/>
        </w:trPr>
        <w:tc>
          <w:tcPr>
            <w:tcW w:w="1508" w:type="dxa"/>
            <w:shd w:val="clear" w:color="auto" w:fill="auto"/>
          </w:tcPr>
          <w:p w14:paraId="1D69AD07"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1-2</w:t>
            </w:r>
          </w:p>
        </w:tc>
        <w:tc>
          <w:tcPr>
            <w:tcW w:w="8012" w:type="dxa"/>
            <w:shd w:val="clear" w:color="auto" w:fill="auto"/>
          </w:tcPr>
          <w:p w14:paraId="7A1F9EEF"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5812103C" w14:textId="77777777" w:rsidR="00D61738" w:rsidRPr="00D61738" w:rsidRDefault="0083728F" w:rsidP="00F370F8">
      <w:pPr>
        <w:widowControl w:val="0"/>
        <w:autoSpaceDE w:val="0"/>
        <w:autoSpaceDN w:val="0"/>
        <w:spacing w:after="160" w:line="256" w:lineRule="auto"/>
        <w:ind w:right="6"/>
        <w:jc w:val="both"/>
        <w:outlineLvl w:val="3"/>
        <w:rPr>
          <w:rFonts w:ascii="Times New Roman" w:eastAsia="Calibri" w:hAnsi="Times New Roman" w:cs="Times New Roman"/>
          <w:b/>
          <w:sz w:val="28"/>
          <w:szCs w:val="28"/>
        </w:rPr>
      </w:pPr>
      <w:r w:rsidRPr="0083728F">
        <w:rPr>
          <w:rFonts w:ascii="Times New Roman" w:eastAsia="Calibri" w:hAnsi="Times New Roman" w:cs="Times New Roman"/>
          <w:bCs/>
          <w:sz w:val="28"/>
          <w:szCs w:val="28"/>
        </w:rPr>
        <w:lastRenderedPageBreak/>
        <w:tab/>
      </w:r>
      <w:r w:rsidR="00D61738" w:rsidRPr="00D61738">
        <w:rPr>
          <w:rFonts w:ascii="Times New Roman" w:eastAsia="Calibri" w:hAnsi="Times New Roman" w:cs="Times New Roman"/>
          <w:b/>
          <w:sz w:val="28"/>
          <w:szCs w:val="28"/>
        </w:rPr>
        <w:t>Перелік питань для підсумкового контролю (залік)</w:t>
      </w:r>
    </w:p>
    <w:p w14:paraId="4805C096"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Об'єкт</w:t>
      </w:r>
      <w:proofErr w:type="spellEnd"/>
      <w:r w:rsidRPr="00A963F6">
        <w:rPr>
          <w:rFonts w:ascii="Times New Roman" w:eastAsia="Calibri" w:hAnsi="Times New Roman" w:cs="Times New Roman"/>
          <w:sz w:val="28"/>
          <w:szCs w:val="28"/>
          <w:lang w:val="ru-RU"/>
        </w:rPr>
        <w:t xml:space="preserve"> і предмет </w:t>
      </w:r>
      <w:proofErr w:type="spellStart"/>
      <w:r w:rsidRPr="00A963F6">
        <w:rPr>
          <w:rFonts w:ascii="Times New Roman" w:eastAsia="Calibri" w:hAnsi="Times New Roman" w:cs="Times New Roman"/>
          <w:sz w:val="28"/>
          <w:szCs w:val="28"/>
          <w:lang w:val="ru-RU"/>
        </w:rPr>
        <w:t>демографії</w:t>
      </w:r>
      <w:proofErr w:type="spellEnd"/>
      <w:r w:rsidRPr="00A963F6">
        <w:rPr>
          <w:rFonts w:ascii="Times New Roman" w:eastAsia="Calibri" w:hAnsi="Times New Roman" w:cs="Times New Roman"/>
          <w:sz w:val="28"/>
          <w:szCs w:val="28"/>
          <w:lang w:val="ru-RU"/>
        </w:rPr>
        <w:t xml:space="preserve">. </w:t>
      </w:r>
    </w:p>
    <w:p w14:paraId="1FBA1ED3"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Специфіка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демографічного</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підходу</w:t>
      </w:r>
      <w:proofErr w:type="spellEnd"/>
      <w:r w:rsidRPr="00A963F6">
        <w:rPr>
          <w:rFonts w:ascii="Times New Roman" w:eastAsia="Calibri" w:hAnsi="Times New Roman" w:cs="Times New Roman"/>
          <w:sz w:val="28"/>
          <w:szCs w:val="28"/>
          <w:lang w:val="ru-RU"/>
        </w:rPr>
        <w:t xml:space="preserve"> до</w:t>
      </w:r>
      <w:r w:rsidRPr="00A963F6">
        <w:rPr>
          <w:rFonts w:ascii="Times New Roman" w:eastAsia="Calibri" w:hAnsi="Times New Roman" w:cs="Times New Roman"/>
          <w:sz w:val="28"/>
          <w:szCs w:val="28"/>
        </w:rPr>
        <w:t xml:space="preserve"> </w:t>
      </w:r>
      <w:proofErr w:type="spellStart"/>
      <w:r w:rsidRPr="00A963F6">
        <w:rPr>
          <w:rFonts w:ascii="Times New Roman" w:eastAsia="Calibri" w:hAnsi="Times New Roman" w:cs="Times New Roman"/>
          <w:sz w:val="28"/>
          <w:szCs w:val="28"/>
          <w:lang w:val="ru-RU"/>
        </w:rPr>
        <w:t>вивчення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населення</w:t>
      </w:r>
      <w:proofErr w:type="spellEnd"/>
      <w:r w:rsidRPr="00A963F6">
        <w:rPr>
          <w:rFonts w:ascii="Times New Roman" w:eastAsia="Calibri" w:hAnsi="Times New Roman" w:cs="Times New Roman"/>
          <w:sz w:val="28"/>
          <w:szCs w:val="28"/>
        </w:rPr>
        <w:t>.</w:t>
      </w:r>
    </w:p>
    <w:p w14:paraId="423D4072"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Демографія</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її</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місце</w:t>
      </w:r>
      <w:proofErr w:type="spellEnd"/>
      <w:r w:rsidRPr="00A963F6">
        <w:rPr>
          <w:rFonts w:ascii="Times New Roman" w:eastAsia="Calibri" w:hAnsi="Times New Roman" w:cs="Times New Roman"/>
          <w:sz w:val="28"/>
          <w:szCs w:val="28"/>
          <w:lang w:val="ru-RU"/>
        </w:rPr>
        <w:t xml:space="preserve"> в </w:t>
      </w:r>
      <w:proofErr w:type="spellStart"/>
      <w:r w:rsidRPr="00A963F6">
        <w:rPr>
          <w:rFonts w:ascii="Times New Roman" w:eastAsia="Calibri" w:hAnsi="Times New Roman" w:cs="Times New Roman"/>
          <w:sz w:val="28"/>
          <w:szCs w:val="28"/>
          <w:lang w:val="ru-RU"/>
        </w:rPr>
        <w:t>системі</w:t>
      </w:r>
      <w:proofErr w:type="spellEnd"/>
      <w:r w:rsidRPr="00A963F6">
        <w:rPr>
          <w:rFonts w:ascii="Times New Roman" w:eastAsia="Calibri" w:hAnsi="Times New Roman" w:cs="Times New Roman"/>
          <w:sz w:val="28"/>
          <w:szCs w:val="28"/>
          <w:lang w:val="ru-RU"/>
        </w:rPr>
        <w:t xml:space="preserve"> наук про </w:t>
      </w:r>
      <w:proofErr w:type="spellStart"/>
      <w:r w:rsidRPr="00A963F6">
        <w:rPr>
          <w:rFonts w:ascii="Times New Roman" w:eastAsia="Calibri" w:hAnsi="Times New Roman" w:cs="Times New Roman"/>
          <w:sz w:val="28"/>
          <w:szCs w:val="28"/>
          <w:lang w:val="ru-RU"/>
        </w:rPr>
        <w:t>суспільство</w:t>
      </w:r>
      <w:proofErr w:type="spellEnd"/>
      <w:r w:rsidRPr="00A963F6">
        <w:rPr>
          <w:rFonts w:ascii="Times New Roman" w:eastAsia="Calibri" w:hAnsi="Times New Roman" w:cs="Times New Roman"/>
          <w:sz w:val="28"/>
          <w:szCs w:val="28"/>
          <w:lang w:val="ru-RU"/>
        </w:rPr>
        <w:t>.</w:t>
      </w:r>
    </w:p>
    <w:p w14:paraId="42DE2D4E"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Основні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демографічні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методи</w:t>
      </w:r>
      <w:proofErr w:type="spellEnd"/>
      <w:r w:rsidRPr="00A963F6">
        <w:rPr>
          <w:rFonts w:ascii="Times New Roman" w:eastAsia="Calibri" w:hAnsi="Times New Roman" w:cs="Times New Roman"/>
          <w:sz w:val="28"/>
          <w:szCs w:val="28"/>
          <w:lang w:val="ru-RU"/>
        </w:rPr>
        <w:t>.</w:t>
      </w:r>
    </w:p>
    <w:p w14:paraId="607CE5A5"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Джерела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даних</w:t>
      </w:r>
      <w:proofErr w:type="spellEnd"/>
      <w:r w:rsidRPr="00A963F6">
        <w:rPr>
          <w:rFonts w:ascii="Times New Roman" w:eastAsia="Calibri" w:hAnsi="Times New Roman" w:cs="Times New Roman"/>
          <w:sz w:val="28"/>
          <w:szCs w:val="28"/>
          <w:lang w:val="ru-RU"/>
        </w:rPr>
        <w:t xml:space="preserve"> про </w:t>
      </w:r>
      <w:proofErr w:type="spellStart"/>
      <w:r w:rsidRPr="00A963F6">
        <w:rPr>
          <w:rFonts w:ascii="Times New Roman" w:eastAsia="Calibri" w:hAnsi="Times New Roman" w:cs="Times New Roman"/>
          <w:sz w:val="28"/>
          <w:szCs w:val="28"/>
          <w:lang w:val="ru-RU"/>
        </w:rPr>
        <w:t>народонаселення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Поточний</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облік</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перепис</w:t>
      </w:r>
      <w:proofErr w:type="spellEnd"/>
      <w:r w:rsidRPr="00A963F6">
        <w:rPr>
          <w:rFonts w:ascii="Times New Roman" w:eastAsia="Calibri" w:hAnsi="Times New Roman" w:cs="Times New Roman"/>
          <w:sz w:val="28"/>
          <w:szCs w:val="28"/>
          <w:lang w:val="ru-RU"/>
        </w:rPr>
        <w:br/>
      </w:r>
      <w:proofErr w:type="spellStart"/>
      <w:r w:rsidRPr="00A963F6">
        <w:rPr>
          <w:rFonts w:ascii="Times New Roman" w:eastAsia="Calibri" w:hAnsi="Times New Roman" w:cs="Times New Roman"/>
          <w:sz w:val="28"/>
          <w:szCs w:val="28"/>
          <w:lang w:val="ru-RU"/>
        </w:rPr>
        <w:t>населення</w:t>
      </w:r>
      <w:proofErr w:type="spellEnd"/>
      <w:r w:rsidRPr="00A963F6">
        <w:rPr>
          <w:rFonts w:ascii="Times New Roman" w:eastAsia="Calibri" w:hAnsi="Times New Roman" w:cs="Times New Roman"/>
          <w:sz w:val="28"/>
          <w:szCs w:val="28"/>
          <w:lang w:val="ru-RU"/>
        </w:rPr>
        <w:t>.</w:t>
      </w:r>
    </w:p>
    <w:p w14:paraId="3282E2C1"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Основні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поняття</w:t>
      </w:r>
      <w:proofErr w:type="spellEnd"/>
      <w:r w:rsidRPr="00A963F6">
        <w:rPr>
          <w:rFonts w:ascii="Times New Roman" w:eastAsia="Calibri" w:hAnsi="Times New Roman" w:cs="Times New Roman"/>
          <w:sz w:val="28"/>
          <w:szCs w:val="28"/>
          <w:lang w:val="ru-RU"/>
        </w:rPr>
        <w:t xml:space="preserve"> і </w:t>
      </w:r>
      <w:proofErr w:type="spellStart"/>
      <w:r w:rsidRPr="00A963F6">
        <w:rPr>
          <w:rFonts w:ascii="Times New Roman" w:eastAsia="Calibri" w:hAnsi="Times New Roman" w:cs="Times New Roman"/>
          <w:sz w:val="28"/>
          <w:szCs w:val="28"/>
          <w:lang w:val="ru-RU"/>
        </w:rPr>
        <w:t>показники</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демографії</w:t>
      </w:r>
      <w:proofErr w:type="spellEnd"/>
      <w:r w:rsidRPr="00A963F6">
        <w:rPr>
          <w:rFonts w:ascii="Times New Roman" w:eastAsia="Calibri" w:hAnsi="Times New Roman" w:cs="Times New Roman"/>
          <w:sz w:val="28"/>
          <w:szCs w:val="28"/>
          <w:lang w:val="ru-RU"/>
        </w:rPr>
        <w:t>.</w:t>
      </w:r>
    </w:p>
    <w:p w14:paraId="6241CA99"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Поняття</w:t>
      </w:r>
      <w:proofErr w:type="spellEnd"/>
      <w:r w:rsidRPr="00A963F6">
        <w:rPr>
          <w:rFonts w:ascii="Times New Roman" w:eastAsia="Calibri" w:hAnsi="Times New Roman" w:cs="Times New Roman"/>
          <w:sz w:val="28"/>
          <w:szCs w:val="28"/>
          <w:lang w:val="ru-RU"/>
        </w:rPr>
        <w:t xml:space="preserve"> і типи </w:t>
      </w:r>
      <w:proofErr w:type="spellStart"/>
      <w:r w:rsidRPr="00A963F6">
        <w:rPr>
          <w:rFonts w:ascii="Times New Roman" w:eastAsia="Calibri" w:hAnsi="Times New Roman" w:cs="Times New Roman"/>
          <w:sz w:val="28"/>
          <w:szCs w:val="28"/>
          <w:lang w:val="ru-RU"/>
        </w:rPr>
        <w:t>відтворення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населення</w:t>
      </w:r>
      <w:proofErr w:type="spellEnd"/>
      <w:r w:rsidRPr="00A963F6">
        <w:rPr>
          <w:rFonts w:ascii="Times New Roman" w:eastAsia="Calibri" w:hAnsi="Times New Roman" w:cs="Times New Roman"/>
          <w:sz w:val="28"/>
          <w:szCs w:val="28"/>
          <w:lang w:val="ru-RU"/>
        </w:rPr>
        <w:t>.</w:t>
      </w:r>
    </w:p>
    <w:p w14:paraId="11062A2C"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Природний</w:t>
      </w:r>
      <w:proofErr w:type="spellEnd"/>
      <w:r w:rsidRPr="00A963F6">
        <w:rPr>
          <w:rFonts w:ascii="Times New Roman" w:eastAsia="Calibri" w:hAnsi="Times New Roman" w:cs="Times New Roman"/>
          <w:sz w:val="28"/>
          <w:szCs w:val="28"/>
          <w:lang w:val="ru-RU"/>
        </w:rPr>
        <w:t xml:space="preserve"> рух </w:t>
      </w:r>
      <w:proofErr w:type="spellStart"/>
      <w:r w:rsidRPr="00A963F6">
        <w:rPr>
          <w:rFonts w:ascii="Times New Roman" w:eastAsia="Calibri" w:hAnsi="Times New Roman" w:cs="Times New Roman"/>
          <w:sz w:val="28"/>
          <w:szCs w:val="28"/>
          <w:lang w:val="ru-RU"/>
        </w:rPr>
        <w:t>населення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Співвідношення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народжуваності</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смертності</w:t>
      </w:r>
      <w:proofErr w:type="spellEnd"/>
      <w:r w:rsidRPr="00A963F6">
        <w:rPr>
          <w:rFonts w:ascii="Times New Roman" w:eastAsia="Calibri" w:hAnsi="Times New Roman" w:cs="Times New Roman"/>
          <w:sz w:val="28"/>
          <w:szCs w:val="28"/>
          <w:lang w:val="ru-RU"/>
        </w:rPr>
        <w:t>.</w:t>
      </w:r>
    </w:p>
    <w:p w14:paraId="348CA49D"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Тривалість</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життя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Поняття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демографічного</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постаріння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населення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його</w:t>
      </w:r>
      <w:proofErr w:type="spellEnd"/>
      <w:r w:rsidRPr="00A963F6">
        <w:rPr>
          <w:rFonts w:ascii="Times New Roman" w:eastAsia="Calibri" w:hAnsi="Times New Roman" w:cs="Times New Roman"/>
          <w:sz w:val="28"/>
          <w:szCs w:val="28"/>
          <w:lang w:val="ru-RU"/>
        </w:rPr>
        <w:br/>
      </w:r>
      <w:proofErr w:type="spellStart"/>
      <w:r w:rsidRPr="00A963F6">
        <w:rPr>
          <w:rFonts w:ascii="Times New Roman" w:eastAsia="Calibri" w:hAnsi="Times New Roman" w:cs="Times New Roman"/>
          <w:sz w:val="28"/>
          <w:szCs w:val="28"/>
          <w:lang w:val="ru-RU"/>
        </w:rPr>
        <w:t>прямі</w:t>
      </w:r>
      <w:proofErr w:type="spellEnd"/>
      <w:r w:rsidRPr="00A963F6">
        <w:rPr>
          <w:rFonts w:ascii="Times New Roman" w:eastAsia="Calibri" w:hAnsi="Times New Roman" w:cs="Times New Roman"/>
          <w:sz w:val="28"/>
          <w:szCs w:val="28"/>
          <w:lang w:val="ru-RU"/>
        </w:rPr>
        <w:t xml:space="preserve"> і </w:t>
      </w:r>
      <w:proofErr w:type="spellStart"/>
      <w:r w:rsidRPr="00A963F6">
        <w:rPr>
          <w:rFonts w:ascii="Times New Roman" w:eastAsia="Calibri" w:hAnsi="Times New Roman" w:cs="Times New Roman"/>
          <w:sz w:val="28"/>
          <w:szCs w:val="28"/>
          <w:lang w:val="ru-RU"/>
        </w:rPr>
        <w:t>непрямі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наслідки</w:t>
      </w:r>
      <w:proofErr w:type="spellEnd"/>
      <w:r w:rsidRPr="00A963F6">
        <w:rPr>
          <w:rFonts w:ascii="Times New Roman" w:eastAsia="Calibri" w:hAnsi="Times New Roman" w:cs="Times New Roman"/>
          <w:sz w:val="28"/>
          <w:szCs w:val="28"/>
          <w:lang w:val="ru-RU"/>
        </w:rPr>
        <w:t>.</w:t>
      </w:r>
    </w:p>
    <w:p w14:paraId="1293F195"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Демографічні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тенденції</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розвитку</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сім'ї</w:t>
      </w:r>
      <w:proofErr w:type="spellEnd"/>
      <w:r w:rsidRPr="00A963F6">
        <w:rPr>
          <w:rFonts w:ascii="Times New Roman" w:eastAsia="Calibri" w:hAnsi="Times New Roman" w:cs="Times New Roman"/>
          <w:sz w:val="28"/>
          <w:szCs w:val="28"/>
          <w:lang w:val="ru-RU"/>
        </w:rPr>
        <w:t>.</w:t>
      </w:r>
    </w:p>
    <w:p w14:paraId="50A78CBD"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 xml:space="preserve">Шлюбність і </w:t>
      </w:r>
      <w:proofErr w:type="spellStart"/>
      <w:r w:rsidRPr="00A963F6">
        <w:rPr>
          <w:rFonts w:ascii="Times New Roman" w:eastAsia="Calibri" w:hAnsi="Times New Roman" w:cs="Times New Roman"/>
          <w:sz w:val="28"/>
          <w:szCs w:val="28"/>
        </w:rPr>
        <w:t>розлучуваність</w:t>
      </w:r>
      <w:proofErr w:type="spellEnd"/>
      <w:r w:rsidRPr="00A963F6">
        <w:rPr>
          <w:rFonts w:ascii="Times New Roman" w:eastAsia="Calibri" w:hAnsi="Times New Roman" w:cs="Times New Roman"/>
          <w:sz w:val="28"/>
          <w:szCs w:val="28"/>
        </w:rPr>
        <w:t xml:space="preserve">: зміна кількісних показників. </w:t>
      </w:r>
      <w:r w:rsidRPr="00A963F6">
        <w:rPr>
          <w:rFonts w:ascii="Times New Roman" w:eastAsia="Calibri" w:hAnsi="Times New Roman" w:cs="Times New Roman"/>
          <w:sz w:val="28"/>
          <w:szCs w:val="28"/>
          <w:lang w:val="ru-RU"/>
        </w:rPr>
        <w:t>Причини</w:t>
      </w:r>
      <w:r w:rsidRPr="00A963F6">
        <w:rPr>
          <w:rFonts w:ascii="Times New Roman" w:eastAsia="Calibri" w:hAnsi="Times New Roman" w:cs="Times New Roman"/>
          <w:sz w:val="28"/>
          <w:szCs w:val="28"/>
          <w:lang w:val="ru-RU"/>
        </w:rPr>
        <w:br/>
      </w:r>
      <w:proofErr w:type="spellStart"/>
      <w:r w:rsidRPr="00A963F6">
        <w:rPr>
          <w:rFonts w:ascii="Times New Roman" w:eastAsia="Calibri" w:hAnsi="Times New Roman" w:cs="Times New Roman"/>
          <w:sz w:val="28"/>
          <w:szCs w:val="28"/>
          <w:lang w:val="ru-RU"/>
        </w:rPr>
        <w:t>збільшення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кількості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розлучень</w:t>
      </w:r>
      <w:proofErr w:type="spellEnd"/>
      <w:r w:rsidRPr="00A963F6">
        <w:rPr>
          <w:rFonts w:ascii="Times New Roman" w:eastAsia="Calibri" w:hAnsi="Times New Roman" w:cs="Times New Roman"/>
          <w:sz w:val="28"/>
          <w:szCs w:val="28"/>
          <w:lang w:val="ru-RU"/>
        </w:rPr>
        <w:t>.</w:t>
      </w:r>
    </w:p>
    <w:p w14:paraId="46CEFD8F"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Сім'я</w:t>
      </w:r>
      <w:proofErr w:type="spellEnd"/>
      <w:r w:rsidRPr="00A963F6">
        <w:rPr>
          <w:rFonts w:ascii="Times New Roman" w:eastAsia="Calibri" w:hAnsi="Times New Roman" w:cs="Times New Roman"/>
          <w:sz w:val="28"/>
          <w:szCs w:val="28"/>
          <w:lang w:val="ru-RU"/>
        </w:rPr>
        <w:t xml:space="preserve"> і </w:t>
      </w:r>
      <w:proofErr w:type="spellStart"/>
      <w:r w:rsidRPr="00A963F6">
        <w:rPr>
          <w:rFonts w:ascii="Times New Roman" w:eastAsia="Calibri" w:hAnsi="Times New Roman" w:cs="Times New Roman"/>
          <w:sz w:val="28"/>
          <w:szCs w:val="28"/>
          <w:lang w:val="ru-RU"/>
        </w:rPr>
        <w:t>народжуваність</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Фактори</w:t>
      </w:r>
      <w:proofErr w:type="spellEnd"/>
      <w:r w:rsidRPr="00A963F6">
        <w:rPr>
          <w:rFonts w:ascii="Times New Roman" w:eastAsia="Calibri" w:hAnsi="Times New Roman" w:cs="Times New Roman"/>
          <w:sz w:val="28"/>
          <w:szCs w:val="28"/>
          <w:lang w:val="ru-RU"/>
        </w:rPr>
        <w:t xml:space="preserve"> переходу до </w:t>
      </w:r>
      <w:proofErr w:type="spellStart"/>
      <w:r w:rsidRPr="00A963F6">
        <w:rPr>
          <w:rFonts w:ascii="Times New Roman" w:eastAsia="Calibri" w:hAnsi="Times New Roman" w:cs="Times New Roman"/>
          <w:sz w:val="28"/>
          <w:szCs w:val="28"/>
          <w:lang w:val="ru-RU"/>
        </w:rPr>
        <w:t>малодітності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сімей</w:t>
      </w:r>
      <w:proofErr w:type="spellEnd"/>
      <w:r w:rsidRPr="00A963F6">
        <w:rPr>
          <w:rFonts w:ascii="Times New Roman" w:eastAsia="Calibri" w:hAnsi="Times New Roman" w:cs="Times New Roman"/>
          <w:sz w:val="28"/>
          <w:szCs w:val="28"/>
          <w:lang w:val="ru-RU"/>
        </w:rPr>
        <w:t>.</w:t>
      </w:r>
    </w:p>
    <w:p w14:paraId="0DE23B0F"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Поняття</w:t>
      </w:r>
      <w:proofErr w:type="spellEnd"/>
      <w:r w:rsidRPr="00A963F6">
        <w:rPr>
          <w:rFonts w:ascii="Times New Roman" w:eastAsia="Calibri" w:hAnsi="Times New Roman" w:cs="Times New Roman"/>
          <w:sz w:val="28"/>
          <w:szCs w:val="28"/>
          <w:lang w:val="ru-RU"/>
        </w:rPr>
        <w:t xml:space="preserve"> і </w:t>
      </w:r>
      <w:proofErr w:type="spellStart"/>
      <w:r w:rsidRPr="00A963F6">
        <w:rPr>
          <w:rFonts w:ascii="Times New Roman" w:eastAsia="Calibri" w:hAnsi="Times New Roman" w:cs="Times New Roman"/>
          <w:sz w:val="28"/>
          <w:szCs w:val="28"/>
          <w:lang w:val="ru-RU"/>
        </w:rPr>
        <w:t>види</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міграції</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населення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Основні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міграційні</w:t>
      </w:r>
      <w:proofErr w:type="spellEnd"/>
      <w:r w:rsidRPr="00A963F6">
        <w:rPr>
          <w:rFonts w:ascii="Times New Roman" w:eastAsia="Calibri" w:hAnsi="Times New Roman" w:cs="Times New Roman"/>
          <w:sz w:val="28"/>
          <w:szCs w:val="28"/>
          <w:lang w:val="ru-RU"/>
        </w:rPr>
        <w:t xml:space="preserve"> потоки.</w:t>
      </w:r>
    </w:p>
    <w:p w14:paraId="3B005556"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Економічні та соціальні наслідки міграційних процесів.</w:t>
      </w:r>
    </w:p>
    <w:p w14:paraId="16D6A880"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Сутність і цілі демографічної політики.</w:t>
      </w:r>
    </w:p>
    <w:p w14:paraId="440AEB53"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Особливості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демографічної</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політики</w:t>
      </w:r>
      <w:proofErr w:type="spellEnd"/>
      <w:r w:rsidRPr="00A963F6">
        <w:rPr>
          <w:rFonts w:ascii="Times New Roman" w:eastAsia="Calibri" w:hAnsi="Times New Roman" w:cs="Times New Roman"/>
          <w:sz w:val="28"/>
          <w:szCs w:val="28"/>
          <w:lang w:val="ru-RU"/>
        </w:rPr>
        <w:t xml:space="preserve"> в </w:t>
      </w:r>
      <w:proofErr w:type="spellStart"/>
      <w:r w:rsidRPr="00A963F6">
        <w:rPr>
          <w:rFonts w:ascii="Times New Roman" w:eastAsia="Calibri" w:hAnsi="Times New Roman" w:cs="Times New Roman"/>
          <w:sz w:val="28"/>
          <w:szCs w:val="28"/>
          <w:lang w:val="ru-RU"/>
        </w:rPr>
        <w:t>розвинених</w:t>
      </w:r>
      <w:proofErr w:type="spellEnd"/>
      <w:r w:rsidRPr="00A963F6">
        <w:rPr>
          <w:rFonts w:ascii="Times New Roman" w:eastAsia="Calibri" w:hAnsi="Times New Roman" w:cs="Times New Roman"/>
          <w:sz w:val="28"/>
          <w:szCs w:val="28"/>
          <w:lang w:val="ru-RU"/>
        </w:rPr>
        <w:t xml:space="preserve"> державах і </w:t>
      </w:r>
      <w:proofErr w:type="spellStart"/>
      <w:r w:rsidRPr="00A963F6">
        <w:rPr>
          <w:rFonts w:ascii="Times New Roman" w:eastAsia="Calibri" w:hAnsi="Times New Roman" w:cs="Times New Roman"/>
          <w:sz w:val="28"/>
          <w:szCs w:val="28"/>
          <w:lang w:val="ru-RU"/>
        </w:rPr>
        <w:t>країнах</w:t>
      </w:r>
      <w:proofErr w:type="spellEnd"/>
      <w:r w:rsidRPr="00A963F6">
        <w:rPr>
          <w:rFonts w:ascii="Times New Roman" w:eastAsia="Calibri" w:hAnsi="Times New Roman" w:cs="Times New Roman"/>
          <w:sz w:val="28"/>
          <w:szCs w:val="28"/>
          <w:lang w:val="ru-RU"/>
        </w:rPr>
        <w:t>.</w:t>
      </w:r>
    </w:p>
    <w:p w14:paraId="71F2AB29"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Міграційна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політика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концепція</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призначення</w:t>
      </w:r>
      <w:proofErr w:type="spellEnd"/>
      <w:r w:rsidRPr="00A963F6">
        <w:rPr>
          <w:rFonts w:ascii="Times New Roman" w:eastAsia="Calibri" w:hAnsi="Times New Roman" w:cs="Times New Roman"/>
          <w:sz w:val="28"/>
          <w:szCs w:val="28"/>
          <w:lang w:val="ru-RU"/>
        </w:rPr>
        <w:t>.</w:t>
      </w:r>
    </w:p>
    <w:p w14:paraId="059D4633"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Міграція</w:t>
      </w:r>
      <w:proofErr w:type="spellEnd"/>
      <w:r w:rsidRPr="00A963F6">
        <w:rPr>
          <w:rFonts w:ascii="Times New Roman" w:eastAsia="Calibri" w:hAnsi="Times New Roman" w:cs="Times New Roman"/>
          <w:sz w:val="28"/>
          <w:szCs w:val="28"/>
          <w:lang w:val="ru-RU"/>
        </w:rPr>
        <w:t xml:space="preserve"> і </w:t>
      </w:r>
      <w:proofErr w:type="spellStart"/>
      <w:r w:rsidRPr="00A963F6">
        <w:rPr>
          <w:rFonts w:ascii="Times New Roman" w:eastAsia="Calibri" w:hAnsi="Times New Roman" w:cs="Times New Roman"/>
          <w:sz w:val="28"/>
          <w:szCs w:val="28"/>
          <w:lang w:val="ru-RU"/>
        </w:rPr>
        <w:t>політичний</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процес</w:t>
      </w:r>
      <w:proofErr w:type="spellEnd"/>
      <w:r w:rsidRPr="00A963F6">
        <w:rPr>
          <w:rFonts w:ascii="Times New Roman" w:eastAsia="Calibri" w:hAnsi="Times New Roman" w:cs="Times New Roman"/>
          <w:sz w:val="28"/>
          <w:szCs w:val="28"/>
          <w:lang w:val="ru-RU"/>
        </w:rPr>
        <w:t>.</w:t>
      </w:r>
    </w:p>
    <w:p w14:paraId="7D9AC134"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Управління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міграційними</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процесами</w:t>
      </w:r>
      <w:proofErr w:type="spellEnd"/>
      <w:r w:rsidRPr="00A963F6">
        <w:rPr>
          <w:rFonts w:ascii="Times New Roman" w:eastAsia="Calibri" w:hAnsi="Times New Roman" w:cs="Times New Roman"/>
          <w:sz w:val="28"/>
          <w:szCs w:val="28"/>
          <w:lang w:val="ru-RU"/>
        </w:rPr>
        <w:t xml:space="preserve"> як </w:t>
      </w:r>
      <w:proofErr w:type="spellStart"/>
      <w:r w:rsidRPr="00A963F6">
        <w:rPr>
          <w:rFonts w:ascii="Times New Roman" w:eastAsia="Calibri" w:hAnsi="Times New Roman" w:cs="Times New Roman"/>
          <w:sz w:val="28"/>
          <w:szCs w:val="28"/>
          <w:lang w:val="ru-RU"/>
        </w:rPr>
        <w:t>політична</w:t>
      </w:r>
      <w:proofErr w:type="spellEnd"/>
      <w:r w:rsidRPr="00A963F6">
        <w:rPr>
          <w:rFonts w:ascii="Times New Roman" w:eastAsia="Calibri" w:hAnsi="Times New Roman" w:cs="Times New Roman"/>
          <w:sz w:val="28"/>
          <w:szCs w:val="28"/>
          <w:lang w:val="ru-RU"/>
        </w:rPr>
        <w:t xml:space="preserve"> проблема.</w:t>
      </w:r>
    </w:p>
    <w:p w14:paraId="34F2EE50"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Міжнародна</w:t>
      </w:r>
      <w:proofErr w:type="spellEnd"/>
      <w:r w:rsidRPr="00A963F6">
        <w:rPr>
          <w:rFonts w:ascii="Times New Roman" w:eastAsia="Calibri" w:hAnsi="Times New Roman" w:cs="Times New Roman"/>
          <w:sz w:val="28"/>
          <w:szCs w:val="28"/>
          <w:lang w:val="ru-RU"/>
        </w:rPr>
        <w:t xml:space="preserve"> і </w:t>
      </w:r>
      <w:proofErr w:type="spellStart"/>
      <w:r w:rsidRPr="00A963F6">
        <w:rPr>
          <w:rFonts w:ascii="Times New Roman" w:eastAsia="Calibri" w:hAnsi="Times New Roman" w:cs="Times New Roman"/>
          <w:sz w:val="28"/>
          <w:szCs w:val="28"/>
          <w:lang w:val="ru-RU"/>
        </w:rPr>
        <w:t>внутрішня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міграції</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їх</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вплив</w:t>
      </w:r>
      <w:proofErr w:type="spellEnd"/>
      <w:r w:rsidRPr="00A963F6">
        <w:rPr>
          <w:rFonts w:ascii="Times New Roman" w:eastAsia="Calibri" w:hAnsi="Times New Roman" w:cs="Times New Roman"/>
          <w:sz w:val="28"/>
          <w:szCs w:val="28"/>
          <w:lang w:val="ru-RU"/>
        </w:rPr>
        <w:t xml:space="preserve"> на </w:t>
      </w:r>
      <w:proofErr w:type="spellStart"/>
      <w:r w:rsidRPr="00A963F6">
        <w:rPr>
          <w:rFonts w:ascii="Times New Roman" w:eastAsia="Calibri" w:hAnsi="Times New Roman" w:cs="Times New Roman"/>
          <w:sz w:val="28"/>
          <w:szCs w:val="28"/>
          <w:lang w:val="ru-RU"/>
        </w:rPr>
        <w:t>сучасний</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політичний</w:t>
      </w:r>
      <w:proofErr w:type="spellEnd"/>
      <w:r w:rsidRPr="00A963F6">
        <w:rPr>
          <w:rFonts w:ascii="Times New Roman" w:eastAsia="Calibri" w:hAnsi="Times New Roman" w:cs="Times New Roman"/>
          <w:sz w:val="28"/>
          <w:szCs w:val="28"/>
          <w:lang w:val="ru-RU"/>
        </w:rPr>
        <w:br/>
      </w:r>
      <w:proofErr w:type="spellStart"/>
      <w:r w:rsidRPr="00A963F6">
        <w:rPr>
          <w:rFonts w:ascii="Times New Roman" w:eastAsia="Calibri" w:hAnsi="Times New Roman" w:cs="Times New Roman"/>
          <w:sz w:val="28"/>
          <w:szCs w:val="28"/>
          <w:lang w:val="ru-RU"/>
        </w:rPr>
        <w:t>процес</w:t>
      </w:r>
      <w:proofErr w:type="spellEnd"/>
      <w:r w:rsidRPr="00A963F6">
        <w:rPr>
          <w:rFonts w:ascii="Times New Roman" w:eastAsia="Calibri" w:hAnsi="Times New Roman" w:cs="Times New Roman"/>
          <w:sz w:val="28"/>
          <w:szCs w:val="28"/>
          <w:lang w:val="ru-RU"/>
        </w:rPr>
        <w:t>.</w:t>
      </w:r>
    </w:p>
    <w:p w14:paraId="66AD47CE"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Біженці</w:t>
      </w:r>
      <w:proofErr w:type="spellEnd"/>
      <w:r w:rsidRPr="00A963F6">
        <w:rPr>
          <w:rFonts w:ascii="Times New Roman" w:eastAsia="Calibri" w:hAnsi="Times New Roman" w:cs="Times New Roman"/>
          <w:sz w:val="28"/>
          <w:szCs w:val="28"/>
          <w:lang w:val="ru-RU"/>
        </w:rPr>
        <w:t xml:space="preserve"> та права </w:t>
      </w:r>
      <w:proofErr w:type="spellStart"/>
      <w:r w:rsidRPr="00A963F6">
        <w:rPr>
          <w:rFonts w:ascii="Times New Roman" w:eastAsia="Calibri" w:hAnsi="Times New Roman" w:cs="Times New Roman"/>
          <w:sz w:val="28"/>
          <w:szCs w:val="28"/>
          <w:lang w:val="ru-RU"/>
        </w:rPr>
        <w:t>людини</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Конвенція</w:t>
      </w:r>
      <w:proofErr w:type="spellEnd"/>
      <w:r w:rsidRPr="00A963F6">
        <w:rPr>
          <w:rFonts w:ascii="Times New Roman" w:eastAsia="Calibri" w:hAnsi="Times New Roman" w:cs="Times New Roman"/>
          <w:sz w:val="28"/>
          <w:szCs w:val="28"/>
          <w:lang w:val="ru-RU"/>
        </w:rPr>
        <w:t xml:space="preserve"> ООН 1951р., протокол ООН 1961 р.</w:t>
      </w:r>
      <w:r w:rsidRPr="00A963F6">
        <w:rPr>
          <w:rFonts w:ascii="Times New Roman" w:eastAsia="Calibri" w:hAnsi="Times New Roman" w:cs="Times New Roman"/>
          <w:sz w:val="28"/>
          <w:szCs w:val="28"/>
          <w:lang w:val="ru-RU"/>
        </w:rPr>
        <w:br/>
        <w:t xml:space="preserve">про статус </w:t>
      </w:r>
      <w:proofErr w:type="spellStart"/>
      <w:r w:rsidRPr="00A963F6">
        <w:rPr>
          <w:rFonts w:ascii="Times New Roman" w:eastAsia="Calibri" w:hAnsi="Times New Roman" w:cs="Times New Roman"/>
          <w:sz w:val="28"/>
          <w:szCs w:val="28"/>
          <w:lang w:val="ru-RU"/>
        </w:rPr>
        <w:t>біженців</w:t>
      </w:r>
      <w:proofErr w:type="spellEnd"/>
      <w:r w:rsidRPr="00A963F6">
        <w:rPr>
          <w:rFonts w:ascii="Times New Roman" w:eastAsia="Calibri" w:hAnsi="Times New Roman" w:cs="Times New Roman"/>
          <w:sz w:val="28"/>
          <w:szCs w:val="28"/>
          <w:lang w:val="ru-RU"/>
        </w:rPr>
        <w:t>.</w:t>
      </w:r>
    </w:p>
    <w:p w14:paraId="20A89463"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lang w:val="ru-RU"/>
        </w:rPr>
        <w:t xml:space="preserve">Проблема </w:t>
      </w:r>
      <w:proofErr w:type="spellStart"/>
      <w:r w:rsidRPr="00A963F6">
        <w:rPr>
          <w:rFonts w:ascii="Times New Roman" w:eastAsia="Calibri" w:hAnsi="Times New Roman" w:cs="Times New Roman"/>
          <w:sz w:val="28"/>
          <w:szCs w:val="28"/>
          <w:lang w:val="ru-RU"/>
        </w:rPr>
        <w:t>біженців</w:t>
      </w:r>
      <w:proofErr w:type="spellEnd"/>
      <w:r w:rsidRPr="00A963F6">
        <w:rPr>
          <w:rFonts w:ascii="Times New Roman" w:eastAsia="Calibri" w:hAnsi="Times New Roman" w:cs="Times New Roman"/>
          <w:sz w:val="28"/>
          <w:szCs w:val="28"/>
          <w:lang w:val="ru-RU"/>
        </w:rPr>
        <w:t xml:space="preserve"> як глобальна проблема: шляхи </w:t>
      </w:r>
      <w:proofErr w:type="spellStart"/>
      <w:r w:rsidRPr="00A963F6">
        <w:rPr>
          <w:rFonts w:ascii="Times New Roman" w:eastAsia="Calibri" w:hAnsi="Times New Roman" w:cs="Times New Roman"/>
          <w:sz w:val="28"/>
          <w:szCs w:val="28"/>
          <w:lang w:val="ru-RU"/>
        </w:rPr>
        <w:t>вирішення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тенденції</w:t>
      </w:r>
      <w:proofErr w:type="spellEnd"/>
      <w:r w:rsidRPr="00A963F6">
        <w:rPr>
          <w:rFonts w:ascii="Times New Roman" w:eastAsia="Calibri" w:hAnsi="Times New Roman" w:cs="Times New Roman"/>
          <w:sz w:val="28"/>
          <w:szCs w:val="28"/>
          <w:lang w:val="ru-RU"/>
        </w:rPr>
        <w:t>.</w:t>
      </w:r>
    </w:p>
    <w:p w14:paraId="7E5158AD"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Біженці і вимушені переселенці в країнах СНД.</w:t>
      </w:r>
    </w:p>
    <w:p w14:paraId="11C3E654"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lastRenderedPageBreak/>
        <w:t>Біженці в Україні: критерії визначення, натуралізація, принципи</w:t>
      </w:r>
      <w:r w:rsidRPr="00A963F6">
        <w:rPr>
          <w:rFonts w:ascii="Times New Roman" w:eastAsia="Calibri" w:hAnsi="Times New Roman" w:cs="Times New Roman"/>
          <w:sz w:val="28"/>
          <w:szCs w:val="28"/>
        </w:rPr>
        <w:br/>
        <w:t>регулювання прав.</w:t>
      </w:r>
    </w:p>
    <w:p w14:paraId="2367D333"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Вимушена міграція та безпечні країни, витіснення мігрантів.</w:t>
      </w:r>
    </w:p>
    <w:p w14:paraId="611E0538"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Міжнародна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конвенція</w:t>
      </w:r>
      <w:proofErr w:type="spellEnd"/>
      <w:r w:rsidRPr="00A963F6">
        <w:rPr>
          <w:rFonts w:ascii="Times New Roman" w:eastAsia="Calibri" w:hAnsi="Times New Roman" w:cs="Times New Roman"/>
          <w:sz w:val="28"/>
          <w:szCs w:val="28"/>
          <w:lang w:val="ru-RU"/>
        </w:rPr>
        <w:t xml:space="preserve"> про </w:t>
      </w:r>
      <w:proofErr w:type="spellStart"/>
      <w:r w:rsidRPr="00A963F6">
        <w:rPr>
          <w:rFonts w:ascii="Times New Roman" w:eastAsia="Calibri" w:hAnsi="Times New Roman" w:cs="Times New Roman"/>
          <w:sz w:val="28"/>
          <w:szCs w:val="28"/>
          <w:lang w:val="ru-RU"/>
        </w:rPr>
        <w:t>захист</w:t>
      </w:r>
      <w:proofErr w:type="spellEnd"/>
      <w:r w:rsidRPr="00A963F6">
        <w:rPr>
          <w:rFonts w:ascii="Times New Roman" w:eastAsia="Calibri" w:hAnsi="Times New Roman" w:cs="Times New Roman"/>
          <w:sz w:val="28"/>
          <w:szCs w:val="28"/>
          <w:lang w:val="ru-RU"/>
        </w:rPr>
        <w:t xml:space="preserve"> прав </w:t>
      </w:r>
      <w:proofErr w:type="spellStart"/>
      <w:r w:rsidRPr="00A963F6">
        <w:rPr>
          <w:rFonts w:ascii="Times New Roman" w:eastAsia="Calibri" w:hAnsi="Times New Roman" w:cs="Times New Roman"/>
          <w:sz w:val="28"/>
          <w:szCs w:val="28"/>
          <w:lang w:val="ru-RU"/>
        </w:rPr>
        <w:t>усіх</w:t>
      </w:r>
      <w:proofErr w:type="spellEnd"/>
      <w:r w:rsidRPr="00A963F6">
        <w:rPr>
          <w:rFonts w:ascii="Times New Roman" w:eastAsia="Calibri" w:hAnsi="Times New Roman" w:cs="Times New Roman"/>
          <w:sz w:val="28"/>
          <w:szCs w:val="28"/>
          <w:lang w:val="ru-RU"/>
        </w:rPr>
        <w:t xml:space="preserve"> трудящих </w:t>
      </w:r>
      <w:proofErr w:type="spellStart"/>
      <w:r w:rsidRPr="00A963F6">
        <w:rPr>
          <w:rFonts w:ascii="Times New Roman" w:eastAsia="Calibri" w:hAnsi="Times New Roman" w:cs="Times New Roman"/>
          <w:sz w:val="28"/>
          <w:szCs w:val="28"/>
          <w:lang w:val="ru-RU"/>
        </w:rPr>
        <w:t>мігрантів</w:t>
      </w:r>
      <w:proofErr w:type="spellEnd"/>
      <w:r w:rsidRPr="00A963F6">
        <w:rPr>
          <w:rFonts w:ascii="Times New Roman" w:eastAsia="Calibri" w:hAnsi="Times New Roman" w:cs="Times New Roman"/>
          <w:sz w:val="28"/>
          <w:szCs w:val="28"/>
          <w:lang w:val="ru-RU"/>
        </w:rPr>
        <w:t>.</w:t>
      </w:r>
    </w:p>
    <w:p w14:paraId="57BB304D"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Репатріанти</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трудові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мігранти</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їхня</w:t>
      </w:r>
      <w:proofErr w:type="spellEnd"/>
      <w:r w:rsidRPr="00A963F6">
        <w:rPr>
          <w:rFonts w:ascii="Times New Roman" w:eastAsia="Calibri" w:hAnsi="Times New Roman" w:cs="Times New Roman"/>
          <w:sz w:val="28"/>
          <w:szCs w:val="28"/>
          <w:lang w:val="ru-RU"/>
        </w:rPr>
        <w:t xml:space="preserve"> роль у </w:t>
      </w:r>
      <w:proofErr w:type="spellStart"/>
      <w:r w:rsidRPr="00A963F6">
        <w:rPr>
          <w:rFonts w:ascii="Times New Roman" w:eastAsia="Calibri" w:hAnsi="Times New Roman" w:cs="Times New Roman"/>
          <w:sz w:val="28"/>
          <w:szCs w:val="28"/>
          <w:lang w:val="ru-RU"/>
        </w:rPr>
        <w:t>суспільно-політичних</w:t>
      </w:r>
      <w:proofErr w:type="spellEnd"/>
      <w:r w:rsidRPr="00A963F6">
        <w:rPr>
          <w:rFonts w:ascii="Times New Roman" w:eastAsia="Calibri" w:hAnsi="Times New Roman" w:cs="Times New Roman"/>
          <w:sz w:val="28"/>
          <w:szCs w:val="28"/>
          <w:lang w:val="ru-RU"/>
        </w:rPr>
        <w:br/>
      </w:r>
      <w:proofErr w:type="spellStart"/>
      <w:r w:rsidRPr="00A963F6">
        <w:rPr>
          <w:rFonts w:ascii="Times New Roman" w:eastAsia="Calibri" w:hAnsi="Times New Roman" w:cs="Times New Roman"/>
          <w:sz w:val="28"/>
          <w:szCs w:val="28"/>
          <w:lang w:val="ru-RU"/>
        </w:rPr>
        <w:t>процесах</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країни</w:t>
      </w:r>
      <w:proofErr w:type="spellEnd"/>
      <w:r w:rsidRPr="00A963F6">
        <w:rPr>
          <w:rFonts w:ascii="Times New Roman" w:eastAsia="Calibri" w:hAnsi="Times New Roman" w:cs="Times New Roman"/>
          <w:sz w:val="28"/>
          <w:szCs w:val="28"/>
          <w:lang w:val="ru-RU"/>
        </w:rPr>
        <w:t>.</w:t>
      </w:r>
    </w:p>
    <w:p w14:paraId="4338D696"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Міжнародна організація з міграції (</w:t>
      </w:r>
      <w:r w:rsidRPr="00A963F6">
        <w:rPr>
          <w:rFonts w:ascii="Times New Roman" w:eastAsia="Calibri" w:hAnsi="Times New Roman" w:cs="Times New Roman"/>
          <w:sz w:val="28"/>
          <w:szCs w:val="28"/>
          <w:lang w:val="ru-RU"/>
        </w:rPr>
        <w:t>MOM</w:t>
      </w:r>
      <w:r w:rsidRPr="00A963F6">
        <w:rPr>
          <w:rFonts w:ascii="Times New Roman" w:eastAsia="Calibri" w:hAnsi="Times New Roman" w:cs="Times New Roman"/>
          <w:sz w:val="28"/>
          <w:szCs w:val="28"/>
        </w:rPr>
        <w:t xml:space="preserve">). Конституція </w:t>
      </w:r>
      <w:r w:rsidRPr="00A963F6">
        <w:rPr>
          <w:rFonts w:ascii="Times New Roman" w:eastAsia="Calibri" w:hAnsi="Times New Roman" w:cs="Times New Roman"/>
          <w:sz w:val="28"/>
          <w:szCs w:val="28"/>
          <w:lang w:val="ru-RU"/>
        </w:rPr>
        <w:t>MOM</w:t>
      </w:r>
      <w:r w:rsidRPr="00A963F6">
        <w:rPr>
          <w:rFonts w:ascii="Times New Roman" w:eastAsia="Calibri" w:hAnsi="Times New Roman" w:cs="Times New Roman"/>
          <w:sz w:val="28"/>
          <w:szCs w:val="28"/>
        </w:rPr>
        <w:t>, практика.</w:t>
      </w:r>
    </w:p>
    <w:p w14:paraId="768CFF72"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 xml:space="preserve">"Нові" </w:t>
      </w:r>
      <w:proofErr w:type="spellStart"/>
      <w:r w:rsidRPr="00A963F6">
        <w:rPr>
          <w:rFonts w:ascii="Times New Roman" w:eastAsia="Calibri" w:hAnsi="Times New Roman" w:cs="Times New Roman"/>
          <w:sz w:val="28"/>
          <w:szCs w:val="28"/>
        </w:rPr>
        <w:t>мігрантські</w:t>
      </w:r>
      <w:proofErr w:type="spellEnd"/>
      <w:r w:rsidRPr="00A963F6">
        <w:rPr>
          <w:rFonts w:ascii="Times New Roman" w:eastAsia="Calibri" w:hAnsi="Times New Roman" w:cs="Times New Roman"/>
          <w:sz w:val="28"/>
          <w:szCs w:val="28"/>
        </w:rPr>
        <w:t xml:space="preserve"> меншини: концептуальні підходи, </w:t>
      </w:r>
      <w:proofErr w:type="spellStart"/>
      <w:r w:rsidRPr="00A963F6">
        <w:rPr>
          <w:rFonts w:ascii="Times New Roman" w:eastAsia="Calibri" w:hAnsi="Times New Roman" w:cs="Times New Roman"/>
          <w:sz w:val="28"/>
          <w:szCs w:val="28"/>
        </w:rPr>
        <w:t>міжнародноправова</w:t>
      </w:r>
      <w:proofErr w:type="spellEnd"/>
      <w:r w:rsidRPr="00A963F6">
        <w:rPr>
          <w:rFonts w:ascii="Times New Roman" w:eastAsia="Calibri" w:hAnsi="Times New Roman" w:cs="Times New Roman"/>
          <w:sz w:val="28"/>
          <w:szCs w:val="28"/>
        </w:rPr>
        <w:t xml:space="preserve"> практика.</w:t>
      </w:r>
    </w:p>
    <w:p w14:paraId="1A30B925"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Міграційний досвід урегулювання міграційних процесів у США.</w:t>
      </w:r>
    </w:p>
    <w:p w14:paraId="5A3B7650"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Міграційна політика Канади та Австралії.</w:t>
      </w:r>
    </w:p>
    <w:p w14:paraId="3636CBE8"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Міграційна політик</w:t>
      </w:r>
      <w:r w:rsidRPr="00A963F6">
        <w:rPr>
          <w:rFonts w:ascii="Times New Roman" w:eastAsia="Calibri" w:hAnsi="Times New Roman" w:cs="Times New Roman"/>
          <w:sz w:val="28"/>
          <w:szCs w:val="28"/>
          <w:lang w:val="ru-RU"/>
        </w:rPr>
        <w:t xml:space="preserve">а та практика </w:t>
      </w:r>
      <w:proofErr w:type="spellStart"/>
      <w:r w:rsidRPr="00A963F6">
        <w:rPr>
          <w:rFonts w:ascii="Times New Roman" w:eastAsia="Calibri" w:hAnsi="Times New Roman" w:cs="Times New Roman"/>
          <w:sz w:val="28"/>
          <w:szCs w:val="28"/>
          <w:lang w:val="ru-RU"/>
        </w:rPr>
        <w:t>регулювання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міграції</w:t>
      </w:r>
      <w:proofErr w:type="spellEnd"/>
      <w:r w:rsidRPr="00A963F6">
        <w:rPr>
          <w:rFonts w:ascii="Times New Roman" w:eastAsia="Calibri" w:hAnsi="Times New Roman" w:cs="Times New Roman"/>
          <w:sz w:val="28"/>
          <w:szCs w:val="28"/>
          <w:lang w:val="ru-RU"/>
        </w:rPr>
        <w:t xml:space="preserve"> у </w:t>
      </w:r>
      <w:proofErr w:type="spellStart"/>
      <w:r w:rsidRPr="00A963F6">
        <w:rPr>
          <w:rFonts w:ascii="Times New Roman" w:eastAsia="Calibri" w:hAnsi="Times New Roman" w:cs="Times New Roman"/>
          <w:sz w:val="28"/>
          <w:szCs w:val="28"/>
          <w:lang w:val="ru-RU"/>
        </w:rPr>
        <w:t>Німеччині</w:t>
      </w:r>
      <w:proofErr w:type="spellEnd"/>
      <w:r w:rsidRPr="00A963F6">
        <w:rPr>
          <w:rFonts w:ascii="Times New Roman" w:eastAsia="Calibri" w:hAnsi="Times New Roman" w:cs="Times New Roman"/>
          <w:sz w:val="28"/>
          <w:szCs w:val="28"/>
          <w:lang w:val="ru-RU"/>
        </w:rPr>
        <w:t>.</w:t>
      </w:r>
    </w:p>
    <w:p w14:paraId="6F394BE2"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Політика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західноєвропейських</w:t>
      </w:r>
      <w:proofErr w:type="spellEnd"/>
      <w:r w:rsidRPr="00A963F6">
        <w:rPr>
          <w:rFonts w:ascii="Times New Roman" w:eastAsia="Calibri" w:hAnsi="Times New Roman" w:cs="Times New Roman"/>
          <w:sz w:val="28"/>
          <w:szCs w:val="28"/>
          <w:lang w:val="ru-RU"/>
        </w:rPr>
        <w:t xml:space="preserve"> держав </w:t>
      </w:r>
      <w:proofErr w:type="spellStart"/>
      <w:r w:rsidRPr="00A963F6">
        <w:rPr>
          <w:rFonts w:ascii="Times New Roman" w:eastAsia="Calibri" w:hAnsi="Times New Roman" w:cs="Times New Roman"/>
          <w:sz w:val="28"/>
          <w:szCs w:val="28"/>
          <w:lang w:val="ru-RU"/>
        </w:rPr>
        <w:t>щодо</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надання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притулку</w:t>
      </w:r>
      <w:proofErr w:type="spellEnd"/>
      <w:r w:rsidRPr="00A963F6">
        <w:rPr>
          <w:rFonts w:ascii="Times New Roman" w:eastAsia="Calibri" w:hAnsi="Times New Roman" w:cs="Times New Roman"/>
          <w:sz w:val="28"/>
          <w:szCs w:val="28"/>
          <w:lang w:val="ru-RU"/>
        </w:rPr>
        <w:t xml:space="preserve"> у </w:t>
      </w:r>
      <w:proofErr w:type="spellStart"/>
      <w:r w:rsidRPr="00A963F6">
        <w:rPr>
          <w:rFonts w:ascii="Times New Roman" w:eastAsia="Calibri" w:hAnsi="Times New Roman" w:cs="Times New Roman"/>
          <w:sz w:val="28"/>
          <w:szCs w:val="28"/>
          <w:lang w:val="ru-RU"/>
        </w:rPr>
        <w:t>Європі</w:t>
      </w:r>
      <w:proofErr w:type="spellEnd"/>
      <w:r w:rsidRPr="00A963F6">
        <w:rPr>
          <w:rFonts w:ascii="Times New Roman" w:eastAsia="Calibri" w:hAnsi="Times New Roman" w:cs="Times New Roman"/>
          <w:sz w:val="28"/>
          <w:szCs w:val="28"/>
          <w:lang w:val="ru-RU"/>
        </w:rPr>
        <w:t>.</w:t>
      </w:r>
    </w:p>
    <w:p w14:paraId="04211DAF"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rPr>
        <w:t>Концепція державної міграційної політики України.</w:t>
      </w:r>
    </w:p>
    <w:p w14:paraId="057C6A5D"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Міграційна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ситуація</w:t>
      </w:r>
      <w:proofErr w:type="spellEnd"/>
      <w:r w:rsidRPr="00A963F6">
        <w:rPr>
          <w:rFonts w:ascii="Times New Roman" w:eastAsia="Calibri" w:hAnsi="Times New Roman" w:cs="Times New Roman"/>
          <w:sz w:val="28"/>
          <w:szCs w:val="28"/>
          <w:lang w:val="ru-RU"/>
        </w:rPr>
        <w:t xml:space="preserve"> в </w:t>
      </w:r>
      <w:proofErr w:type="spellStart"/>
      <w:r w:rsidRPr="00A963F6">
        <w:rPr>
          <w:rFonts w:ascii="Times New Roman" w:eastAsia="Calibri" w:hAnsi="Times New Roman" w:cs="Times New Roman"/>
          <w:sz w:val="28"/>
          <w:szCs w:val="28"/>
          <w:lang w:val="ru-RU"/>
        </w:rPr>
        <w:t>країнах</w:t>
      </w:r>
      <w:proofErr w:type="spellEnd"/>
      <w:r w:rsidRPr="00A963F6">
        <w:rPr>
          <w:rFonts w:ascii="Times New Roman" w:eastAsia="Calibri" w:hAnsi="Times New Roman" w:cs="Times New Roman"/>
          <w:sz w:val="28"/>
          <w:szCs w:val="28"/>
          <w:lang w:val="ru-RU"/>
        </w:rPr>
        <w:t xml:space="preserve"> СНД.</w:t>
      </w:r>
    </w:p>
    <w:p w14:paraId="11093693"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Міграція</w:t>
      </w:r>
      <w:proofErr w:type="spellEnd"/>
      <w:r w:rsidRPr="00A963F6">
        <w:rPr>
          <w:rFonts w:ascii="Times New Roman" w:eastAsia="Calibri" w:hAnsi="Times New Roman" w:cs="Times New Roman"/>
          <w:sz w:val="28"/>
          <w:szCs w:val="28"/>
          <w:lang w:val="ru-RU"/>
        </w:rPr>
        <w:t xml:space="preserve"> і </w:t>
      </w:r>
      <w:proofErr w:type="spellStart"/>
      <w:r w:rsidRPr="00A963F6">
        <w:rPr>
          <w:rFonts w:ascii="Times New Roman" w:eastAsia="Calibri" w:hAnsi="Times New Roman" w:cs="Times New Roman"/>
          <w:sz w:val="28"/>
          <w:szCs w:val="28"/>
          <w:lang w:val="ru-RU"/>
        </w:rPr>
        <w:t>толерантність</w:t>
      </w:r>
      <w:proofErr w:type="spellEnd"/>
      <w:r w:rsidRPr="00A963F6">
        <w:rPr>
          <w:rFonts w:ascii="Times New Roman" w:eastAsia="Calibri" w:hAnsi="Times New Roman" w:cs="Times New Roman"/>
          <w:sz w:val="28"/>
          <w:szCs w:val="28"/>
          <w:lang w:val="ru-RU"/>
        </w:rPr>
        <w:t xml:space="preserve"> в </w:t>
      </w:r>
      <w:proofErr w:type="spellStart"/>
      <w:r w:rsidRPr="00A963F6">
        <w:rPr>
          <w:rFonts w:ascii="Times New Roman" w:eastAsia="Calibri" w:hAnsi="Times New Roman" w:cs="Times New Roman"/>
          <w:sz w:val="28"/>
          <w:szCs w:val="28"/>
          <w:lang w:val="ru-RU"/>
        </w:rPr>
        <w:t>Україні</w:t>
      </w:r>
      <w:proofErr w:type="spellEnd"/>
      <w:r w:rsidRPr="00A963F6">
        <w:rPr>
          <w:rFonts w:ascii="Times New Roman" w:eastAsia="Calibri" w:hAnsi="Times New Roman" w:cs="Times New Roman"/>
          <w:sz w:val="28"/>
          <w:szCs w:val="28"/>
          <w:lang w:val="ru-RU"/>
        </w:rPr>
        <w:t>.</w:t>
      </w:r>
    </w:p>
    <w:p w14:paraId="297F4F24"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lang w:val="ru-RU"/>
        </w:rPr>
        <w:t xml:space="preserve">Нелегальна </w:t>
      </w:r>
      <w:proofErr w:type="spellStart"/>
      <w:r w:rsidRPr="00A963F6">
        <w:rPr>
          <w:rFonts w:ascii="Times New Roman" w:eastAsia="Calibri" w:hAnsi="Times New Roman" w:cs="Times New Roman"/>
          <w:sz w:val="28"/>
          <w:szCs w:val="28"/>
          <w:lang w:val="ru-RU"/>
        </w:rPr>
        <w:t>міграція</w:t>
      </w:r>
      <w:proofErr w:type="spellEnd"/>
      <w:r w:rsidRPr="00A963F6">
        <w:rPr>
          <w:rFonts w:ascii="Times New Roman" w:eastAsia="Calibri" w:hAnsi="Times New Roman" w:cs="Times New Roman"/>
          <w:sz w:val="28"/>
          <w:szCs w:val="28"/>
        </w:rPr>
        <w:t>.</w:t>
      </w:r>
    </w:p>
    <w:p w14:paraId="140BD23A"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lang w:val="ru-RU"/>
        </w:rPr>
        <w:t xml:space="preserve">Нелегальна </w:t>
      </w:r>
      <w:proofErr w:type="spellStart"/>
      <w:r w:rsidRPr="00A963F6">
        <w:rPr>
          <w:rFonts w:ascii="Times New Roman" w:eastAsia="Calibri" w:hAnsi="Times New Roman" w:cs="Times New Roman"/>
          <w:sz w:val="28"/>
          <w:szCs w:val="28"/>
          <w:lang w:val="ru-RU"/>
        </w:rPr>
        <w:t>міграція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досвід</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європейських</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країн</w:t>
      </w:r>
      <w:proofErr w:type="spellEnd"/>
      <w:r w:rsidRPr="00A963F6">
        <w:rPr>
          <w:rFonts w:ascii="Times New Roman" w:eastAsia="Calibri" w:hAnsi="Times New Roman" w:cs="Times New Roman"/>
          <w:sz w:val="28"/>
          <w:szCs w:val="28"/>
          <w:lang w:val="ru-RU"/>
        </w:rPr>
        <w:t>.</w:t>
      </w:r>
    </w:p>
    <w:p w14:paraId="248CACC0"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Міграція</w:t>
      </w:r>
      <w:proofErr w:type="spellEnd"/>
      <w:r w:rsidRPr="00A963F6">
        <w:rPr>
          <w:rFonts w:ascii="Times New Roman" w:eastAsia="Calibri" w:hAnsi="Times New Roman" w:cs="Times New Roman"/>
          <w:sz w:val="28"/>
          <w:szCs w:val="28"/>
          <w:lang w:val="ru-RU"/>
        </w:rPr>
        <w:t xml:space="preserve"> в </w:t>
      </w:r>
      <w:proofErr w:type="spellStart"/>
      <w:r w:rsidRPr="00A963F6">
        <w:rPr>
          <w:rFonts w:ascii="Times New Roman" w:eastAsia="Calibri" w:hAnsi="Times New Roman" w:cs="Times New Roman"/>
          <w:sz w:val="28"/>
          <w:szCs w:val="28"/>
          <w:lang w:val="ru-RU"/>
        </w:rPr>
        <w:t>пострадянському</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просторі</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її</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наслідки</w:t>
      </w:r>
      <w:proofErr w:type="spellEnd"/>
      <w:r w:rsidRPr="00A963F6">
        <w:rPr>
          <w:rFonts w:ascii="Times New Roman" w:eastAsia="Calibri" w:hAnsi="Times New Roman" w:cs="Times New Roman"/>
          <w:sz w:val="28"/>
          <w:szCs w:val="28"/>
          <w:lang w:val="ru-RU"/>
        </w:rPr>
        <w:t xml:space="preserve"> для </w:t>
      </w:r>
      <w:proofErr w:type="spellStart"/>
      <w:r w:rsidRPr="00A963F6">
        <w:rPr>
          <w:rFonts w:ascii="Times New Roman" w:eastAsia="Calibri" w:hAnsi="Times New Roman" w:cs="Times New Roman"/>
          <w:sz w:val="28"/>
          <w:szCs w:val="28"/>
          <w:lang w:val="ru-RU"/>
        </w:rPr>
        <w:t>України</w:t>
      </w:r>
      <w:proofErr w:type="spellEnd"/>
      <w:r w:rsidRPr="00A963F6">
        <w:rPr>
          <w:rFonts w:ascii="Times New Roman" w:eastAsia="Calibri" w:hAnsi="Times New Roman" w:cs="Times New Roman"/>
          <w:sz w:val="28"/>
          <w:szCs w:val="28"/>
          <w:lang w:val="ru-RU"/>
        </w:rPr>
        <w:t>.</w:t>
      </w:r>
    </w:p>
    <w:p w14:paraId="43CC05A3"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Сучасна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міграційна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ситуація</w:t>
      </w:r>
      <w:proofErr w:type="spellEnd"/>
      <w:r w:rsidRPr="00A963F6">
        <w:rPr>
          <w:rFonts w:ascii="Times New Roman" w:eastAsia="Calibri" w:hAnsi="Times New Roman" w:cs="Times New Roman"/>
          <w:sz w:val="28"/>
          <w:szCs w:val="28"/>
          <w:lang w:val="ru-RU"/>
        </w:rPr>
        <w:t xml:space="preserve"> в </w:t>
      </w:r>
      <w:proofErr w:type="spellStart"/>
      <w:r w:rsidRPr="00A963F6">
        <w:rPr>
          <w:rFonts w:ascii="Times New Roman" w:eastAsia="Calibri" w:hAnsi="Times New Roman" w:cs="Times New Roman"/>
          <w:sz w:val="28"/>
          <w:szCs w:val="28"/>
          <w:lang w:val="ru-RU"/>
        </w:rPr>
        <w:t>Україні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проблеми</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перспективи</w:t>
      </w:r>
      <w:proofErr w:type="spellEnd"/>
      <w:r w:rsidRPr="00A963F6">
        <w:rPr>
          <w:rFonts w:ascii="Times New Roman" w:eastAsia="Calibri" w:hAnsi="Times New Roman" w:cs="Times New Roman"/>
          <w:sz w:val="28"/>
          <w:szCs w:val="28"/>
          <w:lang w:val="ru-RU"/>
        </w:rPr>
        <w:t>.</w:t>
      </w:r>
    </w:p>
    <w:p w14:paraId="0501076C"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Конституція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України</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законодавство</w:t>
      </w:r>
      <w:proofErr w:type="spellEnd"/>
      <w:r w:rsidRPr="00A963F6">
        <w:rPr>
          <w:rFonts w:ascii="Times New Roman" w:eastAsia="Calibri" w:hAnsi="Times New Roman" w:cs="Times New Roman"/>
          <w:sz w:val="28"/>
          <w:szCs w:val="28"/>
          <w:lang w:val="ru-RU"/>
        </w:rPr>
        <w:t xml:space="preserve"> про </w:t>
      </w:r>
      <w:proofErr w:type="spellStart"/>
      <w:r w:rsidRPr="00A963F6">
        <w:rPr>
          <w:rFonts w:ascii="Times New Roman" w:eastAsia="Calibri" w:hAnsi="Times New Roman" w:cs="Times New Roman"/>
          <w:sz w:val="28"/>
          <w:szCs w:val="28"/>
          <w:lang w:val="ru-RU"/>
        </w:rPr>
        <w:t>міграційні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процеси</w:t>
      </w:r>
      <w:proofErr w:type="spellEnd"/>
      <w:r w:rsidRPr="00A963F6">
        <w:rPr>
          <w:rFonts w:ascii="Times New Roman" w:eastAsia="Calibri" w:hAnsi="Times New Roman" w:cs="Times New Roman"/>
          <w:sz w:val="28"/>
          <w:szCs w:val="28"/>
          <w:lang w:val="ru-RU"/>
        </w:rPr>
        <w:t>,</w:t>
      </w:r>
      <w:r w:rsidRPr="00A963F6">
        <w:rPr>
          <w:rFonts w:ascii="Times New Roman" w:eastAsia="Calibri" w:hAnsi="Times New Roman" w:cs="Times New Roman"/>
          <w:sz w:val="28"/>
          <w:szCs w:val="28"/>
          <w:lang w:val="ru-RU"/>
        </w:rPr>
        <w:br/>
      </w:r>
      <w:proofErr w:type="spellStart"/>
      <w:r w:rsidRPr="00A963F6">
        <w:rPr>
          <w:rFonts w:ascii="Times New Roman" w:eastAsia="Calibri" w:hAnsi="Times New Roman" w:cs="Times New Roman"/>
          <w:sz w:val="28"/>
          <w:szCs w:val="28"/>
          <w:lang w:val="ru-RU"/>
        </w:rPr>
        <w:t>повернення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депортованих</w:t>
      </w:r>
      <w:proofErr w:type="spellEnd"/>
      <w:r w:rsidRPr="00A963F6">
        <w:rPr>
          <w:rFonts w:ascii="Times New Roman" w:eastAsia="Calibri" w:hAnsi="Times New Roman" w:cs="Times New Roman"/>
          <w:sz w:val="28"/>
          <w:szCs w:val="28"/>
          <w:lang w:val="ru-RU"/>
        </w:rPr>
        <w:t>.</w:t>
      </w:r>
    </w:p>
    <w:p w14:paraId="13867F79"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r w:rsidRPr="00A963F6">
        <w:rPr>
          <w:rFonts w:ascii="Times New Roman" w:eastAsia="Calibri" w:hAnsi="Times New Roman" w:cs="Times New Roman"/>
          <w:sz w:val="28"/>
          <w:szCs w:val="28"/>
          <w:lang w:val="ru-RU"/>
        </w:rPr>
        <w:t xml:space="preserve">Нелегальна </w:t>
      </w:r>
      <w:proofErr w:type="spellStart"/>
      <w:r w:rsidRPr="00A963F6">
        <w:rPr>
          <w:rFonts w:ascii="Times New Roman" w:eastAsia="Calibri" w:hAnsi="Times New Roman" w:cs="Times New Roman"/>
          <w:sz w:val="28"/>
          <w:szCs w:val="28"/>
          <w:lang w:val="ru-RU"/>
        </w:rPr>
        <w:t>міграція</w:t>
      </w:r>
      <w:proofErr w:type="spellEnd"/>
      <w:r w:rsidRPr="00A963F6">
        <w:rPr>
          <w:rFonts w:ascii="Times New Roman" w:eastAsia="Calibri" w:hAnsi="Times New Roman" w:cs="Times New Roman"/>
          <w:sz w:val="28"/>
          <w:szCs w:val="28"/>
          <w:lang w:val="ru-RU"/>
        </w:rPr>
        <w:t xml:space="preserve"> в </w:t>
      </w:r>
      <w:proofErr w:type="spellStart"/>
      <w:r w:rsidRPr="00A963F6">
        <w:rPr>
          <w:rFonts w:ascii="Times New Roman" w:eastAsia="Calibri" w:hAnsi="Times New Roman" w:cs="Times New Roman"/>
          <w:sz w:val="28"/>
          <w:szCs w:val="28"/>
          <w:lang w:val="ru-RU"/>
        </w:rPr>
        <w:t>Україні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існуючі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проблеми</w:t>
      </w:r>
      <w:proofErr w:type="spellEnd"/>
      <w:r w:rsidRPr="00A963F6">
        <w:rPr>
          <w:rFonts w:ascii="Times New Roman" w:eastAsia="Calibri" w:hAnsi="Times New Roman" w:cs="Times New Roman"/>
          <w:sz w:val="28"/>
          <w:szCs w:val="28"/>
          <w:lang w:val="ru-RU"/>
        </w:rPr>
        <w:t xml:space="preserve"> і </w:t>
      </w:r>
      <w:proofErr w:type="spellStart"/>
      <w:r w:rsidRPr="00A963F6">
        <w:rPr>
          <w:rFonts w:ascii="Times New Roman" w:eastAsia="Calibri" w:hAnsi="Times New Roman" w:cs="Times New Roman"/>
          <w:sz w:val="28"/>
          <w:szCs w:val="28"/>
          <w:lang w:val="ru-RU"/>
        </w:rPr>
        <w:t>нові</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виклики</w:t>
      </w:r>
      <w:proofErr w:type="spellEnd"/>
      <w:r w:rsidRPr="00A963F6">
        <w:rPr>
          <w:rFonts w:ascii="Times New Roman" w:eastAsia="Calibri" w:hAnsi="Times New Roman" w:cs="Times New Roman"/>
          <w:sz w:val="28"/>
          <w:szCs w:val="28"/>
          <w:lang w:val="ru-RU"/>
        </w:rPr>
        <w:t>.</w:t>
      </w:r>
    </w:p>
    <w:p w14:paraId="29D4F224"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Політико-правове</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регулювання</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міграційних</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процесів</w:t>
      </w:r>
      <w:proofErr w:type="spellEnd"/>
      <w:r w:rsidRPr="00A963F6">
        <w:rPr>
          <w:rFonts w:ascii="Times New Roman" w:eastAsia="Calibri" w:hAnsi="Times New Roman" w:cs="Times New Roman"/>
          <w:sz w:val="28"/>
          <w:szCs w:val="28"/>
          <w:lang w:val="ru-RU"/>
        </w:rPr>
        <w:t xml:space="preserve"> в </w:t>
      </w:r>
      <w:proofErr w:type="spellStart"/>
      <w:r w:rsidRPr="00A963F6">
        <w:rPr>
          <w:rFonts w:ascii="Times New Roman" w:eastAsia="Calibri" w:hAnsi="Times New Roman" w:cs="Times New Roman"/>
          <w:sz w:val="28"/>
          <w:szCs w:val="28"/>
          <w:lang w:val="ru-RU"/>
        </w:rPr>
        <w:t>Україні</w:t>
      </w:r>
      <w:proofErr w:type="spellEnd"/>
      <w:r w:rsidRPr="00A963F6">
        <w:rPr>
          <w:rFonts w:ascii="Times New Roman" w:eastAsia="Calibri" w:hAnsi="Times New Roman" w:cs="Times New Roman"/>
          <w:sz w:val="28"/>
          <w:szCs w:val="28"/>
          <w:lang w:val="ru-RU"/>
        </w:rPr>
        <w:t>.</w:t>
      </w:r>
    </w:p>
    <w:p w14:paraId="695A16DB"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Міграційна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політика</w:t>
      </w:r>
      <w:proofErr w:type="spellEnd"/>
      <w:r w:rsidRPr="00A963F6">
        <w:rPr>
          <w:rFonts w:ascii="Times New Roman" w:eastAsia="Calibri" w:hAnsi="Times New Roman" w:cs="Times New Roman"/>
          <w:sz w:val="28"/>
          <w:szCs w:val="28"/>
          <w:lang w:val="ru-RU"/>
        </w:rPr>
        <w:t xml:space="preserve"> та </w:t>
      </w:r>
      <w:proofErr w:type="spellStart"/>
      <w:r w:rsidRPr="00A963F6">
        <w:rPr>
          <w:rFonts w:ascii="Times New Roman" w:eastAsia="Calibri" w:hAnsi="Times New Roman" w:cs="Times New Roman"/>
          <w:sz w:val="28"/>
          <w:szCs w:val="28"/>
          <w:lang w:val="ru-RU"/>
        </w:rPr>
        <w:t>демографічна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ситуація</w:t>
      </w:r>
      <w:proofErr w:type="spellEnd"/>
      <w:r w:rsidRPr="00A963F6">
        <w:rPr>
          <w:rFonts w:ascii="Times New Roman" w:eastAsia="Calibri" w:hAnsi="Times New Roman" w:cs="Times New Roman"/>
          <w:sz w:val="28"/>
          <w:szCs w:val="28"/>
          <w:lang w:val="ru-RU"/>
        </w:rPr>
        <w:t>.</w:t>
      </w:r>
    </w:p>
    <w:p w14:paraId="402BD036" w14:textId="77777777" w:rsidR="00A963F6" w:rsidRPr="00A963F6" w:rsidRDefault="00A963F6" w:rsidP="00F72E29">
      <w:pPr>
        <w:numPr>
          <w:ilvl w:val="0"/>
          <w:numId w:val="38"/>
        </w:numPr>
        <w:tabs>
          <w:tab w:val="left" w:pos="2205"/>
        </w:tabs>
        <w:spacing w:after="160" w:line="240" w:lineRule="auto"/>
        <w:jc w:val="both"/>
        <w:rPr>
          <w:rFonts w:ascii="Times New Roman" w:eastAsia="Calibri" w:hAnsi="Times New Roman" w:cs="Times New Roman"/>
          <w:sz w:val="28"/>
          <w:szCs w:val="28"/>
        </w:rPr>
      </w:pPr>
      <w:proofErr w:type="spellStart"/>
      <w:r w:rsidRPr="00A963F6">
        <w:rPr>
          <w:rFonts w:ascii="Times New Roman" w:eastAsia="Calibri" w:hAnsi="Times New Roman" w:cs="Times New Roman"/>
          <w:sz w:val="28"/>
          <w:szCs w:val="28"/>
          <w:lang w:val="ru-RU"/>
        </w:rPr>
        <w:t>Міграція</w:t>
      </w:r>
      <w:proofErr w:type="spellEnd"/>
      <w:r w:rsidRPr="00A963F6">
        <w:rPr>
          <w:rFonts w:ascii="Times New Roman" w:eastAsia="Calibri" w:hAnsi="Times New Roman" w:cs="Times New Roman"/>
          <w:sz w:val="28"/>
          <w:szCs w:val="28"/>
          <w:lang w:val="ru-RU"/>
        </w:rPr>
        <w:t xml:space="preserve"> і </w:t>
      </w:r>
      <w:proofErr w:type="spellStart"/>
      <w:r w:rsidRPr="00A963F6">
        <w:rPr>
          <w:rFonts w:ascii="Times New Roman" w:eastAsia="Calibri" w:hAnsi="Times New Roman" w:cs="Times New Roman"/>
          <w:sz w:val="28"/>
          <w:szCs w:val="28"/>
          <w:lang w:val="ru-RU"/>
        </w:rPr>
        <w:t>національна</w:t>
      </w:r>
      <w:proofErr w:type="spellEnd"/>
      <w:r w:rsidRPr="00A963F6">
        <w:rPr>
          <w:rFonts w:ascii="Times New Roman" w:eastAsia="Calibri" w:hAnsi="Times New Roman" w:cs="Times New Roman"/>
          <w:sz w:val="28"/>
          <w:szCs w:val="28"/>
          <w:lang w:val="ru-RU"/>
        </w:rPr>
        <w:t xml:space="preserve"> </w:t>
      </w:r>
      <w:proofErr w:type="spellStart"/>
      <w:r w:rsidRPr="00A963F6">
        <w:rPr>
          <w:rFonts w:ascii="Times New Roman" w:eastAsia="Calibri" w:hAnsi="Times New Roman" w:cs="Times New Roman"/>
          <w:sz w:val="28"/>
          <w:szCs w:val="28"/>
          <w:lang w:val="ru-RU"/>
        </w:rPr>
        <w:t>безпека</w:t>
      </w:r>
      <w:proofErr w:type="spellEnd"/>
      <w:r w:rsidRPr="00A963F6">
        <w:rPr>
          <w:rFonts w:ascii="Times New Roman" w:eastAsia="Calibri" w:hAnsi="Times New Roman" w:cs="Times New Roman"/>
          <w:sz w:val="28"/>
          <w:szCs w:val="28"/>
          <w:lang w:val="ru-RU"/>
        </w:rPr>
        <w:t>.</w:t>
      </w:r>
    </w:p>
    <w:p w14:paraId="6BDF7CBC" w14:textId="77777777" w:rsid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77C11F52"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46DB83B3"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6E584E0E"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4CB75BBB"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Критерії оцінки знань</w:t>
      </w:r>
    </w:p>
    <w:p w14:paraId="3146FD7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b/>
          <w:sz w:val="28"/>
          <w:szCs w:val="28"/>
        </w:rPr>
        <w:t>для підсумкового контролю (залік)</w:t>
      </w:r>
      <w:r w:rsidRPr="00D61738">
        <w:rPr>
          <w:rFonts w:ascii="Times New Roman" w:eastAsia="Calibri" w:hAnsi="Times New Roman" w:cs="Times New Roman"/>
          <w:sz w:val="28"/>
          <w:szCs w:val="28"/>
        </w:rPr>
        <w:t xml:space="preserve"> – 40 балів</w:t>
      </w:r>
    </w:p>
    <w:p w14:paraId="0B765A42"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p>
    <w:p w14:paraId="567146E7"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Calibri" w:hAnsi="Times New Roman" w:cs="Times New Roman"/>
          <w:sz w:val="28"/>
          <w:szCs w:val="28"/>
        </w:rPr>
        <w:t xml:space="preserve">Залік </w:t>
      </w:r>
      <w:r>
        <w:rPr>
          <w:rFonts w:ascii="Times New Roman" w:eastAsia="Times New Roman" w:hAnsi="Times New Roman" w:cs="Times New Roman"/>
          <w:sz w:val="28"/>
          <w:szCs w:val="28"/>
          <w:lang w:eastAsia="uk-UA" w:bidi="uk-UA"/>
        </w:rPr>
        <w:t>передбачає складання</w:t>
      </w:r>
      <w:r w:rsidRPr="008238F1">
        <w:rPr>
          <w:rFonts w:ascii="Times New Roman" w:eastAsia="Times New Roman" w:hAnsi="Times New Roman" w:cs="Times New Roman"/>
          <w:sz w:val="28"/>
          <w:szCs w:val="28"/>
          <w:lang w:eastAsia="uk-UA" w:bidi="uk-UA"/>
        </w:rPr>
        <w:t xml:space="preserve"> у письмовій формі </w:t>
      </w:r>
      <w:r w:rsidRPr="008238F1">
        <w:rPr>
          <w:rFonts w:ascii="Times New Roman" w:eastAsia="Calibri" w:hAnsi="Times New Roman" w:cs="Times New Roman"/>
          <w:sz w:val="28"/>
          <w:szCs w:val="28"/>
        </w:rPr>
        <w:t>за білетами, затвердженими на засіданні кафедри не пізніше, як за місяць до дня проведення заліку:</w:t>
      </w:r>
    </w:p>
    <w:p w14:paraId="52B9FD35"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sz w:val="28"/>
          <w:szCs w:val="28"/>
          <w:lang w:eastAsia="uk-UA" w:bidi="uk-UA"/>
        </w:rPr>
        <w:t xml:space="preserve">1. </w:t>
      </w:r>
      <w:r w:rsidRPr="008238F1">
        <w:rPr>
          <w:rFonts w:ascii="Times New Roman" w:eastAsia="Times New Roman" w:hAnsi="Times New Roman" w:cs="Times New Roman"/>
          <w:b/>
          <w:sz w:val="28"/>
          <w:szCs w:val="28"/>
          <w:lang w:eastAsia="uk-UA" w:bidi="uk-UA"/>
        </w:rPr>
        <w:t xml:space="preserve">Два питання </w:t>
      </w:r>
      <w:r w:rsidRPr="008238F1">
        <w:rPr>
          <w:rFonts w:ascii="Times New Roman" w:eastAsia="Times New Roman" w:hAnsi="Times New Roman" w:cs="Times New Roman"/>
          <w:sz w:val="28"/>
          <w:szCs w:val="28"/>
          <w:lang w:eastAsia="uk-UA" w:bidi="uk-UA"/>
        </w:rPr>
        <w:t>потребують змістовної відповіді, кожна з них розкриває сутність того чи іншого поняття або теоретичного п</w:t>
      </w:r>
      <w:r>
        <w:rPr>
          <w:rFonts w:ascii="Times New Roman" w:eastAsia="Times New Roman" w:hAnsi="Times New Roman" w:cs="Times New Roman"/>
          <w:sz w:val="28"/>
          <w:szCs w:val="28"/>
          <w:lang w:eastAsia="uk-UA" w:bidi="uk-UA"/>
        </w:rPr>
        <w:t>оложення (оцінюється від 0 до 20</w:t>
      </w:r>
      <w:r w:rsidRPr="008238F1">
        <w:rPr>
          <w:rFonts w:ascii="Times New Roman" w:eastAsia="Times New Roman" w:hAnsi="Times New Roman" w:cs="Times New Roman"/>
          <w:sz w:val="28"/>
          <w:szCs w:val="28"/>
          <w:lang w:eastAsia="uk-UA" w:bidi="uk-UA"/>
        </w:rPr>
        <w:t xml:space="preserve"> балів за кожне питання).</w:t>
      </w:r>
    </w:p>
    <w:p w14:paraId="4433CCAB"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20-15</w:t>
      </w:r>
      <w:r w:rsidRPr="008238F1">
        <w:rPr>
          <w:rFonts w:ascii="Times New Roman" w:eastAsia="Times New Roman" w:hAnsi="Times New Roman" w:cs="Times New Roman"/>
          <w:b/>
          <w:sz w:val="28"/>
          <w:szCs w:val="28"/>
          <w:lang w:eastAsia="uk-UA" w:bidi="uk-UA"/>
        </w:rPr>
        <w:t xml:space="preserve"> балів </w:t>
      </w:r>
      <w:r w:rsidRPr="008238F1">
        <w:rPr>
          <w:rFonts w:ascii="Times New Roman" w:eastAsia="Times New Roman" w:hAnsi="Times New Roman" w:cs="Times New Roman"/>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123FA3FA"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14-10</w:t>
      </w:r>
      <w:r w:rsidRPr="008238F1">
        <w:rPr>
          <w:rFonts w:ascii="Times New Roman" w:eastAsia="Times New Roman" w:hAnsi="Times New Roman" w:cs="Times New Roman"/>
          <w:b/>
          <w:sz w:val="28"/>
          <w:szCs w:val="28"/>
          <w:lang w:eastAsia="uk-UA" w:bidi="uk-UA"/>
        </w:rPr>
        <w:t xml:space="preserve"> балів </w:t>
      </w:r>
      <w:r w:rsidRPr="008238F1">
        <w:rPr>
          <w:rFonts w:ascii="Times New Roman" w:eastAsia="Times New Roman" w:hAnsi="Times New Roman" w:cs="Times New Roman"/>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8238F1">
        <w:rPr>
          <w:rFonts w:ascii="Times New Roman" w:eastAsia="Times New Roman" w:hAnsi="Times New Roman" w:cs="Times New Roman"/>
          <w:spacing w:val="-6"/>
          <w:sz w:val="28"/>
          <w:szCs w:val="28"/>
          <w:lang w:eastAsia="uk-UA" w:bidi="uk-UA"/>
        </w:rPr>
        <w:t xml:space="preserve"> </w:t>
      </w:r>
      <w:r w:rsidRPr="008238F1">
        <w:rPr>
          <w:rFonts w:ascii="Times New Roman" w:eastAsia="Times New Roman" w:hAnsi="Times New Roman" w:cs="Times New Roman"/>
          <w:sz w:val="28"/>
          <w:szCs w:val="28"/>
          <w:lang w:eastAsia="uk-UA" w:bidi="uk-UA"/>
        </w:rPr>
        <w:t>положення.</w:t>
      </w:r>
    </w:p>
    <w:p w14:paraId="2E8257DB"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9</w:t>
      </w:r>
      <w:r w:rsidRPr="008238F1">
        <w:rPr>
          <w:rFonts w:ascii="Times New Roman" w:eastAsia="Times New Roman" w:hAnsi="Times New Roman" w:cs="Times New Roman"/>
          <w:b/>
          <w:sz w:val="28"/>
          <w:szCs w:val="28"/>
          <w:lang w:eastAsia="uk-UA" w:bidi="uk-UA"/>
        </w:rPr>
        <w:t xml:space="preserve">-4 балів </w:t>
      </w:r>
      <w:r w:rsidRPr="008238F1">
        <w:rPr>
          <w:rFonts w:ascii="Times New Roman" w:eastAsia="Times New Roman" w:hAnsi="Times New Roman" w:cs="Times New Roman"/>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59714293"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b/>
          <w:sz w:val="28"/>
          <w:szCs w:val="28"/>
          <w:lang w:eastAsia="uk-UA" w:bidi="uk-UA"/>
        </w:rPr>
        <w:t xml:space="preserve">3-0 балів </w:t>
      </w:r>
      <w:r w:rsidRPr="008238F1">
        <w:rPr>
          <w:rFonts w:ascii="Times New Roman" w:eastAsia="Times New Roman" w:hAnsi="Times New Roman" w:cs="Times New Roman"/>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6913EF52"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sz w:val="28"/>
          <w:szCs w:val="28"/>
          <w:lang w:eastAsia="uk-UA" w:bidi="uk-UA"/>
        </w:rPr>
        <w:t xml:space="preserve">2. Правильна відповідь на </w:t>
      </w:r>
      <w:r w:rsidRPr="008238F1">
        <w:rPr>
          <w:rFonts w:ascii="Times New Roman" w:eastAsia="Times New Roman" w:hAnsi="Times New Roman" w:cs="Times New Roman"/>
          <w:b/>
          <w:sz w:val="28"/>
          <w:szCs w:val="28"/>
          <w:lang w:eastAsia="uk-UA" w:bidi="uk-UA"/>
        </w:rPr>
        <w:t xml:space="preserve">практичне завдання </w:t>
      </w:r>
      <w:r>
        <w:rPr>
          <w:rFonts w:ascii="Times New Roman" w:eastAsia="Times New Roman" w:hAnsi="Times New Roman" w:cs="Times New Roman"/>
          <w:sz w:val="28"/>
          <w:szCs w:val="28"/>
          <w:lang w:eastAsia="uk-UA" w:bidi="uk-UA"/>
        </w:rPr>
        <w:t>оцінюється в 2</w:t>
      </w:r>
      <w:r w:rsidRPr="008238F1">
        <w:rPr>
          <w:rFonts w:ascii="Times New Roman" w:eastAsia="Times New Roman" w:hAnsi="Times New Roman" w:cs="Times New Roman"/>
          <w:sz w:val="28"/>
          <w:szCs w:val="28"/>
          <w:lang w:eastAsia="uk-UA" w:bidi="uk-UA"/>
        </w:rPr>
        <w:t>0</w:t>
      </w:r>
      <w:r w:rsidRPr="008238F1">
        <w:rPr>
          <w:rFonts w:ascii="Times New Roman" w:eastAsia="Times New Roman" w:hAnsi="Times New Roman" w:cs="Times New Roman"/>
          <w:b/>
          <w:sz w:val="28"/>
          <w:szCs w:val="28"/>
          <w:lang w:eastAsia="uk-UA" w:bidi="uk-UA"/>
        </w:rPr>
        <w:t xml:space="preserve"> балів.</w:t>
      </w:r>
    </w:p>
    <w:p w14:paraId="3CD10889" w14:textId="77777777" w:rsidR="00D61738" w:rsidRPr="00D61738" w:rsidRDefault="00D61738" w:rsidP="00D61738">
      <w:pPr>
        <w:widowControl w:val="0"/>
        <w:tabs>
          <w:tab w:val="left" w:pos="1260"/>
          <w:tab w:val="left" w:pos="8288"/>
        </w:tabs>
        <w:autoSpaceDE w:val="0"/>
        <w:autoSpaceDN w:val="0"/>
        <w:spacing w:after="160" w:line="256" w:lineRule="auto"/>
        <w:rPr>
          <w:rFonts w:ascii="Times New Roman" w:eastAsia="Calibri" w:hAnsi="Times New Roman" w:cs="Times New Roman"/>
          <w:sz w:val="28"/>
          <w:szCs w:val="28"/>
        </w:rPr>
      </w:pPr>
    </w:p>
    <w:p w14:paraId="3A415140"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0"/>
        <w:gridCol w:w="1813"/>
        <w:gridCol w:w="526"/>
        <w:gridCol w:w="5696"/>
      </w:tblGrid>
      <w:tr w:rsidR="00D61738" w:rsidRPr="00D61738" w14:paraId="39D7DA91" w14:textId="77777777" w:rsidTr="00D61738">
        <w:tc>
          <w:tcPr>
            <w:tcW w:w="1099" w:type="dxa"/>
            <w:vMerge w:val="restart"/>
            <w:tcBorders>
              <w:top w:val="single" w:sz="4" w:space="0" w:color="auto"/>
              <w:left w:val="single" w:sz="4" w:space="0" w:color="auto"/>
              <w:bottom w:val="single" w:sz="4" w:space="0" w:color="auto"/>
              <w:right w:val="single" w:sz="4" w:space="0" w:color="auto"/>
            </w:tcBorders>
            <w:vAlign w:val="center"/>
            <w:hideMark/>
          </w:tcPr>
          <w:p w14:paraId="76D6EA2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 в балах</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14:paraId="2DE1B535"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 за національною шкалою</w:t>
            </w:r>
          </w:p>
        </w:tc>
        <w:tc>
          <w:tcPr>
            <w:tcW w:w="6224" w:type="dxa"/>
            <w:gridSpan w:val="2"/>
            <w:tcBorders>
              <w:top w:val="single" w:sz="4" w:space="0" w:color="auto"/>
              <w:left w:val="single" w:sz="4" w:space="0" w:color="auto"/>
              <w:bottom w:val="single" w:sz="4" w:space="0" w:color="auto"/>
              <w:right w:val="single" w:sz="4" w:space="0" w:color="auto"/>
            </w:tcBorders>
            <w:vAlign w:val="center"/>
            <w:hideMark/>
          </w:tcPr>
          <w:p w14:paraId="46F18067"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 xml:space="preserve">Оцінка за шкалою </w:t>
            </w:r>
            <w:r w:rsidRPr="00D61738">
              <w:rPr>
                <w:rFonts w:ascii="Times New Roman" w:eastAsia="Calibri" w:hAnsi="Times New Roman" w:cs="Times New Roman"/>
                <w:szCs w:val="28"/>
              </w:rPr>
              <w:t>ECTS</w:t>
            </w:r>
          </w:p>
        </w:tc>
      </w:tr>
      <w:tr w:rsidR="00D61738" w:rsidRPr="00D61738" w14:paraId="5C74731C" w14:textId="77777777" w:rsidTr="00D61738">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BCC7" w14:textId="77777777" w:rsidR="00D61738" w:rsidRPr="00D61738" w:rsidRDefault="00D61738" w:rsidP="00D61738">
            <w:pPr>
              <w:spacing w:after="0" w:line="240" w:lineRule="auto"/>
              <w:rPr>
                <w:rFonts w:ascii="Times New Roman" w:eastAsia="Calibri" w:hAnsi="Times New Roman" w:cs="Times New Roman"/>
                <w:sz w:val="20"/>
                <w:szCs w:val="28"/>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039ED871"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Залік</w:t>
            </w:r>
          </w:p>
        </w:tc>
        <w:tc>
          <w:tcPr>
            <w:tcW w:w="1813" w:type="dxa"/>
            <w:tcBorders>
              <w:top w:val="single" w:sz="4" w:space="0" w:color="auto"/>
              <w:left w:val="single" w:sz="4" w:space="0" w:color="auto"/>
              <w:bottom w:val="single" w:sz="4" w:space="0" w:color="auto"/>
              <w:right w:val="single" w:sz="4" w:space="0" w:color="auto"/>
            </w:tcBorders>
            <w:vAlign w:val="center"/>
            <w:hideMark/>
          </w:tcPr>
          <w:p w14:paraId="7FE218BA"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Екзамен/ диференційований залік</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14:paraId="1FDB81D2"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w:t>
            </w:r>
          </w:p>
        </w:tc>
        <w:tc>
          <w:tcPr>
            <w:tcW w:w="5698" w:type="dxa"/>
            <w:tcBorders>
              <w:top w:val="single" w:sz="4" w:space="0" w:color="auto"/>
              <w:left w:val="single" w:sz="4" w:space="0" w:color="auto"/>
              <w:bottom w:val="single" w:sz="4" w:space="0" w:color="auto"/>
              <w:right w:val="single" w:sz="4" w:space="0" w:color="auto"/>
            </w:tcBorders>
            <w:vAlign w:val="center"/>
            <w:hideMark/>
          </w:tcPr>
          <w:p w14:paraId="43101EA5"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Пояснення</w:t>
            </w:r>
          </w:p>
        </w:tc>
      </w:tr>
      <w:tr w:rsidR="00D61738" w:rsidRPr="00D61738" w14:paraId="30D69F08"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7A70EAD6"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90-100</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58EE02A3" w14:textId="77777777" w:rsidR="00D61738" w:rsidRPr="00D61738" w:rsidRDefault="00184BA6" w:rsidP="00D61738">
            <w:pPr>
              <w:tabs>
                <w:tab w:val="left" w:pos="2205"/>
              </w:tabs>
              <w:spacing w:after="160" w:line="256" w:lineRule="auto"/>
              <w:ind w:right="113"/>
              <w:contextualSpacing/>
              <w:jc w:val="center"/>
              <w:rPr>
                <w:rFonts w:ascii="Times New Roman" w:eastAsia="Calibri" w:hAnsi="Times New Roman" w:cs="Times New Roman"/>
                <w:szCs w:val="28"/>
              </w:rPr>
            </w:pPr>
            <w:r w:rsidRPr="00D61738">
              <w:rPr>
                <w:rFonts w:ascii="Times New Roman" w:eastAsia="Calibri" w:hAnsi="Times New Roman" w:cs="Times New Roman"/>
                <w:szCs w:val="28"/>
              </w:rPr>
              <w:t>З</w:t>
            </w:r>
            <w:r w:rsidR="00D61738" w:rsidRPr="00D61738">
              <w:rPr>
                <w:rFonts w:ascii="Times New Roman" w:eastAsia="Calibri" w:hAnsi="Times New Roman" w:cs="Times New Roman"/>
                <w:szCs w:val="28"/>
              </w:rPr>
              <w:t>араховано</w:t>
            </w:r>
          </w:p>
        </w:tc>
        <w:tc>
          <w:tcPr>
            <w:tcW w:w="1813" w:type="dxa"/>
            <w:tcBorders>
              <w:top w:val="single" w:sz="4" w:space="0" w:color="auto"/>
              <w:left w:val="single" w:sz="4" w:space="0" w:color="auto"/>
              <w:bottom w:val="single" w:sz="4" w:space="0" w:color="auto"/>
              <w:right w:val="single" w:sz="4" w:space="0" w:color="auto"/>
            </w:tcBorders>
            <w:hideMark/>
          </w:tcPr>
          <w:p w14:paraId="3DE7FA7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Відмінно</w:t>
            </w:r>
          </w:p>
        </w:tc>
        <w:tc>
          <w:tcPr>
            <w:tcW w:w="526" w:type="dxa"/>
            <w:tcBorders>
              <w:top w:val="single" w:sz="4" w:space="0" w:color="auto"/>
              <w:left w:val="single" w:sz="4" w:space="0" w:color="auto"/>
              <w:bottom w:val="single" w:sz="4" w:space="0" w:color="auto"/>
              <w:right w:val="single" w:sz="4" w:space="0" w:color="auto"/>
            </w:tcBorders>
            <w:hideMark/>
          </w:tcPr>
          <w:p w14:paraId="0780532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A</w:t>
            </w:r>
          </w:p>
        </w:tc>
        <w:tc>
          <w:tcPr>
            <w:tcW w:w="5698" w:type="dxa"/>
            <w:tcBorders>
              <w:top w:val="single" w:sz="4" w:space="0" w:color="auto"/>
              <w:left w:val="single" w:sz="4" w:space="0" w:color="auto"/>
              <w:bottom w:val="single" w:sz="4" w:space="0" w:color="auto"/>
              <w:right w:val="single" w:sz="4" w:space="0" w:color="auto"/>
            </w:tcBorders>
            <w:hideMark/>
          </w:tcPr>
          <w:p w14:paraId="6102507C"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Відмінно</w:t>
            </w:r>
            <w:r w:rsidRPr="00D61738">
              <w:rPr>
                <w:rFonts w:ascii="Times New Roman" w:eastAsia="Calibri" w:hAnsi="Times New Roman" w:cs="Times New Roman"/>
                <w:i/>
                <w:szCs w:val="28"/>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D61738" w:rsidRPr="00D61738" w14:paraId="37D94891"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349FC4A8"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83-89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83732" w14:textId="77777777" w:rsidR="00D61738" w:rsidRPr="00D61738" w:rsidRDefault="00D61738" w:rsidP="00D61738">
            <w:pPr>
              <w:spacing w:after="0" w:line="240" w:lineRule="auto"/>
              <w:rPr>
                <w:rFonts w:ascii="Times New Roman" w:eastAsia="Calibri" w:hAnsi="Times New Roman" w:cs="Times New Roman"/>
                <w:szCs w:val="28"/>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1D7A750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Добре</w:t>
            </w:r>
          </w:p>
        </w:tc>
        <w:tc>
          <w:tcPr>
            <w:tcW w:w="526" w:type="dxa"/>
            <w:tcBorders>
              <w:top w:val="single" w:sz="4" w:space="0" w:color="auto"/>
              <w:left w:val="single" w:sz="4" w:space="0" w:color="auto"/>
              <w:bottom w:val="single" w:sz="4" w:space="0" w:color="auto"/>
              <w:right w:val="single" w:sz="4" w:space="0" w:color="auto"/>
            </w:tcBorders>
            <w:hideMark/>
          </w:tcPr>
          <w:p w14:paraId="7DE82465"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B</w:t>
            </w:r>
          </w:p>
        </w:tc>
        <w:tc>
          <w:tcPr>
            <w:tcW w:w="5698" w:type="dxa"/>
            <w:tcBorders>
              <w:top w:val="single" w:sz="4" w:space="0" w:color="auto"/>
              <w:left w:val="single" w:sz="4" w:space="0" w:color="auto"/>
              <w:bottom w:val="single" w:sz="4" w:space="0" w:color="auto"/>
              <w:right w:val="single" w:sz="4" w:space="0" w:color="auto"/>
            </w:tcBorders>
            <w:hideMark/>
          </w:tcPr>
          <w:p w14:paraId="4DC91FE4"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Дуже добре</w:t>
            </w:r>
            <w:r w:rsidRPr="00D61738">
              <w:rPr>
                <w:rFonts w:ascii="Times New Roman" w:eastAsia="Calibri" w:hAnsi="Times New Roman" w:cs="Times New Roman"/>
                <w:i/>
                <w:szCs w:val="28"/>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D61738" w:rsidRPr="00D61738" w14:paraId="6F18D9AB"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25C1BB3E"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75-82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907D4" w14:textId="77777777" w:rsidR="00D61738" w:rsidRPr="00D61738" w:rsidRDefault="00D61738" w:rsidP="00D61738">
            <w:pPr>
              <w:spacing w:after="0" w:line="240" w:lineRule="auto"/>
              <w:rPr>
                <w:rFonts w:ascii="Times New Roman" w:eastAsia="Calibri"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DFC5F" w14:textId="77777777" w:rsidR="00D61738" w:rsidRPr="00D61738" w:rsidRDefault="00D61738" w:rsidP="00D61738">
            <w:pPr>
              <w:spacing w:after="0" w:line="240" w:lineRule="auto"/>
              <w:rPr>
                <w:rFonts w:ascii="Times New Roman" w:eastAsia="Calibri" w:hAnsi="Times New Roman" w:cs="Times New Roman"/>
                <w:szCs w:val="28"/>
              </w:rPr>
            </w:pPr>
          </w:p>
        </w:tc>
        <w:tc>
          <w:tcPr>
            <w:tcW w:w="526" w:type="dxa"/>
            <w:tcBorders>
              <w:top w:val="single" w:sz="4" w:space="0" w:color="auto"/>
              <w:left w:val="single" w:sz="4" w:space="0" w:color="auto"/>
              <w:bottom w:val="single" w:sz="4" w:space="0" w:color="auto"/>
              <w:right w:val="single" w:sz="4" w:space="0" w:color="auto"/>
            </w:tcBorders>
            <w:hideMark/>
          </w:tcPr>
          <w:p w14:paraId="46F7B6BB"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C</w:t>
            </w:r>
          </w:p>
        </w:tc>
        <w:tc>
          <w:tcPr>
            <w:tcW w:w="5698" w:type="dxa"/>
            <w:tcBorders>
              <w:top w:val="single" w:sz="4" w:space="0" w:color="auto"/>
              <w:left w:val="single" w:sz="4" w:space="0" w:color="auto"/>
              <w:bottom w:val="single" w:sz="4" w:space="0" w:color="auto"/>
              <w:right w:val="single" w:sz="4" w:space="0" w:color="auto"/>
            </w:tcBorders>
            <w:hideMark/>
          </w:tcPr>
          <w:p w14:paraId="282A0544"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Добре</w:t>
            </w:r>
            <w:r w:rsidRPr="00D61738">
              <w:rPr>
                <w:rFonts w:ascii="Times New Roman" w:eastAsia="Calibri" w:hAnsi="Times New Roman" w:cs="Times New Roman"/>
                <w:i/>
                <w:szCs w:val="28"/>
              </w:rPr>
              <w:t xml:space="preserve">» - теоретичний зміст курсу засвоєний цілком; в основному сформовані практичні навички роботи із засвоєним матеріалом; всі навчальні завдання, </w:t>
            </w:r>
            <w:r w:rsidRPr="00D61738">
              <w:rPr>
                <w:rFonts w:ascii="Times New Roman" w:eastAsia="Calibri" w:hAnsi="Times New Roman" w:cs="Times New Roman"/>
                <w:i/>
                <w:szCs w:val="28"/>
              </w:rPr>
              <w:lastRenderedPageBreak/>
              <w:t>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D61738" w:rsidRPr="00D61738" w14:paraId="0C727C55"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27635867"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lastRenderedPageBreak/>
              <w:t>68-74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4334D2" w14:textId="77777777" w:rsidR="00D61738" w:rsidRPr="00D61738" w:rsidRDefault="00D61738" w:rsidP="00D61738">
            <w:pPr>
              <w:spacing w:after="0" w:line="240" w:lineRule="auto"/>
              <w:rPr>
                <w:rFonts w:ascii="Times New Roman" w:eastAsia="Calibri" w:hAnsi="Times New Roman" w:cs="Times New Roman"/>
                <w:szCs w:val="28"/>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124E281F"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Задовільно</w:t>
            </w:r>
          </w:p>
        </w:tc>
        <w:tc>
          <w:tcPr>
            <w:tcW w:w="526" w:type="dxa"/>
            <w:tcBorders>
              <w:top w:val="single" w:sz="4" w:space="0" w:color="auto"/>
              <w:left w:val="single" w:sz="4" w:space="0" w:color="auto"/>
              <w:bottom w:val="single" w:sz="4" w:space="0" w:color="auto"/>
              <w:right w:val="single" w:sz="4" w:space="0" w:color="auto"/>
            </w:tcBorders>
            <w:hideMark/>
          </w:tcPr>
          <w:p w14:paraId="5B65D9D8"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D</w:t>
            </w:r>
          </w:p>
        </w:tc>
        <w:tc>
          <w:tcPr>
            <w:tcW w:w="5698" w:type="dxa"/>
            <w:tcBorders>
              <w:top w:val="single" w:sz="4" w:space="0" w:color="auto"/>
              <w:left w:val="single" w:sz="4" w:space="0" w:color="auto"/>
              <w:bottom w:val="single" w:sz="4" w:space="0" w:color="auto"/>
              <w:right w:val="single" w:sz="4" w:space="0" w:color="auto"/>
            </w:tcBorders>
            <w:hideMark/>
          </w:tcPr>
          <w:p w14:paraId="6D63103A"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Задовільно</w:t>
            </w:r>
            <w:r w:rsidRPr="00D61738">
              <w:rPr>
                <w:rFonts w:ascii="Times New Roman" w:eastAsia="Calibri" w:hAnsi="Times New Roman" w:cs="Times New Roman"/>
                <w:i/>
                <w:szCs w:val="28"/>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D61738" w:rsidRPr="00D61738" w14:paraId="6A7B0088"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1F1874B7"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60-67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24DED" w14:textId="77777777" w:rsidR="00D61738" w:rsidRPr="00D61738" w:rsidRDefault="00D61738" w:rsidP="00D61738">
            <w:pPr>
              <w:spacing w:after="0" w:line="240" w:lineRule="auto"/>
              <w:rPr>
                <w:rFonts w:ascii="Times New Roman" w:eastAsia="Calibri"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42E79" w14:textId="77777777" w:rsidR="00D61738" w:rsidRPr="00D61738" w:rsidRDefault="00D61738" w:rsidP="00D61738">
            <w:pPr>
              <w:spacing w:after="0" w:line="240" w:lineRule="auto"/>
              <w:rPr>
                <w:rFonts w:ascii="Times New Roman" w:eastAsia="Calibri" w:hAnsi="Times New Roman" w:cs="Times New Roman"/>
              </w:rPr>
            </w:pPr>
          </w:p>
        </w:tc>
        <w:tc>
          <w:tcPr>
            <w:tcW w:w="526" w:type="dxa"/>
            <w:tcBorders>
              <w:top w:val="single" w:sz="4" w:space="0" w:color="auto"/>
              <w:left w:val="single" w:sz="4" w:space="0" w:color="auto"/>
              <w:bottom w:val="single" w:sz="4" w:space="0" w:color="auto"/>
              <w:right w:val="single" w:sz="4" w:space="0" w:color="auto"/>
            </w:tcBorders>
            <w:hideMark/>
          </w:tcPr>
          <w:p w14:paraId="0567CCB3"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E</w:t>
            </w:r>
          </w:p>
        </w:tc>
        <w:tc>
          <w:tcPr>
            <w:tcW w:w="5698" w:type="dxa"/>
            <w:tcBorders>
              <w:top w:val="single" w:sz="4" w:space="0" w:color="auto"/>
              <w:left w:val="single" w:sz="4" w:space="0" w:color="auto"/>
              <w:bottom w:val="single" w:sz="4" w:space="0" w:color="auto"/>
              <w:right w:val="single" w:sz="4" w:space="0" w:color="auto"/>
            </w:tcBorders>
            <w:hideMark/>
          </w:tcPr>
          <w:p w14:paraId="7A24A280"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Достатньо</w:t>
            </w:r>
            <w:r w:rsidRPr="00D61738">
              <w:rPr>
                <w:rFonts w:ascii="Times New Roman" w:eastAsia="Calibri" w:hAnsi="Times New Roman" w:cs="Times New Roman"/>
                <w:i/>
                <w:szCs w:val="28"/>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D61738" w:rsidRPr="00D61738" w14:paraId="2763D6CD"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0BD06150"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35-59</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5431EFDC"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rPr>
            </w:pPr>
            <w:r w:rsidRPr="00D61738">
              <w:rPr>
                <w:rFonts w:ascii="Times New Roman" w:eastAsia="Calibri" w:hAnsi="Times New Roman" w:cs="Times New Roman"/>
              </w:rPr>
              <w:t>не зараховано</w:t>
            </w:r>
          </w:p>
        </w:tc>
        <w:tc>
          <w:tcPr>
            <w:tcW w:w="1813" w:type="dxa"/>
            <w:vMerge w:val="restart"/>
            <w:tcBorders>
              <w:top w:val="single" w:sz="4" w:space="0" w:color="auto"/>
              <w:left w:val="single" w:sz="4" w:space="0" w:color="auto"/>
              <w:bottom w:val="single" w:sz="4" w:space="0" w:color="auto"/>
              <w:right w:val="single" w:sz="4" w:space="0" w:color="auto"/>
            </w:tcBorders>
            <w:hideMark/>
          </w:tcPr>
          <w:p w14:paraId="1ACBB4CC"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Не задовільно</w:t>
            </w:r>
          </w:p>
        </w:tc>
        <w:tc>
          <w:tcPr>
            <w:tcW w:w="526" w:type="dxa"/>
            <w:tcBorders>
              <w:top w:val="single" w:sz="4" w:space="0" w:color="auto"/>
              <w:left w:val="single" w:sz="4" w:space="0" w:color="auto"/>
              <w:bottom w:val="single" w:sz="4" w:space="0" w:color="auto"/>
              <w:right w:val="single" w:sz="4" w:space="0" w:color="auto"/>
            </w:tcBorders>
            <w:hideMark/>
          </w:tcPr>
          <w:p w14:paraId="13E3C2D7"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FX</w:t>
            </w:r>
          </w:p>
        </w:tc>
        <w:tc>
          <w:tcPr>
            <w:tcW w:w="5698" w:type="dxa"/>
            <w:tcBorders>
              <w:top w:val="single" w:sz="4" w:space="0" w:color="auto"/>
              <w:left w:val="single" w:sz="4" w:space="0" w:color="auto"/>
              <w:bottom w:val="single" w:sz="4" w:space="0" w:color="auto"/>
              <w:right w:val="single" w:sz="4" w:space="0" w:color="auto"/>
            </w:tcBorders>
            <w:hideMark/>
          </w:tcPr>
          <w:p w14:paraId="23B66595"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Умовно незадовільно</w:t>
            </w:r>
            <w:r w:rsidRPr="00D61738">
              <w:rPr>
                <w:rFonts w:ascii="Times New Roman" w:eastAsia="Calibri" w:hAnsi="Times New Roman" w:cs="Times New Roman"/>
                <w:i/>
                <w:szCs w:val="28"/>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D61738" w:rsidRPr="00D61738" w14:paraId="38BF7DA1"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3C344FDD"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89F83" w14:textId="77777777" w:rsidR="00D61738" w:rsidRPr="00D61738" w:rsidRDefault="00D61738" w:rsidP="00D6173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C3058" w14:textId="77777777" w:rsidR="00D61738" w:rsidRPr="00D61738" w:rsidRDefault="00D61738" w:rsidP="00D61738">
            <w:pPr>
              <w:spacing w:after="0" w:line="240" w:lineRule="auto"/>
              <w:rPr>
                <w:rFonts w:ascii="Times New Roman" w:eastAsia="Calibri" w:hAnsi="Times New Roman" w:cs="Times New Roman"/>
              </w:rPr>
            </w:pPr>
          </w:p>
        </w:tc>
        <w:tc>
          <w:tcPr>
            <w:tcW w:w="526" w:type="dxa"/>
            <w:tcBorders>
              <w:top w:val="single" w:sz="4" w:space="0" w:color="auto"/>
              <w:left w:val="single" w:sz="4" w:space="0" w:color="auto"/>
              <w:bottom w:val="single" w:sz="4" w:space="0" w:color="auto"/>
              <w:right w:val="single" w:sz="4" w:space="0" w:color="auto"/>
            </w:tcBorders>
            <w:hideMark/>
          </w:tcPr>
          <w:p w14:paraId="40176BF2"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F</w:t>
            </w:r>
          </w:p>
        </w:tc>
        <w:tc>
          <w:tcPr>
            <w:tcW w:w="5698" w:type="dxa"/>
            <w:tcBorders>
              <w:top w:val="single" w:sz="4" w:space="0" w:color="auto"/>
              <w:left w:val="single" w:sz="4" w:space="0" w:color="auto"/>
              <w:bottom w:val="single" w:sz="4" w:space="0" w:color="auto"/>
              <w:right w:val="single" w:sz="4" w:space="0" w:color="auto"/>
            </w:tcBorders>
            <w:hideMark/>
          </w:tcPr>
          <w:p w14:paraId="5D9503CB"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Безумовно незадовільно</w:t>
            </w:r>
            <w:r w:rsidRPr="00D61738">
              <w:rPr>
                <w:rFonts w:ascii="Times New Roman" w:eastAsia="Calibri" w:hAnsi="Times New Roman" w:cs="Times New Roman"/>
                <w:i/>
                <w:szCs w:val="28"/>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25435F22" w14:textId="77777777" w:rsidR="00D61738" w:rsidRP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24A5666F" w14:textId="77777777" w:rsidR="00D61738" w:rsidRDefault="00D6173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785763F2"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4BA240E3"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2AA0159D"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5A69F702"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2E35F2CD"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66B06B9A"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191CD794"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0286FA13"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0F344BF3"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645260BA" w14:textId="77777777" w:rsidR="00F370F8" w:rsidRPr="00D6173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475599EF" w14:textId="77777777" w:rsidR="00D61738" w:rsidRPr="00D61738" w:rsidRDefault="00D61738" w:rsidP="00D61738">
      <w:pPr>
        <w:spacing w:after="160" w:line="256" w:lineRule="auto"/>
        <w:ind w:right="-2"/>
        <w:rPr>
          <w:rFonts w:ascii="Times New Roman" w:eastAsia="Calibri" w:hAnsi="Times New Roman" w:cs="Times New Roman"/>
          <w:i/>
          <w:sz w:val="28"/>
          <w:szCs w:val="28"/>
        </w:rPr>
      </w:pPr>
      <w:r w:rsidRPr="00D61738">
        <w:rPr>
          <w:rFonts w:ascii="Times New Roman" w:eastAsia="Calibri" w:hAnsi="Times New Roman" w:cs="Times New Roman"/>
        </w:rPr>
        <w:lastRenderedPageBreak/>
        <w:t xml:space="preserve">Додаток 1.1 до Робочої програми навчальної </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39FF41E9" w14:textId="77777777" w:rsidR="00D61738" w:rsidRPr="00D61738" w:rsidRDefault="00D61738" w:rsidP="00D61738">
      <w:pPr>
        <w:widowControl w:val="0"/>
        <w:autoSpaceDE w:val="0"/>
        <w:autoSpaceDN w:val="0"/>
        <w:spacing w:after="160" w:line="256" w:lineRule="auto"/>
        <w:jc w:val="right"/>
        <w:rPr>
          <w:rFonts w:ascii="Times New Roman" w:eastAsia="Calibri" w:hAnsi="Times New Roman" w:cs="Times New Roman"/>
          <w:i/>
          <w:sz w:val="28"/>
          <w:szCs w:val="28"/>
        </w:rPr>
      </w:pPr>
    </w:p>
    <w:p w14:paraId="10906A8E"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D61738">
        <w:rPr>
          <w:rFonts w:ascii="Times New Roman" w:eastAsia="Calibri" w:hAnsi="Times New Roman" w:cs="Times New Roman"/>
          <w:b/>
          <w:color w:val="000000"/>
          <w:sz w:val="28"/>
          <w:szCs w:val="28"/>
        </w:rPr>
        <w:t>ОБСЯГ НАВЧАЛЬНОЇ ДИСЦИПЛІНИ</w:t>
      </w:r>
    </w:p>
    <w:p w14:paraId="0F547413" w14:textId="77777777" w:rsidR="007124F3" w:rsidRPr="00D61738" w:rsidRDefault="007124F3" w:rsidP="007124F3">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A963F6" w:rsidRPr="009E4B22">
        <w:rPr>
          <w:rFonts w:ascii="Times New Roman" w:eastAsia="Calibri" w:hAnsi="Times New Roman" w:cs="Times New Roman"/>
          <w:i/>
          <w:color w:val="000000"/>
          <w:sz w:val="28"/>
          <w:szCs w:val="28"/>
        </w:rPr>
        <w:t>ДЕМОГРАФІЯ ТА МІГРАЦІЙНІ ПРОЦЕСИ В МІЖНАРОДНИХ ВІДНОСИНАХ</w:t>
      </w:r>
      <w:r w:rsidRPr="00D61738">
        <w:rPr>
          <w:rFonts w:ascii="Times New Roman" w:eastAsia="Calibri" w:hAnsi="Times New Roman" w:cs="Times New Roman"/>
          <w:sz w:val="28"/>
          <w:szCs w:val="28"/>
        </w:rPr>
        <w:t>»</w:t>
      </w:r>
    </w:p>
    <w:p w14:paraId="35F5B001"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p w14:paraId="2D6DEB8F" w14:textId="77777777" w:rsidR="00D61738" w:rsidRPr="00D61738" w:rsidRDefault="00D61738" w:rsidP="00D61738">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Освітній</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 xml:space="preserve">ступінь </w:t>
      </w:r>
      <w:r>
        <w:rPr>
          <w:rFonts w:ascii="Times New Roman" w:eastAsia="Calibri" w:hAnsi="Times New Roman" w:cs="Times New Roman"/>
          <w:b/>
          <w:i/>
          <w:sz w:val="28"/>
          <w:szCs w:val="28"/>
        </w:rPr>
        <w:t>бакалавр</w:t>
      </w:r>
    </w:p>
    <w:p w14:paraId="6CF29494" w14:textId="77777777" w:rsidR="00F72E29" w:rsidRPr="00F72E29" w:rsidRDefault="00D61738" w:rsidP="00F72E29">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sidR="00F72E29" w:rsidRPr="00F72E29">
        <w:rPr>
          <w:rFonts w:ascii="Times New Roman" w:eastAsia="Calibri" w:hAnsi="Times New Roman" w:cs="Times New Roman"/>
          <w:b/>
          <w:i/>
          <w:sz w:val="28"/>
          <w:szCs w:val="28"/>
        </w:rPr>
        <w:t>291 «Міжнародні відносини, суспільні комунікації,</w:t>
      </w:r>
    </w:p>
    <w:p w14:paraId="313AE47B" w14:textId="77777777" w:rsidR="00D61738" w:rsidRPr="00D61738" w:rsidRDefault="00F72E29" w:rsidP="00F72E29">
      <w:pPr>
        <w:tabs>
          <w:tab w:val="left" w:pos="7881"/>
        </w:tabs>
        <w:spacing w:after="160" w:line="256" w:lineRule="auto"/>
        <w:jc w:val="center"/>
        <w:rPr>
          <w:rFonts w:ascii="Times New Roman" w:eastAsia="Calibri" w:hAnsi="Times New Roman" w:cs="Times New Roman"/>
          <w:sz w:val="28"/>
          <w:szCs w:val="28"/>
        </w:rPr>
      </w:pPr>
      <w:r w:rsidRPr="00F72E29">
        <w:rPr>
          <w:rFonts w:ascii="Times New Roman" w:eastAsia="Calibri" w:hAnsi="Times New Roman" w:cs="Times New Roman"/>
          <w:b/>
          <w:i/>
          <w:sz w:val="28"/>
          <w:szCs w:val="28"/>
        </w:rPr>
        <w:t xml:space="preserve"> регіональні студії»</w:t>
      </w:r>
    </w:p>
    <w:p w14:paraId="3B5C201F"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на </w:t>
      </w:r>
      <w:r w:rsidR="00E61077">
        <w:rPr>
          <w:rFonts w:ascii="Times New Roman" w:eastAsia="Calibri" w:hAnsi="Times New Roman" w:cs="Times New Roman"/>
          <w:b/>
          <w:i/>
          <w:sz w:val="28"/>
          <w:szCs w:val="28"/>
        </w:rPr>
        <w:t>2023</w:t>
      </w:r>
      <w:r w:rsidRPr="00D61738">
        <w:rPr>
          <w:rFonts w:ascii="Times New Roman" w:eastAsia="Calibri" w:hAnsi="Times New Roman" w:cs="Times New Roman"/>
          <w:b/>
          <w:sz w:val="28"/>
          <w:szCs w:val="28"/>
        </w:rPr>
        <w:t xml:space="preserve"> </w:t>
      </w:r>
      <w:r w:rsidRPr="00D61738">
        <w:rPr>
          <w:rFonts w:ascii="Times New Roman" w:eastAsia="Calibri" w:hAnsi="Times New Roman" w:cs="Times New Roman"/>
          <w:b/>
          <w:i/>
          <w:sz w:val="28"/>
          <w:szCs w:val="28"/>
        </w:rPr>
        <w:t>/ 20</w:t>
      </w:r>
      <w:r>
        <w:rPr>
          <w:rFonts w:ascii="Times New Roman" w:eastAsia="Calibri" w:hAnsi="Times New Roman" w:cs="Times New Roman"/>
          <w:b/>
          <w:i/>
          <w:sz w:val="28"/>
          <w:szCs w:val="28"/>
        </w:rPr>
        <w:t>2</w:t>
      </w:r>
      <w:r w:rsidR="00E61077">
        <w:rPr>
          <w:rFonts w:ascii="Times New Roman" w:eastAsia="Calibri" w:hAnsi="Times New Roman" w:cs="Times New Roman"/>
          <w:b/>
          <w:i/>
          <w:sz w:val="28"/>
          <w:szCs w:val="28"/>
        </w:rPr>
        <w:t>4</w:t>
      </w:r>
      <w:r w:rsidRPr="00D61738">
        <w:rPr>
          <w:rFonts w:ascii="Times New Roman" w:eastAsia="Calibri" w:hAnsi="Times New Roman" w:cs="Times New Roman"/>
          <w:sz w:val="28"/>
          <w:szCs w:val="28"/>
        </w:rPr>
        <w:t xml:space="preserve"> навчальний рік</w:t>
      </w:r>
    </w:p>
    <w:p w14:paraId="58490C25"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p>
    <w:p w14:paraId="0563BAD7" w14:textId="77777777" w:rsidR="00D61738" w:rsidRPr="00D61738" w:rsidRDefault="00D61738" w:rsidP="00D61738">
      <w:pPr>
        <w:tabs>
          <w:tab w:val="left" w:pos="3893"/>
          <w:tab w:val="left" w:pos="4815"/>
          <w:tab w:val="left" w:pos="5513"/>
          <w:tab w:val="left" w:pos="8344"/>
        </w:tabs>
        <w:spacing w:after="160" w:line="256" w:lineRule="auto"/>
        <w:rPr>
          <w:rFonts w:ascii="Times New Roman" w:eastAsia="Calibri" w:hAnsi="Times New Roman" w:cs="Times New Roman"/>
          <w:sz w:val="28"/>
          <w:szCs w:val="28"/>
        </w:rPr>
      </w:pPr>
      <w:r w:rsidRPr="00D61738">
        <w:rPr>
          <w:rFonts w:ascii="Times New Roman" w:eastAsia="Calibri" w:hAnsi="Times New Roman" w:cs="Times New Roman"/>
          <w:b/>
          <w:sz w:val="28"/>
          <w:szCs w:val="28"/>
        </w:rPr>
        <w:t>Форма</w:t>
      </w:r>
      <w:r w:rsidRPr="00D61738">
        <w:rPr>
          <w:rFonts w:ascii="Times New Roman" w:eastAsia="Calibri" w:hAnsi="Times New Roman" w:cs="Times New Roman"/>
          <w:b/>
          <w:spacing w:val="-1"/>
          <w:sz w:val="28"/>
          <w:szCs w:val="28"/>
        </w:rPr>
        <w:t xml:space="preserve"> </w:t>
      </w:r>
      <w:r w:rsidRPr="00D61738">
        <w:rPr>
          <w:rFonts w:ascii="Times New Roman" w:eastAsia="Calibri" w:hAnsi="Times New Roman" w:cs="Times New Roman"/>
          <w:b/>
          <w:sz w:val="28"/>
          <w:szCs w:val="28"/>
        </w:rPr>
        <w:t>навчання:</w:t>
      </w:r>
      <w:r w:rsidRPr="00D61738">
        <w:rPr>
          <w:rFonts w:ascii="Times New Roman" w:eastAsia="Calibri" w:hAnsi="Times New Roman" w:cs="Times New Roman"/>
          <w:b/>
          <w:spacing w:val="67"/>
          <w:sz w:val="28"/>
          <w:szCs w:val="28"/>
        </w:rPr>
        <w:t xml:space="preserve"> </w:t>
      </w:r>
      <w:r w:rsidRPr="00D61738">
        <w:rPr>
          <w:rFonts w:ascii="Times New Roman" w:eastAsia="Calibri" w:hAnsi="Times New Roman" w:cs="Times New Roman"/>
          <w:b/>
          <w:sz w:val="28"/>
          <w:szCs w:val="28"/>
        </w:rPr>
        <w:t>ДЕННА</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Обсяг: </w:t>
      </w:r>
      <w:r w:rsidR="00F72E29">
        <w:rPr>
          <w:rFonts w:ascii="Times New Roman" w:eastAsia="Calibri" w:hAnsi="Times New Roman" w:cs="Times New Roman"/>
          <w:sz w:val="28"/>
          <w:szCs w:val="28"/>
        </w:rPr>
        <w:t>4</w:t>
      </w:r>
      <w:r w:rsidRPr="00D61738">
        <w:rPr>
          <w:rFonts w:ascii="Times New Roman" w:eastAsia="Calibri" w:hAnsi="Times New Roman" w:cs="Times New Roman"/>
          <w:sz w:val="28"/>
          <w:szCs w:val="28"/>
        </w:rPr>
        <w:t>кредитів</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ЄКТС</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w:t>
      </w:r>
      <w:r w:rsidR="00F72E29">
        <w:rPr>
          <w:rFonts w:ascii="Times New Roman" w:eastAsia="Calibri" w:hAnsi="Times New Roman" w:cs="Times New Roman"/>
          <w:b/>
          <w:i/>
          <w:sz w:val="28"/>
          <w:szCs w:val="28"/>
        </w:rPr>
        <w:t>12</w:t>
      </w:r>
      <w:r w:rsidR="007124F3">
        <w:rPr>
          <w:rFonts w:ascii="Times New Roman" w:eastAsia="Calibri" w:hAnsi="Times New Roman" w:cs="Times New Roman"/>
          <w:b/>
          <w:i/>
          <w:sz w:val="28"/>
          <w:szCs w:val="28"/>
        </w:rPr>
        <w:t>0</w:t>
      </w:r>
      <w:r w:rsidRPr="00D61738">
        <w:rPr>
          <w:rFonts w:ascii="Times New Roman" w:eastAsia="Calibri" w:hAnsi="Times New Roman" w:cs="Times New Roman"/>
          <w:sz w:val="28"/>
          <w:szCs w:val="28"/>
        </w:rPr>
        <w:t>годин)</w:t>
      </w:r>
    </w:p>
    <w:p w14:paraId="5E0383F3" w14:textId="77777777" w:rsidR="007124F3" w:rsidRPr="007124F3" w:rsidRDefault="007124F3" w:rsidP="007124F3">
      <w:pPr>
        <w:spacing w:after="160" w:line="256" w:lineRule="auto"/>
        <w:jc w:val="both"/>
        <w:rPr>
          <w:rFonts w:ascii="Times New Roman" w:eastAsia="Calibri" w:hAnsi="Times New Roman" w:cs="Times New Roman"/>
          <w:b/>
          <w:i/>
          <w:sz w:val="28"/>
          <w:szCs w:val="28"/>
        </w:rPr>
      </w:pPr>
      <w:r w:rsidRPr="007124F3">
        <w:rPr>
          <w:rFonts w:ascii="Times New Roman" w:eastAsia="Calibri" w:hAnsi="Times New Roman" w:cs="Times New Roman"/>
          <w:b/>
          <w:i/>
          <w:sz w:val="28"/>
          <w:szCs w:val="28"/>
        </w:rPr>
        <w:t>Навчально-наукового інституту права та інноваційної освіти</w:t>
      </w:r>
    </w:p>
    <w:p w14:paraId="47E9E3CF" w14:textId="77777777" w:rsidR="00D61738" w:rsidRPr="00D61738" w:rsidRDefault="007124F3" w:rsidP="007124F3">
      <w:pPr>
        <w:spacing w:after="160" w:line="256" w:lineRule="auto"/>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 xml:space="preserve"> </w:t>
      </w:r>
      <w:r w:rsidR="00D61738" w:rsidRPr="00D61738">
        <w:rPr>
          <w:rFonts w:ascii="Times New Roman" w:eastAsia="Calibri" w:hAnsi="Times New Roman" w:cs="Times New Roman"/>
          <w:sz w:val="28"/>
          <w:szCs w:val="28"/>
        </w:rPr>
        <w:t xml:space="preserve">Курс </w:t>
      </w:r>
      <w:r w:rsidR="00F72E29">
        <w:rPr>
          <w:rFonts w:ascii="Times New Roman" w:eastAsia="Calibri" w:hAnsi="Times New Roman" w:cs="Times New Roman"/>
          <w:b/>
          <w:i/>
          <w:sz w:val="28"/>
          <w:szCs w:val="28"/>
        </w:rPr>
        <w:t>3</w:t>
      </w:r>
      <w:r w:rsidR="00D61738" w:rsidRPr="00D61738">
        <w:rPr>
          <w:rFonts w:ascii="Times New Roman" w:eastAsia="Calibri" w:hAnsi="Times New Roman" w:cs="Times New Roman"/>
          <w:b/>
          <w:sz w:val="28"/>
          <w:szCs w:val="28"/>
        </w:rPr>
        <w:tab/>
      </w:r>
      <w:r w:rsidR="00D61738" w:rsidRPr="00D61738">
        <w:rPr>
          <w:rFonts w:ascii="Times New Roman" w:eastAsia="Calibri" w:hAnsi="Times New Roman" w:cs="Times New Roman"/>
          <w:sz w:val="28"/>
          <w:szCs w:val="28"/>
        </w:rPr>
        <w:t xml:space="preserve">Група </w:t>
      </w:r>
      <w:r w:rsidR="00F72E29" w:rsidRPr="00F72E29">
        <w:rPr>
          <w:rFonts w:ascii="Times New Roman" w:eastAsia="Calibri" w:hAnsi="Times New Roman" w:cs="Times New Roman"/>
          <w:b/>
          <w:i/>
          <w:sz w:val="28"/>
          <w:szCs w:val="28"/>
        </w:rPr>
        <w:t>Б-МВ 141</w:t>
      </w:r>
    </w:p>
    <w:p w14:paraId="72D55091"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28"/>
          <w:szCs w:val="28"/>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248"/>
        <w:gridCol w:w="754"/>
        <w:gridCol w:w="708"/>
        <w:gridCol w:w="567"/>
        <w:gridCol w:w="567"/>
        <w:gridCol w:w="615"/>
        <w:gridCol w:w="503"/>
      </w:tblGrid>
      <w:tr w:rsidR="00D61738" w:rsidRPr="00D61738" w14:paraId="430B5569" w14:textId="77777777" w:rsidTr="00E61077">
        <w:tc>
          <w:tcPr>
            <w:tcW w:w="8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C80B8BE"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 теми (згідно з РПНД)</w:t>
            </w:r>
          </w:p>
        </w:tc>
        <w:tc>
          <w:tcPr>
            <w:tcW w:w="5248" w:type="dxa"/>
            <w:vMerge w:val="restart"/>
            <w:tcBorders>
              <w:top w:val="single" w:sz="4" w:space="0" w:color="auto"/>
              <w:left w:val="single" w:sz="4" w:space="0" w:color="auto"/>
              <w:bottom w:val="single" w:sz="4" w:space="0" w:color="auto"/>
              <w:right w:val="single" w:sz="4" w:space="0" w:color="auto"/>
            </w:tcBorders>
            <w:vAlign w:val="center"/>
            <w:hideMark/>
          </w:tcPr>
          <w:p w14:paraId="713C4AC7"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Назва теми (згідно з РПНД)</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10DBAF1"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76C972C2"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Аудиторна робота</w:t>
            </w:r>
          </w:p>
        </w:tc>
        <w:tc>
          <w:tcPr>
            <w:tcW w:w="5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447A0F"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С/Р та І/Р</w:t>
            </w:r>
          </w:p>
        </w:tc>
      </w:tr>
      <w:tr w:rsidR="00D61738" w:rsidRPr="00D61738" w14:paraId="47A4D6E1" w14:textId="77777777" w:rsidTr="00E61077">
        <w:trPr>
          <w:cantSplit/>
          <w:trHeight w:val="153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24D86D52"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5248" w:type="dxa"/>
            <w:vMerge/>
            <w:tcBorders>
              <w:top w:val="single" w:sz="4" w:space="0" w:color="auto"/>
              <w:left w:val="single" w:sz="4" w:space="0" w:color="auto"/>
              <w:bottom w:val="single" w:sz="4" w:space="0" w:color="auto"/>
              <w:right w:val="single" w:sz="4" w:space="0" w:color="auto"/>
            </w:tcBorders>
            <w:vAlign w:val="center"/>
            <w:hideMark/>
          </w:tcPr>
          <w:p w14:paraId="1DE6A3E7"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342AA8D7"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39C045D"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3604FD4"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0E3755F"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411A9301"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П/З</w:t>
            </w: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338670DE" w14:textId="77777777" w:rsidR="00D61738" w:rsidRPr="00D61738" w:rsidRDefault="00D61738" w:rsidP="00D61738">
            <w:pPr>
              <w:spacing w:after="0" w:line="240" w:lineRule="auto"/>
              <w:rPr>
                <w:rFonts w:ascii="Times New Roman" w:eastAsia="Calibri" w:hAnsi="Times New Roman" w:cs="Times New Roman"/>
                <w:sz w:val="24"/>
                <w:szCs w:val="28"/>
              </w:rPr>
            </w:pPr>
          </w:p>
        </w:tc>
      </w:tr>
      <w:tr w:rsidR="00F72E29" w:rsidRPr="00D61738" w14:paraId="395C1B64" w14:textId="77777777" w:rsidTr="00E61077">
        <w:tc>
          <w:tcPr>
            <w:tcW w:w="818" w:type="dxa"/>
            <w:tcBorders>
              <w:top w:val="single" w:sz="4" w:space="0" w:color="auto"/>
              <w:left w:val="single" w:sz="4" w:space="0" w:color="auto"/>
              <w:bottom w:val="single" w:sz="4" w:space="0" w:color="auto"/>
              <w:right w:val="single" w:sz="4" w:space="0" w:color="auto"/>
            </w:tcBorders>
          </w:tcPr>
          <w:p w14:paraId="19D4549A" w14:textId="77777777" w:rsidR="00F72E29" w:rsidRPr="00D61738" w:rsidRDefault="00F72E29"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01BE49C7" w14:textId="77777777" w:rsidR="00F72E29" w:rsidRPr="00F72E29" w:rsidRDefault="00F72E29" w:rsidP="00D955C6">
            <w:pPr>
              <w:rPr>
                <w:rFonts w:ascii="Times New Roman" w:hAnsi="Times New Roman" w:cs="Times New Roman"/>
                <w:sz w:val="24"/>
              </w:rPr>
            </w:pPr>
            <w:r w:rsidRPr="00F72E29">
              <w:rPr>
                <w:rFonts w:ascii="Times New Roman" w:hAnsi="Times New Roman" w:cs="Times New Roman"/>
                <w:sz w:val="24"/>
              </w:rPr>
              <w:t>Методологічні засади демографії</w:t>
            </w:r>
          </w:p>
        </w:tc>
        <w:tc>
          <w:tcPr>
            <w:tcW w:w="754" w:type="dxa"/>
            <w:tcBorders>
              <w:top w:val="single" w:sz="4" w:space="0" w:color="auto"/>
              <w:left w:val="single" w:sz="4" w:space="0" w:color="auto"/>
              <w:bottom w:val="single" w:sz="4" w:space="0" w:color="auto"/>
              <w:right w:val="single" w:sz="4" w:space="0" w:color="auto"/>
            </w:tcBorders>
          </w:tcPr>
          <w:p w14:paraId="7C2102BF"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19736715"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7B464740"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2284C0C"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6EFA547A" w14:textId="77777777" w:rsidR="00F72E29" w:rsidRPr="00D61738" w:rsidRDefault="00F72E29"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1487D0A6"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r>
      <w:tr w:rsidR="00F72E29" w:rsidRPr="00D61738" w14:paraId="1CC91817" w14:textId="77777777" w:rsidTr="00E61077">
        <w:tc>
          <w:tcPr>
            <w:tcW w:w="818" w:type="dxa"/>
            <w:tcBorders>
              <w:top w:val="single" w:sz="4" w:space="0" w:color="auto"/>
              <w:left w:val="single" w:sz="4" w:space="0" w:color="auto"/>
              <w:bottom w:val="single" w:sz="4" w:space="0" w:color="auto"/>
              <w:right w:val="single" w:sz="4" w:space="0" w:color="auto"/>
            </w:tcBorders>
          </w:tcPr>
          <w:p w14:paraId="1D938FD1" w14:textId="77777777" w:rsidR="00F72E29" w:rsidRPr="00D61738" w:rsidRDefault="00F72E29"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4100F927" w14:textId="77777777" w:rsidR="00F72E29" w:rsidRPr="00F72E29" w:rsidRDefault="00F72E29" w:rsidP="00D955C6">
            <w:pPr>
              <w:rPr>
                <w:rFonts w:ascii="Times New Roman" w:hAnsi="Times New Roman" w:cs="Times New Roman"/>
                <w:sz w:val="24"/>
              </w:rPr>
            </w:pPr>
            <w:r w:rsidRPr="00F72E29">
              <w:rPr>
                <w:rFonts w:ascii="Times New Roman" w:hAnsi="Times New Roman" w:cs="Times New Roman"/>
                <w:sz w:val="24"/>
              </w:rPr>
              <w:t>Статистичний вимір народонаселення</w:t>
            </w:r>
          </w:p>
        </w:tc>
        <w:tc>
          <w:tcPr>
            <w:tcW w:w="754" w:type="dxa"/>
            <w:tcBorders>
              <w:top w:val="single" w:sz="4" w:space="0" w:color="auto"/>
              <w:left w:val="single" w:sz="4" w:space="0" w:color="auto"/>
              <w:bottom w:val="single" w:sz="4" w:space="0" w:color="auto"/>
              <w:right w:val="single" w:sz="4" w:space="0" w:color="auto"/>
            </w:tcBorders>
          </w:tcPr>
          <w:p w14:paraId="5D6317CC"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3D94C3A7"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0F22AFA5"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40B8F57A"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12AE2D6D" w14:textId="77777777" w:rsidR="00F72E29" w:rsidRPr="00D61738" w:rsidRDefault="000507D5"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3F117BD9"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F72E29" w:rsidRPr="00D61738" w14:paraId="382427BE" w14:textId="77777777" w:rsidTr="00E61077">
        <w:tc>
          <w:tcPr>
            <w:tcW w:w="818" w:type="dxa"/>
            <w:tcBorders>
              <w:top w:val="single" w:sz="4" w:space="0" w:color="auto"/>
              <w:left w:val="single" w:sz="4" w:space="0" w:color="auto"/>
              <w:bottom w:val="single" w:sz="4" w:space="0" w:color="auto"/>
              <w:right w:val="single" w:sz="4" w:space="0" w:color="auto"/>
            </w:tcBorders>
          </w:tcPr>
          <w:p w14:paraId="69ADDF2D" w14:textId="77777777" w:rsidR="00F72E29" w:rsidRPr="00D61738" w:rsidRDefault="00F72E29"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4E57C3B9" w14:textId="77777777" w:rsidR="00F72E29" w:rsidRPr="00F72E29" w:rsidRDefault="00F72E29" w:rsidP="00D955C6">
            <w:pPr>
              <w:rPr>
                <w:rFonts w:ascii="Times New Roman" w:hAnsi="Times New Roman" w:cs="Times New Roman"/>
                <w:sz w:val="24"/>
              </w:rPr>
            </w:pPr>
            <w:r w:rsidRPr="00F72E29">
              <w:rPr>
                <w:rFonts w:ascii="Times New Roman" w:hAnsi="Times New Roman" w:cs="Times New Roman"/>
                <w:sz w:val="24"/>
              </w:rPr>
              <w:t>Демографічні процеси та суспільство</w:t>
            </w:r>
          </w:p>
        </w:tc>
        <w:tc>
          <w:tcPr>
            <w:tcW w:w="754" w:type="dxa"/>
            <w:tcBorders>
              <w:top w:val="single" w:sz="4" w:space="0" w:color="auto"/>
              <w:left w:val="single" w:sz="4" w:space="0" w:color="auto"/>
              <w:bottom w:val="single" w:sz="4" w:space="0" w:color="auto"/>
              <w:right w:val="single" w:sz="4" w:space="0" w:color="auto"/>
            </w:tcBorders>
          </w:tcPr>
          <w:p w14:paraId="17FC6C26"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49CD9C69"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6FF6413B"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5317383"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652944D3" w14:textId="77777777" w:rsidR="00F72E29" w:rsidRPr="00D61738" w:rsidRDefault="000507D5"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7B42437E"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F72E29" w:rsidRPr="00D61738" w14:paraId="1B2A0A1C" w14:textId="77777777" w:rsidTr="00E61077">
        <w:tc>
          <w:tcPr>
            <w:tcW w:w="818" w:type="dxa"/>
            <w:tcBorders>
              <w:top w:val="single" w:sz="4" w:space="0" w:color="auto"/>
              <w:left w:val="single" w:sz="4" w:space="0" w:color="auto"/>
              <w:bottom w:val="single" w:sz="4" w:space="0" w:color="auto"/>
              <w:right w:val="single" w:sz="4" w:space="0" w:color="auto"/>
            </w:tcBorders>
          </w:tcPr>
          <w:p w14:paraId="5E157E4F" w14:textId="77777777" w:rsidR="00F72E29" w:rsidRPr="00D61738" w:rsidRDefault="00F72E29"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799B982E" w14:textId="77777777" w:rsidR="00F72E29" w:rsidRPr="00F72E29" w:rsidRDefault="00F72E29" w:rsidP="00D955C6">
            <w:pPr>
              <w:tabs>
                <w:tab w:val="left" w:pos="1980"/>
              </w:tabs>
              <w:spacing w:line="360" w:lineRule="auto"/>
              <w:jc w:val="both"/>
              <w:rPr>
                <w:rFonts w:ascii="Times New Roman" w:hAnsi="Times New Roman" w:cs="Times New Roman"/>
                <w:sz w:val="24"/>
                <w:lang w:eastAsia="ru-RU"/>
              </w:rPr>
            </w:pPr>
            <w:r w:rsidRPr="00F72E29">
              <w:rPr>
                <w:rFonts w:ascii="Times New Roman" w:hAnsi="Times New Roman" w:cs="Times New Roman"/>
                <w:sz w:val="24"/>
                <w:lang w:eastAsia="ru-RU"/>
              </w:rPr>
              <w:t>Міграція та соціально-економічні світові тренди</w:t>
            </w:r>
          </w:p>
        </w:tc>
        <w:tc>
          <w:tcPr>
            <w:tcW w:w="754" w:type="dxa"/>
            <w:tcBorders>
              <w:top w:val="single" w:sz="4" w:space="0" w:color="auto"/>
              <w:left w:val="single" w:sz="4" w:space="0" w:color="auto"/>
              <w:bottom w:val="single" w:sz="4" w:space="0" w:color="auto"/>
              <w:right w:val="single" w:sz="4" w:space="0" w:color="auto"/>
            </w:tcBorders>
          </w:tcPr>
          <w:p w14:paraId="612A03BC"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23DE3A36"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1F6BE736"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0991C1EF"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37C9B3F5" w14:textId="77777777" w:rsidR="00F72E29" w:rsidRPr="00D61738" w:rsidRDefault="000507D5"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50099871"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F72E29" w:rsidRPr="00D61738" w14:paraId="158F627B" w14:textId="77777777" w:rsidTr="00E61077">
        <w:tc>
          <w:tcPr>
            <w:tcW w:w="818" w:type="dxa"/>
            <w:tcBorders>
              <w:top w:val="single" w:sz="4" w:space="0" w:color="auto"/>
              <w:left w:val="single" w:sz="4" w:space="0" w:color="auto"/>
              <w:bottom w:val="single" w:sz="4" w:space="0" w:color="auto"/>
              <w:right w:val="single" w:sz="4" w:space="0" w:color="auto"/>
            </w:tcBorders>
          </w:tcPr>
          <w:p w14:paraId="36D28C98" w14:textId="77777777" w:rsidR="00F72E29" w:rsidRPr="00D61738" w:rsidRDefault="00F72E29"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46687471" w14:textId="77777777" w:rsidR="00F72E29" w:rsidRPr="00F72E29" w:rsidRDefault="00F72E29" w:rsidP="00D955C6">
            <w:pPr>
              <w:rPr>
                <w:rFonts w:ascii="Times New Roman" w:hAnsi="Times New Roman" w:cs="Times New Roman"/>
                <w:sz w:val="24"/>
              </w:rPr>
            </w:pPr>
            <w:r w:rsidRPr="00F72E29">
              <w:rPr>
                <w:rFonts w:ascii="Times New Roman" w:hAnsi="Times New Roman" w:cs="Times New Roman"/>
                <w:sz w:val="24"/>
                <w:lang w:eastAsia="ru-RU"/>
              </w:rPr>
              <w:t>Міграційні процеси та правова регуляція. Міжнародні практики</w:t>
            </w:r>
          </w:p>
        </w:tc>
        <w:tc>
          <w:tcPr>
            <w:tcW w:w="754" w:type="dxa"/>
            <w:tcBorders>
              <w:top w:val="single" w:sz="4" w:space="0" w:color="auto"/>
              <w:left w:val="single" w:sz="4" w:space="0" w:color="auto"/>
              <w:bottom w:val="single" w:sz="4" w:space="0" w:color="auto"/>
              <w:right w:val="single" w:sz="4" w:space="0" w:color="auto"/>
            </w:tcBorders>
          </w:tcPr>
          <w:p w14:paraId="3047E8FF"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51C23F39"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24005D94"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3D12B183"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1130B1A7" w14:textId="77777777" w:rsidR="00F72E29" w:rsidRPr="00D61738" w:rsidRDefault="000507D5"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141C1CF3"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F72E29" w:rsidRPr="00D61738" w14:paraId="0B7F82EA" w14:textId="77777777" w:rsidTr="00E61077">
        <w:tc>
          <w:tcPr>
            <w:tcW w:w="818" w:type="dxa"/>
            <w:tcBorders>
              <w:top w:val="single" w:sz="4" w:space="0" w:color="auto"/>
              <w:left w:val="single" w:sz="4" w:space="0" w:color="auto"/>
              <w:bottom w:val="single" w:sz="4" w:space="0" w:color="auto"/>
              <w:right w:val="single" w:sz="4" w:space="0" w:color="auto"/>
            </w:tcBorders>
          </w:tcPr>
          <w:p w14:paraId="38C1D81C" w14:textId="77777777" w:rsidR="00F72E29" w:rsidRPr="00D61738" w:rsidRDefault="00F72E29"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7F8C7253" w14:textId="77777777" w:rsidR="00F72E29" w:rsidRPr="00F72E29" w:rsidRDefault="00F72E29" w:rsidP="00D955C6">
            <w:pPr>
              <w:rPr>
                <w:rFonts w:ascii="Times New Roman" w:hAnsi="Times New Roman" w:cs="Times New Roman"/>
                <w:sz w:val="24"/>
              </w:rPr>
            </w:pPr>
            <w:r w:rsidRPr="00F72E29">
              <w:rPr>
                <w:rFonts w:ascii="Times New Roman" w:hAnsi="Times New Roman" w:cs="Times New Roman"/>
                <w:sz w:val="24"/>
              </w:rPr>
              <w:t>Міграційні процеси: сучасний вимір</w:t>
            </w:r>
          </w:p>
        </w:tc>
        <w:tc>
          <w:tcPr>
            <w:tcW w:w="754" w:type="dxa"/>
            <w:tcBorders>
              <w:top w:val="single" w:sz="4" w:space="0" w:color="auto"/>
              <w:left w:val="single" w:sz="4" w:space="0" w:color="auto"/>
              <w:bottom w:val="single" w:sz="4" w:space="0" w:color="auto"/>
              <w:right w:val="single" w:sz="4" w:space="0" w:color="auto"/>
            </w:tcBorders>
          </w:tcPr>
          <w:p w14:paraId="4A0AD748"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1CF1CC2F"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0332F78D"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54F92D8"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68C15245" w14:textId="77777777" w:rsidR="00F72E29" w:rsidRPr="00D61738" w:rsidRDefault="000507D5"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5B7DFDD4"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F72E29" w:rsidRPr="00D61738" w14:paraId="31526520" w14:textId="77777777" w:rsidTr="00E61077">
        <w:tc>
          <w:tcPr>
            <w:tcW w:w="818" w:type="dxa"/>
            <w:tcBorders>
              <w:top w:val="single" w:sz="4" w:space="0" w:color="auto"/>
              <w:left w:val="single" w:sz="4" w:space="0" w:color="auto"/>
              <w:bottom w:val="single" w:sz="4" w:space="0" w:color="auto"/>
              <w:right w:val="single" w:sz="4" w:space="0" w:color="auto"/>
            </w:tcBorders>
          </w:tcPr>
          <w:p w14:paraId="35CDF6C4" w14:textId="77777777" w:rsidR="00F72E29" w:rsidRPr="00D61738" w:rsidRDefault="00F72E29" w:rsidP="00D61738">
            <w:pPr>
              <w:widowControl w:val="0"/>
              <w:numPr>
                <w:ilvl w:val="0"/>
                <w:numId w:val="8"/>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39809A0A" w14:textId="77777777" w:rsidR="00F72E29" w:rsidRPr="00F72E29" w:rsidRDefault="000507D5" w:rsidP="00D955C6">
            <w:pPr>
              <w:rPr>
                <w:rFonts w:ascii="Times New Roman" w:hAnsi="Times New Roman" w:cs="Times New Roman"/>
                <w:sz w:val="24"/>
              </w:rPr>
            </w:pPr>
            <w:r>
              <w:rPr>
                <w:rFonts w:ascii="Times New Roman" w:hAnsi="Times New Roman" w:cs="Times New Roman"/>
                <w:sz w:val="24"/>
              </w:rPr>
              <w:t>Україна в к</w:t>
            </w:r>
            <w:r w:rsidR="00F72E29" w:rsidRPr="00F72E29">
              <w:rPr>
                <w:rFonts w:ascii="Times New Roman" w:hAnsi="Times New Roman" w:cs="Times New Roman"/>
                <w:sz w:val="24"/>
              </w:rPr>
              <w:t>о</w:t>
            </w:r>
            <w:r>
              <w:rPr>
                <w:rFonts w:ascii="Times New Roman" w:hAnsi="Times New Roman" w:cs="Times New Roman"/>
                <w:sz w:val="24"/>
              </w:rPr>
              <w:t>н</w:t>
            </w:r>
            <w:r w:rsidR="00F72E29" w:rsidRPr="00F72E29">
              <w:rPr>
                <w:rFonts w:ascii="Times New Roman" w:hAnsi="Times New Roman" w:cs="Times New Roman"/>
                <w:sz w:val="24"/>
              </w:rPr>
              <w:t>тексті міграційних та демографічних викликів</w:t>
            </w:r>
          </w:p>
        </w:tc>
        <w:tc>
          <w:tcPr>
            <w:tcW w:w="754" w:type="dxa"/>
            <w:tcBorders>
              <w:top w:val="single" w:sz="4" w:space="0" w:color="auto"/>
              <w:left w:val="single" w:sz="4" w:space="0" w:color="auto"/>
              <w:bottom w:val="single" w:sz="4" w:space="0" w:color="auto"/>
              <w:right w:val="single" w:sz="4" w:space="0" w:color="auto"/>
            </w:tcBorders>
          </w:tcPr>
          <w:p w14:paraId="15A24D7F"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w:t>
            </w:r>
          </w:p>
        </w:tc>
        <w:tc>
          <w:tcPr>
            <w:tcW w:w="708" w:type="dxa"/>
            <w:tcBorders>
              <w:top w:val="single" w:sz="4" w:space="0" w:color="auto"/>
              <w:left w:val="single" w:sz="4" w:space="0" w:color="auto"/>
              <w:bottom w:val="single" w:sz="4" w:space="0" w:color="auto"/>
              <w:right w:val="single" w:sz="4" w:space="0" w:color="auto"/>
            </w:tcBorders>
          </w:tcPr>
          <w:p w14:paraId="0E83CF24"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71AE4EEC"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4716B270"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4CC85285" w14:textId="77777777" w:rsidR="00F72E29" w:rsidRPr="00D61738" w:rsidRDefault="000507D5"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3C129E5F" w14:textId="77777777" w:rsidR="00F72E29" w:rsidRPr="00633A32" w:rsidRDefault="000507D5"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F72E29" w:rsidRPr="00D61738" w14:paraId="0DDC3E6E" w14:textId="77777777" w:rsidTr="00E61077">
        <w:tc>
          <w:tcPr>
            <w:tcW w:w="818" w:type="dxa"/>
            <w:tcBorders>
              <w:top w:val="single" w:sz="4" w:space="0" w:color="auto"/>
              <w:left w:val="single" w:sz="4" w:space="0" w:color="auto"/>
              <w:bottom w:val="single" w:sz="4" w:space="0" w:color="auto"/>
              <w:right w:val="single" w:sz="4" w:space="0" w:color="auto"/>
            </w:tcBorders>
          </w:tcPr>
          <w:p w14:paraId="40FE4275" w14:textId="77777777" w:rsidR="00F72E29" w:rsidRPr="00D61738" w:rsidRDefault="00F72E29" w:rsidP="00F72E29">
            <w:pPr>
              <w:widowControl w:val="0"/>
              <w:autoSpaceDE w:val="0"/>
              <w:autoSpaceDN w:val="0"/>
              <w:spacing w:after="0" w:line="256" w:lineRule="auto"/>
              <w:ind w:left="502"/>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7548676E" w14:textId="77777777" w:rsidR="00F72E29" w:rsidRPr="00D61738" w:rsidRDefault="00F72E29" w:rsidP="00D61738">
            <w:pPr>
              <w:widowControl w:val="0"/>
              <w:autoSpaceDE w:val="0"/>
              <w:autoSpaceDN w:val="0"/>
              <w:spacing w:after="0" w:line="256" w:lineRule="auto"/>
              <w:rPr>
                <w:rFonts w:ascii="Times New Roman" w:eastAsia="Calibri" w:hAnsi="Times New Roman" w:cs="Times New Roman"/>
                <w:sz w:val="24"/>
                <w:szCs w:val="24"/>
              </w:rPr>
            </w:pPr>
            <w:r w:rsidRPr="00D61738">
              <w:rPr>
                <w:rFonts w:ascii="Times New Roman" w:eastAsia="Calibri" w:hAnsi="Times New Roman" w:cs="Times New Roman"/>
                <w:b/>
                <w:i/>
                <w:sz w:val="24"/>
                <w:szCs w:val="24"/>
              </w:rPr>
              <w:t>Разом за семестр</w:t>
            </w:r>
          </w:p>
        </w:tc>
        <w:tc>
          <w:tcPr>
            <w:tcW w:w="754" w:type="dxa"/>
            <w:tcBorders>
              <w:top w:val="single" w:sz="4" w:space="0" w:color="auto"/>
              <w:left w:val="single" w:sz="4" w:space="0" w:color="auto"/>
              <w:bottom w:val="single" w:sz="4" w:space="0" w:color="auto"/>
              <w:right w:val="single" w:sz="4" w:space="0" w:color="auto"/>
            </w:tcBorders>
          </w:tcPr>
          <w:p w14:paraId="75B4DA7F"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b/>
                <w:i/>
                <w:sz w:val="24"/>
                <w:szCs w:val="24"/>
                <w:lang w:val="ru-RU"/>
              </w:rPr>
              <w:t>120</w:t>
            </w:r>
          </w:p>
        </w:tc>
        <w:tc>
          <w:tcPr>
            <w:tcW w:w="708" w:type="dxa"/>
            <w:tcBorders>
              <w:top w:val="single" w:sz="4" w:space="0" w:color="auto"/>
              <w:left w:val="single" w:sz="4" w:space="0" w:color="auto"/>
              <w:bottom w:val="single" w:sz="4" w:space="0" w:color="auto"/>
              <w:right w:val="single" w:sz="4" w:space="0" w:color="auto"/>
            </w:tcBorders>
          </w:tcPr>
          <w:p w14:paraId="362F3DF0" w14:textId="77777777" w:rsidR="00F72E29" w:rsidRPr="00F72E29" w:rsidRDefault="00F72E29" w:rsidP="00D61738">
            <w:pPr>
              <w:widowControl w:val="0"/>
              <w:autoSpaceDE w:val="0"/>
              <w:autoSpaceDN w:val="0"/>
              <w:spacing w:after="0" w:line="256" w:lineRule="auto"/>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40</w:t>
            </w:r>
          </w:p>
        </w:tc>
        <w:tc>
          <w:tcPr>
            <w:tcW w:w="567" w:type="dxa"/>
            <w:tcBorders>
              <w:top w:val="single" w:sz="4" w:space="0" w:color="auto"/>
              <w:left w:val="single" w:sz="4" w:space="0" w:color="auto"/>
              <w:bottom w:val="single" w:sz="4" w:space="0" w:color="auto"/>
              <w:right w:val="single" w:sz="4" w:space="0" w:color="auto"/>
            </w:tcBorders>
          </w:tcPr>
          <w:p w14:paraId="4D67E725" w14:textId="77777777" w:rsidR="00F72E29" w:rsidRPr="00F72E29" w:rsidRDefault="00F72E29" w:rsidP="00D61738">
            <w:pPr>
              <w:widowControl w:val="0"/>
              <w:autoSpaceDE w:val="0"/>
              <w:autoSpaceDN w:val="0"/>
              <w:spacing w:after="0" w:line="256" w:lineRule="auto"/>
              <w:rPr>
                <w:rFonts w:ascii="Times New Roman" w:eastAsia="Calibri" w:hAnsi="Times New Roman" w:cs="Times New Roman"/>
                <w:b/>
                <w:i/>
                <w:sz w:val="24"/>
                <w:szCs w:val="24"/>
                <w:lang w:val="ru-RU"/>
              </w:rPr>
            </w:pPr>
            <w:r w:rsidRPr="00F72E29">
              <w:rPr>
                <w:rFonts w:ascii="Times New Roman" w:eastAsia="Calibri" w:hAnsi="Times New Roman" w:cs="Times New Roman"/>
                <w:b/>
                <w:i/>
                <w:sz w:val="24"/>
                <w:szCs w:val="24"/>
                <w:lang w:val="ru-RU"/>
              </w:rPr>
              <w:t>14</w:t>
            </w:r>
          </w:p>
        </w:tc>
        <w:tc>
          <w:tcPr>
            <w:tcW w:w="567" w:type="dxa"/>
            <w:tcBorders>
              <w:top w:val="single" w:sz="4" w:space="0" w:color="auto"/>
              <w:left w:val="single" w:sz="4" w:space="0" w:color="auto"/>
              <w:bottom w:val="single" w:sz="4" w:space="0" w:color="auto"/>
              <w:right w:val="single" w:sz="4" w:space="0" w:color="auto"/>
            </w:tcBorders>
          </w:tcPr>
          <w:p w14:paraId="261B50CF" w14:textId="77777777" w:rsidR="00F72E29" w:rsidRPr="00F72E29" w:rsidRDefault="00F72E29" w:rsidP="00D61738">
            <w:pPr>
              <w:widowControl w:val="0"/>
              <w:autoSpaceDE w:val="0"/>
              <w:autoSpaceDN w:val="0"/>
              <w:spacing w:after="0" w:line="256" w:lineRule="auto"/>
              <w:rPr>
                <w:rFonts w:ascii="Times New Roman" w:eastAsia="Calibri" w:hAnsi="Times New Roman" w:cs="Times New Roman"/>
                <w:b/>
                <w:i/>
                <w:sz w:val="24"/>
                <w:szCs w:val="24"/>
              </w:rPr>
            </w:pPr>
            <w:r w:rsidRPr="00F72E29">
              <w:rPr>
                <w:rFonts w:ascii="Times New Roman" w:eastAsia="Calibri" w:hAnsi="Times New Roman" w:cs="Times New Roman"/>
                <w:b/>
                <w:i/>
                <w:sz w:val="24"/>
                <w:szCs w:val="24"/>
                <w:lang w:val="ru-RU"/>
              </w:rPr>
              <w:t>14</w:t>
            </w:r>
          </w:p>
        </w:tc>
        <w:tc>
          <w:tcPr>
            <w:tcW w:w="615" w:type="dxa"/>
            <w:tcBorders>
              <w:top w:val="single" w:sz="4" w:space="0" w:color="auto"/>
              <w:left w:val="single" w:sz="4" w:space="0" w:color="auto"/>
              <w:bottom w:val="single" w:sz="4" w:space="0" w:color="auto"/>
              <w:right w:val="single" w:sz="4" w:space="0" w:color="auto"/>
            </w:tcBorders>
          </w:tcPr>
          <w:p w14:paraId="00F7CAED" w14:textId="77777777" w:rsidR="00F72E29" w:rsidRPr="00F72E29" w:rsidRDefault="00F72E29" w:rsidP="00D61738">
            <w:pPr>
              <w:widowControl w:val="0"/>
              <w:autoSpaceDE w:val="0"/>
              <w:autoSpaceDN w:val="0"/>
              <w:spacing w:after="0" w:line="256" w:lineRule="auto"/>
              <w:rPr>
                <w:rFonts w:ascii="Times New Roman" w:eastAsia="Calibri" w:hAnsi="Times New Roman" w:cs="Times New Roman"/>
                <w:b/>
                <w:i/>
                <w:sz w:val="24"/>
                <w:szCs w:val="24"/>
              </w:rPr>
            </w:pPr>
            <w:r w:rsidRPr="00F72E29">
              <w:rPr>
                <w:rFonts w:ascii="Times New Roman" w:eastAsia="Calibri" w:hAnsi="Times New Roman" w:cs="Times New Roman"/>
                <w:b/>
                <w:i/>
                <w:sz w:val="24"/>
                <w:szCs w:val="24"/>
              </w:rPr>
              <w:t>12</w:t>
            </w:r>
          </w:p>
        </w:tc>
        <w:tc>
          <w:tcPr>
            <w:tcW w:w="503" w:type="dxa"/>
            <w:tcBorders>
              <w:top w:val="single" w:sz="4" w:space="0" w:color="auto"/>
              <w:left w:val="single" w:sz="4" w:space="0" w:color="auto"/>
              <w:bottom w:val="single" w:sz="4" w:space="0" w:color="auto"/>
              <w:right w:val="single" w:sz="4" w:space="0" w:color="auto"/>
            </w:tcBorders>
          </w:tcPr>
          <w:p w14:paraId="3D30A2A4" w14:textId="77777777" w:rsidR="00F72E29" w:rsidRPr="00633A32" w:rsidRDefault="00F72E29"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b/>
                <w:i/>
                <w:sz w:val="24"/>
                <w:szCs w:val="24"/>
                <w:lang w:val="ru-RU"/>
              </w:rPr>
              <w:t>80</w:t>
            </w:r>
          </w:p>
        </w:tc>
      </w:tr>
      <w:tr w:rsidR="00F72E29" w:rsidRPr="00D61738" w14:paraId="726E19CF" w14:textId="77777777" w:rsidTr="001D159F">
        <w:tc>
          <w:tcPr>
            <w:tcW w:w="818" w:type="dxa"/>
            <w:tcBorders>
              <w:top w:val="single" w:sz="4" w:space="0" w:color="auto"/>
              <w:left w:val="single" w:sz="4" w:space="0" w:color="auto"/>
              <w:bottom w:val="single" w:sz="4" w:space="0" w:color="auto"/>
              <w:right w:val="single" w:sz="4" w:space="0" w:color="auto"/>
            </w:tcBorders>
          </w:tcPr>
          <w:p w14:paraId="5553C086" w14:textId="77777777" w:rsidR="00F72E29" w:rsidRPr="00D61738" w:rsidRDefault="00F72E29" w:rsidP="00D61738">
            <w:pPr>
              <w:widowControl w:val="0"/>
              <w:autoSpaceDE w:val="0"/>
              <w:autoSpaceDN w:val="0"/>
              <w:spacing w:after="0" w:line="256" w:lineRule="auto"/>
              <w:rPr>
                <w:rFonts w:ascii="Times New Roman" w:eastAsia="Calibri" w:hAnsi="Times New Roman" w:cs="Times New Roman"/>
                <w:b/>
                <w:i/>
                <w:sz w:val="24"/>
                <w:szCs w:val="24"/>
              </w:rPr>
            </w:pPr>
          </w:p>
        </w:tc>
        <w:tc>
          <w:tcPr>
            <w:tcW w:w="5248" w:type="dxa"/>
            <w:tcBorders>
              <w:top w:val="single" w:sz="4" w:space="0" w:color="auto"/>
              <w:left w:val="single" w:sz="4" w:space="0" w:color="auto"/>
              <w:bottom w:val="single" w:sz="4" w:space="0" w:color="auto"/>
              <w:right w:val="single" w:sz="4" w:space="0" w:color="auto"/>
            </w:tcBorders>
            <w:hideMark/>
          </w:tcPr>
          <w:p w14:paraId="090DC839" w14:textId="77777777" w:rsidR="00F72E29" w:rsidRPr="00D61738" w:rsidRDefault="00F72E29"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Форма підсумкового контролю</w:t>
            </w:r>
          </w:p>
        </w:tc>
        <w:tc>
          <w:tcPr>
            <w:tcW w:w="754" w:type="dxa"/>
            <w:tcBorders>
              <w:top w:val="single" w:sz="4" w:space="0" w:color="auto"/>
              <w:left w:val="single" w:sz="4" w:space="0" w:color="auto"/>
              <w:bottom w:val="single" w:sz="4" w:space="0" w:color="auto"/>
              <w:right w:val="single" w:sz="4" w:space="0" w:color="auto"/>
            </w:tcBorders>
          </w:tcPr>
          <w:p w14:paraId="70C6E9A0" w14:textId="77777777" w:rsidR="00F72E29" w:rsidRPr="003B1430" w:rsidRDefault="00F72E29"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rPr>
              <w:t>Залік</w:t>
            </w:r>
          </w:p>
        </w:tc>
        <w:tc>
          <w:tcPr>
            <w:tcW w:w="708" w:type="dxa"/>
          </w:tcPr>
          <w:p w14:paraId="19FDA4CD" w14:textId="77777777" w:rsidR="00F72E29" w:rsidRPr="003B1430" w:rsidRDefault="00F72E29"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32A801BF" w14:textId="77777777" w:rsidR="00F72E29" w:rsidRPr="003B1430" w:rsidRDefault="00F72E29"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7257DBD8" w14:textId="77777777" w:rsidR="00F72E29" w:rsidRPr="003B1430" w:rsidRDefault="00F72E29"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2F99D70B" w14:textId="77777777" w:rsidR="00F72E29" w:rsidRPr="00D61738" w:rsidRDefault="00F72E29" w:rsidP="00D61738">
            <w:pPr>
              <w:widowControl w:val="0"/>
              <w:autoSpaceDE w:val="0"/>
              <w:autoSpaceDN w:val="0"/>
              <w:spacing w:after="0" w:line="256" w:lineRule="auto"/>
              <w:jc w:val="center"/>
              <w:rPr>
                <w:rFonts w:ascii="Times New Roman" w:eastAsia="Calibri" w:hAnsi="Times New Roman" w:cs="Times New Roman"/>
                <w:b/>
                <w:i/>
                <w:sz w:val="24"/>
                <w:szCs w:val="24"/>
              </w:rPr>
            </w:pPr>
          </w:p>
        </w:tc>
        <w:tc>
          <w:tcPr>
            <w:tcW w:w="503" w:type="dxa"/>
            <w:tcBorders>
              <w:top w:val="single" w:sz="4" w:space="0" w:color="auto"/>
              <w:left w:val="single" w:sz="4" w:space="0" w:color="auto"/>
              <w:bottom w:val="single" w:sz="4" w:space="0" w:color="auto"/>
              <w:right w:val="single" w:sz="4" w:space="0" w:color="auto"/>
            </w:tcBorders>
          </w:tcPr>
          <w:p w14:paraId="3BDB984A" w14:textId="77777777" w:rsidR="00F72E29" w:rsidRPr="003B1430" w:rsidRDefault="00F72E29"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r>
      <w:tr w:rsidR="00F72E29" w:rsidRPr="00D61738" w14:paraId="7184FC31" w14:textId="77777777" w:rsidTr="00762625">
        <w:tc>
          <w:tcPr>
            <w:tcW w:w="818" w:type="dxa"/>
            <w:tcBorders>
              <w:top w:val="single" w:sz="4" w:space="0" w:color="auto"/>
              <w:left w:val="single" w:sz="4" w:space="0" w:color="auto"/>
              <w:bottom w:val="single" w:sz="4" w:space="0" w:color="auto"/>
              <w:right w:val="single" w:sz="4" w:space="0" w:color="auto"/>
            </w:tcBorders>
          </w:tcPr>
          <w:p w14:paraId="04E10C9E" w14:textId="77777777" w:rsidR="00F72E29" w:rsidRPr="00D61738" w:rsidRDefault="00F72E29" w:rsidP="00D61738">
            <w:pPr>
              <w:widowControl w:val="0"/>
              <w:autoSpaceDE w:val="0"/>
              <w:autoSpaceDN w:val="0"/>
              <w:spacing w:after="0" w:line="256" w:lineRule="auto"/>
              <w:rPr>
                <w:rFonts w:ascii="Times New Roman" w:eastAsia="Calibri" w:hAnsi="Times New Roman" w:cs="Times New Roman"/>
                <w:b/>
                <w:i/>
                <w:sz w:val="24"/>
                <w:szCs w:val="24"/>
              </w:rPr>
            </w:pPr>
          </w:p>
        </w:tc>
        <w:tc>
          <w:tcPr>
            <w:tcW w:w="5248" w:type="dxa"/>
            <w:tcBorders>
              <w:top w:val="single" w:sz="4" w:space="0" w:color="auto"/>
              <w:left w:val="single" w:sz="4" w:space="0" w:color="auto"/>
              <w:bottom w:val="single" w:sz="4" w:space="0" w:color="auto"/>
              <w:right w:val="single" w:sz="4" w:space="0" w:color="auto"/>
            </w:tcBorders>
          </w:tcPr>
          <w:p w14:paraId="48ADCAF6" w14:textId="77777777" w:rsidR="00F72E29" w:rsidRPr="00D61738" w:rsidRDefault="00F72E29" w:rsidP="00D61738">
            <w:pPr>
              <w:widowControl w:val="0"/>
              <w:autoSpaceDE w:val="0"/>
              <w:autoSpaceDN w:val="0"/>
              <w:spacing w:after="0" w:line="256" w:lineRule="auto"/>
              <w:jc w:val="right"/>
              <w:rPr>
                <w:rFonts w:ascii="Times New Roman" w:eastAsia="Calibri" w:hAnsi="Times New Roman" w:cs="Times New Roman"/>
                <w:b/>
                <w:i/>
                <w:sz w:val="24"/>
                <w:szCs w:val="24"/>
              </w:rPr>
            </w:pPr>
          </w:p>
        </w:tc>
        <w:tc>
          <w:tcPr>
            <w:tcW w:w="3714" w:type="dxa"/>
            <w:gridSpan w:val="6"/>
            <w:tcBorders>
              <w:top w:val="single" w:sz="4" w:space="0" w:color="auto"/>
              <w:left w:val="single" w:sz="4" w:space="0" w:color="auto"/>
              <w:bottom w:val="single" w:sz="4" w:space="0" w:color="auto"/>
              <w:right w:val="single" w:sz="4" w:space="0" w:color="auto"/>
            </w:tcBorders>
          </w:tcPr>
          <w:p w14:paraId="4E5016BC" w14:textId="77777777" w:rsidR="00F72E29" w:rsidRPr="00D61738" w:rsidRDefault="00F72E29" w:rsidP="00D61738">
            <w:pPr>
              <w:widowControl w:val="0"/>
              <w:autoSpaceDE w:val="0"/>
              <w:autoSpaceDN w:val="0"/>
              <w:spacing w:after="0" w:line="256" w:lineRule="auto"/>
              <w:jc w:val="center"/>
              <w:rPr>
                <w:rFonts w:ascii="Times New Roman" w:eastAsia="Calibri" w:hAnsi="Times New Roman" w:cs="Times New Roman"/>
                <w:b/>
                <w:i/>
                <w:sz w:val="24"/>
                <w:szCs w:val="24"/>
              </w:rPr>
            </w:pPr>
          </w:p>
        </w:tc>
      </w:tr>
    </w:tbl>
    <w:p w14:paraId="15CBD219" w14:textId="77777777" w:rsidR="00E61077" w:rsidRDefault="00E61077" w:rsidP="007124F3">
      <w:pPr>
        <w:spacing w:after="160" w:line="256" w:lineRule="auto"/>
        <w:jc w:val="both"/>
        <w:rPr>
          <w:rFonts w:ascii="Times New Roman" w:eastAsia="Calibri" w:hAnsi="Times New Roman" w:cs="Times New Roman"/>
          <w:sz w:val="28"/>
          <w:szCs w:val="28"/>
        </w:rPr>
      </w:pPr>
    </w:p>
    <w:p w14:paraId="4747CAF2"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lastRenderedPageBreak/>
        <w:t>Розглянуто і схвалено на засіданні кафедри</w:t>
      </w:r>
      <w:r w:rsidRPr="00D61738">
        <w:rPr>
          <w:rFonts w:ascii="Times New Roman" w:eastAsia="Calibri" w:hAnsi="Times New Roman" w:cs="Times New Roman"/>
          <w:i/>
          <w:sz w:val="28"/>
          <w:szCs w:val="28"/>
        </w:rPr>
        <w:t xml:space="preserve">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284172CB" w14:textId="77777777" w:rsidR="00D61738" w:rsidRPr="00D61738" w:rsidRDefault="007124F3" w:rsidP="007124F3">
      <w:pPr>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sidR="00D61738" w:rsidRPr="00D61738">
        <w:rPr>
          <w:rFonts w:ascii="Times New Roman" w:eastAsia="Calibri" w:hAnsi="Times New Roman" w:cs="Times New Roman"/>
          <w:sz w:val="28"/>
          <w:szCs w:val="28"/>
        </w:rPr>
        <w:t>, протокол від _____._____._____ р. № _____.</w:t>
      </w:r>
    </w:p>
    <w:tbl>
      <w:tblPr>
        <w:tblW w:w="0" w:type="auto"/>
        <w:tblLook w:val="04A0" w:firstRow="1" w:lastRow="0" w:firstColumn="1" w:lastColumn="0" w:noHBand="0" w:noVBand="1"/>
      </w:tblPr>
      <w:tblGrid>
        <w:gridCol w:w="4779"/>
        <w:gridCol w:w="4792"/>
      </w:tblGrid>
      <w:tr w:rsidR="007124F3" w:rsidRPr="00D61738" w14:paraId="24E3BFDE" w14:textId="77777777" w:rsidTr="007124F3">
        <w:tc>
          <w:tcPr>
            <w:tcW w:w="4779" w:type="dxa"/>
            <w:hideMark/>
          </w:tcPr>
          <w:p w14:paraId="71DD9728"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5CFCC953"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t xml:space="preserve">міжнародних відносин та соціально-гуманітарних дисциплін </w:t>
            </w:r>
          </w:p>
        </w:tc>
        <w:tc>
          <w:tcPr>
            <w:tcW w:w="4792" w:type="dxa"/>
          </w:tcPr>
          <w:p w14:paraId="68C44F4A"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4E22B76D"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Олексій ХАЛАПСІС</w:t>
            </w:r>
          </w:p>
        </w:tc>
      </w:tr>
    </w:tbl>
    <w:p w14:paraId="5044775F" w14:textId="77777777" w:rsidR="00D61738" w:rsidRPr="00D61738" w:rsidRDefault="00D61738" w:rsidP="007124F3">
      <w:pPr>
        <w:spacing w:after="160"/>
        <w:ind w:right="-2"/>
        <w:jc w:val="both"/>
        <w:rPr>
          <w:rFonts w:ascii="Times New Roman" w:eastAsia="Calibri" w:hAnsi="Times New Roman" w:cs="Times New Roman"/>
          <w:i/>
          <w:sz w:val="28"/>
          <w:szCs w:val="28"/>
        </w:rPr>
      </w:pPr>
      <w:r w:rsidRPr="00D61738">
        <w:rPr>
          <w:rFonts w:ascii="Times New Roman" w:eastAsia="Calibri" w:hAnsi="Times New Roman" w:cs="Times New Roman"/>
        </w:rPr>
        <w:br w:type="page"/>
      </w:r>
      <w:r w:rsidRPr="00D61738">
        <w:rPr>
          <w:rFonts w:ascii="Times New Roman" w:eastAsia="Calibri" w:hAnsi="Times New Roman" w:cs="Times New Roman"/>
        </w:rPr>
        <w:lastRenderedPageBreak/>
        <w:t xml:space="preserve">Додаток 1.2 до Робочої програми навчальної </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6DA45B8A"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D61738">
        <w:rPr>
          <w:rFonts w:ascii="Times New Roman" w:eastAsia="Calibri" w:hAnsi="Times New Roman" w:cs="Times New Roman"/>
          <w:b/>
          <w:color w:val="000000"/>
          <w:sz w:val="28"/>
          <w:szCs w:val="28"/>
        </w:rPr>
        <w:t>ОБСЯГ НАВЧАЛЬНОЇ ДИСЦИПЛІНИ</w:t>
      </w:r>
    </w:p>
    <w:p w14:paraId="5558A9C7"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A963F6" w:rsidRPr="00A963F6">
        <w:rPr>
          <w:rFonts w:ascii="Times New Roman" w:eastAsia="Calibri" w:hAnsi="Times New Roman" w:cs="Times New Roman"/>
          <w:b/>
          <w:i/>
          <w:color w:val="000000"/>
          <w:sz w:val="28"/>
          <w:szCs w:val="28"/>
        </w:rPr>
        <w:t>ДЕМОГРАФІЯ ТА МІГРАЦІЙНІ ПРОЦЕСИ В МІЖНАРОДНИХ ВІДНОСИНАХ</w:t>
      </w:r>
      <w:r w:rsidRPr="00D61738">
        <w:rPr>
          <w:rFonts w:ascii="Times New Roman" w:eastAsia="Calibri" w:hAnsi="Times New Roman" w:cs="Times New Roman"/>
          <w:sz w:val="28"/>
          <w:szCs w:val="28"/>
        </w:rPr>
        <w:t>»</w:t>
      </w:r>
    </w:p>
    <w:p w14:paraId="45761FD1"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p w14:paraId="5FAF7DAD" w14:textId="77777777" w:rsidR="00D61738" w:rsidRPr="00D61738" w:rsidRDefault="00D61738" w:rsidP="00D61738">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Освітній</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 xml:space="preserve">ступінь </w:t>
      </w:r>
      <w:r w:rsidR="00174882">
        <w:rPr>
          <w:rFonts w:ascii="Times New Roman" w:eastAsia="Calibri" w:hAnsi="Times New Roman" w:cs="Times New Roman"/>
          <w:b/>
          <w:i/>
          <w:sz w:val="28"/>
          <w:szCs w:val="28"/>
        </w:rPr>
        <w:t>бакалавр</w:t>
      </w:r>
    </w:p>
    <w:p w14:paraId="6A752D23" w14:textId="77777777" w:rsidR="00F72E29" w:rsidRPr="00F72E29" w:rsidRDefault="00D61738" w:rsidP="00F72E29">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sidR="00F72E29" w:rsidRPr="00F72E29">
        <w:rPr>
          <w:rFonts w:ascii="Times New Roman" w:eastAsia="Calibri" w:hAnsi="Times New Roman" w:cs="Times New Roman"/>
          <w:b/>
          <w:i/>
          <w:sz w:val="28"/>
          <w:szCs w:val="28"/>
        </w:rPr>
        <w:t>291 «Міжнародні відносини, суспільні комунікації,</w:t>
      </w:r>
    </w:p>
    <w:p w14:paraId="2C518902" w14:textId="77777777" w:rsidR="00D61738" w:rsidRPr="00D61738" w:rsidRDefault="00F72E29" w:rsidP="00F72E29">
      <w:pPr>
        <w:tabs>
          <w:tab w:val="left" w:pos="7881"/>
        </w:tabs>
        <w:spacing w:after="160" w:line="256" w:lineRule="auto"/>
        <w:jc w:val="center"/>
        <w:rPr>
          <w:rFonts w:ascii="Times New Roman" w:eastAsia="Calibri" w:hAnsi="Times New Roman" w:cs="Times New Roman"/>
          <w:b/>
          <w:i/>
          <w:sz w:val="28"/>
          <w:szCs w:val="28"/>
        </w:rPr>
      </w:pPr>
      <w:r w:rsidRPr="00F72E29">
        <w:rPr>
          <w:rFonts w:ascii="Times New Roman" w:eastAsia="Calibri" w:hAnsi="Times New Roman" w:cs="Times New Roman"/>
          <w:b/>
          <w:i/>
          <w:sz w:val="28"/>
          <w:szCs w:val="28"/>
        </w:rPr>
        <w:t xml:space="preserve"> регіональні студії»</w:t>
      </w:r>
    </w:p>
    <w:p w14:paraId="4F01DDC7"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на </w:t>
      </w:r>
      <w:r w:rsidRPr="00D61738">
        <w:rPr>
          <w:rFonts w:ascii="Times New Roman" w:eastAsia="Calibri" w:hAnsi="Times New Roman" w:cs="Times New Roman"/>
          <w:b/>
          <w:i/>
          <w:sz w:val="28"/>
          <w:szCs w:val="28"/>
        </w:rPr>
        <w:t>20</w:t>
      </w:r>
      <w:r w:rsidR="007124F3">
        <w:rPr>
          <w:rFonts w:ascii="Times New Roman" w:eastAsia="Calibri" w:hAnsi="Times New Roman" w:cs="Times New Roman"/>
          <w:b/>
          <w:i/>
          <w:sz w:val="28"/>
          <w:szCs w:val="28"/>
        </w:rPr>
        <w:t>23</w:t>
      </w:r>
      <w:r w:rsidRPr="00D61738">
        <w:rPr>
          <w:rFonts w:ascii="Times New Roman" w:eastAsia="Calibri" w:hAnsi="Times New Roman" w:cs="Times New Roman"/>
          <w:b/>
          <w:i/>
          <w:sz w:val="28"/>
          <w:szCs w:val="28"/>
        </w:rPr>
        <w:t xml:space="preserve"> / 20</w:t>
      </w:r>
      <w:r w:rsidR="007124F3">
        <w:rPr>
          <w:rFonts w:ascii="Times New Roman" w:eastAsia="Calibri" w:hAnsi="Times New Roman" w:cs="Times New Roman"/>
          <w:b/>
          <w:i/>
          <w:sz w:val="28"/>
          <w:szCs w:val="28"/>
        </w:rPr>
        <w:t>24</w:t>
      </w:r>
      <w:r w:rsidRPr="00D61738">
        <w:rPr>
          <w:rFonts w:ascii="Times New Roman" w:eastAsia="Calibri" w:hAnsi="Times New Roman" w:cs="Times New Roman"/>
          <w:sz w:val="28"/>
          <w:szCs w:val="28"/>
        </w:rPr>
        <w:t xml:space="preserve"> навчальний рік</w:t>
      </w:r>
    </w:p>
    <w:p w14:paraId="15A60326"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p>
    <w:p w14:paraId="1CD372D8" w14:textId="77777777" w:rsidR="00D61738" w:rsidRPr="00D61738" w:rsidRDefault="00D61738" w:rsidP="00D61738">
      <w:pPr>
        <w:tabs>
          <w:tab w:val="left" w:pos="3893"/>
          <w:tab w:val="left" w:pos="4815"/>
          <w:tab w:val="left" w:pos="5513"/>
          <w:tab w:val="left" w:pos="8344"/>
        </w:tabs>
        <w:spacing w:after="160" w:line="256" w:lineRule="auto"/>
        <w:rPr>
          <w:rFonts w:ascii="Times New Roman" w:eastAsia="Calibri" w:hAnsi="Times New Roman" w:cs="Times New Roman"/>
          <w:sz w:val="28"/>
          <w:szCs w:val="28"/>
        </w:rPr>
      </w:pPr>
      <w:r w:rsidRPr="00D61738">
        <w:rPr>
          <w:rFonts w:ascii="Times New Roman" w:eastAsia="Calibri" w:hAnsi="Times New Roman" w:cs="Times New Roman"/>
          <w:b/>
          <w:sz w:val="28"/>
          <w:szCs w:val="28"/>
        </w:rPr>
        <w:t>Форма</w:t>
      </w:r>
      <w:r w:rsidRPr="00D61738">
        <w:rPr>
          <w:rFonts w:ascii="Times New Roman" w:eastAsia="Calibri" w:hAnsi="Times New Roman" w:cs="Times New Roman"/>
          <w:b/>
          <w:spacing w:val="-1"/>
          <w:sz w:val="28"/>
          <w:szCs w:val="28"/>
        </w:rPr>
        <w:t xml:space="preserve"> </w:t>
      </w:r>
      <w:r w:rsidRPr="00D61738">
        <w:rPr>
          <w:rFonts w:ascii="Times New Roman" w:eastAsia="Calibri" w:hAnsi="Times New Roman" w:cs="Times New Roman"/>
          <w:b/>
          <w:sz w:val="28"/>
          <w:szCs w:val="28"/>
        </w:rPr>
        <w:t>навчання:</w:t>
      </w:r>
      <w:r w:rsidRPr="00D61738">
        <w:rPr>
          <w:rFonts w:ascii="Times New Roman" w:eastAsia="Calibri" w:hAnsi="Times New Roman" w:cs="Times New Roman"/>
          <w:b/>
          <w:spacing w:val="67"/>
          <w:sz w:val="28"/>
          <w:szCs w:val="28"/>
        </w:rPr>
        <w:t xml:space="preserve"> </w:t>
      </w:r>
      <w:r w:rsidRPr="00D61738">
        <w:rPr>
          <w:rFonts w:ascii="Times New Roman" w:eastAsia="Calibri" w:hAnsi="Times New Roman" w:cs="Times New Roman"/>
          <w:b/>
          <w:sz w:val="28"/>
          <w:szCs w:val="28"/>
        </w:rPr>
        <w:t>ЗАОЧНА</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Обсяг: </w:t>
      </w:r>
      <w:r w:rsidR="00F72E29">
        <w:rPr>
          <w:rFonts w:ascii="Times New Roman" w:eastAsia="Calibri" w:hAnsi="Times New Roman" w:cs="Times New Roman"/>
          <w:b/>
          <w:i/>
          <w:sz w:val="28"/>
          <w:szCs w:val="28"/>
        </w:rPr>
        <w:t>4</w:t>
      </w:r>
      <w:r w:rsidRPr="00D61738">
        <w:rPr>
          <w:rFonts w:ascii="Times New Roman" w:eastAsia="Calibri" w:hAnsi="Times New Roman" w:cs="Times New Roman"/>
          <w:sz w:val="28"/>
          <w:szCs w:val="28"/>
        </w:rPr>
        <w:t>кредитів</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ЄКТС</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w:t>
      </w:r>
      <w:r w:rsidR="00F72E29">
        <w:rPr>
          <w:rFonts w:ascii="Times New Roman" w:eastAsia="Calibri" w:hAnsi="Times New Roman" w:cs="Times New Roman"/>
          <w:sz w:val="28"/>
          <w:szCs w:val="28"/>
        </w:rPr>
        <w:t>12</w:t>
      </w:r>
      <w:r w:rsidR="007124F3">
        <w:rPr>
          <w:rFonts w:ascii="Times New Roman" w:eastAsia="Calibri" w:hAnsi="Times New Roman" w:cs="Times New Roman"/>
          <w:sz w:val="28"/>
          <w:szCs w:val="28"/>
        </w:rPr>
        <w:t>0</w:t>
      </w:r>
      <w:r w:rsidRPr="00D61738">
        <w:rPr>
          <w:rFonts w:ascii="Times New Roman" w:eastAsia="Calibri" w:hAnsi="Times New Roman" w:cs="Times New Roman"/>
          <w:sz w:val="28"/>
          <w:szCs w:val="28"/>
        </w:rPr>
        <w:t xml:space="preserve"> годин)</w:t>
      </w:r>
    </w:p>
    <w:p w14:paraId="76E9781F" w14:textId="77777777" w:rsidR="007124F3" w:rsidRDefault="007124F3" w:rsidP="00D61738">
      <w:pPr>
        <w:widowControl w:val="0"/>
        <w:autoSpaceDE w:val="0"/>
        <w:autoSpaceDN w:val="0"/>
        <w:spacing w:after="0" w:line="240" w:lineRule="auto"/>
        <w:rPr>
          <w:rFonts w:ascii="Times New Roman" w:eastAsia="Calibri" w:hAnsi="Times New Roman" w:cs="Times New Roman"/>
          <w:sz w:val="28"/>
          <w:szCs w:val="28"/>
        </w:rPr>
      </w:pPr>
      <w:r w:rsidRPr="00217C18">
        <w:rPr>
          <w:rFonts w:ascii="Times New Roman" w:eastAsia="Calibri" w:hAnsi="Times New Roman" w:cs="Times New Roman"/>
          <w:b/>
          <w:i/>
          <w:sz w:val="28"/>
          <w:szCs w:val="28"/>
        </w:rPr>
        <w:t>Навчально-науковий інститут заочного навчання та підвищення кваліфікації</w:t>
      </w:r>
      <w:r w:rsidRPr="00D61738">
        <w:rPr>
          <w:rFonts w:ascii="Times New Roman" w:eastAsia="Calibri" w:hAnsi="Times New Roman" w:cs="Times New Roman"/>
          <w:sz w:val="28"/>
          <w:szCs w:val="28"/>
        </w:rPr>
        <w:t xml:space="preserve"> </w:t>
      </w:r>
    </w:p>
    <w:p w14:paraId="75B22B2E"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Курс </w:t>
      </w:r>
      <w:r w:rsidR="00F72E29">
        <w:rPr>
          <w:rFonts w:ascii="Times New Roman" w:eastAsia="Calibri" w:hAnsi="Times New Roman" w:cs="Times New Roman"/>
          <w:b/>
          <w:i/>
          <w:sz w:val="28"/>
          <w:szCs w:val="28"/>
        </w:rPr>
        <w:t>3</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Група </w:t>
      </w:r>
      <w:r w:rsidR="00F72E29" w:rsidRPr="00F72E29">
        <w:rPr>
          <w:rFonts w:ascii="Times New Roman" w:eastAsia="Calibri" w:hAnsi="Times New Roman" w:cs="Times New Roman"/>
          <w:b/>
          <w:i/>
          <w:sz w:val="28"/>
          <w:szCs w:val="28"/>
        </w:rPr>
        <w:t>БЗ-МВ 141</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241"/>
        <w:gridCol w:w="754"/>
        <w:gridCol w:w="708"/>
        <w:gridCol w:w="567"/>
        <w:gridCol w:w="567"/>
        <w:gridCol w:w="615"/>
        <w:gridCol w:w="662"/>
      </w:tblGrid>
      <w:tr w:rsidR="00D61738" w:rsidRPr="00D61738" w14:paraId="3E3EAD74" w14:textId="77777777" w:rsidTr="007124F3">
        <w:tc>
          <w:tcPr>
            <w:tcW w:w="8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F2F6F88"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 теми (згідно з РПНД)</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14:paraId="69D69CEE"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Назва теми (згідно з РПНД)</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94F3F35"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2038D1E9"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Аудиторна робота</w:t>
            </w:r>
          </w:p>
        </w:tc>
        <w:tc>
          <w:tcPr>
            <w:tcW w:w="6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ED9A293"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С/Р та І/Р</w:t>
            </w:r>
          </w:p>
        </w:tc>
      </w:tr>
      <w:tr w:rsidR="00D61738" w:rsidRPr="00D61738" w14:paraId="5ABF51B6" w14:textId="77777777" w:rsidTr="007124F3">
        <w:trPr>
          <w:cantSplit/>
          <w:trHeight w:val="153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059122FF"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14:paraId="2BF83AAC"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6CEFAE80"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206526C"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794BEB2"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06474C0"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58DFCB88"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П/З</w:t>
            </w: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1C8FFBE5" w14:textId="77777777" w:rsidR="00D61738" w:rsidRPr="00D61738" w:rsidRDefault="00D61738" w:rsidP="00D61738">
            <w:pPr>
              <w:spacing w:after="0" w:line="240" w:lineRule="auto"/>
              <w:rPr>
                <w:rFonts w:ascii="Times New Roman" w:eastAsia="Calibri" w:hAnsi="Times New Roman" w:cs="Times New Roman"/>
                <w:sz w:val="24"/>
                <w:szCs w:val="28"/>
              </w:rPr>
            </w:pPr>
          </w:p>
        </w:tc>
      </w:tr>
      <w:tr w:rsidR="000507D5" w:rsidRPr="00D61738" w14:paraId="3135E21F" w14:textId="77777777" w:rsidTr="007124F3">
        <w:tc>
          <w:tcPr>
            <w:tcW w:w="816" w:type="dxa"/>
            <w:tcBorders>
              <w:top w:val="single" w:sz="4" w:space="0" w:color="auto"/>
              <w:left w:val="single" w:sz="4" w:space="0" w:color="auto"/>
              <w:bottom w:val="single" w:sz="4" w:space="0" w:color="auto"/>
              <w:right w:val="single" w:sz="4" w:space="0" w:color="auto"/>
            </w:tcBorders>
          </w:tcPr>
          <w:p w14:paraId="78AEA4EE" w14:textId="77777777" w:rsidR="000507D5" w:rsidRPr="00D61738" w:rsidRDefault="000507D5" w:rsidP="00D61738">
            <w:pPr>
              <w:widowControl w:val="0"/>
              <w:numPr>
                <w:ilvl w:val="0"/>
                <w:numId w:val="10"/>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tcPr>
          <w:p w14:paraId="5EFA3B4A" w14:textId="77777777" w:rsidR="000507D5" w:rsidRPr="00F72E29" w:rsidRDefault="000507D5" w:rsidP="00D955C6">
            <w:pPr>
              <w:rPr>
                <w:rFonts w:ascii="Times New Roman" w:hAnsi="Times New Roman" w:cs="Times New Roman"/>
                <w:sz w:val="24"/>
              </w:rPr>
            </w:pPr>
            <w:r w:rsidRPr="00F72E29">
              <w:rPr>
                <w:rFonts w:ascii="Times New Roman" w:hAnsi="Times New Roman" w:cs="Times New Roman"/>
                <w:sz w:val="24"/>
              </w:rPr>
              <w:t>Методологічні засади демографії</w:t>
            </w:r>
          </w:p>
        </w:tc>
        <w:tc>
          <w:tcPr>
            <w:tcW w:w="754" w:type="dxa"/>
            <w:tcBorders>
              <w:top w:val="single" w:sz="4" w:space="0" w:color="auto"/>
              <w:left w:val="single" w:sz="4" w:space="0" w:color="auto"/>
              <w:bottom w:val="single" w:sz="4" w:space="0" w:color="auto"/>
              <w:right w:val="single" w:sz="4" w:space="0" w:color="auto"/>
            </w:tcBorders>
          </w:tcPr>
          <w:p w14:paraId="40C17766"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w:t>
            </w:r>
          </w:p>
        </w:tc>
        <w:tc>
          <w:tcPr>
            <w:tcW w:w="708" w:type="dxa"/>
            <w:tcBorders>
              <w:top w:val="single" w:sz="4" w:space="0" w:color="auto"/>
              <w:left w:val="single" w:sz="4" w:space="0" w:color="auto"/>
              <w:bottom w:val="single" w:sz="4" w:space="0" w:color="auto"/>
              <w:right w:val="single" w:sz="4" w:space="0" w:color="auto"/>
            </w:tcBorders>
          </w:tcPr>
          <w:p w14:paraId="590E6503"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1845FF94"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06AA249"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25E0BC56" w14:textId="77777777" w:rsidR="000507D5" w:rsidRPr="00D61738" w:rsidRDefault="000507D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39A605B6"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p>
        </w:tc>
      </w:tr>
      <w:tr w:rsidR="000507D5" w:rsidRPr="00D61738" w14:paraId="19B67729" w14:textId="77777777" w:rsidTr="007124F3">
        <w:tc>
          <w:tcPr>
            <w:tcW w:w="816" w:type="dxa"/>
            <w:tcBorders>
              <w:top w:val="single" w:sz="4" w:space="0" w:color="auto"/>
              <w:left w:val="single" w:sz="4" w:space="0" w:color="auto"/>
              <w:bottom w:val="single" w:sz="4" w:space="0" w:color="auto"/>
              <w:right w:val="single" w:sz="4" w:space="0" w:color="auto"/>
            </w:tcBorders>
          </w:tcPr>
          <w:p w14:paraId="7B309247" w14:textId="77777777" w:rsidR="000507D5" w:rsidRPr="00D61738" w:rsidRDefault="000507D5" w:rsidP="00D61738">
            <w:pPr>
              <w:widowControl w:val="0"/>
              <w:numPr>
                <w:ilvl w:val="0"/>
                <w:numId w:val="10"/>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tcPr>
          <w:p w14:paraId="1168B7E4" w14:textId="77777777" w:rsidR="000507D5" w:rsidRPr="00F72E29" w:rsidRDefault="000507D5" w:rsidP="00D955C6">
            <w:pPr>
              <w:rPr>
                <w:rFonts w:ascii="Times New Roman" w:hAnsi="Times New Roman" w:cs="Times New Roman"/>
                <w:sz w:val="24"/>
              </w:rPr>
            </w:pPr>
            <w:r w:rsidRPr="00F72E29">
              <w:rPr>
                <w:rFonts w:ascii="Times New Roman" w:hAnsi="Times New Roman" w:cs="Times New Roman"/>
                <w:sz w:val="24"/>
              </w:rPr>
              <w:t>Статистичний вимір народонаселення</w:t>
            </w:r>
          </w:p>
        </w:tc>
        <w:tc>
          <w:tcPr>
            <w:tcW w:w="754" w:type="dxa"/>
            <w:tcBorders>
              <w:top w:val="single" w:sz="4" w:space="0" w:color="auto"/>
              <w:left w:val="single" w:sz="4" w:space="0" w:color="auto"/>
              <w:bottom w:val="single" w:sz="4" w:space="0" w:color="auto"/>
              <w:right w:val="single" w:sz="4" w:space="0" w:color="auto"/>
            </w:tcBorders>
          </w:tcPr>
          <w:p w14:paraId="7963504F"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w:t>
            </w:r>
          </w:p>
        </w:tc>
        <w:tc>
          <w:tcPr>
            <w:tcW w:w="708" w:type="dxa"/>
            <w:tcBorders>
              <w:top w:val="single" w:sz="4" w:space="0" w:color="auto"/>
              <w:left w:val="single" w:sz="4" w:space="0" w:color="auto"/>
              <w:bottom w:val="single" w:sz="4" w:space="0" w:color="auto"/>
              <w:right w:val="single" w:sz="4" w:space="0" w:color="auto"/>
            </w:tcBorders>
          </w:tcPr>
          <w:p w14:paraId="720CE686"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73F49E62"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0A6D119D"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154958D4" w14:textId="77777777" w:rsidR="000507D5" w:rsidRPr="00D61738" w:rsidRDefault="000507D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39E1779C" w14:textId="77777777" w:rsidR="000507D5" w:rsidRPr="00633A32" w:rsidRDefault="000507D5" w:rsidP="000507D5">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p>
        </w:tc>
      </w:tr>
      <w:tr w:rsidR="000507D5" w:rsidRPr="00D61738" w14:paraId="118C95FE" w14:textId="77777777" w:rsidTr="007124F3">
        <w:tc>
          <w:tcPr>
            <w:tcW w:w="816" w:type="dxa"/>
            <w:tcBorders>
              <w:top w:val="single" w:sz="4" w:space="0" w:color="auto"/>
              <w:left w:val="single" w:sz="4" w:space="0" w:color="auto"/>
              <w:bottom w:val="single" w:sz="4" w:space="0" w:color="auto"/>
              <w:right w:val="single" w:sz="4" w:space="0" w:color="auto"/>
            </w:tcBorders>
          </w:tcPr>
          <w:p w14:paraId="0806316C" w14:textId="77777777" w:rsidR="000507D5" w:rsidRPr="00D61738" w:rsidRDefault="000507D5" w:rsidP="00D61738">
            <w:pPr>
              <w:widowControl w:val="0"/>
              <w:numPr>
                <w:ilvl w:val="0"/>
                <w:numId w:val="10"/>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tcPr>
          <w:p w14:paraId="70A2A152" w14:textId="77777777" w:rsidR="000507D5" w:rsidRPr="00F72E29" w:rsidRDefault="000507D5" w:rsidP="00D955C6">
            <w:pPr>
              <w:rPr>
                <w:rFonts w:ascii="Times New Roman" w:hAnsi="Times New Roman" w:cs="Times New Roman"/>
                <w:sz w:val="24"/>
              </w:rPr>
            </w:pPr>
            <w:r w:rsidRPr="00F72E29">
              <w:rPr>
                <w:rFonts w:ascii="Times New Roman" w:hAnsi="Times New Roman" w:cs="Times New Roman"/>
                <w:sz w:val="24"/>
              </w:rPr>
              <w:t>Демографічні процеси та суспільство</w:t>
            </w:r>
          </w:p>
        </w:tc>
        <w:tc>
          <w:tcPr>
            <w:tcW w:w="754" w:type="dxa"/>
            <w:tcBorders>
              <w:top w:val="single" w:sz="4" w:space="0" w:color="auto"/>
              <w:left w:val="single" w:sz="4" w:space="0" w:color="auto"/>
              <w:bottom w:val="single" w:sz="4" w:space="0" w:color="auto"/>
              <w:right w:val="single" w:sz="4" w:space="0" w:color="auto"/>
            </w:tcBorders>
          </w:tcPr>
          <w:p w14:paraId="2A13C39F"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w:t>
            </w:r>
          </w:p>
        </w:tc>
        <w:tc>
          <w:tcPr>
            <w:tcW w:w="708" w:type="dxa"/>
            <w:tcBorders>
              <w:top w:val="single" w:sz="4" w:space="0" w:color="auto"/>
              <w:left w:val="single" w:sz="4" w:space="0" w:color="auto"/>
              <w:bottom w:val="single" w:sz="4" w:space="0" w:color="auto"/>
              <w:right w:val="single" w:sz="4" w:space="0" w:color="auto"/>
            </w:tcBorders>
          </w:tcPr>
          <w:p w14:paraId="534475EA"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046C72F8"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4F834938"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7A9CBADD" w14:textId="77777777" w:rsidR="000507D5" w:rsidRPr="00D61738" w:rsidRDefault="000507D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69B9A219"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p>
        </w:tc>
      </w:tr>
      <w:tr w:rsidR="000507D5" w:rsidRPr="00D61738" w14:paraId="5EE46067" w14:textId="77777777" w:rsidTr="007124F3">
        <w:tc>
          <w:tcPr>
            <w:tcW w:w="816" w:type="dxa"/>
            <w:tcBorders>
              <w:top w:val="single" w:sz="4" w:space="0" w:color="auto"/>
              <w:left w:val="single" w:sz="4" w:space="0" w:color="auto"/>
              <w:bottom w:val="single" w:sz="4" w:space="0" w:color="auto"/>
              <w:right w:val="single" w:sz="4" w:space="0" w:color="auto"/>
            </w:tcBorders>
          </w:tcPr>
          <w:p w14:paraId="5962DCE1" w14:textId="77777777" w:rsidR="000507D5" w:rsidRPr="00D61738" w:rsidRDefault="000507D5" w:rsidP="00D61738">
            <w:pPr>
              <w:widowControl w:val="0"/>
              <w:numPr>
                <w:ilvl w:val="0"/>
                <w:numId w:val="10"/>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tcPr>
          <w:p w14:paraId="40C09900" w14:textId="77777777" w:rsidR="000507D5" w:rsidRPr="00F72E29" w:rsidRDefault="000507D5" w:rsidP="00D955C6">
            <w:pPr>
              <w:tabs>
                <w:tab w:val="left" w:pos="1980"/>
              </w:tabs>
              <w:spacing w:line="360" w:lineRule="auto"/>
              <w:jc w:val="both"/>
              <w:rPr>
                <w:rFonts w:ascii="Times New Roman" w:hAnsi="Times New Roman" w:cs="Times New Roman"/>
                <w:sz w:val="24"/>
                <w:lang w:eastAsia="ru-RU"/>
              </w:rPr>
            </w:pPr>
            <w:r w:rsidRPr="00F72E29">
              <w:rPr>
                <w:rFonts w:ascii="Times New Roman" w:hAnsi="Times New Roman" w:cs="Times New Roman"/>
                <w:sz w:val="24"/>
                <w:lang w:eastAsia="ru-RU"/>
              </w:rPr>
              <w:t>Міграція та соціально-економічні світові тренди</w:t>
            </w:r>
          </w:p>
        </w:tc>
        <w:tc>
          <w:tcPr>
            <w:tcW w:w="754" w:type="dxa"/>
            <w:tcBorders>
              <w:top w:val="single" w:sz="4" w:space="0" w:color="auto"/>
              <w:left w:val="single" w:sz="4" w:space="0" w:color="auto"/>
              <w:bottom w:val="single" w:sz="4" w:space="0" w:color="auto"/>
              <w:right w:val="single" w:sz="4" w:space="0" w:color="auto"/>
            </w:tcBorders>
          </w:tcPr>
          <w:p w14:paraId="37BA791B"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w:t>
            </w:r>
          </w:p>
        </w:tc>
        <w:tc>
          <w:tcPr>
            <w:tcW w:w="708" w:type="dxa"/>
            <w:tcBorders>
              <w:top w:val="single" w:sz="4" w:space="0" w:color="auto"/>
              <w:left w:val="single" w:sz="4" w:space="0" w:color="auto"/>
              <w:bottom w:val="single" w:sz="4" w:space="0" w:color="auto"/>
              <w:right w:val="single" w:sz="4" w:space="0" w:color="auto"/>
            </w:tcBorders>
          </w:tcPr>
          <w:p w14:paraId="07C4CE10"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421F9B5"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46754994"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1C948EC8" w14:textId="77777777" w:rsidR="000507D5" w:rsidRPr="00D61738" w:rsidRDefault="000507D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0A36443C"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p>
        </w:tc>
      </w:tr>
      <w:tr w:rsidR="000507D5" w:rsidRPr="00D61738" w14:paraId="69786CF4" w14:textId="77777777" w:rsidTr="007124F3">
        <w:tc>
          <w:tcPr>
            <w:tcW w:w="816" w:type="dxa"/>
            <w:tcBorders>
              <w:top w:val="single" w:sz="4" w:space="0" w:color="auto"/>
              <w:left w:val="single" w:sz="4" w:space="0" w:color="auto"/>
              <w:bottom w:val="single" w:sz="4" w:space="0" w:color="auto"/>
              <w:right w:val="single" w:sz="4" w:space="0" w:color="auto"/>
            </w:tcBorders>
          </w:tcPr>
          <w:p w14:paraId="7A532881" w14:textId="77777777" w:rsidR="000507D5" w:rsidRPr="00D61738" w:rsidRDefault="000507D5" w:rsidP="00D61738">
            <w:pPr>
              <w:widowControl w:val="0"/>
              <w:numPr>
                <w:ilvl w:val="0"/>
                <w:numId w:val="10"/>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tcPr>
          <w:p w14:paraId="6345DBF1" w14:textId="77777777" w:rsidR="000507D5" w:rsidRPr="00F72E29" w:rsidRDefault="000507D5" w:rsidP="00D955C6">
            <w:pPr>
              <w:rPr>
                <w:rFonts w:ascii="Times New Roman" w:hAnsi="Times New Roman" w:cs="Times New Roman"/>
                <w:sz w:val="24"/>
              </w:rPr>
            </w:pPr>
            <w:r w:rsidRPr="00F72E29">
              <w:rPr>
                <w:rFonts w:ascii="Times New Roman" w:hAnsi="Times New Roman" w:cs="Times New Roman"/>
                <w:sz w:val="24"/>
                <w:lang w:eastAsia="ru-RU"/>
              </w:rPr>
              <w:t>Міграційні процеси та правова регуляція. Міжнародні практики</w:t>
            </w:r>
          </w:p>
        </w:tc>
        <w:tc>
          <w:tcPr>
            <w:tcW w:w="754" w:type="dxa"/>
            <w:tcBorders>
              <w:top w:val="single" w:sz="4" w:space="0" w:color="auto"/>
              <w:left w:val="single" w:sz="4" w:space="0" w:color="auto"/>
              <w:bottom w:val="single" w:sz="4" w:space="0" w:color="auto"/>
              <w:right w:val="single" w:sz="4" w:space="0" w:color="auto"/>
            </w:tcBorders>
          </w:tcPr>
          <w:p w14:paraId="0A1388CB"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w:t>
            </w:r>
          </w:p>
        </w:tc>
        <w:tc>
          <w:tcPr>
            <w:tcW w:w="708" w:type="dxa"/>
            <w:tcBorders>
              <w:top w:val="single" w:sz="4" w:space="0" w:color="auto"/>
              <w:left w:val="single" w:sz="4" w:space="0" w:color="auto"/>
              <w:bottom w:val="single" w:sz="4" w:space="0" w:color="auto"/>
              <w:right w:val="single" w:sz="4" w:space="0" w:color="auto"/>
            </w:tcBorders>
          </w:tcPr>
          <w:p w14:paraId="2A7377DD"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ACA21E4"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2783020B"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67F22E25" w14:textId="77777777" w:rsidR="000507D5" w:rsidRPr="00D61738" w:rsidRDefault="000507D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50E12C97"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p>
        </w:tc>
      </w:tr>
      <w:tr w:rsidR="000507D5" w:rsidRPr="00D61738" w14:paraId="34765209" w14:textId="77777777" w:rsidTr="007124F3">
        <w:tc>
          <w:tcPr>
            <w:tcW w:w="816" w:type="dxa"/>
            <w:tcBorders>
              <w:top w:val="single" w:sz="4" w:space="0" w:color="auto"/>
              <w:left w:val="single" w:sz="4" w:space="0" w:color="auto"/>
              <w:bottom w:val="single" w:sz="4" w:space="0" w:color="auto"/>
              <w:right w:val="single" w:sz="4" w:space="0" w:color="auto"/>
            </w:tcBorders>
          </w:tcPr>
          <w:p w14:paraId="4BF8AD26" w14:textId="77777777" w:rsidR="000507D5" w:rsidRPr="00D61738" w:rsidRDefault="000507D5" w:rsidP="00D61738">
            <w:pPr>
              <w:widowControl w:val="0"/>
              <w:numPr>
                <w:ilvl w:val="0"/>
                <w:numId w:val="10"/>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tcPr>
          <w:p w14:paraId="1E1762D9" w14:textId="77777777" w:rsidR="000507D5" w:rsidRPr="00F72E29" w:rsidRDefault="000507D5" w:rsidP="00D955C6">
            <w:pPr>
              <w:rPr>
                <w:rFonts w:ascii="Times New Roman" w:hAnsi="Times New Roman" w:cs="Times New Roman"/>
                <w:sz w:val="24"/>
              </w:rPr>
            </w:pPr>
            <w:r w:rsidRPr="00F72E29">
              <w:rPr>
                <w:rFonts w:ascii="Times New Roman" w:hAnsi="Times New Roman" w:cs="Times New Roman"/>
                <w:sz w:val="24"/>
              </w:rPr>
              <w:t>Міграційні процеси: сучасний вимір</w:t>
            </w:r>
          </w:p>
        </w:tc>
        <w:tc>
          <w:tcPr>
            <w:tcW w:w="754" w:type="dxa"/>
            <w:tcBorders>
              <w:top w:val="single" w:sz="4" w:space="0" w:color="auto"/>
              <w:left w:val="single" w:sz="4" w:space="0" w:color="auto"/>
              <w:bottom w:val="single" w:sz="4" w:space="0" w:color="auto"/>
              <w:right w:val="single" w:sz="4" w:space="0" w:color="auto"/>
            </w:tcBorders>
          </w:tcPr>
          <w:p w14:paraId="0237E2B9"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w:t>
            </w:r>
          </w:p>
        </w:tc>
        <w:tc>
          <w:tcPr>
            <w:tcW w:w="708" w:type="dxa"/>
            <w:tcBorders>
              <w:top w:val="single" w:sz="4" w:space="0" w:color="auto"/>
              <w:left w:val="single" w:sz="4" w:space="0" w:color="auto"/>
              <w:bottom w:val="single" w:sz="4" w:space="0" w:color="auto"/>
              <w:right w:val="single" w:sz="4" w:space="0" w:color="auto"/>
            </w:tcBorders>
          </w:tcPr>
          <w:p w14:paraId="3501760D"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141A95F6"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AF7C28D"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6DEF804C" w14:textId="77777777" w:rsidR="000507D5" w:rsidRPr="00D61738" w:rsidRDefault="000507D5"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1819E517"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19</w:t>
            </w:r>
          </w:p>
        </w:tc>
      </w:tr>
      <w:tr w:rsidR="000507D5" w:rsidRPr="00D61738" w14:paraId="60691454" w14:textId="77777777" w:rsidTr="007124F3">
        <w:tc>
          <w:tcPr>
            <w:tcW w:w="816" w:type="dxa"/>
            <w:tcBorders>
              <w:top w:val="single" w:sz="4" w:space="0" w:color="auto"/>
              <w:left w:val="single" w:sz="4" w:space="0" w:color="auto"/>
              <w:bottom w:val="single" w:sz="4" w:space="0" w:color="auto"/>
              <w:right w:val="single" w:sz="4" w:space="0" w:color="auto"/>
            </w:tcBorders>
          </w:tcPr>
          <w:p w14:paraId="3A360354" w14:textId="77777777" w:rsidR="000507D5" w:rsidRPr="00D61738" w:rsidRDefault="000507D5" w:rsidP="00D61738">
            <w:pPr>
              <w:widowControl w:val="0"/>
              <w:numPr>
                <w:ilvl w:val="0"/>
                <w:numId w:val="10"/>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tcPr>
          <w:p w14:paraId="452A821C" w14:textId="77777777" w:rsidR="000507D5" w:rsidRPr="00F72E29" w:rsidRDefault="000507D5" w:rsidP="00D955C6">
            <w:pPr>
              <w:rPr>
                <w:rFonts w:ascii="Times New Roman" w:hAnsi="Times New Roman" w:cs="Times New Roman"/>
                <w:sz w:val="24"/>
              </w:rPr>
            </w:pPr>
            <w:r>
              <w:rPr>
                <w:rFonts w:ascii="Times New Roman" w:hAnsi="Times New Roman" w:cs="Times New Roman"/>
                <w:sz w:val="24"/>
              </w:rPr>
              <w:t>Україна в к</w:t>
            </w:r>
            <w:r w:rsidRPr="00F72E29">
              <w:rPr>
                <w:rFonts w:ascii="Times New Roman" w:hAnsi="Times New Roman" w:cs="Times New Roman"/>
                <w:sz w:val="24"/>
              </w:rPr>
              <w:t>о</w:t>
            </w:r>
            <w:r>
              <w:rPr>
                <w:rFonts w:ascii="Times New Roman" w:hAnsi="Times New Roman" w:cs="Times New Roman"/>
                <w:sz w:val="24"/>
              </w:rPr>
              <w:t>н</w:t>
            </w:r>
            <w:r w:rsidRPr="00F72E29">
              <w:rPr>
                <w:rFonts w:ascii="Times New Roman" w:hAnsi="Times New Roman" w:cs="Times New Roman"/>
                <w:sz w:val="24"/>
              </w:rPr>
              <w:t>тексті міграційних та демографічних викликів</w:t>
            </w:r>
          </w:p>
        </w:tc>
        <w:tc>
          <w:tcPr>
            <w:tcW w:w="754" w:type="dxa"/>
            <w:tcBorders>
              <w:top w:val="single" w:sz="4" w:space="0" w:color="auto"/>
              <w:left w:val="single" w:sz="4" w:space="0" w:color="auto"/>
              <w:bottom w:val="single" w:sz="4" w:space="0" w:color="auto"/>
              <w:right w:val="single" w:sz="4" w:space="0" w:color="auto"/>
            </w:tcBorders>
          </w:tcPr>
          <w:p w14:paraId="0ACE48C9" w14:textId="77777777" w:rsidR="000507D5" w:rsidRPr="00633A32" w:rsidRDefault="000507D5" w:rsidP="000507D5">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w:t>
            </w:r>
          </w:p>
        </w:tc>
        <w:tc>
          <w:tcPr>
            <w:tcW w:w="708" w:type="dxa"/>
            <w:tcBorders>
              <w:top w:val="single" w:sz="4" w:space="0" w:color="auto"/>
              <w:left w:val="single" w:sz="4" w:space="0" w:color="auto"/>
              <w:bottom w:val="single" w:sz="4" w:space="0" w:color="auto"/>
              <w:right w:val="single" w:sz="4" w:space="0" w:color="auto"/>
            </w:tcBorders>
          </w:tcPr>
          <w:p w14:paraId="26CB0DFA"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6E40A2F"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0567892A"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7005CCCC"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62" w:type="dxa"/>
            <w:tcBorders>
              <w:top w:val="single" w:sz="4" w:space="0" w:color="auto"/>
              <w:left w:val="single" w:sz="4" w:space="0" w:color="auto"/>
              <w:bottom w:val="single" w:sz="4" w:space="0" w:color="auto"/>
              <w:right w:val="single" w:sz="4" w:space="0" w:color="auto"/>
            </w:tcBorders>
          </w:tcPr>
          <w:p w14:paraId="298EA552" w14:textId="77777777" w:rsidR="000507D5" w:rsidRPr="00633A32" w:rsidRDefault="000507D5"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r>
      <w:tr w:rsidR="00633A32" w:rsidRPr="00D61738" w14:paraId="51816DCB" w14:textId="77777777" w:rsidTr="007124F3">
        <w:tc>
          <w:tcPr>
            <w:tcW w:w="816" w:type="dxa"/>
            <w:tcBorders>
              <w:top w:val="single" w:sz="4" w:space="0" w:color="auto"/>
              <w:left w:val="single" w:sz="4" w:space="0" w:color="auto"/>
              <w:bottom w:val="single" w:sz="4" w:space="0" w:color="auto"/>
              <w:right w:val="single" w:sz="4" w:space="0" w:color="auto"/>
            </w:tcBorders>
          </w:tcPr>
          <w:p w14:paraId="3A3DB6AE" w14:textId="77777777" w:rsidR="00633A32" w:rsidRPr="00D61738" w:rsidRDefault="00633A32" w:rsidP="000507D5">
            <w:pPr>
              <w:widowControl w:val="0"/>
              <w:autoSpaceDE w:val="0"/>
              <w:autoSpaceDN w:val="0"/>
              <w:spacing w:after="0" w:line="256" w:lineRule="auto"/>
              <w:ind w:left="502"/>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tcPr>
          <w:p w14:paraId="6C95F4B8" w14:textId="77777777" w:rsidR="00633A32" w:rsidRPr="00D61738" w:rsidRDefault="00633A32" w:rsidP="009E4B22">
            <w:pPr>
              <w:widowControl w:val="0"/>
              <w:autoSpaceDE w:val="0"/>
              <w:autoSpaceDN w:val="0"/>
              <w:spacing w:after="0" w:line="256" w:lineRule="auto"/>
              <w:rPr>
                <w:rFonts w:ascii="Times New Roman" w:eastAsia="Calibri"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tcPr>
          <w:p w14:paraId="4FDA29EF" w14:textId="77777777" w:rsidR="00633A32" w:rsidRPr="00633A32" w:rsidRDefault="00633A32"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708" w:type="dxa"/>
            <w:tcBorders>
              <w:top w:val="single" w:sz="4" w:space="0" w:color="auto"/>
              <w:left w:val="single" w:sz="4" w:space="0" w:color="auto"/>
              <w:bottom w:val="single" w:sz="4" w:space="0" w:color="auto"/>
              <w:right w:val="single" w:sz="4" w:space="0" w:color="auto"/>
            </w:tcBorders>
          </w:tcPr>
          <w:p w14:paraId="7F878FA9" w14:textId="77777777" w:rsidR="00633A32" w:rsidRPr="00633A32" w:rsidRDefault="00633A32"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0E9F3E6F" w14:textId="77777777" w:rsidR="00633A32" w:rsidRPr="00633A32" w:rsidRDefault="00633A32"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0E2ADB81" w14:textId="77777777" w:rsidR="00633A32" w:rsidRPr="00D61738" w:rsidRDefault="00633A32" w:rsidP="009E4B22">
            <w:pPr>
              <w:widowControl w:val="0"/>
              <w:autoSpaceDE w:val="0"/>
              <w:autoSpaceDN w:val="0"/>
              <w:spacing w:after="0" w:line="256" w:lineRule="auto"/>
              <w:rPr>
                <w:rFonts w:ascii="Times New Roman" w:eastAsia="Calibri"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tcPr>
          <w:p w14:paraId="1D3399AA" w14:textId="77777777" w:rsidR="00633A32" w:rsidRPr="00D61738" w:rsidRDefault="00633A32"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5F9AD244" w14:textId="77777777" w:rsidR="00633A32" w:rsidRPr="00633A32" w:rsidRDefault="00633A32" w:rsidP="009E4B22">
            <w:pPr>
              <w:widowControl w:val="0"/>
              <w:autoSpaceDE w:val="0"/>
              <w:autoSpaceDN w:val="0"/>
              <w:spacing w:after="0" w:line="256" w:lineRule="auto"/>
              <w:rPr>
                <w:rFonts w:ascii="Times New Roman" w:eastAsia="Calibri" w:hAnsi="Times New Roman" w:cs="Times New Roman"/>
                <w:sz w:val="24"/>
                <w:szCs w:val="24"/>
                <w:lang w:val="ru-RU"/>
              </w:rPr>
            </w:pPr>
          </w:p>
        </w:tc>
      </w:tr>
      <w:tr w:rsidR="00633A32" w:rsidRPr="00D61738" w14:paraId="60BBBF0F" w14:textId="77777777" w:rsidTr="007124F3">
        <w:tc>
          <w:tcPr>
            <w:tcW w:w="816" w:type="dxa"/>
            <w:tcBorders>
              <w:top w:val="single" w:sz="4" w:space="0" w:color="auto"/>
              <w:left w:val="single" w:sz="4" w:space="0" w:color="auto"/>
              <w:bottom w:val="single" w:sz="4" w:space="0" w:color="auto"/>
              <w:right w:val="single" w:sz="4" w:space="0" w:color="auto"/>
            </w:tcBorders>
          </w:tcPr>
          <w:p w14:paraId="6D5DDE95" w14:textId="77777777" w:rsidR="00633A32" w:rsidRPr="00D61738" w:rsidRDefault="00633A32" w:rsidP="00633A32">
            <w:pPr>
              <w:widowControl w:val="0"/>
              <w:autoSpaceDE w:val="0"/>
              <w:autoSpaceDN w:val="0"/>
              <w:spacing w:after="0" w:line="256" w:lineRule="auto"/>
              <w:ind w:left="502"/>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tcPr>
          <w:p w14:paraId="4530F22A" w14:textId="77777777" w:rsidR="00633A32" w:rsidRPr="00D61738" w:rsidRDefault="00633A32" w:rsidP="009E4B22">
            <w:pPr>
              <w:widowControl w:val="0"/>
              <w:autoSpaceDE w:val="0"/>
              <w:autoSpaceDN w:val="0"/>
              <w:spacing w:after="0" w:line="256" w:lineRule="auto"/>
              <w:jc w:val="right"/>
              <w:rPr>
                <w:rFonts w:ascii="Times New Roman" w:eastAsia="Calibri" w:hAnsi="Times New Roman" w:cs="Times New Roman"/>
                <w:b/>
                <w:i/>
                <w:sz w:val="24"/>
                <w:szCs w:val="24"/>
              </w:rPr>
            </w:pPr>
          </w:p>
        </w:tc>
        <w:tc>
          <w:tcPr>
            <w:tcW w:w="754" w:type="dxa"/>
            <w:tcBorders>
              <w:top w:val="single" w:sz="4" w:space="0" w:color="auto"/>
              <w:left w:val="single" w:sz="4" w:space="0" w:color="auto"/>
              <w:bottom w:val="single" w:sz="4" w:space="0" w:color="auto"/>
              <w:right w:val="single" w:sz="4" w:space="0" w:color="auto"/>
            </w:tcBorders>
          </w:tcPr>
          <w:p w14:paraId="01C70ECD" w14:textId="77777777" w:rsidR="00633A32" w:rsidRPr="003B1430" w:rsidRDefault="00633A32" w:rsidP="009E4B22">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708" w:type="dxa"/>
            <w:tcBorders>
              <w:top w:val="single" w:sz="4" w:space="0" w:color="auto"/>
              <w:left w:val="single" w:sz="4" w:space="0" w:color="auto"/>
              <w:bottom w:val="single" w:sz="4" w:space="0" w:color="auto"/>
              <w:right w:val="single" w:sz="4" w:space="0" w:color="auto"/>
            </w:tcBorders>
          </w:tcPr>
          <w:p w14:paraId="4C8F8445" w14:textId="77777777" w:rsidR="00633A32" w:rsidRPr="003B1430" w:rsidRDefault="00633A32" w:rsidP="009E4B22">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38D234F1" w14:textId="77777777" w:rsidR="00633A32" w:rsidRPr="003B1430" w:rsidRDefault="00633A32" w:rsidP="009E4B22">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7345E547" w14:textId="77777777" w:rsidR="00633A32" w:rsidRPr="003B1430" w:rsidRDefault="00633A32" w:rsidP="009E4B22">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5B79CBED" w14:textId="77777777" w:rsidR="00633A32" w:rsidRPr="00D61738" w:rsidRDefault="00633A32" w:rsidP="009E4B22">
            <w:pPr>
              <w:widowControl w:val="0"/>
              <w:autoSpaceDE w:val="0"/>
              <w:autoSpaceDN w:val="0"/>
              <w:spacing w:after="0" w:line="256" w:lineRule="auto"/>
              <w:jc w:val="center"/>
              <w:rPr>
                <w:rFonts w:ascii="Times New Roman" w:eastAsia="Calibri" w:hAnsi="Times New Roman" w:cs="Times New Roman"/>
                <w:b/>
                <w:i/>
                <w:sz w:val="24"/>
                <w:szCs w:val="24"/>
              </w:rPr>
            </w:pPr>
          </w:p>
        </w:tc>
        <w:tc>
          <w:tcPr>
            <w:tcW w:w="662" w:type="dxa"/>
            <w:tcBorders>
              <w:top w:val="single" w:sz="4" w:space="0" w:color="auto"/>
              <w:left w:val="single" w:sz="4" w:space="0" w:color="auto"/>
              <w:bottom w:val="single" w:sz="4" w:space="0" w:color="auto"/>
              <w:right w:val="single" w:sz="4" w:space="0" w:color="auto"/>
            </w:tcBorders>
          </w:tcPr>
          <w:p w14:paraId="6A913C1B" w14:textId="77777777" w:rsidR="00633A32" w:rsidRPr="003B1430" w:rsidRDefault="00633A32" w:rsidP="009E4B22">
            <w:pPr>
              <w:widowControl w:val="0"/>
              <w:autoSpaceDE w:val="0"/>
              <w:autoSpaceDN w:val="0"/>
              <w:spacing w:after="0" w:line="256" w:lineRule="auto"/>
              <w:jc w:val="center"/>
              <w:rPr>
                <w:rFonts w:ascii="Times New Roman" w:eastAsia="Calibri" w:hAnsi="Times New Roman" w:cs="Times New Roman"/>
                <w:b/>
                <w:i/>
                <w:sz w:val="24"/>
                <w:szCs w:val="24"/>
                <w:lang w:val="ru-RU"/>
              </w:rPr>
            </w:pPr>
          </w:p>
        </w:tc>
      </w:tr>
      <w:tr w:rsidR="00633A32" w:rsidRPr="00D61738" w14:paraId="42909BD4" w14:textId="77777777" w:rsidTr="007124F3">
        <w:tc>
          <w:tcPr>
            <w:tcW w:w="816" w:type="dxa"/>
            <w:tcBorders>
              <w:top w:val="single" w:sz="4" w:space="0" w:color="auto"/>
              <w:left w:val="single" w:sz="4" w:space="0" w:color="auto"/>
              <w:bottom w:val="single" w:sz="4" w:space="0" w:color="auto"/>
              <w:right w:val="single" w:sz="4" w:space="0" w:color="auto"/>
            </w:tcBorders>
          </w:tcPr>
          <w:p w14:paraId="1D9D87D4" w14:textId="77777777" w:rsidR="00633A32" w:rsidRPr="00D61738" w:rsidRDefault="00633A32" w:rsidP="00D61738">
            <w:pPr>
              <w:widowControl w:val="0"/>
              <w:autoSpaceDE w:val="0"/>
              <w:autoSpaceDN w:val="0"/>
              <w:spacing w:after="0" w:line="256" w:lineRule="auto"/>
              <w:rPr>
                <w:rFonts w:ascii="Times New Roman" w:eastAsia="Calibri" w:hAnsi="Times New Roman" w:cs="Times New Roman"/>
                <w:b/>
                <w:i/>
                <w:sz w:val="24"/>
                <w:szCs w:val="24"/>
              </w:rPr>
            </w:pPr>
          </w:p>
        </w:tc>
        <w:tc>
          <w:tcPr>
            <w:tcW w:w="5241" w:type="dxa"/>
            <w:tcBorders>
              <w:top w:val="single" w:sz="4" w:space="0" w:color="auto"/>
              <w:left w:val="single" w:sz="4" w:space="0" w:color="auto"/>
              <w:bottom w:val="single" w:sz="4" w:space="0" w:color="auto"/>
              <w:right w:val="single" w:sz="4" w:space="0" w:color="auto"/>
            </w:tcBorders>
            <w:hideMark/>
          </w:tcPr>
          <w:p w14:paraId="3F70A0A4" w14:textId="77777777" w:rsidR="00633A32" w:rsidRPr="00D61738" w:rsidRDefault="00633A32"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Разом за семестр</w:t>
            </w:r>
          </w:p>
        </w:tc>
        <w:tc>
          <w:tcPr>
            <w:tcW w:w="754" w:type="dxa"/>
            <w:tcBorders>
              <w:top w:val="single" w:sz="4" w:space="0" w:color="auto"/>
              <w:left w:val="single" w:sz="4" w:space="0" w:color="auto"/>
              <w:bottom w:val="single" w:sz="4" w:space="0" w:color="auto"/>
              <w:right w:val="single" w:sz="4" w:space="0" w:color="auto"/>
            </w:tcBorders>
          </w:tcPr>
          <w:p w14:paraId="5ECF7823" w14:textId="77777777" w:rsidR="00633A32" w:rsidRPr="00D61738" w:rsidRDefault="000507D5" w:rsidP="00D61738">
            <w:pPr>
              <w:widowControl w:val="0"/>
              <w:autoSpaceDE w:val="0"/>
              <w:autoSpaceDN w:val="0"/>
              <w:spacing w:after="0" w:line="25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15</w:t>
            </w:r>
            <w:r w:rsidR="00633A32">
              <w:rPr>
                <w:rFonts w:ascii="Times New Roman" w:eastAsia="Calibri" w:hAnsi="Times New Roman" w:cs="Times New Roman"/>
                <w:b/>
                <w:i/>
                <w:sz w:val="24"/>
                <w:szCs w:val="24"/>
              </w:rPr>
              <w:t>0</w:t>
            </w:r>
          </w:p>
        </w:tc>
        <w:tc>
          <w:tcPr>
            <w:tcW w:w="708" w:type="dxa"/>
            <w:tcBorders>
              <w:top w:val="single" w:sz="4" w:space="0" w:color="auto"/>
              <w:left w:val="single" w:sz="4" w:space="0" w:color="auto"/>
              <w:bottom w:val="single" w:sz="4" w:space="0" w:color="auto"/>
              <w:right w:val="single" w:sz="4" w:space="0" w:color="auto"/>
            </w:tcBorders>
          </w:tcPr>
          <w:p w14:paraId="5840B845" w14:textId="77777777" w:rsidR="00633A32" w:rsidRPr="00633A32" w:rsidRDefault="000507D5"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14</w:t>
            </w:r>
          </w:p>
        </w:tc>
        <w:tc>
          <w:tcPr>
            <w:tcW w:w="567" w:type="dxa"/>
            <w:tcBorders>
              <w:top w:val="single" w:sz="4" w:space="0" w:color="auto"/>
              <w:left w:val="single" w:sz="4" w:space="0" w:color="auto"/>
              <w:bottom w:val="single" w:sz="4" w:space="0" w:color="auto"/>
              <w:right w:val="single" w:sz="4" w:space="0" w:color="auto"/>
            </w:tcBorders>
          </w:tcPr>
          <w:p w14:paraId="45EA1BF0" w14:textId="77777777" w:rsidR="00633A32" w:rsidRPr="00633A32" w:rsidRDefault="000507D5"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413E9D1B" w14:textId="77777777" w:rsidR="00633A32" w:rsidRPr="00633A32" w:rsidRDefault="000507D5"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8</w:t>
            </w:r>
          </w:p>
        </w:tc>
        <w:tc>
          <w:tcPr>
            <w:tcW w:w="615" w:type="dxa"/>
            <w:tcBorders>
              <w:top w:val="single" w:sz="4" w:space="0" w:color="auto"/>
              <w:left w:val="single" w:sz="4" w:space="0" w:color="auto"/>
              <w:bottom w:val="single" w:sz="4" w:space="0" w:color="auto"/>
              <w:right w:val="single" w:sz="4" w:space="0" w:color="auto"/>
            </w:tcBorders>
          </w:tcPr>
          <w:p w14:paraId="1A1DE343" w14:textId="77777777" w:rsidR="00633A32" w:rsidRPr="00633A32" w:rsidRDefault="00633A32"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662" w:type="dxa"/>
            <w:tcBorders>
              <w:top w:val="single" w:sz="4" w:space="0" w:color="auto"/>
              <w:left w:val="single" w:sz="4" w:space="0" w:color="auto"/>
              <w:bottom w:val="single" w:sz="4" w:space="0" w:color="auto"/>
              <w:right w:val="single" w:sz="4" w:space="0" w:color="auto"/>
            </w:tcBorders>
          </w:tcPr>
          <w:p w14:paraId="07A43BA3" w14:textId="77777777" w:rsidR="00633A32" w:rsidRPr="00706D25" w:rsidRDefault="000507D5" w:rsidP="000507D5">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136</w:t>
            </w:r>
          </w:p>
        </w:tc>
      </w:tr>
      <w:tr w:rsidR="00633A32" w:rsidRPr="00D61738" w14:paraId="3A921EFB" w14:textId="77777777" w:rsidTr="007124F3">
        <w:tc>
          <w:tcPr>
            <w:tcW w:w="816" w:type="dxa"/>
            <w:tcBorders>
              <w:top w:val="single" w:sz="4" w:space="0" w:color="auto"/>
              <w:left w:val="single" w:sz="4" w:space="0" w:color="auto"/>
              <w:bottom w:val="single" w:sz="4" w:space="0" w:color="auto"/>
              <w:right w:val="single" w:sz="4" w:space="0" w:color="auto"/>
            </w:tcBorders>
          </w:tcPr>
          <w:p w14:paraId="40B6F606" w14:textId="77777777" w:rsidR="00633A32" w:rsidRPr="00D61738" w:rsidRDefault="00633A32" w:rsidP="00D61738">
            <w:pPr>
              <w:widowControl w:val="0"/>
              <w:autoSpaceDE w:val="0"/>
              <w:autoSpaceDN w:val="0"/>
              <w:spacing w:after="0" w:line="256" w:lineRule="auto"/>
              <w:rPr>
                <w:rFonts w:ascii="Times New Roman" w:eastAsia="Calibri" w:hAnsi="Times New Roman" w:cs="Times New Roman"/>
                <w:b/>
                <w:i/>
                <w:sz w:val="24"/>
                <w:szCs w:val="24"/>
              </w:rPr>
            </w:pPr>
          </w:p>
        </w:tc>
        <w:tc>
          <w:tcPr>
            <w:tcW w:w="5241" w:type="dxa"/>
            <w:tcBorders>
              <w:top w:val="single" w:sz="4" w:space="0" w:color="auto"/>
              <w:left w:val="single" w:sz="4" w:space="0" w:color="auto"/>
              <w:bottom w:val="single" w:sz="4" w:space="0" w:color="auto"/>
              <w:right w:val="single" w:sz="4" w:space="0" w:color="auto"/>
            </w:tcBorders>
            <w:hideMark/>
          </w:tcPr>
          <w:p w14:paraId="46090E22" w14:textId="77777777" w:rsidR="00633A32" w:rsidRPr="00D61738" w:rsidRDefault="00633A32"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Форма підсумкового контролю</w:t>
            </w:r>
          </w:p>
        </w:tc>
        <w:tc>
          <w:tcPr>
            <w:tcW w:w="3873" w:type="dxa"/>
            <w:gridSpan w:val="6"/>
            <w:tcBorders>
              <w:top w:val="single" w:sz="4" w:space="0" w:color="auto"/>
              <w:left w:val="single" w:sz="4" w:space="0" w:color="auto"/>
              <w:bottom w:val="single" w:sz="4" w:space="0" w:color="auto"/>
              <w:right w:val="single" w:sz="4" w:space="0" w:color="auto"/>
            </w:tcBorders>
            <w:hideMark/>
          </w:tcPr>
          <w:p w14:paraId="647012E7" w14:textId="77777777" w:rsidR="00633A32" w:rsidRPr="00D61738" w:rsidRDefault="00633A32" w:rsidP="007124F3">
            <w:pPr>
              <w:widowControl w:val="0"/>
              <w:autoSpaceDE w:val="0"/>
              <w:autoSpaceDN w:val="0"/>
              <w:spacing w:after="0" w:line="25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Залік</w:t>
            </w:r>
          </w:p>
        </w:tc>
      </w:tr>
    </w:tbl>
    <w:p w14:paraId="12BB4EB7" w14:textId="77777777" w:rsidR="007124F3" w:rsidRDefault="007124F3" w:rsidP="007124F3">
      <w:pPr>
        <w:spacing w:after="160" w:line="256" w:lineRule="auto"/>
        <w:jc w:val="both"/>
        <w:rPr>
          <w:rFonts w:ascii="Times New Roman" w:eastAsia="Calibri" w:hAnsi="Times New Roman" w:cs="Times New Roman"/>
          <w:sz w:val="28"/>
          <w:szCs w:val="28"/>
        </w:rPr>
      </w:pPr>
    </w:p>
    <w:p w14:paraId="36C7798E"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 xml:space="preserve">Розглянуто і схвалено на засіданні кафедри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1D8F0378" w14:textId="77777777" w:rsidR="00D61738" w:rsidRPr="00D61738" w:rsidRDefault="007124F3" w:rsidP="007124F3">
      <w:pPr>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lastRenderedPageBreak/>
        <w:t>інноваційної освіти</w:t>
      </w:r>
      <w:r w:rsidR="00D61738" w:rsidRPr="00D61738">
        <w:rPr>
          <w:rFonts w:ascii="Times New Roman" w:eastAsia="Calibri" w:hAnsi="Times New Roman" w:cs="Times New Roman"/>
          <w:sz w:val="28"/>
          <w:szCs w:val="28"/>
        </w:rPr>
        <w:t>, протокол від _____._____._____ р. № _____</w:t>
      </w:r>
    </w:p>
    <w:tbl>
      <w:tblPr>
        <w:tblW w:w="0" w:type="auto"/>
        <w:tblLook w:val="04A0" w:firstRow="1" w:lastRow="0" w:firstColumn="1" w:lastColumn="0" w:noHBand="0" w:noVBand="1"/>
      </w:tblPr>
      <w:tblGrid>
        <w:gridCol w:w="4779"/>
        <w:gridCol w:w="4792"/>
      </w:tblGrid>
      <w:tr w:rsidR="007124F3" w:rsidRPr="00D61738" w14:paraId="2D51A496" w14:textId="77777777" w:rsidTr="007124F3">
        <w:tc>
          <w:tcPr>
            <w:tcW w:w="4779" w:type="dxa"/>
            <w:hideMark/>
          </w:tcPr>
          <w:p w14:paraId="1284E5FE"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0F77FB1F"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t xml:space="preserve">міжнародних відносин та соціально-гуманітарних дисциплін </w:t>
            </w:r>
          </w:p>
        </w:tc>
        <w:tc>
          <w:tcPr>
            <w:tcW w:w="4792" w:type="dxa"/>
          </w:tcPr>
          <w:p w14:paraId="08E9906F"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0356A056"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Олексій ХАЛАПСІС</w:t>
            </w:r>
          </w:p>
        </w:tc>
      </w:tr>
    </w:tbl>
    <w:p w14:paraId="3023E1D0" w14:textId="77777777" w:rsidR="00D61738" w:rsidRPr="00D61738" w:rsidRDefault="00D61738" w:rsidP="00942056">
      <w:pPr>
        <w:widowControl w:val="0"/>
        <w:tabs>
          <w:tab w:val="left" w:pos="567"/>
        </w:tabs>
        <w:autoSpaceDE w:val="0"/>
        <w:autoSpaceDN w:val="0"/>
        <w:spacing w:after="160" w:line="256" w:lineRule="auto"/>
        <w:ind w:right="-1"/>
        <w:jc w:val="right"/>
        <w:rPr>
          <w:rFonts w:ascii="Times New Roman" w:eastAsia="Calibri" w:hAnsi="Times New Roman" w:cs="Times New Roman"/>
        </w:rPr>
      </w:pPr>
      <w:r w:rsidRPr="00D61738">
        <w:rPr>
          <w:rFonts w:ascii="Times New Roman" w:eastAsia="Calibri" w:hAnsi="Times New Roman" w:cs="Times New Roman"/>
          <w:sz w:val="20"/>
        </w:rPr>
        <w:br w:type="page"/>
      </w:r>
      <w:r w:rsidRPr="00D61738">
        <w:rPr>
          <w:rFonts w:ascii="Times New Roman" w:eastAsia="Calibri" w:hAnsi="Times New Roman" w:cs="Times New Roman"/>
        </w:rPr>
        <w:lastRenderedPageBreak/>
        <w:t>Додаток 1.3 до Робочої програми навчальної</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6B9AC1CD"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2B09BC20"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ІНФОРМАЦІЙНЕ ТА МЕТОДИЧНЕ ЗАБЕЗПЕЧЕННЯ</w:t>
      </w:r>
    </w:p>
    <w:p w14:paraId="2F82EBC5"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НАВЧАЛЬНОЇ ДИСЦИПЛІНИ</w:t>
      </w:r>
    </w:p>
    <w:p w14:paraId="4C9BBDBB"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0DCA8E9F" w14:textId="77777777" w:rsidR="007124F3" w:rsidRPr="00D61738" w:rsidRDefault="007124F3" w:rsidP="007124F3">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A963F6" w:rsidRPr="00A963F6">
        <w:rPr>
          <w:rFonts w:ascii="Times New Roman" w:eastAsia="Calibri" w:hAnsi="Times New Roman" w:cs="Times New Roman"/>
          <w:b/>
          <w:i/>
          <w:color w:val="000000"/>
          <w:sz w:val="28"/>
          <w:szCs w:val="28"/>
        </w:rPr>
        <w:t>ДЕМОГРАФІЯ ТА МІГРАЦІЙНІ ПРОЦЕСИ В МІЖНАРОДНИХ ВІДНОСИНАХ</w:t>
      </w:r>
      <w:r w:rsidRPr="00D61738">
        <w:rPr>
          <w:rFonts w:ascii="Times New Roman" w:eastAsia="Calibri" w:hAnsi="Times New Roman" w:cs="Times New Roman"/>
          <w:sz w:val="28"/>
          <w:szCs w:val="28"/>
        </w:rPr>
        <w:t>»</w:t>
      </w:r>
    </w:p>
    <w:p w14:paraId="2ECE1B84"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340261CF"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i/>
          <w:sz w:val="28"/>
          <w:szCs w:val="28"/>
        </w:rPr>
      </w:pPr>
      <w:r w:rsidRPr="00D61738">
        <w:rPr>
          <w:rFonts w:ascii="Times New Roman" w:eastAsia="Calibri" w:hAnsi="Times New Roman" w:cs="Times New Roman"/>
          <w:bCs/>
          <w:sz w:val="28"/>
          <w:szCs w:val="28"/>
        </w:rPr>
        <w:t xml:space="preserve">Освітній ступінь </w:t>
      </w:r>
      <w:r w:rsidR="007124F3">
        <w:rPr>
          <w:rFonts w:ascii="Times New Roman" w:eastAsia="Calibri" w:hAnsi="Times New Roman" w:cs="Times New Roman"/>
          <w:b/>
          <w:bCs/>
          <w:i/>
          <w:sz w:val="28"/>
          <w:szCs w:val="28"/>
        </w:rPr>
        <w:t>бакалавр</w:t>
      </w:r>
    </w:p>
    <w:p w14:paraId="5A6F0748" w14:textId="77777777" w:rsidR="00F72E29" w:rsidRPr="00F72E29" w:rsidRDefault="00D61738" w:rsidP="00F72E29">
      <w:pPr>
        <w:widowControl w:val="0"/>
        <w:autoSpaceDE w:val="0"/>
        <w:autoSpaceDN w:val="0"/>
        <w:spacing w:after="160" w:line="256" w:lineRule="auto"/>
        <w:jc w:val="center"/>
        <w:outlineLvl w:val="3"/>
        <w:rPr>
          <w:rFonts w:ascii="Times New Roman" w:eastAsia="Calibri" w:hAnsi="Times New Roman" w:cs="Times New Roman"/>
          <w:b/>
          <w:bCs/>
          <w:i/>
          <w:sz w:val="28"/>
          <w:szCs w:val="28"/>
        </w:rPr>
      </w:pPr>
      <w:r w:rsidRPr="00D61738">
        <w:rPr>
          <w:rFonts w:ascii="Times New Roman" w:eastAsia="Calibri" w:hAnsi="Times New Roman" w:cs="Times New Roman"/>
          <w:bCs/>
          <w:sz w:val="28"/>
          <w:szCs w:val="28"/>
        </w:rPr>
        <w:t xml:space="preserve">Спеціальність </w:t>
      </w:r>
      <w:r w:rsidR="00F72E29" w:rsidRPr="00F72E29">
        <w:rPr>
          <w:rFonts w:ascii="Times New Roman" w:eastAsia="Calibri" w:hAnsi="Times New Roman" w:cs="Times New Roman"/>
          <w:b/>
          <w:bCs/>
          <w:i/>
          <w:sz w:val="28"/>
          <w:szCs w:val="28"/>
        </w:rPr>
        <w:t>291 «Міжнародні відносини, суспільні комунікації,</w:t>
      </w:r>
    </w:p>
    <w:p w14:paraId="70774120" w14:textId="77777777" w:rsidR="00D61738" w:rsidRPr="00D61738" w:rsidRDefault="00F72E29" w:rsidP="00F72E29">
      <w:pPr>
        <w:widowControl w:val="0"/>
        <w:autoSpaceDE w:val="0"/>
        <w:autoSpaceDN w:val="0"/>
        <w:spacing w:after="160" w:line="256" w:lineRule="auto"/>
        <w:jc w:val="center"/>
        <w:outlineLvl w:val="3"/>
        <w:rPr>
          <w:rFonts w:ascii="Times New Roman" w:eastAsia="Calibri" w:hAnsi="Times New Roman" w:cs="Times New Roman"/>
          <w:bCs/>
          <w:sz w:val="28"/>
          <w:szCs w:val="28"/>
          <w:u w:val="single"/>
        </w:rPr>
      </w:pPr>
      <w:r w:rsidRPr="00F72E29">
        <w:rPr>
          <w:rFonts w:ascii="Times New Roman" w:eastAsia="Calibri" w:hAnsi="Times New Roman" w:cs="Times New Roman"/>
          <w:b/>
          <w:bCs/>
          <w:i/>
          <w:sz w:val="28"/>
          <w:szCs w:val="28"/>
        </w:rPr>
        <w:t xml:space="preserve"> регіональні студії»</w:t>
      </w:r>
    </w:p>
    <w:p w14:paraId="2A0A5F03"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Cs/>
          <w:sz w:val="28"/>
          <w:szCs w:val="28"/>
        </w:rPr>
      </w:pPr>
      <w:r w:rsidRPr="00D61738">
        <w:rPr>
          <w:rFonts w:ascii="Times New Roman" w:eastAsia="Calibri" w:hAnsi="Times New Roman" w:cs="Times New Roman"/>
          <w:bCs/>
          <w:sz w:val="28"/>
          <w:szCs w:val="28"/>
        </w:rPr>
        <w:t xml:space="preserve">на </w:t>
      </w:r>
      <w:r w:rsidRPr="00D61738">
        <w:rPr>
          <w:rFonts w:ascii="Times New Roman" w:eastAsia="Calibri" w:hAnsi="Times New Roman" w:cs="Times New Roman"/>
          <w:b/>
          <w:bCs/>
          <w:i/>
          <w:sz w:val="28"/>
          <w:szCs w:val="28"/>
        </w:rPr>
        <w:t>20</w:t>
      </w:r>
      <w:r w:rsidR="007124F3">
        <w:rPr>
          <w:rFonts w:ascii="Times New Roman" w:eastAsia="Calibri" w:hAnsi="Times New Roman" w:cs="Times New Roman"/>
          <w:b/>
          <w:bCs/>
          <w:i/>
          <w:sz w:val="28"/>
          <w:szCs w:val="28"/>
        </w:rPr>
        <w:t>23</w:t>
      </w:r>
      <w:r w:rsidRPr="00D61738">
        <w:rPr>
          <w:rFonts w:ascii="Times New Roman" w:eastAsia="Calibri" w:hAnsi="Times New Roman" w:cs="Times New Roman"/>
          <w:b/>
          <w:bCs/>
          <w:i/>
          <w:sz w:val="28"/>
          <w:szCs w:val="28"/>
        </w:rPr>
        <w:t xml:space="preserve"> / 20</w:t>
      </w:r>
      <w:r w:rsidR="007124F3">
        <w:rPr>
          <w:rFonts w:ascii="Times New Roman" w:eastAsia="Calibri" w:hAnsi="Times New Roman" w:cs="Times New Roman"/>
          <w:b/>
          <w:bCs/>
          <w:i/>
          <w:sz w:val="28"/>
          <w:szCs w:val="28"/>
        </w:rPr>
        <w:t>24</w:t>
      </w:r>
      <w:r w:rsidRPr="00D61738">
        <w:rPr>
          <w:rFonts w:ascii="Times New Roman" w:eastAsia="Calibri" w:hAnsi="Times New Roman" w:cs="Times New Roman"/>
          <w:b/>
          <w:bCs/>
          <w:i/>
          <w:sz w:val="28"/>
          <w:szCs w:val="28"/>
        </w:rPr>
        <w:t xml:space="preserve"> </w:t>
      </w:r>
      <w:r w:rsidRPr="00D61738">
        <w:rPr>
          <w:rFonts w:ascii="Times New Roman" w:eastAsia="Calibri" w:hAnsi="Times New Roman" w:cs="Times New Roman"/>
          <w:bCs/>
          <w:sz w:val="28"/>
          <w:szCs w:val="28"/>
        </w:rPr>
        <w:t>навчальний рік</w:t>
      </w:r>
    </w:p>
    <w:p w14:paraId="6AEBCFA0" w14:textId="77777777" w:rsidR="00D61738" w:rsidRPr="00D61738" w:rsidRDefault="00D61738" w:rsidP="00D61738">
      <w:pPr>
        <w:widowControl w:val="0"/>
        <w:autoSpaceDE w:val="0"/>
        <w:autoSpaceDN w:val="0"/>
        <w:spacing w:after="160" w:line="256" w:lineRule="auto"/>
        <w:outlineLvl w:val="3"/>
        <w:rPr>
          <w:rFonts w:ascii="Times New Roman" w:eastAsia="Calibri" w:hAnsi="Times New Roman" w:cs="Times New Roman"/>
          <w:bCs/>
          <w:sz w:val="28"/>
          <w:szCs w:val="28"/>
        </w:rPr>
      </w:pPr>
    </w:p>
    <w:p w14:paraId="73892FA6" w14:textId="77777777" w:rsidR="00D61738" w:rsidRPr="00D61738" w:rsidRDefault="00D61738" w:rsidP="00D61738">
      <w:pPr>
        <w:widowControl w:val="0"/>
        <w:autoSpaceDE w:val="0"/>
        <w:autoSpaceDN w:val="0"/>
        <w:spacing w:after="160" w:line="256" w:lineRule="auto"/>
        <w:outlineLvl w:val="3"/>
        <w:rPr>
          <w:rFonts w:ascii="Times New Roman" w:eastAsia="Calibri" w:hAnsi="Times New Roman" w:cs="Times New Roman"/>
          <w:bCs/>
          <w:sz w:val="28"/>
          <w:szCs w:val="28"/>
        </w:rPr>
      </w:pPr>
    </w:p>
    <w:p w14:paraId="70F5DD53"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Основні нормативні акти:</w:t>
      </w:r>
    </w:p>
    <w:p w14:paraId="2338BA42"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Європейська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соціальна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хартія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переглянута</w:t>
      </w:r>
      <w:proofErr w:type="spellEnd"/>
      <w:r w:rsidRPr="00995BD4">
        <w:rPr>
          <w:rFonts w:ascii="Times New Roman" w:eastAsia="Times New Roman" w:hAnsi="Times New Roman" w:cs="Times New Roman"/>
          <w:color w:val="000000"/>
          <w:sz w:val="28"/>
          <w:szCs w:val="28"/>
          <w:u w:color="000000"/>
          <w:lang w:val="ru-RU" w:eastAsia="ru-RU"/>
        </w:rPr>
        <w:t xml:space="preserve">). ETS N 163 / </w:t>
      </w:r>
      <w:proofErr w:type="spellStart"/>
      <w:r w:rsidRPr="00995BD4">
        <w:rPr>
          <w:rFonts w:ascii="Times New Roman" w:eastAsia="Times New Roman" w:hAnsi="Times New Roman" w:cs="Times New Roman"/>
          <w:color w:val="000000"/>
          <w:sz w:val="28"/>
          <w:szCs w:val="28"/>
          <w:u w:color="000000"/>
          <w:lang w:val="ru-RU" w:eastAsia="ru-RU"/>
        </w:rPr>
        <w:t>Ратифіковано</w:t>
      </w:r>
      <w:proofErr w:type="spellEnd"/>
      <w:r w:rsidRPr="00995BD4">
        <w:rPr>
          <w:rFonts w:ascii="Times New Roman" w:eastAsia="Times New Roman" w:hAnsi="Times New Roman" w:cs="Times New Roman"/>
          <w:color w:val="000000"/>
          <w:sz w:val="28"/>
          <w:szCs w:val="28"/>
          <w:u w:color="000000"/>
          <w:lang w:val="ru-RU" w:eastAsia="ru-RU"/>
        </w:rPr>
        <w:br/>
        <w:t xml:space="preserve">Верховною Радою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xml:space="preserve"> 01.02.2007; </w:t>
      </w:r>
      <w:proofErr w:type="spellStart"/>
      <w:r w:rsidRPr="00995BD4">
        <w:rPr>
          <w:rFonts w:ascii="Times New Roman" w:eastAsia="Times New Roman" w:hAnsi="Times New Roman" w:cs="Times New Roman"/>
          <w:color w:val="000000"/>
          <w:sz w:val="28"/>
          <w:szCs w:val="28"/>
          <w:u w:color="000000"/>
          <w:lang w:val="ru-RU" w:eastAsia="ru-RU"/>
        </w:rPr>
        <w:t>підписана</w:t>
      </w:r>
      <w:proofErr w:type="spellEnd"/>
      <w:r w:rsidRPr="00995BD4">
        <w:rPr>
          <w:rFonts w:ascii="Times New Roman" w:eastAsia="Times New Roman" w:hAnsi="Times New Roman" w:cs="Times New Roman"/>
          <w:color w:val="000000"/>
          <w:sz w:val="28"/>
          <w:szCs w:val="28"/>
          <w:u w:color="000000"/>
          <w:lang w:val="ru-RU" w:eastAsia="ru-RU"/>
        </w:rPr>
        <w:t xml:space="preserve"> м. Страсбург, 03.05.1996. –</w:t>
      </w:r>
      <w:r w:rsidRPr="00995BD4">
        <w:rPr>
          <w:rFonts w:ascii="Times New Roman" w:eastAsia="Times New Roman" w:hAnsi="Times New Roman" w:cs="Times New Roman"/>
          <w:color w:val="000000"/>
          <w:sz w:val="28"/>
          <w:szCs w:val="28"/>
          <w:u w:color="000000"/>
          <w:lang w:val="ru-RU" w:eastAsia="ru-RU"/>
        </w:rPr>
        <w:br/>
        <w:t xml:space="preserve">Режим доступу: </w:t>
      </w:r>
      <w:hyperlink r:id="rId5" w:history="1">
        <w:r w:rsidRPr="00995BD4">
          <w:rPr>
            <w:rStyle w:val="af0"/>
            <w:rFonts w:ascii="Times New Roman" w:eastAsia="Times New Roman" w:hAnsi="Times New Roman" w:cs="Times New Roman"/>
            <w:sz w:val="28"/>
            <w:szCs w:val="28"/>
            <w:u w:color="000000"/>
            <w:lang w:val="ru-RU" w:eastAsia="ru-RU"/>
          </w:rPr>
          <w:t>http://zakon3.rada.gov.ua/laws/show/137-16</w:t>
        </w:r>
      </w:hyperlink>
      <w:r w:rsidRPr="00995BD4">
        <w:rPr>
          <w:rFonts w:ascii="Times New Roman" w:eastAsia="Times New Roman" w:hAnsi="Times New Roman" w:cs="Times New Roman"/>
          <w:color w:val="000000"/>
          <w:sz w:val="28"/>
          <w:szCs w:val="28"/>
          <w:u w:color="000000"/>
          <w:lang w:val="ru-RU" w:eastAsia="ru-RU"/>
        </w:rPr>
        <w:t>.</w:t>
      </w:r>
    </w:p>
    <w:p w14:paraId="524E2841"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Європейський</w:t>
      </w:r>
      <w:proofErr w:type="spellEnd"/>
      <w:r w:rsidRPr="00995BD4">
        <w:rPr>
          <w:rFonts w:ascii="Times New Roman" w:eastAsia="Times New Roman" w:hAnsi="Times New Roman" w:cs="Times New Roman"/>
          <w:color w:val="000000"/>
          <w:sz w:val="28"/>
          <w:szCs w:val="28"/>
          <w:u w:color="000000"/>
          <w:lang w:val="ru-RU" w:eastAsia="ru-RU"/>
        </w:rPr>
        <w:t xml:space="preserve"> Парламент </w:t>
      </w:r>
      <w:proofErr w:type="spellStart"/>
      <w:r w:rsidRPr="00995BD4">
        <w:rPr>
          <w:rFonts w:ascii="Times New Roman" w:eastAsia="Times New Roman" w:hAnsi="Times New Roman" w:cs="Times New Roman"/>
          <w:color w:val="000000"/>
          <w:sz w:val="28"/>
          <w:szCs w:val="28"/>
          <w:u w:color="000000"/>
          <w:lang w:val="ru-RU" w:eastAsia="ru-RU"/>
        </w:rPr>
        <w:t>ратифікував</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оновлену</w:t>
      </w:r>
      <w:proofErr w:type="spellEnd"/>
      <w:r w:rsidRPr="00995BD4">
        <w:rPr>
          <w:rFonts w:ascii="Times New Roman" w:eastAsia="Times New Roman" w:hAnsi="Times New Roman" w:cs="Times New Roman"/>
          <w:color w:val="000000"/>
          <w:sz w:val="28"/>
          <w:szCs w:val="28"/>
          <w:u w:color="000000"/>
          <w:lang w:val="ru-RU" w:eastAsia="ru-RU"/>
        </w:rPr>
        <w:t xml:space="preserve"> Угоду про </w:t>
      </w:r>
      <w:proofErr w:type="spellStart"/>
      <w:r w:rsidRPr="00995BD4">
        <w:rPr>
          <w:rFonts w:ascii="Times New Roman" w:eastAsia="Times New Roman" w:hAnsi="Times New Roman" w:cs="Times New Roman"/>
          <w:color w:val="000000"/>
          <w:sz w:val="28"/>
          <w:szCs w:val="28"/>
          <w:u w:color="000000"/>
          <w:lang w:val="ru-RU" w:eastAsia="ru-RU"/>
        </w:rPr>
        <w:t>спрощення</w:t>
      </w:r>
      <w:proofErr w:type="spellEnd"/>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оформлення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віз</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між</w:t>
      </w:r>
      <w:proofErr w:type="spellEnd"/>
      <w:r w:rsidRPr="00995BD4">
        <w:rPr>
          <w:rFonts w:ascii="Times New Roman" w:eastAsia="Times New Roman" w:hAnsi="Times New Roman" w:cs="Times New Roman"/>
          <w:color w:val="000000"/>
          <w:sz w:val="28"/>
          <w:szCs w:val="28"/>
          <w:u w:color="000000"/>
          <w:lang w:val="ru-RU" w:eastAsia="ru-RU"/>
        </w:rPr>
        <w:t xml:space="preserve"> ЄС та </w:t>
      </w:r>
      <w:proofErr w:type="spellStart"/>
      <w:r w:rsidRPr="00995BD4">
        <w:rPr>
          <w:rFonts w:ascii="Times New Roman" w:eastAsia="Times New Roman" w:hAnsi="Times New Roman" w:cs="Times New Roman"/>
          <w:color w:val="000000"/>
          <w:sz w:val="28"/>
          <w:szCs w:val="28"/>
          <w:u w:color="000000"/>
          <w:lang w:val="ru-RU" w:eastAsia="ru-RU"/>
        </w:rPr>
        <w:t>Україною</w:t>
      </w:r>
      <w:proofErr w:type="spellEnd"/>
      <w:r w:rsidRPr="00995BD4">
        <w:rPr>
          <w:rFonts w:ascii="Times New Roman" w:eastAsia="Times New Roman" w:hAnsi="Times New Roman" w:cs="Times New Roman"/>
          <w:color w:val="000000"/>
          <w:sz w:val="28"/>
          <w:szCs w:val="28"/>
          <w:u w:color="000000"/>
          <w:lang w:val="ru-RU" w:eastAsia="ru-RU"/>
        </w:rPr>
        <w:t xml:space="preserve"> (19/04/2013) // </w:t>
      </w:r>
      <w:proofErr w:type="spellStart"/>
      <w:r w:rsidRPr="00995BD4">
        <w:rPr>
          <w:rFonts w:ascii="Times New Roman" w:eastAsia="Times New Roman" w:hAnsi="Times New Roman" w:cs="Times New Roman"/>
          <w:color w:val="000000"/>
          <w:sz w:val="28"/>
          <w:szCs w:val="28"/>
          <w:u w:color="000000"/>
          <w:lang w:val="ru-RU" w:eastAsia="ru-RU"/>
        </w:rPr>
        <w:t>Представництво</w:t>
      </w:r>
      <w:proofErr w:type="spellEnd"/>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Європейського</w:t>
      </w:r>
      <w:proofErr w:type="spellEnd"/>
      <w:r w:rsidRPr="00995BD4">
        <w:rPr>
          <w:rFonts w:ascii="Times New Roman" w:eastAsia="Times New Roman" w:hAnsi="Times New Roman" w:cs="Times New Roman"/>
          <w:color w:val="000000"/>
          <w:sz w:val="28"/>
          <w:szCs w:val="28"/>
          <w:u w:color="000000"/>
          <w:lang w:val="ru-RU" w:eastAsia="ru-RU"/>
        </w:rPr>
        <w:t xml:space="preserve"> Союзу в </w:t>
      </w:r>
      <w:proofErr w:type="spellStart"/>
      <w:r w:rsidRPr="00995BD4">
        <w:rPr>
          <w:rFonts w:ascii="Times New Roman" w:eastAsia="Times New Roman" w:hAnsi="Times New Roman" w:cs="Times New Roman"/>
          <w:color w:val="000000"/>
          <w:sz w:val="28"/>
          <w:szCs w:val="28"/>
          <w:u w:color="000000"/>
          <w:lang w:val="ru-RU" w:eastAsia="ru-RU"/>
        </w:rPr>
        <w:t>Україні</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Режим доступу:</w:t>
      </w:r>
      <w:r w:rsidRPr="00995BD4">
        <w:rPr>
          <w:rFonts w:ascii="Times New Roman" w:eastAsia="Times New Roman" w:hAnsi="Times New Roman" w:cs="Times New Roman"/>
          <w:color w:val="000000"/>
          <w:sz w:val="28"/>
          <w:szCs w:val="28"/>
          <w:u w:color="000000"/>
          <w:lang w:val="ru-RU" w:eastAsia="ru-RU"/>
        </w:rPr>
        <w:br/>
      </w:r>
      <w:hyperlink r:id="rId6" w:history="1">
        <w:r w:rsidRPr="00995BD4">
          <w:rPr>
            <w:rStyle w:val="af0"/>
            <w:rFonts w:ascii="Times New Roman" w:eastAsia="Times New Roman" w:hAnsi="Times New Roman" w:cs="Times New Roman"/>
            <w:sz w:val="28"/>
            <w:szCs w:val="28"/>
            <w:u w:color="000000"/>
            <w:lang w:val="ru-RU" w:eastAsia="ru-RU"/>
          </w:rPr>
          <w:t>http://eeas.europa.eu/delegations/ukraine/press_corner/all_news/news/2013/2013_04_19_1_uk.htm</w:t>
        </w:r>
      </w:hyperlink>
    </w:p>
    <w:p w14:paraId="1B6B1AE2"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Загальна декларація прав людини (1948 р.) [Електронний ресурс]. - Режим доступу : </w:t>
      </w:r>
      <w:hyperlink r:id="rId7" w:history="1">
        <w:r w:rsidRPr="00995BD4">
          <w:rPr>
            <w:rStyle w:val="af0"/>
            <w:rFonts w:ascii="Times New Roman" w:eastAsia="Times New Roman" w:hAnsi="Times New Roman" w:cs="Times New Roman"/>
            <w:sz w:val="28"/>
            <w:szCs w:val="28"/>
            <w:u w:color="000000"/>
            <w:lang w:eastAsia="ru-RU"/>
          </w:rPr>
          <w:t>http://zakon2.rada.gov.ua/laws/show/995_015</w:t>
        </w:r>
      </w:hyperlink>
    </w:p>
    <w:p w14:paraId="76F31EB3"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про </w:t>
      </w:r>
      <w:proofErr w:type="spellStart"/>
      <w:r w:rsidRPr="00995BD4">
        <w:rPr>
          <w:rFonts w:ascii="Times New Roman" w:eastAsia="Times New Roman" w:hAnsi="Times New Roman" w:cs="Times New Roman"/>
          <w:color w:val="000000"/>
          <w:sz w:val="28"/>
          <w:szCs w:val="28"/>
          <w:u w:color="000000"/>
          <w:lang w:val="ru-RU" w:eastAsia="ru-RU"/>
        </w:rPr>
        <w:t>захист</w:t>
      </w:r>
      <w:proofErr w:type="spellEnd"/>
      <w:r w:rsidRPr="00995BD4">
        <w:rPr>
          <w:rFonts w:ascii="Times New Roman" w:eastAsia="Times New Roman" w:hAnsi="Times New Roman" w:cs="Times New Roman"/>
          <w:color w:val="000000"/>
          <w:sz w:val="28"/>
          <w:szCs w:val="28"/>
          <w:u w:color="000000"/>
          <w:lang w:val="ru-RU" w:eastAsia="ru-RU"/>
        </w:rPr>
        <w:t xml:space="preserve"> прав і </w:t>
      </w:r>
      <w:proofErr w:type="spellStart"/>
      <w:r w:rsidRPr="00995BD4">
        <w:rPr>
          <w:rFonts w:ascii="Times New Roman" w:eastAsia="Times New Roman" w:hAnsi="Times New Roman" w:cs="Times New Roman"/>
          <w:color w:val="000000"/>
          <w:sz w:val="28"/>
          <w:szCs w:val="28"/>
          <w:u w:color="000000"/>
          <w:lang w:val="ru-RU" w:eastAsia="ru-RU"/>
        </w:rPr>
        <w:t>основних</w:t>
      </w:r>
      <w:proofErr w:type="spellEnd"/>
      <w:r w:rsidRPr="00995BD4">
        <w:rPr>
          <w:rFonts w:ascii="Times New Roman" w:eastAsia="Times New Roman" w:hAnsi="Times New Roman" w:cs="Times New Roman"/>
          <w:color w:val="000000"/>
          <w:sz w:val="28"/>
          <w:szCs w:val="28"/>
          <w:u w:color="000000"/>
          <w:lang w:val="ru-RU" w:eastAsia="ru-RU"/>
        </w:rPr>
        <w:t xml:space="preserve"> свобод </w:t>
      </w:r>
      <w:proofErr w:type="spellStart"/>
      <w:r w:rsidRPr="00995BD4">
        <w:rPr>
          <w:rFonts w:ascii="Times New Roman" w:eastAsia="Times New Roman" w:hAnsi="Times New Roman" w:cs="Times New Roman"/>
          <w:color w:val="000000"/>
          <w:sz w:val="28"/>
          <w:szCs w:val="28"/>
          <w:u w:color="000000"/>
          <w:lang w:val="ru-RU" w:eastAsia="ru-RU"/>
        </w:rPr>
        <w:t>людини</w:t>
      </w:r>
      <w:proofErr w:type="spellEnd"/>
      <w:r w:rsidRPr="00995BD4">
        <w:rPr>
          <w:rFonts w:ascii="Times New Roman" w:eastAsia="Times New Roman" w:hAnsi="Times New Roman" w:cs="Times New Roman"/>
          <w:color w:val="000000"/>
          <w:sz w:val="28"/>
          <w:szCs w:val="28"/>
          <w:u w:color="000000"/>
          <w:lang w:val="ru-RU" w:eastAsia="ru-RU"/>
        </w:rPr>
        <w:t xml:space="preserve"> //</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Збірка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proofErr w:type="gramStart"/>
      <w:r w:rsidRPr="00995BD4">
        <w:rPr>
          <w:rFonts w:ascii="Times New Roman" w:eastAsia="Times New Roman" w:hAnsi="Times New Roman" w:cs="Times New Roman"/>
          <w:color w:val="000000"/>
          <w:sz w:val="28"/>
          <w:szCs w:val="28"/>
          <w:u w:color="000000"/>
          <w:lang w:val="ru-RU" w:eastAsia="ru-RU"/>
        </w:rPr>
        <w:t>договорів</w:t>
      </w:r>
      <w:proofErr w:type="spellEnd"/>
      <w:proofErr w:type="gramEnd"/>
      <w:r w:rsidRPr="00995BD4">
        <w:rPr>
          <w:rFonts w:ascii="Times New Roman" w:eastAsia="Times New Roman" w:hAnsi="Times New Roman" w:cs="Times New Roman"/>
          <w:color w:val="000000"/>
          <w:sz w:val="28"/>
          <w:szCs w:val="28"/>
          <w:u w:color="000000"/>
          <w:lang w:val="ru-RU" w:eastAsia="ru-RU"/>
        </w:rPr>
        <w:t xml:space="preserve"> Ради </w:t>
      </w:r>
      <w:proofErr w:type="spellStart"/>
      <w:r w:rsidRPr="00995BD4">
        <w:rPr>
          <w:rFonts w:ascii="Times New Roman" w:eastAsia="Times New Roman" w:hAnsi="Times New Roman" w:cs="Times New Roman"/>
          <w:color w:val="000000"/>
          <w:sz w:val="28"/>
          <w:szCs w:val="28"/>
          <w:u w:color="000000"/>
          <w:lang w:val="ru-RU" w:eastAsia="ru-RU"/>
        </w:rPr>
        <w:t>Європи</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Українська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версія</w:t>
      </w:r>
      <w:proofErr w:type="spellEnd"/>
      <w:r w:rsidRPr="00995BD4">
        <w:rPr>
          <w:rFonts w:ascii="Times New Roman" w:eastAsia="Times New Roman" w:hAnsi="Times New Roman" w:cs="Times New Roman"/>
          <w:color w:val="000000"/>
          <w:sz w:val="28"/>
          <w:szCs w:val="28"/>
          <w:u w:color="000000"/>
          <w:lang w:val="ru-RU" w:eastAsia="ru-RU"/>
        </w:rPr>
        <w:t xml:space="preserve">. – К.: </w:t>
      </w:r>
      <w:proofErr w:type="spellStart"/>
      <w:r w:rsidRPr="00995BD4">
        <w:rPr>
          <w:rFonts w:ascii="Times New Roman" w:eastAsia="Times New Roman" w:hAnsi="Times New Roman" w:cs="Times New Roman"/>
          <w:color w:val="000000"/>
          <w:sz w:val="28"/>
          <w:szCs w:val="28"/>
          <w:u w:color="000000"/>
          <w:lang w:val="ru-RU" w:eastAsia="ru-RU"/>
        </w:rPr>
        <w:t>Парламентське</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видавництво</w:t>
      </w:r>
      <w:proofErr w:type="spellEnd"/>
      <w:r w:rsidRPr="00995BD4">
        <w:rPr>
          <w:rFonts w:ascii="Times New Roman" w:eastAsia="Times New Roman" w:hAnsi="Times New Roman" w:cs="Times New Roman"/>
          <w:color w:val="000000"/>
          <w:sz w:val="28"/>
          <w:szCs w:val="28"/>
          <w:u w:color="000000"/>
          <w:lang w:val="ru-RU" w:eastAsia="ru-RU"/>
        </w:rPr>
        <w:t>, 2000. – С. 27–46.</w:t>
      </w:r>
    </w:p>
    <w:p w14:paraId="67EDA79F"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про </w:t>
      </w:r>
      <w:proofErr w:type="spellStart"/>
      <w:r w:rsidRPr="00995BD4">
        <w:rPr>
          <w:rFonts w:ascii="Times New Roman" w:eastAsia="Times New Roman" w:hAnsi="Times New Roman" w:cs="Times New Roman"/>
          <w:color w:val="000000"/>
          <w:sz w:val="28"/>
          <w:szCs w:val="28"/>
          <w:u w:color="000000"/>
          <w:lang w:val="ru-RU" w:eastAsia="ru-RU"/>
        </w:rPr>
        <w:t>зловживання</w:t>
      </w:r>
      <w:proofErr w:type="spellEnd"/>
      <w:r w:rsidRPr="00995BD4">
        <w:rPr>
          <w:rFonts w:ascii="Times New Roman" w:eastAsia="Times New Roman" w:hAnsi="Times New Roman" w:cs="Times New Roman"/>
          <w:color w:val="000000"/>
          <w:sz w:val="28"/>
          <w:szCs w:val="28"/>
          <w:u w:color="000000"/>
          <w:lang w:val="ru-RU" w:eastAsia="ru-RU"/>
        </w:rPr>
        <w:t xml:space="preserve"> в </w:t>
      </w:r>
      <w:proofErr w:type="spellStart"/>
      <w:r w:rsidRPr="00995BD4">
        <w:rPr>
          <w:rFonts w:ascii="Times New Roman" w:eastAsia="Times New Roman" w:hAnsi="Times New Roman" w:cs="Times New Roman"/>
          <w:color w:val="000000"/>
          <w:sz w:val="28"/>
          <w:szCs w:val="28"/>
          <w:u w:color="000000"/>
          <w:lang w:val="ru-RU" w:eastAsia="ru-RU"/>
        </w:rPr>
        <w:t>галузі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міграції</w:t>
      </w:r>
      <w:proofErr w:type="spellEnd"/>
      <w:r w:rsidRPr="00995BD4">
        <w:rPr>
          <w:rFonts w:ascii="Times New Roman" w:eastAsia="Times New Roman" w:hAnsi="Times New Roman" w:cs="Times New Roman"/>
          <w:color w:val="000000"/>
          <w:sz w:val="28"/>
          <w:szCs w:val="28"/>
          <w:u w:color="000000"/>
          <w:lang w:val="ru-RU" w:eastAsia="ru-RU"/>
        </w:rPr>
        <w:t xml:space="preserve"> і про </w:t>
      </w:r>
      <w:proofErr w:type="spellStart"/>
      <w:r w:rsidRPr="00995BD4">
        <w:rPr>
          <w:rFonts w:ascii="Times New Roman" w:eastAsia="Times New Roman" w:hAnsi="Times New Roman" w:cs="Times New Roman"/>
          <w:color w:val="000000"/>
          <w:sz w:val="28"/>
          <w:szCs w:val="28"/>
          <w:u w:color="000000"/>
          <w:lang w:val="ru-RU" w:eastAsia="ru-RU"/>
        </w:rPr>
        <w:t>забезпечення</w:t>
      </w:r>
      <w:proofErr w:type="spellEnd"/>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працівникам-мігрантам</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рівних</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можливостей</w:t>
      </w:r>
      <w:proofErr w:type="spellEnd"/>
      <w:r w:rsidRPr="00995BD4">
        <w:rPr>
          <w:rFonts w:ascii="Times New Roman" w:eastAsia="Times New Roman" w:hAnsi="Times New Roman" w:cs="Times New Roman"/>
          <w:color w:val="000000"/>
          <w:sz w:val="28"/>
          <w:szCs w:val="28"/>
          <w:u w:color="000000"/>
          <w:lang w:val="ru-RU" w:eastAsia="ru-RU"/>
        </w:rPr>
        <w:t xml:space="preserve"> і </w:t>
      </w:r>
      <w:proofErr w:type="spellStart"/>
      <w:r w:rsidRPr="00995BD4">
        <w:rPr>
          <w:rFonts w:ascii="Times New Roman" w:eastAsia="Times New Roman" w:hAnsi="Times New Roman" w:cs="Times New Roman"/>
          <w:color w:val="000000"/>
          <w:sz w:val="28"/>
          <w:szCs w:val="28"/>
          <w:u w:color="000000"/>
          <w:lang w:val="ru-RU" w:eastAsia="ru-RU"/>
        </w:rPr>
        <w:t>рівного</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ставлення</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gramStart"/>
      <w:r w:rsidRPr="00995BD4">
        <w:rPr>
          <w:rFonts w:ascii="Times New Roman" w:eastAsia="Times New Roman" w:hAnsi="Times New Roman" w:cs="Times New Roman"/>
          <w:color w:val="000000"/>
          <w:sz w:val="28"/>
          <w:szCs w:val="28"/>
          <w:u w:color="000000"/>
          <w:lang w:val="ru-RU" w:eastAsia="ru-RU"/>
        </w:rPr>
        <w:t>143.–</w:t>
      </w:r>
      <w:proofErr w:type="gramEnd"/>
      <w:r w:rsidRPr="00995BD4">
        <w:rPr>
          <w:rFonts w:ascii="Times New Roman" w:eastAsia="Times New Roman" w:hAnsi="Times New Roman" w:cs="Times New Roman"/>
          <w:color w:val="000000"/>
          <w:sz w:val="28"/>
          <w:szCs w:val="28"/>
          <w:u w:color="000000"/>
          <w:lang w:val="ru-RU" w:eastAsia="ru-RU"/>
        </w:rPr>
        <w:br/>
        <w:t>[</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Режим доступу:</w:t>
      </w:r>
      <w:r w:rsidRPr="00995BD4">
        <w:rPr>
          <w:rFonts w:ascii="Times New Roman" w:eastAsia="Times New Roman" w:hAnsi="Times New Roman" w:cs="Times New Roman"/>
          <w:color w:val="000000"/>
          <w:sz w:val="28"/>
          <w:szCs w:val="28"/>
          <w:u w:color="000000"/>
          <w:lang w:val="ru-RU" w:eastAsia="ru-RU"/>
        </w:rPr>
        <w:br/>
        <w:t>zakon.rada.gov.ua/</w:t>
      </w:r>
      <w:proofErr w:type="spellStart"/>
      <w:r w:rsidRPr="00995BD4">
        <w:rPr>
          <w:rFonts w:ascii="Times New Roman" w:eastAsia="Times New Roman" w:hAnsi="Times New Roman" w:cs="Times New Roman"/>
          <w:color w:val="000000"/>
          <w:sz w:val="28"/>
          <w:szCs w:val="28"/>
          <w:u w:color="000000"/>
          <w:lang w:val="ru-RU" w:eastAsia="ru-RU"/>
        </w:rPr>
        <w:t>laws</w:t>
      </w:r>
      <w:proofErr w:type="spellEnd"/>
      <w:r w:rsidRPr="00995BD4">
        <w:rPr>
          <w:rFonts w:ascii="Times New Roman" w:eastAsia="Times New Roman" w:hAnsi="Times New Roman" w:cs="Times New Roman"/>
          <w:color w:val="000000"/>
          <w:sz w:val="28"/>
          <w:szCs w:val="28"/>
          <w:u w:color="000000"/>
          <w:lang w:val="ru-RU" w:eastAsia="ru-RU"/>
        </w:rPr>
        <w:t>/</w:t>
      </w:r>
      <w:proofErr w:type="spellStart"/>
      <w:r w:rsidRPr="00995BD4">
        <w:rPr>
          <w:rFonts w:ascii="Times New Roman" w:eastAsia="Times New Roman" w:hAnsi="Times New Roman" w:cs="Times New Roman"/>
          <w:color w:val="000000"/>
          <w:sz w:val="28"/>
          <w:szCs w:val="28"/>
          <w:u w:color="000000"/>
          <w:lang w:val="ru-RU" w:eastAsia="ru-RU"/>
        </w:rPr>
        <w:t>show</w:t>
      </w:r>
      <w:proofErr w:type="spellEnd"/>
      <w:r w:rsidRPr="00995BD4">
        <w:rPr>
          <w:rFonts w:ascii="Times New Roman" w:eastAsia="Times New Roman" w:hAnsi="Times New Roman" w:cs="Times New Roman"/>
          <w:color w:val="000000"/>
          <w:sz w:val="28"/>
          <w:szCs w:val="28"/>
          <w:u w:color="000000"/>
          <w:lang w:val="ru-RU" w:eastAsia="ru-RU"/>
        </w:rPr>
        <w:t>/993_163</w:t>
      </w:r>
    </w:p>
    <w:p w14:paraId="23445C80"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lastRenderedPageBreak/>
        <w:t>Конвенція про попередження злочину геноциду і покарання за нього 1948 р. [Електронний ресурс]. - Режим доступу :</w:t>
      </w:r>
      <w:proofErr w:type="spellStart"/>
      <w:r w:rsidRPr="00995BD4">
        <w:rPr>
          <w:rFonts w:ascii="Times New Roman" w:eastAsia="Times New Roman" w:hAnsi="Times New Roman" w:cs="Times New Roman"/>
          <w:color w:val="000000"/>
          <w:sz w:val="28"/>
          <w:szCs w:val="28"/>
          <w:u w:color="000000"/>
          <w:lang w:eastAsia="ru-RU"/>
        </w:rPr>
        <w:t>http</w:t>
      </w:r>
      <w:proofErr w:type="spellEnd"/>
      <w:r w:rsidRPr="00995BD4">
        <w:rPr>
          <w:rFonts w:ascii="Times New Roman" w:eastAsia="Times New Roman" w:hAnsi="Times New Roman" w:cs="Times New Roman"/>
          <w:color w:val="000000"/>
          <w:sz w:val="28"/>
          <w:szCs w:val="28"/>
          <w:u w:color="000000"/>
          <w:lang w:eastAsia="ru-RU"/>
        </w:rPr>
        <w:t>://zakon3.rada.gov.ua/</w:t>
      </w:r>
      <w:proofErr w:type="spellStart"/>
      <w:r w:rsidRPr="00995BD4">
        <w:rPr>
          <w:rFonts w:ascii="Times New Roman" w:eastAsia="Times New Roman" w:hAnsi="Times New Roman" w:cs="Times New Roman"/>
          <w:color w:val="000000"/>
          <w:sz w:val="28"/>
          <w:szCs w:val="28"/>
          <w:u w:color="000000"/>
          <w:lang w:eastAsia="ru-RU"/>
        </w:rPr>
        <w:t>laws</w:t>
      </w:r>
      <w:proofErr w:type="spellEnd"/>
      <w:r w:rsidRPr="00995BD4">
        <w:rPr>
          <w:rFonts w:ascii="Times New Roman" w:eastAsia="Times New Roman" w:hAnsi="Times New Roman" w:cs="Times New Roman"/>
          <w:color w:val="000000"/>
          <w:sz w:val="28"/>
          <w:szCs w:val="28"/>
          <w:u w:color="000000"/>
          <w:lang w:eastAsia="ru-RU"/>
        </w:rPr>
        <w:t>/</w:t>
      </w:r>
      <w:proofErr w:type="spellStart"/>
      <w:r w:rsidRPr="00995BD4">
        <w:rPr>
          <w:rFonts w:ascii="Times New Roman" w:eastAsia="Times New Roman" w:hAnsi="Times New Roman" w:cs="Times New Roman"/>
          <w:color w:val="000000"/>
          <w:sz w:val="28"/>
          <w:szCs w:val="28"/>
          <w:u w:color="000000"/>
          <w:lang w:eastAsia="ru-RU"/>
        </w:rPr>
        <w:t>show</w:t>
      </w:r>
      <w:proofErr w:type="spellEnd"/>
      <w:r w:rsidRPr="00995BD4">
        <w:rPr>
          <w:rFonts w:ascii="Times New Roman" w:eastAsia="Times New Roman" w:hAnsi="Times New Roman" w:cs="Times New Roman"/>
          <w:color w:val="000000"/>
          <w:sz w:val="28"/>
          <w:szCs w:val="28"/>
          <w:u w:color="000000"/>
          <w:lang w:eastAsia="ru-RU"/>
        </w:rPr>
        <w:t>/995_155</w:t>
      </w:r>
    </w:p>
    <w:p w14:paraId="109D56E5"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про права </w:t>
      </w:r>
      <w:proofErr w:type="spellStart"/>
      <w:r w:rsidRPr="00995BD4">
        <w:rPr>
          <w:rFonts w:ascii="Times New Roman" w:eastAsia="Times New Roman" w:hAnsi="Times New Roman" w:cs="Times New Roman"/>
          <w:color w:val="000000"/>
          <w:sz w:val="28"/>
          <w:szCs w:val="28"/>
          <w:u w:color="000000"/>
          <w:lang w:val="ru-RU" w:eastAsia="ru-RU"/>
        </w:rPr>
        <w:t>дитини</w:t>
      </w:r>
      <w:proofErr w:type="spellEnd"/>
      <w:r w:rsidRPr="00995BD4">
        <w:rPr>
          <w:rFonts w:ascii="Times New Roman" w:eastAsia="Times New Roman" w:hAnsi="Times New Roman" w:cs="Times New Roman"/>
          <w:color w:val="000000"/>
          <w:sz w:val="28"/>
          <w:szCs w:val="28"/>
          <w:u w:color="000000"/>
          <w:lang w:val="ru-RU" w:eastAsia="ru-RU"/>
        </w:rPr>
        <w:t xml:space="preserve"> // Права </w:t>
      </w:r>
      <w:proofErr w:type="spellStart"/>
      <w:r w:rsidRPr="00995BD4">
        <w:rPr>
          <w:rFonts w:ascii="Times New Roman" w:eastAsia="Times New Roman" w:hAnsi="Times New Roman" w:cs="Times New Roman"/>
          <w:color w:val="000000"/>
          <w:sz w:val="28"/>
          <w:szCs w:val="28"/>
          <w:u w:color="000000"/>
          <w:lang w:val="ru-RU" w:eastAsia="ru-RU"/>
        </w:rPr>
        <w:t>людини</w:t>
      </w:r>
      <w:proofErr w:type="spellEnd"/>
      <w:r w:rsidRPr="00995BD4">
        <w:rPr>
          <w:rFonts w:ascii="Times New Roman" w:eastAsia="Times New Roman" w:hAnsi="Times New Roman" w:cs="Times New Roman"/>
          <w:color w:val="000000"/>
          <w:sz w:val="28"/>
          <w:szCs w:val="28"/>
          <w:u w:color="000000"/>
          <w:lang w:val="ru-RU" w:eastAsia="ru-RU"/>
        </w:rPr>
        <w:t>.</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Міжнародні</w:t>
      </w:r>
      <w:proofErr w:type="spellEnd"/>
      <w:r w:rsidRPr="00995BD4">
        <w:rPr>
          <w:rFonts w:ascii="Times New Roman" w:eastAsia="Times New Roman" w:hAnsi="Times New Roman" w:cs="Times New Roman"/>
          <w:color w:val="000000"/>
          <w:sz w:val="28"/>
          <w:szCs w:val="28"/>
          <w:u w:color="000000"/>
          <w:lang w:val="ru-RU" w:eastAsia="ru-RU"/>
        </w:rPr>
        <w:t xml:space="preserve"> договори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Декларації</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документи</w:t>
      </w:r>
      <w:proofErr w:type="spellEnd"/>
      <w:r w:rsidRPr="00995BD4">
        <w:rPr>
          <w:rFonts w:ascii="Times New Roman" w:eastAsia="Times New Roman" w:hAnsi="Times New Roman" w:cs="Times New Roman"/>
          <w:color w:val="000000"/>
          <w:sz w:val="28"/>
          <w:szCs w:val="28"/>
          <w:u w:color="000000"/>
          <w:lang w:val="ru-RU" w:eastAsia="ru-RU"/>
        </w:rPr>
        <w:t>. 2-е вид. /</w:t>
      </w:r>
      <w:r w:rsidRPr="00995BD4">
        <w:rPr>
          <w:rFonts w:ascii="Times New Roman" w:eastAsia="Times New Roman" w:hAnsi="Times New Roman" w:cs="Times New Roman"/>
          <w:color w:val="000000"/>
          <w:sz w:val="28"/>
          <w:szCs w:val="28"/>
          <w:u w:color="000000"/>
          <w:lang w:val="ru-RU" w:eastAsia="ru-RU"/>
        </w:rPr>
        <w:br/>
        <w:t xml:space="preserve">Упор. Ю.К. Кучеренко. – К.: </w:t>
      </w:r>
      <w:proofErr w:type="spellStart"/>
      <w:r w:rsidRPr="00995BD4">
        <w:rPr>
          <w:rFonts w:ascii="Times New Roman" w:eastAsia="Times New Roman" w:hAnsi="Times New Roman" w:cs="Times New Roman"/>
          <w:color w:val="000000"/>
          <w:sz w:val="28"/>
          <w:szCs w:val="28"/>
          <w:u w:color="000000"/>
          <w:lang w:val="ru-RU" w:eastAsia="ru-RU"/>
        </w:rPr>
        <w:t>Юрінформ</w:t>
      </w:r>
      <w:proofErr w:type="spellEnd"/>
      <w:r w:rsidRPr="00995BD4">
        <w:rPr>
          <w:rFonts w:ascii="Times New Roman" w:eastAsia="Times New Roman" w:hAnsi="Times New Roman" w:cs="Times New Roman"/>
          <w:color w:val="000000"/>
          <w:sz w:val="28"/>
          <w:szCs w:val="28"/>
          <w:u w:color="000000"/>
          <w:lang w:val="ru-RU" w:eastAsia="ru-RU"/>
        </w:rPr>
        <w:t>, 1992. – С. 123–146.</w:t>
      </w:r>
    </w:p>
    <w:p w14:paraId="7F1B5219"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Конвенція про права дитини : від 20 листопада 1989 р. [Електронний ресурс]. - Режим доступу : </w:t>
      </w:r>
      <w:hyperlink r:id="rId8" w:history="1">
        <w:r w:rsidRPr="00995BD4">
          <w:rPr>
            <w:rStyle w:val="af0"/>
            <w:rFonts w:ascii="Times New Roman" w:eastAsia="Times New Roman" w:hAnsi="Times New Roman" w:cs="Times New Roman"/>
            <w:sz w:val="28"/>
            <w:szCs w:val="28"/>
            <w:u w:color="000000"/>
            <w:lang w:eastAsia="ru-RU"/>
          </w:rPr>
          <w:t>http://zakon5.rada.gov.ua/laws/show/995_021</w:t>
        </w:r>
      </w:hyperlink>
    </w:p>
    <w:p w14:paraId="56299127"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про </w:t>
      </w:r>
      <w:proofErr w:type="spellStart"/>
      <w:r w:rsidRPr="00995BD4">
        <w:rPr>
          <w:rFonts w:ascii="Times New Roman" w:eastAsia="Times New Roman" w:hAnsi="Times New Roman" w:cs="Times New Roman"/>
          <w:color w:val="000000"/>
          <w:sz w:val="28"/>
          <w:szCs w:val="28"/>
          <w:u w:color="000000"/>
          <w:lang w:val="ru-RU" w:eastAsia="ru-RU"/>
        </w:rPr>
        <w:t>правовий</w:t>
      </w:r>
      <w:proofErr w:type="spellEnd"/>
      <w:r w:rsidRPr="00995BD4">
        <w:rPr>
          <w:rFonts w:ascii="Times New Roman" w:eastAsia="Times New Roman" w:hAnsi="Times New Roman" w:cs="Times New Roman"/>
          <w:color w:val="000000"/>
          <w:sz w:val="28"/>
          <w:szCs w:val="28"/>
          <w:u w:color="000000"/>
          <w:lang w:val="ru-RU" w:eastAsia="ru-RU"/>
        </w:rPr>
        <w:t xml:space="preserve"> статус трудящих-</w:t>
      </w:r>
      <w:proofErr w:type="spellStart"/>
      <w:r w:rsidRPr="00995BD4">
        <w:rPr>
          <w:rFonts w:ascii="Times New Roman" w:eastAsia="Times New Roman" w:hAnsi="Times New Roman" w:cs="Times New Roman"/>
          <w:color w:val="000000"/>
          <w:sz w:val="28"/>
          <w:szCs w:val="28"/>
          <w:u w:color="000000"/>
          <w:lang w:val="ru-RU" w:eastAsia="ru-RU"/>
        </w:rPr>
        <w:t>мігрантів</w:t>
      </w:r>
      <w:proofErr w:type="spellEnd"/>
      <w:r w:rsidRPr="00995BD4">
        <w:rPr>
          <w:rFonts w:ascii="Times New Roman" w:eastAsia="Times New Roman" w:hAnsi="Times New Roman" w:cs="Times New Roman"/>
          <w:color w:val="000000"/>
          <w:sz w:val="28"/>
          <w:szCs w:val="28"/>
          <w:u w:color="000000"/>
          <w:lang w:val="ru-RU" w:eastAsia="ru-RU"/>
        </w:rPr>
        <w:t xml:space="preserve"> і </w:t>
      </w:r>
      <w:proofErr w:type="spellStart"/>
      <w:r w:rsidRPr="00995BD4">
        <w:rPr>
          <w:rFonts w:ascii="Times New Roman" w:eastAsia="Times New Roman" w:hAnsi="Times New Roman" w:cs="Times New Roman"/>
          <w:color w:val="000000"/>
          <w:sz w:val="28"/>
          <w:szCs w:val="28"/>
          <w:u w:color="000000"/>
          <w:lang w:val="ru-RU" w:eastAsia="ru-RU"/>
        </w:rPr>
        <w:t>членів</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їхніх</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сімей</w:t>
      </w:r>
      <w:proofErr w:type="spellEnd"/>
      <w:r w:rsidRPr="00995BD4">
        <w:rPr>
          <w:rFonts w:ascii="Times New Roman" w:eastAsia="Times New Roman" w:hAnsi="Times New Roman" w:cs="Times New Roman"/>
          <w:color w:val="000000"/>
          <w:sz w:val="28"/>
          <w:szCs w:val="28"/>
          <w:u w:color="000000"/>
          <w:lang w:val="ru-RU" w:eastAsia="ru-RU"/>
        </w:rPr>
        <w:br/>
        <w:t>держав-</w:t>
      </w:r>
      <w:proofErr w:type="spellStart"/>
      <w:r w:rsidRPr="00995BD4">
        <w:rPr>
          <w:rFonts w:ascii="Times New Roman" w:eastAsia="Times New Roman" w:hAnsi="Times New Roman" w:cs="Times New Roman"/>
          <w:color w:val="000000"/>
          <w:sz w:val="28"/>
          <w:szCs w:val="28"/>
          <w:u w:color="000000"/>
          <w:lang w:val="ru-RU" w:eastAsia="ru-RU"/>
        </w:rPr>
        <w:t>учасниць</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Співдружності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Незалежних</w:t>
      </w:r>
      <w:proofErr w:type="spellEnd"/>
      <w:r w:rsidRPr="00995BD4">
        <w:rPr>
          <w:rFonts w:ascii="Times New Roman" w:eastAsia="Times New Roman" w:hAnsi="Times New Roman" w:cs="Times New Roman"/>
          <w:color w:val="000000"/>
          <w:sz w:val="28"/>
          <w:szCs w:val="28"/>
          <w:u w:color="000000"/>
          <w:lang w:val="ru-RU" w:eastAsia="ru-RU"/>
        </w:rPr>
        <w:t xml:space="preserve"> Держав / </w:t>
      </w:r>
      <w:proofErr w:type="spellStart"/>
      <w:r w:rsidRPr="00995BD4">
        <w:rPr>
          <w:rFonts w:ascii="Times New Roman" w:eastAsia="Times New Roman" w:hAnsi="Times New Roman" w:cs="Times New Roman"/>
          <w:color w:val="000000"/>
          <w:sz w:val="28"/>
          <w:szCs w:val="28"/>
          <w:u w:color="000000"/>
          <w:lang w:val="ru-RU" w:eastAsia="ru-RU"/>
        </w:rPr>
        <w:t>Ратифіковано</w:t>
      </w:r>
      <w:proofErr w:type="spellEnd"/>
      <w:r w:rsidRPr="00995BD4">
        <w:rPr>
          <w:rFonts w:ascii="Times New Roman" w:eastAsia="Times New Roman" w:hAnsi="Times New Roman" w:cs="Times New Roman"/>
          <w:color w:val="000000"/>
          <w:sz w:val="28"/>
          <w:szCs w:val="28"/>
          <w:u w:color="000000"/>
          <w:lang w:val="ru-RU" w:eastAsia="ru-RU"/>
        </w:rPr>
        <w:br/>
        <w:t xml:space="preserve">Верховною Радою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gramStart"/>
      <w:r w:rsidRPr="00995BD4">
        <w:rPr>
          <w:rFonts w:ascii="Times New Roman" w:eastAsia="Times New Roman" w:hAnsi="Times New Roman" w:cs="Times New Roman"/>
          <w:color w:val="000000"/>
          <w:sz w:val="28"/>
          <w:szCs w:val="28"/>
          <w:u w:color="000000"/>
          <w:lang w:val="ru-RU" w:eastAsia="ru-RU"/>
        </w:rPr>
        <w:t>21.12.2011 ;</w:t>
      </w:r>
      <w:proofErr w:type="gram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підписана</w:t>
      </w:r>
      <w:proofErr w:type="spellEnd"/>
      <w:r w:rsidRPr="00995BD4">
        <w:rPr>
          <w:rFonts w:ascii="Times New Roman" w:eastAsia="Times New Roman" w:hAnsi="Times New Roman" w:cs="Times New Roman"/>
          <w:color w:val="000000"/>
          <w:sz w:val="28"/>
          <w:szCs w:val="28"/>
          <w:u w:color="000000"/>
          <w:lang w:val="ru-RU" w:eastAsia="ru-RU"/>
        </w:rPr>
        <w:t xml:space="preserve"> м. </w:t>
      </w:r>
      <w:proofErr w:type="spellStart"/>
      <w:r w:rsidRPr="00995BD4">
        <w:rPr>
          <w:rFonts w:ascii="Times New Roman" w:eastAsia="Times New Roman" w:hAnsi="Times New Roman" w:cs="Times New Roman"/>
          <w:color w:val="000000"/>
          <w:sz w:val="28"/>
          <w:szCs w:val="28"/>
          <w:u w:color="000000"/>
          <w:lang w:val="ru-RU" w:eastAsia="ru-RU"/>
        </w:rPr>
        <w:t>Кишинів</w:t>
      </w:r>
      <w:proofErr w:type="spellEnd"/>
      <w:r w:rsidRPr="00995BD4">
        <w:rPr>
          <w:rFonts w:ascii="Times New Roman" w:eastAsia="Times New Roman" w:hAnsi="Times New Roman" w:cs="Times New Roman"/>
          <w:color w:val="000000"/>
          <w:sz w:val="28"/>
          <w:szCs w:val="28"/>
          <w:u w:color="000000"/>
          <w:lang w:val="ru-RU" w:eastAsia="ru-RU"/>
        </w:rPr>
        <w:t>, 14.11.2008.–</w:t>
      </w:r>
      <w:r w:rsidRPr="00995BD4">
        <w:rPr>
          <w:rFonts w:ascii="Times New Roman" w:eastAsia="Times New Roman" w:hAnsi="Times New Roman" w:cs="Times New Roman"/>
          <w:color w:val="000000"/>
          <w:sz w:val="28"/>
          <w:szCs w:val="28"/>
          <w:u w:color="000000"/>
          <w:lang w:val="ru-RU" w:eastAsia="ru-RU"/>
        </w:rPr>
        <w:br/>
        <w:t xml:space="preserve">Режим доступу: </w:t>
      </w:r>
      <w:hyperlink r:id="rId9" w:history="1">
        <w:r w:rsidRPr="00995BD4">
          <w:rPr>
            <w:rStyle w:val="af0"/>
            <w:rFonts w:ascii="Times New Roman" w:eastAsia="Times New Roman" w:hAnsi="Times New Roman" w:cs="Times New Roman"/>
            <w:sz w:val="28"/>
            <w:szCs w:val="28"/>
            <w:u w:color="000000"/>
            <w:lang w:val="ru-RU" w:eastAsia="ru-RU"/>
          </w:rPr>
          <w:t>http://zakon4.rada.gov.ua/laws/show/997_j82</w:t>
        </w:r>
      </w:hyperlink>
      <w:r w:rsidRPr="00995BD4">
        <w:rPr>
          <w:rFonts w:ascii="Times New Roman" w:eastAsia="Times New Roman" w:hAnsi="Times New Roman" w:cs="Times New Roman"/>
          <w:color w:val="000000"/>
          <w:sz w:val="28"/>
          <w:szCs w:val="28"/>
          <w:u w:color="000000"/>
          <w:lang w:val="ru-RU" w:eastAsia="ru-RU"/>
        </w:rPr>
        <w:t>.</w:t>
      </w:r>
    </w:p>
    <w:p w14:paraId="13B2599D"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про </w:t>
      </w:r>
      <w:proofErr w:type="spellStart"/>
      <w:r w:rsidRPr="00995BD4">
        <w:rPr>
          <w:rFonts w:ascii="Times New Roman" w:eastAsia="Times New Roman" w:hAnsi="Times New Roman" w:cs="Times New Roman"/>
          <w:color w:val="000000"/>
          <w:sz w:val="28"/>
          <w:szCs w:val="28"/>
          <w:u w:color="000000"/>
          <w:lang w:val="ru-RU" w:eastAsia="ru-RU"/>
        </w:rPr>
        <w:t>працівників-мігрантів</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r w:rsidRPr="00995BD4">
        <w:rPr>
          <w:rFonts w:ascii="Times New Roman" w:eastAsia="Times New Roman" w:hAnsi="Times New Roman" w:cs="Times New Roman"/>
          <w:color w:val="000000"/>
          <w:sz w:val="28"/>
          <w:szCs w:val="28"/>
          <w:u w:color="000000"/>
          <w:lang w:val="ru-RU" w:eastAsia="ru-RU"/>
        </w:rPr>
        <w:t>Міжнародна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організація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праці</w:t>
      </w:r>
      <w:proofErr w:type="spellEnd"/>
      <w:r w:rsidRPr="00995BD4">
        <w:rPr>
          <w:rFonts w:ascii="Times New Roman" w:eastAsia="Times New Roman" w:hAnsi="Times New Roman" w:cs="Times New Roman"/>
          <w:color w:val="000000"/>
          <w:sz w:val="28"/>
          <w:szCs w:val="28"/>
          <w:u w:color="000000"/>
          <w:lang w:val="ru-RU" w:eastAsia="ru-RU"/>
        </w:rPr>
        <w:t>;</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Міжнародний</w:t>
      </w:r>
      <w:proofErr w:type="spellEnd"/>
      <w:r w:rsidRPr="00995BD4">
        <w:rPr>
          <w:rFonts w:ascii="Times New Roman" w:eastAsia="Times New Roman" w:hAnsi="Times New Roman" w:cs="Times New Roman"/>
          <w:color w:val="000000"/>
          <w:sz w:val="28"/>
          <w:szCs w:val="28"/>
          <w:u w:color="000000"/>
          <w:lang w:val="ru-RU" w:eastAsia="ru-RU"/>
        </w:rPr>
        <w:t xml:space="preserve"> документ </w:t>
      </w:r>
      <w:proofErr w:type="spellStart"/>
      <w:r w:rsidRPr="00995BD4">
        <w:rPr>
          <w:rFonts w:ascii="Times New Roman" w:eastAsia="Times New Roman" w:hAnsi="Times New Roman" w:cs="Times New Roman"/>
          <w:color w:val="000000"/>
          <w:sz w:val="28"/>
          <w:szCs w:val="28"/>
          <w:u w:color="000000"/>
          <w:lang w:val="ru-RU" w:eastAsia="ru-RU"/>
        </w:rPr>
        <w:t>від</w:t>
      </w:r>
      <w:proofErr w:type="spellEnd"/>
      <w:r w:rsidRPr="00995BD4">
        <w:rPr>
          <w:rFonts w:ascii="Times New Roman" w:eastAsia="Times New Roman" w:hAnsi="Times New Roman" w:cs="Times New Roman"/>
          <w:color w:val="000000"/>
          <w:sz w:val="28"/>
          <w:szCs w:val="28"/>
          <w:u w:color="000000"/>
          <w:lang w:val="ru-RU" w:eastAsia="ru-RU"/>
        </w:rPr>
        <w:t xml:space="preserve"> 01.07.1949 № 97.– </w:t>
      </w:r>
      <w:proofErr w:type="spellStart"/>
      <w:r w:rsidRPr="00995BD4">
        <w:rPr>
          <w:rFonts w:ascii="Times New Roman" w:eastAsia="Times New Roman" w:hAnsi="Times New Roman" w:cs="Times New Roman"/>
          <w:color w:val="000000"/>
          <w:sz w:val="28"/>
          <w:szCs w:val="28"/>
          <w:u w:color="000000"/>
          <w:lang w:val="ru-RU" w:eastAsia="ru-RU"/>
        </w:rPr>
        <w:t>Редакція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від</w:t>
      </w:r>
      <w:proofErr w:type="spellEnd"/>
      <w:r w:rsidRPr="00995BD4">
        <w:rPr>
          <w:rFonts w:ascii="Times New Roman" w:eastAsia="Times New Roman" w:hAnsi="Times New Roman" w:cs="Times New Roman"/>
          <w:color w:val="000000"/>
          <w:sz w:val="28"/>
          <w:szCs w:val="28"/>
          <w:u w:color="000000"/>
          <w:lang w:val="ru-RU" w:eastAsia="ru-RU"/>
        </w:rPr>
        <w:br/>
        <w:t>24.06.1975. –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Режим доступу:</w:t>
      </w:r>
      <w:r w:rsidRPr="00995BD4">
        <w:rPr>
          <w:rFonts w:ascii="Times New Roman" w:eastAsia="Times New Roman" w:hAnsi="Times New Roman" w:cs="Times New Roman"/>
          <w:color w:val="000000"/>
          <w:sz w:val="28"/>
          <w:szCs w:val="28"/>
          <w:u w:color="000000"/>
          <w:lang w:val="ru-RU" w:eastAsia="ru-RU"/>
        </w:rPr>
        <w:br/>
      </w:r>
      <w:hyperlink r:id="rId10" w:history="1">
        <w:r w:rsidRPr="00995BD4">
          <w:rPr>
            <w:rStyle w:val="af0"/>
            <w:rFonts w:ascii="Times New Roman" w:eastAsia="Times New Roman" w:hAnsi="Times New Roman" w:cs="Times New Roman"/>
            <w:sz w:val="28"/>
            <w:szCs w:val="28"/>
            <w:u w:color="000000"/>
            <w:lang w:val="ru-RU" w:eastAsia="ru-RU"/>
          </w:rPr>
          <w:t>http://zakon4.rada.gov.ua/laws/show/993_159</w:t>
        </w:r>
      </w:hyperlink>
    </w:p>
    <w:p w14:paraId="3C24AAB6"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про статус </w:t>
      </w:r>
      <w:proofErr w:type="spellStart"/>
      <w:r w:rsidRPr="00995BD4">
        <w:rPr>
          <w:rFonts w:ascii="Times New Roman" w:eastAsia="Times New Roman" w:hAnsi="Times New Roman" w:cs="Times New Roman"/>
          <w:color w:val="000000"/>
          <w:sz w:val="28"/>
          <w:szCs w:val="28"/>
          <w:u w:color="000000"/>
          <w:lang w:val="ru-RU" w:eastAsia="ru-RU"/>
        </w:rPr>
        <w:t>біженців</w:t>
      </w:r>
      <w:proofErr w:type="spellEnd"/>
      <w:r w:rsidRPr="00995BD4">
        <w:rPr>
          <w:rFonts w:ascii="Times New Roman" w:eastAsia="Times New Roman" w:hAnsi="Times New Roman" w:cs="Times New Roman"/>
          <w:color w:val="000000"/>
          <w:sz w:val="28"/>
          <w:szCs w:val="28"/>
          <w:u w:color="000000"/>
          <w:lang w:val="ru-RU" w:eastAsia="ru-RU"/>
        </w:rPr>
        <w:t xml:space="preserve"> / ООН; </w:t>
      </w: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Міжнародний</w:t>
      </w:r>
      <w:proofErr w:type="spellEnd"/>
      <w:r w:rsidRPr="00995BD4">
        <w:rPr>
          <w:rFonts w:ascii="Times New Roman" w:eastAsia="Times New Roman" w:hAnsi="Times New Roman" w:cs="Times New Roman"/>
          <w:color w:val="000000"/>
          <w:sz w:val="28"/>
          <w:szCs w:val="28"/>
          <w:u w:color="000000"/>
          <w:lang w:val="ru-RU" w:eastAsia="ru-RU"/>
        </w:rPr>
        <w:br/>
      </w:r>
      <w:proofErr w:type="gramStart"/>
      <w:r w:rsidRPr="00995BD4">
        <w:rPr>
          <w:rFonts w:ascii="Times New Roman" w:eastAsia="Times New Roman" w:hAnsi="Times New Roman" w:cs="Times New Roman"/>
          <w:color w:val="000000"/>
          <w:sz w:val="28"/>
          <w:szCs w:val="28"/>
          <w:u w:color="000000"/>
          <w:lang w:val="ru-RU" w:eastAsia="ru-RU"/>
        </w:rPr>
        <w:t>документ.–</w:t>
      </w:r>
      <w:proofErr w:type="gram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Приєднання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від</w:t>
      </w:r>
      <w:proofErr w:type="spellEnd"/>
      <w:r w:rsidRPr="00995BD4">
        <w:rPr>
          <w:rFonts w:ascii="Times New Roman" w:eastAsia="Times New Roman" w:hAnsi="Times New Roman" w:cs="Times New Roman"/>
          <w:color w:val="000000"/>
          <w:sz w:val="28"/>
          <w:szCs w:val="28"/>
          <w:u w:color="000000"/>
          <w:lang w:val="ru-RU" w:eastAsia="ru-RU"/>
        </w:rPr>
        <w:t xml:space="preserve"> 10.01.2002.–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Режим</w:t>
      </w:r>
      <w:r w:rsidRPr="00995BD4">
        <w:rPr>
          <w:rFonts w:ascii="Times New Roman" w:eastAsia="Times New Roman" w:hAnsi="Times New Roman" w:cs="Times New Roman"/>
          <w:color w:val="000000"/>
          <w:sz w:val="28"/>
          <w:szCs w:val="28"/>
          <w:u w:color="000000"/>
          <w:lang w:val="ru-RU" w:eastAsia="ru-RU"/>
        </w:rPr>
        <w:br/>
        <w:t>доступу: zakon.rada.gov.ua/</w:t>
      </w:r>
      <w:proofErr w:type="spellStart"/>
      <w:r w:rsidRPr="00995BD4">
        <w:rPr>
          <w:rFonts w:ascii="Times New Roman" w:eastAsia="Times New Roman" w:hAnsi="Times New Roman" w:cs="Times New Roman"/>
          <w:color w:val="000000"/>
          <w:sz w:val="28"/>
          <w:szCs w:val="28"/>
          <w:u w:color="000000"/>
          <w:lang w:val="ru-RU" w:eastAsia="ru-RU"/>
        </w:rPr>
        <w:t>go</w:t>
      </w:r>
      <w:proofErr w:type="spellEnd"/>
      <w:r w:rsidRPr="00995BD4">
        <w:rPr>
          <w:rFonts w:ascii="Times New Roman" w:eastAsia="Times New Roman" w:hAnsi="Times New Roman" w:cs="Times New Roman"/>
          <w:color w:val="000000"/>
          <w:sz w:val="28"/>
          <w:szCs w:val="28"/>
          <w:u w:color="000000"/>
          <w:lang w:val="ru-RU" w:eastAsia="ru-RU"/>
        </w:rPr>
        <w:t>/995_011:</w:t>
      </w:r>
    </w:p>
    <w:p w14:paraId="65B5D750"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Конституція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r w:rsidRPr="00995BD4">
        <w:rPr>
          <w:rFonts w:ascii="Times New Roman" w:eastAsia="Times New Roman" w:hAnsi="Times New Roman" w:cs="Times New Roman"/>
          <w:color w:val="000000"/>
          <w:sz w:val="28"/>
          <w:szCs w:val="28"/>
          <w:u w:color="000000"/>
          <w:lang w:val="ru-RU" w:eastAsia="ru-RU"/>
        </w:rPr>
        <w:t>Верховна</w:t>
      </w:r>
      <w:proofErr w:type="spellEnd"/>
      <w:r w:rsidRPr="00995BD4">
        <w:rPr>
          <w:rFonts w:ascii="Times New Roman" w:eastAsia="Times New Roman" w:hAnsi="Times New Roman" w:cs="Times New Roman"/>
          <w:color w:val="000000"/>
          <w:sz w:val="28"/>
          <w:szCs w:val="28"/>
          <w:u w:color="000000"/>
          <w:lang w:val="ru-RU" w:eastAsia="ru-RU"/>
        </w:rPr>
        <w:t xml:space="preserve"> Рада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Конституція</w:t>
      </w:r>
      <w:proofErr w:type="spellEnd"/>
      <w:r w:rsidRPr="00995BD4">
        <w:rPr>
          <w:rFonts w:ascii="Times New Roman" w:eastAsia="Times New Roman" w:hAnsi="Times New Roman" w:cs="Times New Roman"/>
          <w:color w:val="000000"/>
          <w:sz w:val="28"/>
          <w:szCs w:val="28"/>
          <w:u w:color="000000"/>
          <w:lang w:val="ru-RU" w:eastAsia="ru-RU"/>
        </w:rPr>
        <w:t xml:space="preserve">, Закон </w:t>
      </w:r>
      <w:proofErr w:type="spellStart"/>
      <w:r w:rsidRPr="00995BD4">
        <w:rPr>
          <w:rFonts w:ascii="Times New Roman" w:eastAsia="Times New Roman" w:hAnsi="Times New Roman" w:cs="Times New Roman"/>
          <w:color w:val="000000"/>
          <w:sz w:val="28"/>
          <w:szCs w:val="28"/>
          <w:u w:color="000000"/>
          <w:lang w:val="ru-RU" w:eastAsia="ru-RU"/>
        </w:rPr>
        <w:t>від</w:t>
      </w:r>
      <w:proofErr w:type="spellEnd"/>
      <w:r w:rsidRPr="00995BD4">
        <w:rPr>
          <w:rFonts w:ascii="Times New Roman" w:eastAsia="Times New Roman" w:hAnsi="Times New Roman" w:cs="Times New Roman"/>
          <w:color w:val="000000"/>
          <w:sz w:val="28"/>
          <w:szCs w:val="28"/>
          <w:u w:color="000000"/>
          <w:lang w:val="ru-RU" w:eastAsia="ru-RU"/>
        </w:rPr>
        <w:br/>
        <w:t>28.06.1996 № 254к/96-</w:t>
      </w:r>
      <w:proofErr w:type="gramStart"/>
      <w:r w:rsidRPr="00995BD4">
        <w:rPr>
          <w:rFonts w:ascii="Times New Roman" w:eastAsia="Times New Roman" w:hAnsi="Times New Roman" w:cs="Times New Roman"/>
          <w:color w:val="000000"/>
          <w:sz w:val="28"/>
          <w:szCs w:val="28"/>
          <w:u w:color="000000"/>
          <w:lang w:val="ru-RU" w:eastAsia="ru-RU"/>
        </w:rPr>
        <w:t>ВР.–</w:t>
      </w:r>
      <w:proofErr w:type="gram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Тлумачення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від</w:t>
      </w:r>
      <w:proofErr w:type="spellEnd"/>
      <w:r w:rsidRPr="00995BD4">
        <w:rPr>
          <w:rFonts w:ascii="Times New Roman" w:eastAsia="Times New Roman" w:hAnsi="Times New Roman" w:cs="Times New Roman"/>
          <w:color w:val="000000"/>
          <w:sz w:val="28"/>
          <w:szCs w:val="28"/>
          <w:u w:color="000000"/>
          <w:lang w:val="ru-RU" w:eastAsia="ru-RU"/>
        </w:rPr>
        <w:t xml:space="preserve"> 15.05.2014.– № 30.– Ст. 141.–</w:t>
      </w:r>
      <w:r w:rsidRPr="00995BD4">
        <w:rPr>
          <w:rFonts w:ascii="Times New Roman" w:eastAsia="Times New Roman" w:hAnsi="Times New Roman" w:cs="Times New Roman"/>
          <w:color w:val="000000"/>
          <w:sz w:val="28"/>
          <w:szCs w:val="28"/>
          <w:u w:color="000000"/>
          <w:lang w:val="ru-RU" w:eastAsia="ru-RU"/>
        </w:rPr>
        <w:br/>
        <w:t>[</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Режим доступу: http://zakon2.rada.gov.ua</w:t>
      </w:r>
      <w:r w:rsidRPr="00995BD4">
        <w:rPr>
          <w:rFonts w:ascii="Times New Roman" w:eastAsia="Times New Roman" w:hAnsi="Times New Roman" w:cs="Times New Roman"/>
          <w:color w:val="000000"/>
          <w:sz w:val="28"/>
          <w:szCs w:val="28"/>
          <w:u w:color="000000"/>
          <w:lang w:val="ru-RU" w:eastAsia="ru-RU"/>
        </w:rPr>
        <w:br/>
        <w:t>/</w:t>
      </w:r>
      <w:proofErr w:type="spellStart"/>
      <w:r w:rsidRPr="00995BD4">
        <w:rPr>
          <w:rFonts w:ascii="Times New Roman" w:eastAsia="Times New Roman" w:hAnsi="Times New Roman" w:cs="Times New Roman"/>
          <w:color w:val="000000"/>
          <w:sz w:val="28"/>
          <w:szCs w:val="28"/>
          <w:u w:color="000000"/>
          <w:lang w:val="ru-RU" w:eastAsia="ru-RU"/>
        </w:rPr>
        <w:t>laws</w:t>
      </w:r>
      <w:proofErr w:type="spellEnd"/>
      <w:r w:rsidRPr="00995BD4">
        <w:rPr>
          <w:rFonts w:ascii="Times New Roman" w:eastAsia="Times New Roman" w:hAnsi="Times New Roman" w:cs="Times New Roman"/>
          <w:color w:val="000000"/>
          <w:sz w:val="28"/>
          <w:szCs w:val="28"/>
          <w:u w:color="000000"/>
          <w:lang w:val="ru-RU" w:eastAsia="ru-RU"/>
        </w:rPr>
        <w:t>/</w:t>
      </w:r>
      <w:proofErr w:type="spellStart"/>
      <w:r w:rsidRPr="00995BD4">
        <w:rPr>
          <w:rFonts w:ascii="Times New Roman" w:eastAsia="Times New Roman" w:hAnsi="Times New Roman" w:cs="Times New Roman"/>
          <w:color w:val="000000"/>
          <w:sz w:val="28"/>
          <w:szCs w:val="28"/>
          <w:u w:color="000000"/>
          <w:lang w:val="ru-RU" w:eastAsia="ru-RU"/>
        </w:rPr>
        <w:t>show</w:t>
      </w:r>
      <w:proofErr w:type="spellEnd"/>
      <w:r w:rsidRPr="00995BD4">
        <w:rPr>
          <w:rFonts w:ascii="Times New Roman" w:eastAsia="Times New Roman" w:hAnsi="Times New Roman" w:cs="Times New Roman"/>
          <w:color w:val="000000"/>
          <w:sz w:val="28"/>
          <w:szCs w:val="28"/>
          <w:u w:color="000000"/>
          <w:lang w:val="ru-RU" w:eastAsia="ru-RU"/>
        </w:rPr>
        <w:t>/254к/96-вр.</w:t>
      </w:r>
    </w:p>
    <w:p w14:paraId="0C12180B"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Міжнародний пакт про громадянські й політичні права (1966 р.) [Електронний ресурс]. - Режим доступу : </w:t>
      </w:r>
      <w:hyperlink r:id="rId11" w:history="1">
        <w:r w:rsidRPr="00995BD4">
          <w:rPr>
            <w:rStyle w:val="af0"/>
            <w:rFonts w:ascii="Times New Roman" w:eastAsia="Times New Roman" w:hAnsi="Times New Roman" w:cs="Times New Roman"/>
            <w:sz w:val="28"/>
            <w:szCs w:val="28"/>
            <w:u w:color="000000"/>
            <w:lang w:eastAsia="ru-RU"/>
          </w:rPr>
          <w:t>http://zakon2.rada.gov.ua/laws/show/995_043</w:t>
        </w:r>
      </w:hyperlink>
    </w:p>
    <w:p w14:paraId="2D311AC4" w14:textId="77777777" w:rsidR="00995BD4" w:rsidRPr="00995BD4" w:rsidRDefault="00995BD4" w:rsidP="00995BD4">
      <w:pPr>
        <w:numPr>
          <w:ilvl w:val="0"/>
          <w:numId w:val="41"/>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Статут Організації Об’єднаних Націй [Електронний ресурс]. - Режим доступу :</w:t>
      </w:r>
      <w:proofErr w:type="spellStart"/>
      <w:r w:rsidRPr="00995BD4">
        <w:rPr>
          <w:rFonts w:ascii="Times New Roman" w:eastAsia="Times New Roman" w:hAnsi="Times New Roman" w:cs="Times New Roman"/>
          <w:color w:val="000000"/>
          <w:sz w:val="28"/>
          <w:szCs w:val="28"/>
          <w:u w:color="000000"/>
          <w:lang w:eastAsia="ru-RU"/>
        </w:rPr>
        <w:t>http</w:t>
      </w:r>
      <w:proofErr w:type="spellEnd"/>
      <w:r w:rsidRPr="00995BD4">
        <w:rPr>
          <w:rFonts w:ascii="Times New Roman" w:eastAsia="Times New Roman" w:hAnsi="Times New Roman" w:cs="Times New Roman"/>
          <w:color w:val="000000"/>
          <w:sz w:val="28"/>
          <w:szCs w:val="28"/>
          <w:u w:color="000000"/>
          <w:lang w:eastAsia="ru-RU"/>
        </w:rPr>
        <w:t>://www.un.org.ua/images/UN_Charter_Ukrainian.pdf</w:t>
      </w:r>
    </w:p>
    <w:p w14:paraId="4FDC9098" w14:textId="77777777" w:rsidR="00995BD4" w:rsidRPr="00995BD4" w:rsidRDefault="00995BD4" w:rsidP="00995BD4">
      <w:p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
    <w:p w14:paraId="5BA3E452" w14:textId="77777777" w:rsidR="00995BD4" w:rsidRPr="00995BD4" w:rsidRDefault="00995BD4" w:rsidP="00995BD4">
      <w:pPr>
        <w:tabs>
          <w:tab w:val="left" w:pos="0"/>
        </w:tabs>
        <w:snapToGrid w:val="0"/>
        <w:spacing w:after="0" w:line="240" w:lineRule="auto"/>
        <w:jc w:val="center"/>
        <w:rPr>
          <w:rFonts w:ascii="Times New Roman" w:eastAsia="Times New Roman" w:hAnsi="Times New Roman" w:cs="Times New Roman"/>
          <w:b/>
          <w:color w:val="000000"/>
          <w:sz w:val="28"/>
          <w:szCs w:val="28"/>
          <w:u w:color="000000"/>
          <w:lang w:eastAsia="ru-RU"/>
        </w:rPr>
      </w:pPr>
      <w:r w:rsidRPr="00995BD4">
        <w:rPr>
          <w:rFonts w:ascii="Times New Roman" w:eastAsia="Times New Roman" w:hAnsi="Times New Roman" w:cs="Times New Roman"/>
          <w:b/>
          <w:color w:val="000000"/>
          <w:sz w:val="28"/>
          <w:szCs w:val="28"/>
          <w:u w:color="000000"/>
          <w:lang w:eastAsia="ru-RU"/>
        </w:rPr>
        <w:t>Підручники:</w:t>
      </w:r>
    </w:p>
    <w:p w14:paraId="397AF41B" w14:textId="77777777" w:rsidR="00995BD4" w:rsidRPr="00995BD4" w:rsidRDefault="00995BD4" w:rsidP="00995BD4">
      <w:pPr>
        <w:tabs>
          <w:tab w:val="left" w:pos="0"/>
        </w:tabs>
        <w:snapToGrid w:val="0"/>
        <w:spacing w:after="0" w:line="240" w:lineRule="auto"/>
        <w:jc w:val="both"/>
        <w:rPr>
          <w:rFonts w:ascii="Times New Roman" w:eastAsia="Times New Roman" w:hAnsi="Times New Roman" w:cs="Times New Roman"/>
          <w:b/>
          <w:color w:val="000000"/>
          <w:sz w:val="28"/>
          <w:szCs w:val="28"/>
          <w:u w:color="000000"/>
          <w:lang w:eastAsia="ru-RU"/>
        </w:rPr>
      </w:pPr>
    </w:p>
    <w:p w14:paraId="3CF3933D" w14:textId="77777777" w:rsidR="00995BD4" w:rsidRPr="00995BD4" w:rsidRDefault="00995BD4" w:rsidP="00995BD4">
      <w:pPr>
        <w:numPr>
          <w:ilvl w:val="0"/>
          <w:numId w:val="42"/>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bCs/>
          <w:color w:val="000000"/>
          <w:sz w:val="28"/>
          <w:szCs w:val="28"/>
          <w:u w:color="000000"/>
          <w:lang w:eastAsia="ru-RU"/>
        </w:rPr>
        <w:t>Алєкєєнко</w:t>
      </w:r>
      <w:proofErr w:type="spellEnd"/>
      <w:r w:rsidRPr="00995BD4">
        <w:rPr>
          <w:rFonts w:ascii="Times New Roman" w:eastAsia="Times New Roman" w:hAnsi="Times New Roman" w:cs="Times New Roman"/>
          <w:bCs/>
          <w:color w:val="000000"/>
          <w:sz w:val="28"/>
          <w:szCs w:val="28"/>
          <w:u w:color="000000"/>
          <w:lang w:eastAsia="ru-RU"/>
        </w:rPr>
        <w:t xml:space="preserve"> І.В., Курас А.І., </w:t>
      </w:r>
      <w:proofErr w:type="spellStart"/>
      <w:r w:rsidRPr="00995BD4">
        <w:rPr>
          <w:rFonts w:ascii="Times New Roman" w:eastAsia="Times New Roman" w:hAnsi="Times New Roman" w:cs="Times New Roman"/>
          <w:bCs/>
          <w:color w:val="000000"/>
          <w:sz w:val="28"/>
          <w:szCs w:val="28"/>
          <w:u w:color="000000"/>
          <w:lang w:eastAsia="ru-RU"/>
        </w:rPr>
        <w:t>Маргулов</w:t>
      </w:r>
      <w:proofErr w:type="spellEnd"/>
      <w:r w:rsidRPr="00995BD4">
        <w:rPr>
          <w:rFonts w:ascii="Times New Roman" w:eastAsia="Times New Roman" w:hAnsi="Times New Roman" w:cs="Times New Roman"/>
          <w:bCs/>
          <w:color w:val="000000"/>
          <w:sz w:val="28"/>
          <w:szCs w:val="28"/>
          <w:u w:color="000000"/>
          <w:lang w:eastAsia="ru-RU"/>
        </w:rPr>
        <w:t xml:space="preserve"> А. Х. Глобальні проблеми міжнародних відносин та світової політики: безпековий вимір. Підручник. За </w:t>
      </w:r>
      <w:proofErr w:type="spellStart"/>
      <w:r w:rsidRPr="00995BD4">
        <w:rPr>
          <w:rFonts w:ascii="Times New Roman" w:eastAsia="Times New Roman" w:hAnsi="Times New Roman" w:cs="Times New Roman"/>
          <w:bCs/>
          <w:color w:val="000000"/>
          <w:sz w:val="28"/>
          <w:szCs w:val="28"/>
          <w:u w:color="000000"/>
          <w:lang w:eastAsia="ru-RU"/>
        </w:rPr>
        <w:t>заг.редакц</w:t>
      </w:r>
      <w:proofErr w:type="spellEnd"/>
      <w:r w:rsidRPr="00995BD4">
        <w:rPr>
          <w:rFonts w:ascii="Times New Roman" w:eastAsia="Times New Roman" w:hAnsi="Times New Roman" w:cs="Times New Roman"/>
          <w:bCs/>
          <w:color w:val="000000"/>
          <w:sz w:val="28"/>
          <w:szCs w:val="28"/>
          <w:u w:color="000000"/>
          <w:lang w:eastAsia="ru-RU"/>
        </w:rPr>
        <w:t xml:space="preserve">. д-ра </w:t>
      </w:r>
      <w:proofErr w:type="spellStart"/>
      <w:r w:rsidRPr="00995BD4">
        <w:rPr>
          <w:rFonts w:ascii="Times New Roman" w:eastAsia="Times New Roman" w:hAnsi="Times New Roman" w:cs="Times New Roman"/>
          <w:bCs/>
          <w:color w:val="000000"/>
          <w:sz w:val="28"/>
          <w:szCs w:val="28"/>
          <w:u w:color="000000"/>
          <w:lang w:eastAsia="ru-RU"/>
        </w:rPr>
        <w:t>політ.н</w:t>
      </w:r>
      <w:proofErr w:type="spellEnd"/>
      <w:r w:rsidRPr="00995BD4">
        <w:rPr>
          <w:rFonts w:ascii="Times New Roman" w:eastAsia="Times New Roman" w:hAnsi="Times New Roman" w:cs="Times New Roman"/>
          <w:bCs/>
          <w:color w:val="000000"/>
          <w:sz w:val="28"/>
          <w:szCs w:val="28"/>
          <w:u w:color="000000"/>
          <w:lang w:eastAsia="ru-RU"/>
        </w:rPr>
        <w:t xml:space="preserve">., проф. </w:t>
      </w:r>
      <w:proofErr w:type="spellStart"/>
      <w:r w:rsidRPr="00995BD4">
        <w:rPr>
          <w:rFonts w:ascii="Times New Roman" w:eastAsia="Times New Roman" w:hAnsi="Times New Roman" w:cs="Times New Roman"/>
          <w:bCs/>
          <w:color w:val="000000"/>
          <w:sz w:val="28"/>
          <w:szCs w:val="28"/>
          <w:u w:color="000000"/>
          <w:lang w:eastAsia="ru-RU"/>
        </w:rPr>
        <w:t>Алєксєєнко</w:t>
      </w:r>
      <w:proofErr w:type="spellEnd"/>
      <w:r w:rsidRPr="00995BD4">
        <w:rPr>
          <w:rFonts w:ascii="Times New Roman" w:eastAsia="Times New Roman" w:hAnsi="Times New Roman" w:cs="Times New Roman"/>
          <w:bCs/>
          <w:color w:val="000000"/>
          <w:sz w:val="28"/>
          <w:szCs w:val="28"/>
          <w:u w:color="000000"/>
          <w:lang w:eastAsia="ru-RU"/>
        </w:rPr>
        <w:t xml:space="preserve"> І.В. Дніпро: ДДУВС. 2021.164с.</w:t>
      </w:r>
      <w:r w:rsidRPr="00995BD4">
        <w:rPr>
          <w:rFonts w:ascii="Times New Roman" w:eastAsia="Times New Roman" w:hAnsi="Times New Roman" w:cs="Times New Roman"/>
          <w:bCs/>
          <w:color w:val="000000"/>
          <w:sz w:val="28"/>
          <w:szCs w:val="28"/>
          <w:u w:color="000000"/>
          <w:lang w:eastAsia="ru-RU"/>
        </w:rPr>
        <w:tab/>
      </w:r>
    </w:p>
    <w:p w14:paraId="6764666C" w14:textId="77777777" w:rsidR="00995BD4" w:rsidRPr="00995BD4" w:rsidRDefault="00995BD4" w:rsidP="00995BD4">
      <w:pPr>
        <w:numPr>
          <w:ilvl w:val="0"/>
          <w:numId w:val="42"/>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lastRenderedPageBreak/>
        <w:t>Алєксєєнко</w:t>
      </w:r>
      <w:proofErr w:type="spellEnd"/>
      <w:r w:rsidRPr="00995BD4">
        <w:rPr>
          <w:rFonts w:ascii="Times New Roman" w:eastAsia="Times New Roman" w:hAnsi="Times New Roman" w:cs="Times New Roman"/>
          <w:color w:val="000000"/>
          <w:sz w:val="28"/>
          <w:szCs w:val="28"/>
          <w:u w:color="000000"/>
          <w:lang w:eastAsia="ru-RU"/>
        </w:rPr>
        <w:t xml:space="preserve"> І.В., І.А. </w:t>
      </w:r>
      <w:proofErr w:type="spellStart"/>
      <w:r w:rsidRPr="00995BD4">
        <w:rPr>
          <w:rFonts w:ascii="Times New Roman" w:eastAsia="Times New Roman" w:hAnsi="Times New Roman" w:cs="Times New Roman"/>
          <w:color w:val="000000"/>
          <w:sz w:val="28"/>
          <w:szCs w:val="28"/>
          <w:u w:color="000000"/>
          <w:lang w:eastAsia="ru-RU"/>
        </w:rPr>
        <w:t>Єремєєва</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Маргулов</w:t>
      </w:r>
      <w:proofErr w:type="spellEnd"/>
      <w:r w:rsidRPr="00995BD4">
        <w:rPr>
          <w:rFonts w:ascii="Times New Roman" w:eastAsia="Times New Roman" w:hAnsi="Times New Roman" w:cs="Times New Roman"/>
          <w:color w:val="000000"/>
          <w:sz w:val="28"/>
          <w:szCs w:val="28"/>
          <w:u w:color="000000"/>
          <w:lang w:eastAsia="ru-RU"/>
        </w:rPr>
        <w:t xml:space="preserve"> А. Х., М.В. </w:t>
      </w:r>
      <w:proofErr w:type="spellStart"/>
      <w:r w:rsidRPr="00995BD4">
        <w:rPr>
          <w:rFonts w:ascii="Times New Roman" w:eastAsia="Times New Roman" w:hAnsi="Times New Roman" w:cs="Times New Roman"/>
          <w:color w:val="000000"/>
          <w:sz w:val="28"/>
          <w:szCs w:val="28"/>
          <w:u w:color="000000"/>
          <w:lang w:eastAsia="ru-RU"/>
        </w:rPr>
        <w:t>Несправа</w:t>
      </w:r>
      <w:proofErr w:type="spellEnd"/>
      <w:r w:rsidRPr="00995BD4">
        <w:rPr>
          <w:rFonts w:ascii="Times New Roman" w:eastAsia="Times New Roman" w:hAnsi="Times New Roman" w:cs="Times New Roman"/>
          <w:color w:val="000000"/>
          <w:sz w:val="28"/>
          <w:szCs w:val="28"/>
          <w:u w:color="000000"/>
          <w:lang w:eastAsia="ru-RU"/>
        </w:rPr>
        <w:t>. Історія міжнародних відносин</w:t>
      </w:r>
      <w:r w:rsidRPr="00995BD4">
        <w:rPr>
          <w:rFonts w:ascii="Times New Roman" w:eastAsia="Times New Roman" w:hAnsi="Times New Roman" w:cs="Times New Roman"/>
          <w:color w:val="000000"/>
          <w:sz w:val="28"/>
          <w:szCs w:val="28"/>
          <w:u w:color="000000"/>
          <w:lang w:eastAsia="ru-RU"/>
        </w:rPr>
        <w:tab/>
        <w:t>Підручник</w:t>
      </w:r>
      <w:r w:rsidRPr="00995BD4">
        <w:rPr>
          <w:rFonts w:ascii="Times New Roman" w:eastAsia="Times New Roman" w:hAnsi="Times New Roman" w:cs="Times New Roman"/>
          <w:color w:val="000000"/>
          <w:sz w:val="28"/>
          <w:szCs w:val="28"/>
          <w:u w:color="000000"/>
          <w:lang w:eastAsia="ru-RU"/>
        </w:rPr>
        <w:tab/>
        <w:t xml:space="preserve">Історія міжнародних відносин: </w:t>
      </w:r>
      <w:proofErr w:type="spellStart"/>
      <w:r w:rsidRPr="00995BD4">
        <w:rPr>
          <w:rFonts w:ascii="Times New Roman" w:eastAsia="Times New Roman" w:hAnsi="Times New Roman" w:cs="Times New Roman"/>
          <w:color w:val="000000"/>
          <w:sz w:val="28"/>
          <w:szCs w:val="28"/>
          <w:u w:color="000000"/>
          <w:lang w:eastAsia="ru-RU"/>
        </w:rPr>
        <w:t>підруч</w:t>
      </w:r>
      <w:proofErr w:type="spellEnd"/>
      <w:r w:rsidRPr="00995BD4">
        <w:rPr>
          <w:rFonts w:ascii="Times New Roman" w:eastAsia="Times New Roman" w:hAnsi="Times New Roman" w:cs="Times New Roman"/>
          <w:color w:val="000000"/>
          <w:sz w:val="28"/>
          <w:szCs w:val="28"/>
          <w:u w:color="000000"/>
          <w:lang w:eastAsia="ru-RU"/>
        </w:rPr>
        <w:t xml:space="preserve">. / Дніпро: </w:t>
      </w:r>
      <w:proofErr w:type="spellStart"/>
      <w:r w:rsidRPr="00995BD4">
        <w:rPr>
          <w:rFonts w:ascii="Times New Roman" w:eastAsia="Times New Roman" w:hAnsi="Times New Roman" w:cs="Times New Roman"/>
          <w:color w:val="000000"/>
          <w:sz w:val="28"/>
          <w:szCs w:val="28"/>
          <w:u w:color="000000"/>
          <w:lang w:eastAsia="ru-RU"/>
        </w:rPr>
        <w:t>Дніпроп</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держ</w:t>
      </w:r>
      <w:proofErr w:type="spellEnd"/>
      <w:r w:rsidRPr="00995BD4">
        <w:rPr>
          <w:rFonts w:ascii="Times New Roman" w:eastAsia="Times New Roman" w:hAnsi="Times New Roman" w:cs="Times New Roman"/>
          <w:color w:val="000000"/>
          <w:sz w:val="28"/>
          <w:szCs w:val="28"/>
          <w:u w:color="000000"/>
          <w:lang w:eastAsia="ru-RU"/>
        </w:rPr>
        <w:t>. ун-т внутр. Справ, 2020. 228 с.</w:t>
      </w:r>
    </w:p>
    <w:p w14:paraId="11BA2038" w14:textId="77777777" w:rsidR="00995BD4" w:rsidRPr="00995BD4" w:rsidRDefault="00995BD4" w:rsidP="00995BD4">
      <w:pPr>
        <w:numPr>
          <w:ilvl w:val="0"/>
          <w:numId w:val="42"/>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Римаренко</w:t>
      </w:r>
      <w:proofErr w:type="spellEnd"/>
      <w:r w:rsidRPr="00995BD4">
        <w:rPr>
          <w:rFonts w:ascii="Times New Roman" w:eastAsia="Times New Roman" w:hAnsi="Times New Roman" w:cs="Times New Roman"/>
          <w:color w:val="000000"/>
          <w:sz w:val="28"/>
          <w:szCs w:val="28"/>
          <w:u w:color="000000"/>
          <w:lang w:val="ru-RU" w:eastAsia="ru-RU"/>
        </w:rPr>
        <w:t xml:space="preserve"> Ю.І. </w:t>
      </w:r>
      <w:proofErr w:type="spellStart"/>
      <w:r w:rsidRPr="00995BD4">
        <w:rPr>
          <w:rFonts w:ascii="Times New Roman" w:eastAsia="Times New Roman" w:hAnsi="Times New Roman" w:cs="Times New Roman"/>
          <w:color w:val="000000"/>
          <w:sz w:val="28"/>
          <w:szCs w:val="28"/>
          <w:u w:color="000000"/>
          <w:lang w:val="ru-RU" w:eastAsia="ru-RU"/>
        </w:rPr>
        <w:t>Міжнародне</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міграційне</w:t>
      </w:r>
      <w:proofErr w:type="spellEnd"/>
      <w:r w:rsidRPr="00995BD4">
        <w:rPr>
          <w:rFonts w:ascii="Times New Roman" w:eastAsia="Times New Roman" w:hAnsi="Times New Roman" w:cs="Times New Roman"/>
          <w:color w:val="000000"/>
          <w:sz w:val="28"/>
          <w:szCs w:val="28"/>
          <w:u w:color="000000"/>
          <w:lang w:val="ru-RU" w:eastAsia="ru-RU"/>
        </w:rPr>
        <w:t xml:space="preserve"> право. </w:t>
      </w:r>
      <w:proofErr w:type="spellStart"/>
      <w:r w:rsidRPr="00995BD4">
        <w:rPr>
          <w:rFonts w:ascii="Times New Roman" w:eastAsia="Times New Roman" w:hAnsi="Times New Roman" w:cs="Times New Roman"/>
          <w:color w:val="000000"/>
          <w:sz w:val="28"/>
          <w:szCs w:val="28"/>
          <w:u w:color="000000"/>
          <w:lang w:val="ru-RU" w:eastAsia="ru-RU"/>
        </w:rPr>
        <w:t>Підручник</w:t>
      </w:r>
      <w:proofErr w:type="spellEnd"/>
      <w:r w:rsidRPr="00995BD4">
        <w:rPr>
          <w:rFonts w:ascii="Times New Roman" w:eastAsia="Times New Roman" w:hAnsi="Times New Roman" w:cs="Times New Roman"/>
          <w:color w:val="000000"/>
          <w:sz w:val="28"/>
          <w:szCs w:val="28"/>
          <w:u w:color="000000"/>
          <w:lang w:val="ru-RU" w:eastAsia="ru-RU"/>
        </w:rPr>
        <w:t>.</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Університетський</w:t>
      </w:r>
      <w:proofErr w:type="spellEnd"/>
      <w:r w:rsidRPr="00995BD4">
        <w:rPr>
          <w:rFonts w:ascii="Times New Roman" w:eastAsia="Times New Roman" w:hAnsi="Times New Roman" w:cs="Times New Roman"/>
          <w:color w:val="000000"/>
          <w:sz w:val="28"/>
          <w:szCs w:val="28"/>
          <w:u w:color="000000"/>
          <w:lang w:val="ru-RU" w:eastAsia="ru-RU"/>
        </w:rPr>
        <w:t xml:space="preserve"> курс. – К.: КНТ, 2007. – 640 с.</w:t>
      </w:r>
    </w:p>
    <w:p w14:paraId="2C72B5CC" w14:textId="77777777" w:rsidR="00995BD4" w:rsidRPr="00995BD4" w:rsidRDefault="00995BD4" w:rsidP="00995BD4">
      <w:pPr>
        <w:numPr>
          <w:ilvl w:val="0"/>
          <w:numId w:val="42"/>
        </w:numPr>
        <w:tabs>
          <w:tab w:val="left" w:pos="0"/>
          <w:tab w:val="num" w:pos="54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Тимченко Л. Д. Міжнародне право : підручник / Л. Д. Тимченко, В. П. Кононенко. - К. : Знання, 2012. - 631 с.</w:t>
      </w:r>
    </w:p>
    <w:p w14:paraId="47B52874" w14:textId="77777777" w:rsidR="00995BD4" w:rsidRPr="00995BD4" w:rsidRDefault="00995BD4" w:rsidP="00995BD4">
      <w:pPr>
        <w:tabs>
          <w:tab w:val="left" w:pos="0"/>
        </w:tabs>
        <w:snapToGrid w:val="0"/>
        <w:spacing w:after="0" w:line="240" w:lineRule="auto"/>
        <w:jc w:val="both"/>
        <w:rPr>
          <w:rFonts w:ascii="Times New Roman" w:eastAsia="Times New Roman" w:hAnsi="Times New Roman" w:cs="Times New Roman"/>
          <w:b/>
          <w:color w:val="000000"/>
          <w:sz w:val="28"/>
          <w:szCs w:val="28"/>
          <w:u w:color="000000"/>
          <w:lang w:eastAsia="ru-RU"/>
        </w:rPr>
      </w:pPr>
    </w:p>
    <w:p w14:paraId="0BDDBFB6" w14:textId="77777777" w:rsidR="00995BD4" w:rsidRPr="00995BD4" w:rsidRDefault="00995BD4" w:rsidP="00995BD4">
      <w:pPr>
        <w:tabs>
          <w:tab w:val="left" w:pos="0"/>
        </w:tabs>
        <w:snapToGrid w:val="0"/>
        <w:spacing w:after="0" w:line="240" w:lineRule="auto"/>
        <w:jc w:val="center"/>
        <w:rPr>
          <w:rFonts w:ascii="Times New Roman" w:eastAsia="Times New Roman" w:hAnsi="Times New Roman" w:cs="Times New Roman"/>
          <w:b/>
          <w:color w:val="000000"/>
          <w:sz w:val="28"/>
          <w:szCs w:val="28"/>
          <w:u w:color="000000"/>
          <w:lang w:eastAsia="ru-RU"/>
        </w:rPr>
      </w:pPr>
      <w:r w:rsidRPr="00995BD4">
        <w:rPr>
          <w:rFonts w:ascii="Times New Roman" w:eastAsia="Times New Roman" w:hAnsi="Times New Roman" w:cs="Times New Roman"/>
          <w:b/>
          <w:color w:val="000000"/>
          <w:sz w:val="28"/>
          <w:szCs w:val="28"/>
          <w:u w:color="000000"/>
          <w:lang w:eastAsia="ru-RU"/>
        </w:rPr>
        <w:t>Навчальні посібники, інші дидактичні та методичні матеріали:</w:t>
      </w:r>
    </w:p>
    <w:p w14:paraId="55106D3A" w14:textId="77777777" w:rsidR="00995BD4" w:rsidRPr="00995BD4" w:rsidRDefault="00995BD4" w:rsidP="00995BD4">
      <w:pPr>
        <w:tabs>
          <w:tab w:val="left" w:pos="0"/>
        </w:tabs>
        <w:snapToGrid w:val="0"/>
        <w:spacing w:after="0" w:line="240" w:lineRule="auto"/>
        <w:jc w:val="both"/>
        <w:rPr>
          <w:rFonts w:ascii="Times New Roman" w:eastAsia="Times New Roman" w:hAnsi="Times New Roman" w:cs="Times New Roman"/>
          <w:b/>
          <w:color w:val="000000"/>
          <w:sz w:val="28"/>
          <w:szCs w:val="28"/>
          <w:u w:color="000000"/>
          <w:lang w:eastAsia="ru-RU"/>
        </w:rPr>
      </w:pPr>
    </w:p>
    <w:p w14:paraId="723B282D" w14:textId="77777777" w:rsidR="00995BD4" w:rsidRPr="00995BD4" w:rsidRDefault="00995BD4" w:rsidP="00995BD4">
      <w:pPr>
        <w:numPr>
          <w:ilvl w:val="0"/>
          <w:numId w:val="43"/>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Дорошенко Л.С. Демографія: </w:t>
      </w:r>
      <w:proofErr w:type="spellStart"/>
      <w:r w:rsidRPr="00995BD4">
        <w:rPr>
          <w:rFonts w:ascii="Times New Roman" w:eastAsia="Times New Roman" w:hAnsi="Times New Roman" w:cs="Times New Roman"/>
          <w:color w:val="000000"/>
          <w:sz w:val="28"/>
          <w:szCs w:val="28"/>
          <w:u w:color="000000"/>
          <w:lang w:eastAsia="ru-RU"/>
        </w:rPr>
        <w:t>Навч</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посіб</w:t>
      </w:r>
      <w:proofErr w:type="spellEnd"/>
      <w:r w:rsidRPr="00995BD4">
        <w:rPr>
          <w:rFonts w:ascii="Times New Roman" w:eastAsia="Times New Roman" w:hAnsi="Times New Roman" w:cs="Times New Roman"/>
          <w:color w:val="000000"/>
          <w:sz w:val="28"/>
          <w:szCs w:val="28"/>
          <w:u w:color="000000"/>
          <w:lang w:eastAsia="ru-RU"/>
        </w:rPr>
        <w:t xml:space="preserve">. для </w:t>
      </w:r>
      <w:proofErr w:type="spellStart"/>
      <w:r w:rsidRPr="00995BD4">
        <w:rPr>
          <w:rFonts w:ascii="Times New Roman" w:eastAsia="Times New Roman" w:hAnsi="Times New Roman" w:cs="Times New Roman"/>
          <w:color w:val="000000"/>
          <w:sz w:val="28"/>
          <w:szCs w:val="28"/>
          <w:u w:color="000000"/>
          <w:lang w:eastAsia="ru-RU"/>
        </w:rPr>
        <w:t>студ</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вищ</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навч</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закл</w:t>
      </w:r>
      <w:proofErr w:type="spellEnd"/>
      <w:r w:rsidRPr="00995BD4">
        <w:rPr>
          <w:rFonts w:ascii="Times New Roman" w:eastAsia="Times New Roman" w:hAnsi="Times New Roman" w:cs="Times New Roman"/>
          <w:color w:val="000000"/>
          <w:sz w:val="28"/>
          <w:szCs w:val="28"/>
          <w:u w:color="000000"/>
          <w:lang w:eastAsia="ru-RU"/>
        </w:rPr>
        <w:t>. — К.:</w:t>
      </w:r>
      <w:r w:rsidRPr="00995BD4">
        <w:rPr>
          <w:rFonts w:ascii="Times New Roman" w:eastAsia="Times New Roman" w:hAnsi="Times New Roman" w:cs="Times New Roman"/>
          <w:color w:val="000000"/>
          <w:sz w:val="28"/>
          <w:szCs w:val="28"/>
          <w:u w:color="000000"/>
          <w:lang w:eastAsia="ru-RU"/>
        </w:rPr>
        <w:br/>
        <w:t>МАУП, 2005. — 112 с.</w:t>
      </w:r>
    </w:p>
    <w:p w14:paraId="62814BF1" w14:textId="77777777" w:rsidR="00995BD4" w:rsidRPr="00995BD4" w:rsidRDefault="00995BD4" w:rsidP="00995BD4">
      <w:pPr>
        <w:numPr>
          <w:ilvl w:val="0"/>
          <w:numId w:val="43"/>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Етнографія України: </w:t>
      </w:r>
      <w:proofErr w:type="spellStart"/>
      <w:r w:rsidRPr="00995BD4">
        <w:rPr>
          <w:rFonts w:ascii="Times New Roman" w:eastAsia="Times New Roman" w:hAnsi="Times New Roman" w:cs="Times New Roman"/>
          <w:color w:val="000000"/>
          <w:sz w:val="28"/>
          <w:szCs w:val="28"/>
          <w:u w:color="000000"/>
          <w:lang w:eastAsia="ru-RU"/>
        </w:rPr>
        <w:t>Навч</w:t>
      </w:r>
      <w:proofErr w:type="spellEnd"/>
      <w:r w:rsidRPr="00995BD4">
        <w:rPr>
          <w:rFonts w:ascii="Times New Roman" w:eastAsia="Times New Roman" w:hAnsi="Times New Roman" w:cs="Times New Roman"/>
          <w:color w:val="000000"/>
          <w:sz w:val="28"/>
          <w:szCs w:val="28"/>
          <w:u w:color="000000"/>
          <w:lang w:eastAsia="ru-RU"/>
        </w:rPr>
        <w:t xml:space="preserve">. посібник // За ред. С.А. Макарчика. – 2-е вид., перероб. і </w:t>
      </w:r>
      <w:proofErr w:type="spellStart"/>
      <w:r w:rsidRPr="00995BD4">
        <w:rPr>
          <w:rFonts w:ascii="Times New Roman" w:eastAsia="Times New Roman" w:hAnsi="Times New Roman" w:cs="Times New Roman"/>
          <w:color w:val="000000"/>
          <w:sz w:val="28"/>
          <w:szCs w:val="28"/>
          <w:u w:color="000000"/>
          <w:lang w:eastAsia="ru-RU"/>
        </w:rPr>
        <w:t>допов</w:t>
      </w:r>
      <w:proofErr w:type="spellEnd"/>
      <w:r w:rsidRPr="00995BD4">
        <w:rPr>
          <w:rFonts w:ascii="Times New Roman" w:eastAsia="Times New Roman" w:hAnsi="Times New Roman" w:cs="Times New Roman"/>
          <w:color w:val="000000"/>
          <w:sz w:val="28"/>
          <w:szCs w:val="28"/>
          <w:u w:color="000000"/>
          <w:lang w:eastAsia="ru-RU"/>
        </w:rPr>
        <w:t>. – Львів: Світ, 2004. – 518 с.</w:t>
      </w:r>
    </w:p>
    <w:p w14:paraId="154B57A9" w14:textId="77777777" w:rsidR="00995BD4" w:rsidRPr="00995BD4" w:rsidRDefault="00995BD4" w:rsidP="00995BD4">
      <w:pPr>
        <w:numPr>
          <w:ilvl w:val="0"/>
          <w:numId w:val="43"/>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Конституція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Науково-практичний</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коментар</w:t>
      </w:r>
      <w:proofErr w:type="spellEnd"/>
      <w:r w:rsidRPr="00995BD4">
        <w:rPr>
          <w:rFonts w:ascii="Times New Roman" w:eastAsia="Times New Roman" w:hAnsi="Times New Roman" w:cs="Times New Roman"/>
          <w:color w:val="000000"/>
          <w:sz w:val="28"/>
          <w:szCs w:val="28"/>
          <w:u w:color="000000"/>
          <w:lang w:val="ru-RU" w:eastAsia="ru-RU"/>
        </w:rPr>
        <w:t xml:space="preserve"> /</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редкол</w:t>
      </w:r>
      <w:proofErr w:type="spellEnd"/>
      <w:r w:rsidRPr="00995BD4">
        <w:rPr>
          <w:rFonts w:ascii="Times New Roman" w:eastAsia="Times New Roman" w:hAnsi="Times New Roman" w:cs="Times New Roman"/>
          <w:color w:val="000000"/>
          <w:sz w:val="28"/>
          <w:szCs w:val="28"/>
          <w:u w:color="000000"/>
          <w:lang w:val="ru-RU" w:eastAsia="ru-RU"/>
        </w:rPr>
        <w:t xml:space="preserve">. : В. Я. </w:t>
      </w:r>
      <w:proofErr w:type="spellStart"/>
      <w:r w:rsidRPr="00995BD4">
        <w:rPr>
          <w:rFonts w:ascii="Times New Roman" w:eastAsia="Times New Roman" w:hAnsi="Times New Roman" w:cs="Times New Roman"/>
          <w:color w:val="000000"/>
          <w:sz w:val="28"/>
          <w:szCs w:val="28"/>
          <w:u w:color="000000"/>
          <w:lang w:val="ru-RU" w:eastAsia="ru-RU"/>
        </w:rPr>
        <w:t>Тацій</w:t>
      </w:r>
      <w:proofErr w:type="spellEnd"/>
      <w:r w:rsidRPr="00995BD4">
        <w:rPr>
          <w:rFonts w:ascii="Times New Roman" w:eastAsia="Times New Roman" w:hAnsi="Times New Roman" w:cs="Times New Roman"/>
          <w:color w:val="000000"/>
          <w:sz w:val="28"/>
          <w:szCs w:val="28"/>
          <w:u w:color="000000"/>
          <w:lang w:val="ru-RU" w:eastAsia="ru-RU"/>
        </w:rPr>
        <w:t xml:space="preserve">, О. В. Петришин, Ю. Г. Барабаш та </w:t>
      </w:r>
      <w:proofErr w:type="spellStart"/>
      <w:r w:rsidRPr="00995BD4">
        <w:rPr>
          <w:rFonts w:ascii="Times New Roman" w:eastAsia="Times New Roman" w:hAnsi="Times New Roman" w:cs="Times New Roman"/>
          <w:color w:val="000000"/>
          <w:sz w:val="28"/>
          <w:szCs w:val="28"/>
          <w:u w:color="000000"/>
          <w:lang w:val="ru-RU" w:eastAsia="ru-RU"/>
        </w:rPr>
        <w:t>ін</w:t>
      </w:r>
      <w:proofErr w:type="spellEnd"/>
      <w:r w:rsidRPr="00995BD4">
        <w:rPr>
          <w:rFonts w:ascii="Times New Roman" w:eastAsia="Times New Roman" w:hAnsi="Times New Roman" w:cs="Times New Roman"/>
          <w:color w:val="000000"/>
          <w:sz w:val="28"/>
          <w:szCs w:val="28"/>
          <w:u w:color="000000"/>
          <w:lang w:val="ru-RU" w:eastAsia="ru-RU"/>
        </w:rPr>
        <w:t>. ; Нац.</w:t>
      </w:r>
      <w:r w:rsidRPr="00995BD4">
        <w:rPr>
          <w:rFonts w:ascii="Times New Roman" w:eastAsia="Times New Roman" w:hAnsi="Times New Roman" w:cs="Times New Roman"/>
          <w:color w:val="000000"/>
          <w:sz w:val="28"/>
          <w:szCs w:val="28"/>
          <w:u w:color="000000"/>
          <w:lang w:val="ru-RU" w:eastAsia="ru-RU"/>
        </w:rPr>
        <w:br/>
        <w:t xml:space="preserve">акад. прав. наук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xml:space="preserve">. – 2-ге вид., </w:t>
      </w:r>
      <w:proofErr w:type="spellStart"/>
      <w:r w:rsidRPr="00995BD4">
        <w:rPr>
          <w:rFonts w:ascii="Times New Roman" w:eastAsia="Times New Roman" w:hAnsi="Times New Roman" w:cs="Times New Roman"/>
          <w:color w:val="000000"/>
          <w:sz w:val="28"/>
          <w:szCs w:val="28"/>
          <w:u w:color="000000"/>
          <w:lang w:val="ru-RU" w:eastAsia="ru-RU"/>
        </w:rPr>
        <w:t>переробл</w:t>
      </w:r>
      <w:proofErr w:type="spellEnd"/>
      <w:r w:rsidRPr="00995BD4">
        <w:rPr>
          <w:rFonts w:ascii="Times New Roman" w:eastAsia="Times New Roman" w:hAnsi="Times New Roman" w:cs="Times New Roman"/>
          <w:color w:val="000000"/>
          <w:sz w:val="28"/>
          <w:szCs w:val="28"/>
          <w:u w:color="000000"/>
          <w:lang w:val="ru-RU" w:eastAsia="ru-RU"/>
        </w:rPr>
        <w:t xml:space="preserve">. і </w:t>
      </w:r>
      <w:proofErr w:type="spellStart"/>
      <w:r w:rsidRPr="00995BD4">
        <w:rPr>
          <w:rFonts w:ascii="Times New Roman" w:eastAsia="Times New Roman" w:hAnsi="Times New Roman" w:cs="Times New Roman"/>
          <w:color w:val="000000"/>
          <w:sz w:val="28"/>
          <w:szCs w:val="28"/>
          <w:u w:color="000000"/>
          <w:lang w:val="ru-RU" w:eastAsia="ru-RU"/>
        </w:rPr>
        <w:t>допов</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gramStart"/>
      <w:r w:rsidRPr="00995BD4">
        <w:rPr>
          <w:rFonts w:ascii="Times New Roman" w:eastAsia="Times New Roman" w:hAnsi="Times New Roman" w:cs="Times New Roman"/>
          <w:color w:val="000000"/>
          <w:sz w:val="28"/>
          <w:szCs w:val="28"/>
          <w:u w:color="000000"/>
          <w:lang w:val="ru-RU" w:eastAsia="ru-RU"/>
        </w:rPr>
        <w:t>Х. :</w:t>
      </w:r>
      <w:proofErr w:type="gramEnd"/>
      <w:r w:rsidRPr="00995BD4">
        <w:rPr>
          <w:rFonts w:ascii="Times New Roman" w:eastAsia="Times New Roman" w:hAnsi="Times New Roman" w:cs="Times New Roman"/>
          <w:color w:val="000000"/>
          <w:sz w:val="28"/>
          <w:szCs w:val="28"/>
          <w:u w:color="000000"/>
          <w:lang w:val="ru-RU" w:eastAsia="ru-RU"/>
        </w:rPr>
        <w:t xml:space="preserve"> Право,</w:t>
      </w:r>
      <w:r w:rsidRPr="00995BD4">
        <w:rPr>
          <w:rFonts w:ascii="Times New Roman" w:eastAsia="Times New Roman" w:hAnsi="Times New Roman" w:cs="Times New Roman"/>
          <w:color w:val="000000"/>
          <w:sz w:val="28"/>
          <w:szCs w:val="28"/>
          <w:u w:color="000000"/>
          <w:lang w:val="ru-RU" w:eastAsia="ru-RU"/>
        </w:rPr>
        <w:br/>
        <w:t xml:space="preserve">2011. – 1128 с. </w:t>
      </w:r>
    </w:p>
    <w:p w14:paraId="066EB295" w14:textId="77777777" w:rsidR="00995BD4" w:rsidRPr="00995BD4" w:rsidRDefault="00995BD4" w:rsidP="00995BD4">
      <w:pPr>
        <w:numPr>
          <w:ilvl w:val="0"/>
          <w:numId w:val="43"/>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Малес</w:t>
      </w:r>
      <w:proofErr w:type="spellEnd"/>
      <w:r w:rsidRPr="00995BD4">
        <w:rPr>
          <w:rFonts w:ascii="Times New Roman" w:eastAsia="Times New Roman" w:hAnsi="Times New Roman" w:cs="Times New Roman"/>
          <w:color w:val="000000"/>
          <w:sz w:val="28"/>
          <w:szCs w:val="28"/>
          <w:u w:color="000000"/>
          <w:lang w:val="ru-RU" w:eastAsia="ru-RU"/>
        </w:rPr>
        <w:t xml:space="preserve"> Л. </w:t>
      </w:r>
      <w:proofErr w:type="spellStart"/>
      <w:r w:rsidRPr="00995BD4">
        <w:rPr>
          <w:rFonts w:ascii="Times New Roman" w:eastAsia="Times New Roman" w:hAnsi="Times New Roman" w:cs="Times New Roman"/>
          <w:color w:val="000000"/>
          <w:sz w:val="28"/>
          <w:szCs w:val="28"/>
          <w:u w:color="000000"/>
          <w:lang w:val="ru-RU" w:eastAsia="ru-RU"/>
        </w:rPr>
        <w:t>Розуміючий</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потенціал</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соціокультурного</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аналізу</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r w:rsidRPr="00995BD4">
        <w:rPr>
          <w:rFonts w:ascii="Times New Roman" w:eastAsia="Times New Roman" w:hAnsi="Times New Roman" w:cs="Times New Roman"/>
          <w:color w:val="000000"/>
          <w:sz w:val="28"/>
          <w:szCs w:val="28"/>
          <w:u w:color="000000"/>
          <w:lang w:val="ru-RU" w:eastAsia="ru-RU"/>
        </w:rPr>
        <w:t>Якісні</w:t>
      </w:r>
      <w:proofErr w:type="spellEnd"/>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дослідження</w:t>
      </w:r>
      <w:proofErr w:type="spellEnd"/>
      <w:r w:rsidRPr="00995BD4">
        <w:rPr>
          <w:rFonts w:ascii="Times New Roman" w:eastAsia="Times New Roman" w:hAnsi="Times New Roman" w:cs="Times New Roman"/>
          <w:color w:val="000000"/>
          <w:sz w:val="28"/>
          <w:szCs w:val="28"/>
          <w:u w:color="000000"/>
          <w:lang w:val="ru-RU" w:eastAsia="ru-RU"/>
        </w:rPr>
        <w:t xml:space="preserve"> в </w:t>
      </w:r>
      <w:proofErr w:type="spellStart"/>
      <w:r w:rsidRPr="00995BD4">
        <w:rPr>
          <w:rFonts w:ascii="Times New Roman" w:eastAsia="Times New Roman" w:hAnsi="Times New Roman" w:cs="Times New Roman"/>
          <w:color w:val="000000"/>
          <w:sz w:val="28"/>
          <w:szCs w:val="28"/>
          <w:u w:color="000000"/>
          <w:lang w:val="ru-RU" w:eastAsia="ru-RU"/>
        </w:rPr>
        <w:t>соціологічних</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gramStart"/>
      <w:r w:rsidRPr="00995BD4">
        <w:rPr>
          <w:rFonts w:ascii="Times New Roman" w:eastAsia="Times New Roman" w:hAnsi="Times New Roman" w:cs="Times New Roman"/>
          <w:color w:val="000000"/>
          <w:sz w:val="28"/>
          <w:szCs w:val="28"/>
          <w:u w:color="000000"/>
          <w:lang w:val="ru-RU" w:eastAsia="ru-RU"/>
        </w:rPr>
        <w:t>практиках :</w:t>
      </w:r>
      <w:proofErr w:type="gram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навчальний</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посібник</w:t>
      </w:r>
      <w:proofErr w:type="spellEnd"/>
      <w:r w:rsidRPr="00995BD4">
        <w:rPr>
          <w:rFonts w:ascii="Times New Roman" w:eastAsia="Times New Roman" w:hAnsi="Times New Roman" w:cs="Times New Roman"/>
          <w:color w:val="000000"/>
          <w:sz w:val="28"/>
          <w:szCs w:val="28"/>
          <w:u w:color="000000"/>
          <w:lang w:val="ru-RU" w:eastAsia="ru-RU"/>
        </w:rPr>
        <w:t xml:space="preserve"> ; [за ред.</w:t>
      </w:r>
      <w:r w:rsidRPr="00995BD4">
        <w:rPr>
          <w:rFonts w:ascii="Times New Roman" w:eastAsia="Times New Roman" w:hAnsi="Times New Roman" w:cs="Times New Roman"/>
          <w:color w:val="000000"/>
          <w:sz w:val="28"/>
          <w:szCs w:val="28"/>
          <w:u w:color="000000"/>
          <w:lang w:val="ru-RU" w:eastAsia="ru-RU"/>
        </w:rPr>
        <w:br/>
        <w:t xml:space="preserve">Н. Костенко, Л. </w:t>
      </w:r>
      <w:proofErr w:type="spellStart"/>
      <w:r w:rsidRPr="00995BD4">
        <w:rPr>
          <w:rFonts w:ascii="Times New Roman" w:eastAsia="Times New Roman" w:hAnsi="Times New Roman" w:cs="Times New Roman"/>
          <w:color w:val="000000"/>
          <w:sz w:val="28"/>
          <w:szCs w:val="28"/>
          <w:u w:color="000000"/>
          <w:lang w:val="ru-RU" w:eastAsia="ru-RU"/>
        </w:rPr>
        <w:t>Скокової</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gramStart"/>
      <w:r w:rsidRPr="00995BD4">
        <w:rPr>
          <w:rFonts w:ascii="Times New Roman" w:eastAsia="Times New Roman" w:hAnsi="Times New Roman" w:cs="Times New Roman"/>
          <w:color w:val="000000"/>
          <w:sz w:val="28"/>
          <w:szCs w:val="28"/>
          <w:u w:color="000000"/>
          <w:lang w:val="ru-RU" w:eastAsia="ru-RU"/>
        </w:rPr>
        <w:t>К. :</w:t>
      </w:r>
      <w:proofErr w:type="gram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Інститут</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соціології</w:t>
      </w:r>
      <w:proofErr w:type="spellEnd"/>
      <w:r w:rsidRPr="00995BD4">
        <w:rPr>
          <w:rFonts w:ascii="Times New Roman" w:eastAsia="Times New Roman" w:hAnsi="Times New Roman" w:cs="Times New Roman"/>
          <w:color w:val="000000"/>
          <w:sz w:val="28"/>
          <w:szCs w:val="28"/>
          <w:u w:color="000000"/>
          <w:lang w:val="ru-RU" w:eastAsia="ru-RU"/>
        </w:rPr>
        <w:t xml:space="preserve"> НАН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2009.</w:t>
      </w:r>
    </w:p>
    <w:p w14:paraId="5FC5BCD8" w14:textId="77777777" w:rsidR="00995BD4" w:rsidRPr="00995BD4" w:rsidRDefault="00995BD4" w:rsidP="00995BD4">
      <w:pPr>
        <w:numPr>
          <w:ilvl w:val="0"/>
          <w:numId w:val="43"/>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Малиновська О.А. Міграція та міграційна політика. </w:t>
      </w:r>
      <w:proofErr w:type="spellStart"/>
      <w:r w:rsidRPr="00995BD4">
        <w:rPr>
          <w:rFonts w:ascii="Times New Roman" w:eastAsia="Times New Roman" w:hAnsi="Times New Roman" w:cs="Times New Roman"/>
          <w:color w:val="000000"/>
          <w:sz w:val="28"/>
          <w:szCs w:val="28"/>
          <w:u w:color="000000"/>
          <w:lang w:eastAsia="ru-RU"/>
        </w:rPr>
        <w:t>Навч</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посіб</w:t>
      </w:r>
      <w:proofErr w:type="spellEnd"/>
      <w:r w:rsidRPr="00995BD4">
        <w:rPr>
          <w:rFonts w:ascii="Times New Roman" w:eastAsia="Times New Roman" w:hAnsi="Times New Roman" w:cs="Times New Roman"/>
          <w:color w:val="000000"/>
          <w:sz w:val="28"/>
          <w:szCs w:val="28"/>
          <w:u w:color="000000"/>
          <w:lang w:eastAsia="ru-RU"/>
        </w:rPr>
        <w:t>., Київ, 2010. 305с.</w:t>
      </w:r>
    </w:p>
    <w:p w14:paraId="3FEA8595" w14:textId="77777777" w:rsidR="00995BD4" w:rsidRPr="00995BD4" w:rsidRDefault="00995BD4" w:rsidP="00995BD4">
      <w:pPr>
        <w:numPr>
          <w:ilvl w:val="0"/>
          <w:numId w:val="43"/>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t>Пуригіна</w:t>
      </w:r>
      <w:proofErr w:type="spellEnd"/>
      <w:r w:rsidRPr="00995BD4">
        <w:rPr>
          <w:rFonts w:ascii="Times New Roman" w:eastAsia="Times New Roman" w:hAnsi="Times New Roman" w:cs="Times New Roman"/>
          <w:color w:val="000000"/>
          <w:sz w:val="28"/>
          <w:szCs w:val="28"/>
          <w:u w:color="000000"/>
          <w:lang w:eastAsia="ru-RU"/>
        </w:rPr>
        <w:t xml:space="preserve"> О.Г. Міжнародна міграція: </w:t>
      </w:r>
      <w:proofErr w:type="spellStart"/>
      <w:r w:rsidRPr="00995BD4">
        <w:rPr>
          <w:rFonts w:ascii="Times New Roman" w:eastAsia="Times New Roman" w:hAnsi="Times New Roman" w:cs="Times New Roman"/>
          <w:color w:val="000000"/>
          <w:sz w:val="28"/>
          <w:szCs w:val="28"/>
          <w:u w:color="000000"/>
          <w:lang w:eastAsia="ru-RU"/>
        </w:rPr>
        <w:t>Навч</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посіб</w:t>
      </w:r>
      <w:proofErr w:type="spellEnd"/>
      <w:r w:rsidRPr="00995BD4">
        <w:rPr>
          <w:rFonts w:ascii="Times New Roman" w:eastAsia="Times New Roman" w:hAnsi="Times New Roman" w:cs="Times New Roman"/>
          <w:color w:val="000000"/>
          <w:sz w:val="28"/>
          <w:szCs w:val="28"/>
          <w:u w:color="000000"/>
          <w:lang w:eastAsia="ru-RU"/>
        </w:rPr>
        <w:t xml:space="preserve">. / </w:t>
      </w:r>
      <w:proofErr w:type="spellStart"/>
      <w:r w:rsidRPr="00995BD4">
        <w:rPr>
          <w:rFonts w:ascii="Times New Roman" w:eastAsia="Times New Roman" w:hAnsi="Times New Roman" w:cs="Times New Roman"/>
          <w:color w:val="000000"/>
          <w:sz w:val="28"/>
          <w:szCs w:val="28"/>
          <w:u w:color="000000"/>
          <w:lang w:eastAsia="ru-RU"/>
        </w:rPr>
        <w:t>О.Г.Пуригіна</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С.Е.Сардак</w:t>
      </w:r>
      <w:proofErr w:type="spellEnd"/>
      <w:r w:rsidRPr="00995BD4">
        <w:rPr>
          <w:rFonts w:ascii="Times New Roman" w:eastAsia="Times New Roman" w:hAnsi="Times New Roman" w:cs="Times New Roman"/>
          <w:color w:val="000000"/>
          <w:sz w:val="28"/>
          <w:szCs w:val="28"/>
          <w:u w:color="000000"/>
          <w:lang w:eastAsia="ru-RU"/>
        </w:rPr>
        <w:t>. – Д.: – Вид–во ДНУ, 2009. – 352 с.</w:t>
      </w:r>
    </w:p>
    <w:p w14:paraId="23137A2D" w14:textId="77777777" w:rsidR="00995BD4" w:rsidRPr="00995BD4" w:rsidRDefault="00995BD4" w:rsidP="00995BD4">
      <w:pPr>
        <w:numPr>
          <w:ilvl w:val="0"/>
          <w:numId w:val="43"/>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Соціально-економічна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географія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Навч</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посібник</w:t>
      </w:r>
      <w:proofErr w:type="spellEnd"/>
      <w:r w:rsidRPr="00995BD4">
        <w:rPr>
          <w:rFonts w:ascii="Times New Roman" w:eastAsia="Times New Roman" w:hAnsi="Times New Roman" w:cs="Times New Roman"/>
          <w:color w:val="000000"/>
          <w:sz w:val="28"/>
          <w:szCs w:val="28"/>
          <w:u w:color="000000"/>
          <w:lang w:val="ru-RU" w:eastAsia="ru-RU"/>
        </w:rPr>
        <w:t xml:space="preserve"> / За ред.</w:t>
      </w:r>
      <w:r w:rsidRPr="00995BD4">
        <w:rPr>
          <w:rFonts w:ascii="Times New Roman" w:eastAsia="Times New Roman" w:hAnsi="Times New Roman" w:cs="Times New Roman"/>
          <w:color w:val="000000"/>
          <w:sz w:val="28"/>
          <w:szCs w:val="28"/>
          <w:u w:color="000000"/>
          <w:lang w:val="ru-RU" w:eastAsia="ru-RU"/>
        </w:rPr>
        <w:br/>
        <w:t xml:space="preserve">О.І. </w:t>
      </w:r>
      <w:proofErr w:type="spellStart"/>
      <w:r w:rsidRPr="00995BD4">
        <w:rPr>
          <w:rFonts w:ascii="Times New Roman" w:eastAsia="Times New Roman" w:hAnsi="Times New Roman" w:cs="Times New Roman"/>
          <w:color w:val="000000"/>
          <w:sz w:val="28"/>
          <w:szCs w:val="28"/>
          <w:u w:color="000000"/>
          <w:lang w:val="ru-RU" w:eastAsia="ru-RU"/>
        </w:rPr>
        <w:t>Шаблія</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r w:rsidRPr="00995BD4">
        <w:rPr>
          <w:rFonts w:ascii="Times New Roman" w:eastAsia="Times New Roman" w:hAnsi="Times New Roman" w:cs="Times New Roman"/>
          <w:color w:val="000000"/>
          <w:sz w:val="28"/>
          <w:szCs w:val="28"/>
          <w:u w:color="000000"/>
          <w:lang w:val="ru-RU" w:eastAsia="ru-RU"/>
        </w:rPr>
        <w:t>Львів</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Світ</w:t>
      </w:r>
      <w:proofErr w:type="spellEnd"/>
      <w:r w:rsidRPr="00995BD4">
        <w:rPr>
          <w:rFonts w:ascii="Times New Roman" w:eastAsia="Times New Roman" w:hAnsi="Times New Roman" w:cs="Times New Roman"/>
          <w:color w:val="000000"/>
          <w:sz w:val="28"/>
          <w:szCs w:val="28"/>
          <w:u w:color="000000"/>
          <w:lang w:val="ru-RU" w:eastAsia="ru-RU"/>
        </w:rPr>
        <w:t>, 2000. — 680 с.</w:t>
      </w:r>
    </w:p>
    <w:p w14:paraId="3D42CA0B" w14:textId="77777777" w:rsidR="00995BD4" w:rsidRPr="00995BD4" w:rsidRDefault="00995BD4" w:rsidP="00995BD4">
      <w:p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
    <w:p w14:paraId="464DDC97" w14:textId="77777777" w:rsidR="00995BD4" w:rsidRDefault="00995BD4" w:rsidP="00995BD4">
      <w:pPr>
        <w:tabs>
          <w:tab w:val="left" w:pos="0"/>
        </w:tabs>
        <w:snapToGrid w:val="0"/>
        <w:spacing w:after="0" w:line="240" w:lineRule="auto"/>
        <w:jc w:val="center"/>
        <w:rPr>
          <w:rFonts w:ascii="Times New Roman" w:eastAsia="Times New Roman" w:hAnsi="Times New Roman" w:cs="Times New Roman"/>
          <w:b/>
          <w:bCs/>
          <w:iCs/>
          <w:color w:val="000000"/>
          <w:sz w:val="28"/>
          <w:szCs w:val="28"/>
          <w:u w:color="000000"/>
          <w:lang w:eastAsia="ru-RU"/>
        </w:rPr>
      </w:pPr>
      <w:r w:rsidRPr="00995BD4">
        <w:rPr>
          <w:rFonts w:ascii="Times New Roman" w:eastAsia="Times New Roman" w:hAnsi="Times New Roman" w:cs="Times New Roman"/>
          <w:b/>
          <w:bCs/>
          <w:iCs/>
          <w:color w:val="000000"/>
          <w:sz w:val="28"/>
          <w:szCs w:val="28"/>
          <w:u w:color="000000"/>
          <w:lang w:eastAsia="ru-RU"/>
        </w:rPr>
        <w:t>Монографії та наукові видання:</w:t>
      </w:r>
    </w:p>
    <w:p w14:paraId="34146978" w14:textId="77777777" w:rsidR="00995BD4" w:rsidRPr="00995BD4" w:rsidRDefault="00995BD4" w:rsidP="00995BD4">
      <w:pPr>
        <w:tabs>
          <w:tab w:val="left" w:pos="0"/>
        </w:tabs>
        <w:snapToGrid w:val="0"/>
        <w:spacing w:after="0" w:line="240" w:lineRule="auto"/>
        <w:jc w:val="center"/>
        <w:rPr>
          <w:rFonts w:ascii="Times New Roman" w:eastAsia="Times New Roman" w:hAnsi="Times New Roman" w:cs="Times New Roman"/>
          <w:color w:val="000000"/>
          <w:sz w:val="28"/>
          <w:szCs w:val="28"/>
          <w:u w:color="000000"/>
          <w:lang w:eastAsia="ru-RU"/>
        </w:rPr>
      </w:pPr>
    </w:p>
    <w:p w14:paraId="0E1EE78E"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b/>
          <w:bCs/>
          <w:color w:val="000000"/>
          <w:sz w:val="28"/>
          <w:szCs w:val="28"/>
          <w:u w:color="000000"/>
          <w:lang w:eastAsia="ru-RU"/>
        </w:rPr>
      </w:pPr>
      <w:r w:rsidRPr="00995BD4">
        <w:rPr>
          <w:rFonts w:ascii="Times New Roman" w:eastAsia="Times New Roman" w:hAnsi="Times New Roman" w:cs="Times New Roman"/>
          <w:color w:val="000000"/>
          <w:sz w:val="28"/>
          <w:szCs w:val="28"/>
          <w:u w:color="000000"/>
          <w:lang w:val="ru-RU" w:eastAsia="ru-RU"/>
        </w:rPr>
        <w:t>Барабаш Ю. Г. Державно-</w:t>
      </w:r>
      <w:proofErr w:type="spellStart"/>
      <w:r w:rsidRPr="00995BD4">
        <w:rPr>
          <w:rFonts w:ascii="Times New Roman" w:eastAsia="Times New Roman" w:hAnsi="Times New Roman" w:cs="Times New Roman"/>
          <w:color w:val="000000"/>
          <w:sz w:val="28"/>
          <w:szCs w:val="28"/>
          <w:u w:color="000000"/>
          <w:lang w:val="ru-RU" w:eastAsia="ru-RU"/>
        </w:rPr>
        <w:t>правові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конфлікти</w:t>
      </w:r>
      <w:proofErr w:type="spellEnd"/>
      <w:r w:rsidRPr="00995BD4">
        <w:rPr>
          <w:rFonts w:ascii="Times New Roman" w:eastAsia="Times New Roman" w:hAnsi="Times New Roman" w:cs="Times New Roman"/>
          <w:color w:val="000000"/>
          <w:sz w:val="28"/>
          <w:szCs w:val="28"/>
          <w:u w:color="000000"/>
          <w:lang w:val="ru-RU" w:eastAsia="ru-RU"/>
        </w:rPr>
        <w:t xml:space="preserve"> в </w:t>
      </w:r>
      <w:proofErr w:type="spellStart"/>
      <w:r w:rsidRPr="00995BD4">
        <w:rPr>
          <w:rFonts w:ascii="Times New Roman" w:eastAsia="Times New Roman" w:hAnsi="Times New Roman" w:cs="Times New Roman"/>
          <w:color w:val="000000"/>
          <w:sz w:val="28"/>
          <w:szCs w:val="28"/>
          <w:u w:color="000000"/>
          <w:lang w:val="ru-RU" w:eastAsia="ru-RU"/>
        </w:rPr>
        <w:t>теорії</w:t>
      </w:r>
      <w:proofErr w:type="spellEnd"/>
      <w:r w:rsidRPr="00995BD4">
        <w:rPr>
          <w:rFonts w:ascii="Times New Roman" w:eastAsia="Times New Roman" w:hAnsi="Times New Roman" w:cs="Times New Roman"/>
          <w:color w:val="000000"/>
          <w:sz w:val="28"/>
          <w:szCs w:val="28"/>
          <w:u w:color="000000"/>
          <w:lang w:val="ru-RU" w:eastAsia="ru-RU"/>
        </w:rPr>
        <w:t xml:space="preserve"> та</w:t>
      </w:r>
      <w:r w:rsidRPr="00995BD4">
        <w:rPr>
          <w:rFonts w:ascii="Times New Roman" w:eastAsia="Times New Roman" w:hAnsi="Times New Roman" w:cs="Times New Roman"/>
          <w:color w:val="000000"/>
          <w:sz w:val="28"/>
          <w:szCs w:val="28"/>
          <w:u w:color="000000"/>
          <w:lang w:eastAsia="ru-RU"/>
        </w:rPr>
        <w:t xml:space="preserve"> </w:t>
      </w:r>
      <w:proofErr w:type="spellStart"/>
      <w:proofErr w:type="gramStart"/>
      <w:r w:rsidRPr="00995BD4">
        <w:rPr>
          <w:rFonts w:ascii="Times New Roman" w:eastAsia="Times New Roman" w:hAnsi="Times New Roman" w:cs="Times New Roman"/>
          <w:color w:val="000000"/>
          <w:sz w:val="28"/>
          <w:szCs w:val="28"/>
          <w:u w:color="000000"/>
          <w:lang w:val="ru-RU" w:eastAsia="ru-RU"/>
        </w:rPr>
        <w:t>практиці</w:t>
      </w:r>
      <w:proofErr w:type="spellEnd"/>
      <w:r w:rsidRPr="00995BD4">
        <w:rPr>
          <w:rFonts w:ascii="Times New Roman" w:eastAsia="Times New Roman" w:hAnsi="Times New Roman" w:cs="Times New Roman"/>
          <w:color w:val="000000"/>
          <w:sz w:val="28"/>
          <w:szCs w:val="28"/>
          <w:u w:color="000000"/>
          <w:lang w:val="ru-RU" w:eastAsia="ru-RU"/>
        </w:rPr>
        <w:t xml:space="preserve"> </w:t>
      </w:r>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конституційного</w:t>
      </w:r>
      <w:proofErr w:type="spellEnd"/>
      <w:proofErr w:type="gramEnd"/>
      <w:r w:rsidRPr="00995BD4">
        <w:rPr>
          <w:rFonts w:ascii="Times New Roman" w:eastAsia="Times New Roman" w:hAnsi="Times New Roman" w:cs="Times New Roman"/>
          <w:color w:val="000000"/>
          <w:sz w:val="28"/>
          <w:szCs w:val="28"/>
          <w:u w:color="000000"/>
          <w:lang w:val="ru-RU" w:eastAsia="ru-RU"/>
        </w:rPr>
        <w:t xml:space="preserve"> права : </w:t>
      </w:r>
      <w:proofErr w:type="spellStart"/>
      <w:r w:rsidRPr="00995BD4">
        <w:rPr>
          <w:rFonts w:ascii="Times New Roman" w:eastAsia="Times New Roman" w:hAnsi="Times New Roman" w:cs="Times New Roman"/>
          <w:color w:val="000000"/>
          <w:sz w:val="28"/>
          <w:szCs w:val="28"/>
          <w:u w:color="000000"/>
          <w:lang w:val="ru-RU" w:eastAsia="ru-RU"/>
        </w:rPr>
        <w:t>Монографія</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gramStart"/>
      <w:r w:rsidRPr="00995BD4">
        <w:rPr>
          <w:rFonts w:ascii="Times New Roman" w:eastAsia="Times New Roman" w:hAnsi="Times New Roman" w:cs="Times New Roman"/>
          <w:color w:val="000000"/>
          <w:sz w:val="28"/>
          <w:szCs w:val="28"/>
          <w:u w:color="000000"/>
          <w:lang w:val="ru-RU" w:eastAsia="ru-RU"/>
        </w:rPr>
        <w:t>Х. :</w:t>
      </w:r>
      <w:proofErr w:type="gramEnd"/>
      <w:r w:rsidRPr="00995BD4">
        <w:rPr>
          <w:rFonts w:ascii="Times New Roman" w:eastAsia="Times New Roman" w:hAnsi="Times New Roman" w:cs="Times New Roman"/>
          <w:color w:val="000000"/>
          <w:sz w:val="28"/>
          <w:szCs w:val="28"/>
          <w:u w:color="000000"/>
          <w:lang w:val="ru-RU" w:eastAsia="ru-RU"/>
        </w:rPr>
        <w:t xml:space="preserve"> Право, 2008.</w:t>
      </w:r>
    </w:p>
    <w:p w14:paraId="52A5E696"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Біженці та вимушені переселенці в Україні, рік 2014-й : проблеми й</w:t>
      </w:r>
      <w:r w:rsidRPr="00995BD4">
        <w:rPr>
          <w:rFonts w:ascii="Times New Roman" w:eastAsia="Times New Roman" w:hAnsi="Times New Roman" w:cs="Times New Roman"/>
          <w:color w:val="000000"/>
          <w:sz w:val="28"/>
          <w:szCs w:val="28"/>
          <w:u w:color="000000"/>
          <w:lang w:eastAsia="ru-RU"/>
        </w:rPr>
        <w:br/>
        <w:t xml:space="preserve">виклики [Електронний ресурс] – Режим доступу: </w:t>
      </w:r>
      <w:hyperlink r:id="rId12" w:history="1">
        <w:r w:rsidRPr="00995BD4">
          <w:rPr>
            <w:rStyle w:val="af0"/>
            <w:rFonts w:ascii="Times New Roman" w:eastAsia="Times New Roman" w:hAnsi="Times New Roman" w:cs="Times New Roman"/>
            <w:sz w:val="28"/>
            <w:szCs w:val="28"/>
            <w:u w:color="000000"/>
            <w:lang w:val="ru-RU" w:eastAsia="ru-RU"/>
          </w:rPr>
          <w:t>http</w:t>
        </w:r>
        <w:r w:rsidRPr="00995BD4">
          <w:rPr>
            <w:rStyle w:val="af0"/>
            <w:rFonts w:ascii="Times New Roman" w:eastAsia="Times New Roman" w:hAnsi="Times New Roman" w:cs="Times New Roman"/>
            <w:sz w:val="28"/>
            <w:szCs w:val="28"/>
            <w:u w:color="000000"/>
            <w:lang w:eastAsia="ru-RU"/>
          </w:rPr>
          <w:t>://</w:t>
        </w:r>
        <w:r w:rsidRPr="00995BD4">
          <w:rPr>
            <w:rStyle w:val="af0"/>
            <w:rFonts w:ascii="Times New Roman" w:eastAsia="Times New Roman" w:hAnsi="Times New Roman" w:cs="Times New Roman"/>
            <w:sz w:val="28"/>
            <w:szCs w:val="28"/>
            <w:u w:color="000000"/>
            <w:lang w:val="ru-RU" w:eastAsia="ru-RU"/>
          </w:rPr>
          <w:t>www</w:t>
        </w:r>
        <w:r w:rsidRPr="00995BD4">
          <w:rPr>
            <w:rStyle w:val="af0"/>
            <w:rFonts w:ascii="Times New Roman" w:eastAsia="Times New Roman" w:hAnsi="Times New Roman" w:cs="Times New Roman"/>
            <w:sz w:val="28"/>
            <w:szCs w:val="28"/>
            <w:u w:color="000000"/>
            <w:lang w:eastAsia="ru-RU"/>
          </w:rPr>
          <w:t>.5.</w:t>
        </w:r>
        <w:r w:rsidRPr="00995BD4">
          <w:rPr>
            <w:rStyle w:val="af0"/>
            <w:rFonts w:ascii="Times New Roman" w:eastAsia="Times New Roman" w:hAnsi="Times New Roman" w:cs="Times New Roman"/>
            <w:sz w:val="28"/>
            <w:szCs w:val="28"/>
            <w:u w:color="000000"/>
            <w:lang w:val="ru-RU" w:eastAsia="ru-RU"/>
          </w:rPr>
          <w:t>ua</w:t>
        </w:r>
        <w:r w:rsidRPr="00995BD4">
          <w:rPr>
            <w:rStyle w:val="af0"/>
            <w:rFonts w:ascii="Times New Roman" w:eastAsia="Times New Roman" w:hAnsi="Times New Roman" w:cs="Times New Roman"/>
            <w:sz w:val="28"/>
            <w:szCs w:val="28"/>
            <w:u w:color="000000"/>
            <w:lang w:eastAsia="ru-RU"/>
          </w:rPr>
          <w:t>/</w:t>
        </w:r>
        <w:r w:rsidRPr="00995BD4">
          <w:rPr>
            <w:rStyle w:val="af0"/>
            <w:rFonts w:ascii="Times New Roman" w:eastAsia="Times New Roman" w:hAnsi="Times New Roman" w:cs="Times New Roman"/>
            <w:sz w:val="28"/>
            <w:szCs w:val="28"/>
            <w:u w:color="000000"/>
            <w:lang w:val="ru-RU" w:eastAsia="ru-RU"/>
          </w:rPr>
          <w:t>svit</w:t>
        </w:r>
        <w:r w:rsidRPr="00995BD4">
          <w:rPr>
            <w:rStyle w:val="af0"/>
            <w:rFonts w:ascii="Times New Roman" w:eastAsia="Times New Roman" w:hAnsi="Times New Roman" w:cs="Times New Roman"/>
            <w:sz w:val="28"/>
            <w:szCs w:val="28"/>
            <w:u w:color="000000"/>
            <w:lang w:eastAsia="ru-RU"/>
          </w:rPr>
          <w:t>/</w:t>
        </w:r>
        <w:r w:rsidRPr="00995BD4">
          <w:rPr>
            <w:rStyle w:val="af0"/>
            <w:rFonts w:ascii="Times New Roman" w:eastAsia="Times New Roman" w:hAnsi="Times New Roman" w:cs="Times New Roman"/>
            <w:sz w:val="28"/>
            <w:szCs w:val="28"/>
            <w:u w:color="000000"/>
            <w:lang w:val="ru-RU" w:eastAsia="ru-RU"/>
          </w:rPr>
          <w:t>item</w:t>
        </w:r>
        <w:r w:rsidRPr="00995BD4">
          <w:rPr>
            <w:rStyle w:val="af0"/>
            <w:rFonts w:ascii="Times New Roman" w:eastAsia="Times New Roman" w:hAnsi="Times New Roman" w:cs="Times New Roman"/>
            <w:sz w:val="28"/>
            <w:szCs w:val="28"/>
            <w:u w:color="000000"/>
            <w:lang w:eastAsia="ru-RU"/>
          </w:rPr>
          <w:t>/396906-</w:t>
        </w:r>
        <w:r w:rsidRPr="00995BD4">
          <w:rPr>
            <w:rStyle w:val="af0"/>
            <w:rFonts w:ascii="Times New Roman" w:eastAsia="Times New Roman" w:hAnsi="Times New Roman" w:cs="Times New Roman"/>
            <w:sz w:val="28"/>
            <w:szCs w:val="28"/>
            <w:u w:color="000000"/>
            <w:lang w:val="ru-RU" w:eastAsia="ru-RU"/>
          </w:rPr>
          <w:t>oon</w:t>
        </w:r>
        <w:r w:rsidRPr="00995BD4">
          <w:rPr>
            <w:rStyle w:val="af0"/>
            <w:rFonts w:ascii="Times New Roman" w:eastAsia="Times New Roman" w:hAnsi="Times New Roman" w:cs="Times New Roman"/>
            <w:sz w:val="28"/>
            <w:szCs w:val="28"/>
            <w:u w:color="000000"/>
            <w:lang w:eastAsia="ru-RU"/>
          </w:rPr>
          <w:t>-</w:t>
        </w:r>
        <w:r w:rsidRPr="00995BD4">
          <w:rPr>
            <w:rStyle w:val="af0"/>
            <w:rFonts w:ascii="Times New Roman" w:eastAsia="Times New Roman" w:hAnsi="Times New Roman" w:cs="Times New Roman"/>
            <w:sz w:val="28"/>
            <w:szCs w:val="28"/>
            <w:u w:color="000000"/>
            <w:lang w:val="ru-RU" w:eastAsia="ru-RU"/>
          </w:rPr>
          <w:t>narakhuvala</w:t>
        </w:r>
        <w:r w:rsidRPr="00995BD4">
          <w:rPr>
            <w:rStyle w:val="af0"/>
            <w:rFonts w:ascii="Times New Roman" w:eastAsia="Times New Roman" w:hAnsi="Times New Roman" w:cs="Times New Roman"/>
            <w:sz w:val="28"/>
            <w:szCs w:val="28"/>
            <w:u w:color="000000"/>
            <w:lang w:eastAsia="ru-RU"/>
          </w:rPr>
          <w:t>-</w:t>
        </w:r>
        <w:r w:rsidRPr="00995BD4">
          <w:rPr>
            <w:rStyle w:val="af0"/>
            <w:rFonts w:ascii="Times New Roman" w:eastAsia="Times New Roman" w:hAnsi="Times New Roman" w:cs="Times New Roman"/>
            <w:sz w:val="28"/>
            <w:szCs w:val="28"/>
            <w:u w:color="000000"/>
            <w:lang w:val="ru-RU" w:eastAsia="ru-RU"/>
          </w:rPr>
          <w:t>bilshe</w:t>
        </w:r>
        <w:r w:rsidRPr="00995BD4">
          <w:rPr>
            <w:rStyle w:val="af0"/>
            <w:rFonts w:ascii="Times New Roman" w:eastAsia="Times New Roman" w:hAnsi="Times New Roman" w:cs="Times New Roman"/>
            <w:sz w:val="28"/>
            <w:szCs w:val="28"/>
            <w:u w:color="000000"/>
            <w:lang w:eastAsia="ru-RU"/>
          </w:rPr>
          <w:t>-824-</w:t>
        </w:r>
        <w:r w:rsidRPr="00995BD4">
          <w:rPr>
            <w:rStyle w:val="af0"/>
            <w:rFonts w:ascii="Times New Roman" w:eastAsia="Times New Roman" w:hAnsi="Times New Roman" w:cs="Times New Roman"/>
            <w:sz w:val="28"/>
            <w:szCs w:val="28"/>
            <w:u w:color="000000"/>
            <w:lang w:val="ru-RU" w:eastAsia="ru-RU"/>
          </w:rPr>
          <w:t>tys</w:t>
        </w:r>
        <w:r w:rsidRPr="00995BD4">
          <w:rPr>
            <w:rStyle w:val="af0"/>
            <w:rFonts w:ascii="Times New Roman" w:eastAsia="Times New Roman" w:hAnsi="Times New Roman" w:cs="Times New Roman"/>
            <w:sz w:val="28"/>
            <w:szCs w:val="28"/>
            <w:u w:color="000000"/>
            <w:lang w:eastAsia="ru-RU"/>
          </w:rPr>
          <w:t>-</w:t>
        </w:r>
        <w:proofErr w:type="spellStart"/>
        <w:r w:rsidRPr="00995BD4">
          <w:rPr>
            <w:rStyle w:val="af0"/>
            <w:rFonts w:ascii="Times New Roman" w:eastAsia="Times New Roman" w:hAnsi="Times New Roman" w:cs="Times New Roman"/>
            <w:sz w:val="28"/>
            <w:szCs w:val="28"/>
            <w:u w:color="000000"/>
            <w:lang w:val="ru-RU" w:eastAsia="ru-RU"/>
          </w:rPr>
          <w:t>pereselentsiv</w:t>
        </w:r>
        <w:proofErr w:type="spellEnd"/>
      </w:hyperlink>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zdonbasu</w:t>
      </w:r>
      <w:proofErr w:type="spellEnd"/>
      <w:r w:rsidRPr="00995BD4">
        <w:rPr>
          <w:rFonts w:ascii="Times New Roman" w:eastAsia="Times New Roman" w:hAnsi="Times New Roman" w:cs="Times New Roman"/>
          <w:color w:val="000000"/>
          <w:sz w:val="28"/>
          <w:szCs w:val="28"/>
          <w:u w:color="000000"/>
          <w:lang w:eastAsia="ru-RU"/>
        </w:rPr>
        <w:t>-</w:t>
      </w:r>
      <w:r w:rsidRPr="00995BD4">
        <w:rPr>
          <w:rFonts w:ascii="Times New Roman" w:eastAsia="Times New Roman" w:hAnsi="Times New Roman" w:cs="Times New Roman"/>
          <w:color w:val="000000"/>
          <w:sz w:val="28"/>
          <w:szCs w:val="28"/>
          <w:u w:color="000000"/>
          <w:lang w:val="ru-RU" w:eastAsia="ru-RU"/>
        </w:rPr>
        <w:t>i</w:t>
      </w:r>
      <w:r w:rsidRPr="00995BD4">
        <w:rPr>
          <w:rFonts w:ascii="Times New Roman" w:eastAsia="Times New Roman" w:hAnsi="Times New Roman" w:cs="Times New Roman"/>
          <w:color w:val="000000"/>
          <w:sz w:val="28"/>
          <w:szCs w:val="28"/>
          <w:u w:color="000000"/>
          <w:lang w:eastAsia="ru-RU"/>
        </w:rPr>
        <w:t>-</w:t>
      </w:r>
      <w:proofErr w:type="spellStart"/>
      <w:r w:rsidRPr="00995BD4">
        <w:rPr>
          <w:rFonts w:ascii="Times New Roman" w:eastAsia="Times New Roman" w:hAnsi="Times New Roman" w:cs="Times New Roman"/>
          <w:color w:val="000000"/>
          <w:sz w:val="28"/>
          <w:szCs w:val="28"/>
          <w:u w:color="000000"/>
          <w:lang w:val="ru-RU" w:eastAsia="ru-RU"/>
        </w:rPr>
        <w:t>krymu</w:t>
      </w:r>
      <w:proofErr w:type="spellEnd"/>
    </w:p>
    <w:p w14:paraId="418BE494"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Біженці</w:t>
      </w:r>
      <w:proofErr w:type="spellEnd"/>
      <w:r w:rsidRPr="00995BD4">
        <w:rPr>
          <w:rFonts w:ascii="Times New Roman" w:eastAsia="Times New Roman" w:hAnsi="Times New Roman" w:cs="Times New Roman"/>
          <w:color w:val="000000"/>
          <w:sz w:val="28"/>
          <w:szCs w:val="28"/>
          <w:u w:color="000000"/>
          <w:lang w:val="ru-RU" w:eastAsia="ru-RU"/>
        </w:rPr>
        <w:t xml:space="preserve"> та </w:t>
      </w:r>
      <w:proofErr w:type="spellStart"/>
      <w:r w:rsidRPr="00995BD4">
        <w:rPr>
          <w:rFonts w:ascii="Times New Roman" w:eastAsia="Times New Roman" w:hAnsi="Times New Roman" w:cs="Times New Roman"/>
          <w:color w:val="000000"/>
          <w:sz w:val="28"/>
          <w:szCs w:val="28"/>
          <w:u w:color="000000"/>
          <w:lang w:val="ru-RU" w:eastAsia="ru-RU"/>
        </w:rPr>
        <w:t>вимушені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переселенці</w:t>
      </w:r>
      <w:proofErr w:type="spellEnd"/>
      <w:r w:rsidRPr="00995BD4">
        <w:rPr>
          <w:rFonts w:ascii="Times New Roman" w:eastAsia="Times New Roman" w:hAnsi="Times New Roman" w:cs="Times New Roman"/>
          <w:color w:val="000000"/>
          <w:sz w:val="28"/>
          <w:szCs w:val="28"/>
          <w:u w:color="000000"/>
          <w:lang w:val="ru-RU" w:eastAsia="ru-RU"/>
        </w:rPr>
        <w:t xml:space="preserve"> в </w:t>
      </w:r>
      <w:proofErr w:type="spellStart"/>
      <w:r w:rsidRPr="00995BD4">
        <w:rPr>
          <w:rFonts w:ascii="Times New Roman" w:eastAsia="Times New Roman" w:hAnsi="Times New Roman" w:cs="Times New Roman"/>
          <w:color w:val="000000"/>
          <w:sz w:val="28"/>
          <w:szCs w:val="28"/>
          <w:u w:color="000000"/>
          <w:lang w:val="ru-RU" w:eastAsia="ru-RU"/>
        </w:rPr>
        <w:t>Україні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рік</w:t>
      </w:r>
      <w:proofErr w:type="spellEnd"/>
      <w:r w:rsidRPr="00995BD4">
        <w:rPr>
          <w:rFonts w:ascii="Times New Roman" w:eastAsia="Times New Roman" w:hAnsi="Times New Roman" w:cs="Times New Roman"/>
          <w:color w:val="000000"/>
          <w:sz w:val="28"/>
          <w:szCs w:val="28"/>
          <w:u w:color="000000"/>
          <w:lang w:val="ru-RU" w:eastAsia="ru-RU"/>
        </w:rPr>
        <w:t xml:space="preserve"> 2014-</w:t>
      </w:r>
      <w:proofErr w:type="gramStart"/>
      <w:r w:rsidRPr="00995BD4">
        <w:rPr>
          <w:rFonts w:ascii="Times New Roman" w:eastAsia="Times New Roman" w:hAnsi="Times New Roman" w:cs="Times New Roman"/>
          <w:color w:val="000000"/>
          <w:sz w:val="28"/>
          <w:szCs w:val="28"/>
          <w:u w:color="000000"/>
          <w:lang w:val="ru-RU" w:eastAsia="ru-RU"/>
        </w:rPr>
        <w:t>й :</w:t>
      </w:r>
      <w:proofErr w:type="gram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проблеми</w:t>
      </w:r>
      <w:proofErr w:type="spellEnd"/>
      <w:r w:rsidRPr="00995BD4">
        <w:rPr>
          <w:rFonts w:ascii="Times New Roman" w:eastAsia="Times New Roman" w:hAnsi="Times New Roman" w:cs="Times New Roman"/>
          <w:color w:val="000000"/>
          <w:sz w:val="28"/>
          <w:szCs w:val="28"/>
          <w:u w:color="000000"/>
          <w:lang w:val="ru-RU" w:eastAsia="ru-RU"/>
        </w:rPr>
        <w:t xml:space="preserve"> й</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виклики</w:t>
      </w:r>
      <w:proofErr w:type="spellEnd"/>
      <w:r w:rsidRPr="00995BD4">
        <w:rPr>
          <w:rFonts w:ascii="Times New Roman" w:eastAsia="Times New Roman" w:hAnsi="Times New Roman" w:cs="Times New Roman"/>
          <w:color w:val="000000"/>
          <w:sz w:val="28"/>
          <w:szCs w:val="28"/>
          <w:u w:color="000000"/>
          <w:lang w:val="ru-RU" w:eastAsia="ru-RU"/>
        </w:rPr>
        <w:t xml:space="preserve"> 20.06.14 / </w:t>
      </w:r>
      <w:proofErr w:type="spellStart"/>
      <w:r w:rsidRPr="00995BD4">
        <w:rPr>
          <w:rFonts w:ascii="Times New Roman" w:eastAsia="Times New Roman" w:hAnsi="Times New Roman" w:cs="Times New Roman"/>
          <w:color w:val="000000"/>
          <w:sz w:val="28"/>
          <w:szCs w:val="28"/>
          <w:u w:color="000000"/>
          <w:lang w:val="ru-RU" w:eastAsia="ru-RU"/>
        </w:rPr>
        <w:t>Георгій</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Кобзар</w:t>
      </w:r>
      <w:proofErr w:type="spellEnd"/>
      <w:r w:rsidRPr="00995BD4">
        <w:rPr>
          <w:rFonts w:ascii="Times New Roman" w:eastAsia="Times New Roman" w:hAnsi="Times New Roman" w:cs="Times New Roman"/>
          <w:color w:val="000000"/>
          <w:sz w:val="28"/>
          <w:szCs w:val="28"/>
          <w:u w:color="000000"/>
          <w:lang w:val="ru-RU" w:eastAsia="ru-RU"/>
        </w:rPr>
        <w:t xml:space="preserve">. Права </w:t>
      </w:r>
      <w:proofErr w:type="spellStart"/>
      <w:r w:rsidRPr="00995BD4">
        <w:rPr>
          <w:rFonts w:ascii="Times New Roman" w:eastAsia="Times New Roman" w:hAnsi="Times New Roman" w:cs="Times New Roman"/>
          <w:color w:val="000000"/>
          <w:sz w:val="28"/>
          <w:szCs w:val="28"/>
          <w:u w:color="000000"/>
          <w:lang w:val="ru-RU" w:eastAsia="ru-RU"/>
        </w:rPr>
        <w:t>людини</w:t>
      </w:r>
      <w:proofErr w:type="spellEnd"/>
      <w:r w:rsidRPr="00995BD4">
        <w:rPr>
          <w:rFonts w:ascii="Times New Roman" w:eastAsia="Times New Roman" w:hAnsi="Times New Roman" w:cs="Times New Roman"/>
          <w:color w:val="000000"/>
          <w:sz w:val="28"/>
          <w:szCs w:val="28"/>
          <w:u w:color="000000"/>
          <w:lang w:val="ru-RU" w:eastAsia="ru-RU"/>
        </w:rPr>
        <w:t xml:space="preserve"> в </w:t>
      </w:r>
      <w:proofErr w:type="spellStart"/>
      <w:r w:rsidRPr="00995BD4">
        <w:rPr>
          <w:rFonts w:ascii="Times New Roman" w:eastAsia="Times New Roman" w:hAnsi="Times New Roman" w:cs="Times New Roman"/>
          <w:color w:val="000000"/>
          <w:sz w:val="28"/>
          <w:szCs w:val="28"/>
          <w:u w:color="000000"/>
          <w:lang w:val="ru-RU" w:eastAsia="ru-RU"/>
        </w:rPr>
        <w:t>Україні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lastRenderedPageBreak/>
        <w:t>Інформаційний</w:t>
      </w:r>
      <w:proofErr w:type="spellEnd"/>
      <w:r w:rsidRPr="00995BD4">
        <w:rPr>
          <w:rFonts w:ascii="Times New Roman" w:eastAsia="Times New Roman" w:hAnsi="Times New Roman" w:cs="Times New Roman"/>
          <w:color w:val="000000"/>
          <w:sz w:val="28"/>
          <w:szCs w:val="28"/>
          <w:u w:color="000000"/>
          <w:lang w:val="ru-RU" w:eastAsia="ru-RU"/>
        </w:rPr>
        <w:br/>
        <w:t xml:space="preserve">портал </w:t>
      </w:r>
      <w:proofErr w:type="spellStart"/>
      <w:r w:rsidRPr="00995BD4">
        <w:rPr>
          <w:rFonts w:ascii="Times New Roman" w:eastAsia="Times New Roman" w:hAnsi="Times New Roman" w:cs="Times New Roman"/>
          <w:color w:val="000000"/>
          <w:sz w:val="28"/>
          <w:szCs w:val="28"/>
          <w:u w:color="000000"/>
          <w:lang w:val="ru-RU" w:eastAsia="ru-RU"/>
        </w:rPr>
        <w:t>Харківської</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правозахисної</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групи</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Режим</w:t>
      </w:r>
      <w:r w:rsidRPr="00995BD4">
        <w:rPr>
          <w:rFonts w:ascii="Times New Roman" w:eastAsia="Times New Roman" w:hAnsi="Times New Roman" w:cs="Times New Roman"/>
          <w:color w:val="000000"/>
          <w:sz w:val="28"/>
          <w:szCs w:val="28"/>
          <w:u w:color="000000"/>
          <w:lang w:val="ru-RU" w:eastAsia="ru-RU"/>
        </w:rPr>
        <w:br/>
      </w:r>
      <w:proofErr w:type="gramStart"/>
      <w:r w:rsidRPr="00995BD4">
        <w:rPr>
          <w:rFonts w:ascii="Times New Roman" w:eastAsia="Times New Roman" w:hAnsi="Times New Roman" w:cs="Times New Roman"/>
          <w:color w:val="000000"/>
          <w:sz w:val="28"/>
          <w:szCs w:val="28"/>
          <w:u w:color="000000"/>
          <w:lang w:val="ru-RU" w:eastAsia="ru-RU"/>
        </w:rPr>
        <w:t>доступу :</w:t>
      </w:r>
      <w:proofErr w:type="gramEnd"/>
      <w:r w:rsidRPr="00995BD4">
        <w:rPr>
          <w:rFonts w:ascii="Times New Roman" w:eastAsia="Times New Roman" w:hAnsi="Times New Roman" w:cs="Times New Roman"/>
          <w:color w:val="000000"/>
          <w:sz w:val="28"/>
          <w:szCs w:val="28"/>
          <w:u w:color="000000"/>
          <w:lang w:val="ru-RU" w:eastAsia="ru-RU"/>
        </w:rPr>
        <w:t xml:space="preserve"> </w:t>
      </w:r>
      <w:hyperlink r:id="rId13" w:history="1">
        <w:r w:rsidRPr="00995BD4">
          <w:rPr>
            <w:rStyle w:val="af0"/>
            <w:rFonts w:ascii="Times New Roman" w:eastAsia="Times New Roman" w:hAnsi="Times New Roman" w:cs="Times New Roman"/>
            <w:sz w:val="28"/>
            <w:szCs w:val="28"/>
            <w:u w:color="000000"/>
            <w:lang w:val="ru-RU" w:eastAsia="ru-RU"/>
          </w:rPr>
          <w:t>http://www.khpg.org/index.php?id=1403279631</w:t>
        </w:r>
      </w:hyperlink>
    </w:p>
    <w:p w14:paraId="2ECCE4AC"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Всеукраїнський</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перепис</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proofErr w:type="gramStart"/>
      <w:r w:rsidRPr="00995BD4">
        <w:rPr>
          <w:rFonts w:ascii="Times New Roman" w:eastAsia="Times New Roman" w:hAnsi="Times New Roman" w:cs="Times New Roman"/>
          <w:color w:val="000000"/>
          <w:sz w:val="28"/>
          <w:szCs w:val="28"/>
          <w:u w:color="000000"/>
          <w:lang w:val="ru-RU" w:eastAsia="ru-RU"/>
        </w:rPr>
        <w:t>населення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gram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методологія</w:t>
      </w:r>
      <w:proofErr w:type="spellEnd"/>
      <w:r w:rsidRPr="00995BD4">
        <w:rPr>
          <w:rFonts w:ascii="Times New Roman" w:eastAsia="Times New Roman" w:hAnsi="Times New Roman" w:cs="Times New Roman"/>
          <w:color w:val="000000"/>
          <w:sz w:val="28"/>
          <w:szCs w:val="28"/>
          <w:u w:color="000000"/>
          <w:lang w:val="ru-RU" w:eastAsia="ru-RU"/>
        </w:rPr>
        <w:t xml:space="preserve"> та </w:t>
      </w:r>
      <w:proofErr w:type="spellStart"/>
      <w:r w:rsidRPr="00995BD4">
        <w:rPr>
          <w:rFonts w:ascii="Times New Roman" w:eastAsia="Times New Roman" w:hAnsi="Times New Roman" w:cs="Times New Roman"/>
          <w:color w:val="000000"/>
          <w:sz w:val="28"/>
          <w:szCs w:val="28"/>
          <w:u w:color="000000"/>
          <w:lang w:val="ru-RU" w:eastAsia="ru-RU"/>
        </w:rPr>
        <w:t>організація</w:t>
      </w:r>
      <w:proofErr w:type="spellEnd"/>
      <w:r w:rsidRPr="00995BD4">
        <w:rPr>
          <w:rFonts w:ascii="Times New Roman" w:eastAsia="Times New Roman" w:hAnsi="Times New Roman" w:cs="Times New Roman"/>
          <w:color w:val="000000"/>
          <w:sz w:val="28"/>
          <w:szCs w:val="28"/>
          <w:u w:color="000000"/>
          <w:lang w:val="ru-RU" w:eastAsia="ru-RU"/>
        </w:rPr>
        <w:t xml:space="preserve"> :</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навч</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посіб</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r w:rsidRPr="00995BD4">
        <w:rPr>
          <w:rFonts w:ascii="Times New Roman" w:eastAsia="Times New Roman" w:hAnsi="Times New Roman" w:cs="Times New Roman"/>
          <w:color w:val="000000"/>
          <w:sz w:val="28"/>
          <w:szCs w:val="28"/>
          <w:u w:color="000000"/>
          <w:lang w:val="ru-RU" w:eastAsia="ru-RU"/>
        </w:rPr>
        <w:t>під</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заг</w:t>
      </w:r>
      <w:proofErr w:type="spellEnd"/>
      <w:r w:rsidRPr="00995BD4">
        <w:rPr>
          <w:rFonts w:ascii="Times New Roman" w:eastAsia="Times New Roman" w:hAnsi="Times New Roman" w:cs="Times New Roman"/>
          <w:color w:val="000000"/>
          <w:sz w:val="28"/>
          <w:szCs w:val="28"/>
          <w:u w:color="000000"/>
          <w:lang w:val="ru-RU" w:eastAsia="ru-RU"/>
        </w:rPr>
        <w:t xml:space="preserve">. ред. </w:t>
      </w:r>
      <w:proofErr w:type="spellStart"/>
      <w:r w:rsidRPr="00995BD4">
        <w:rPr>
          <w:rFonts w:ascii="Times New Roman" w:eastAsia="Times New Roman" w:hAnsi="Times New Roman" w:cs="Times New Roman"/>
          <w:color w:val="000000"/>
          <w:sz w:val="28"/>
          <w:szCs w:val="28"/>
          <w:u w:color="000000"/>
          <w:lang w:val="ru-RU" w:eastAsia="ru-RU"/>
        </w:rPr>
        <w:t>Парфенцевої</w:t>
      </w:r>
      <w:proofErr w:type="spellEnd"/>
      <w:r w:rsidRPr="00995BD4">
        <w:rPr>
          <w:rFonts w:ascii="Times New Roman" w:eastAsia="Times New Roman" w:hAnsi="Times New Roman" w:cs="Times New Roman"/>
          <w:color w:val="000000"/>
          <w:sz w:val="28"/>
          <w:szCs w:val="28"/>
          <w:u w:color="000000"/>
          <w:lang w:val="ru-RU" w:eastAsia="ru-RU"/>
        </w:rPr>
        <w:t xml:space="preserve"> Н. О. – К. : Вид-во</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Держкомстату</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2001. – 336 с.</w:t>
      </w:r>
    </w:p>
    <w:p w14:paraId="056D6B56"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t>Євтух</w:t>
      </w:r>
      <w:proofErr w:type="spellEnd"/>
      <w:r w:rsidRPr="00995BD4">
        <w:rPr>
          <w:rFonts w:ascii="Times New Roman" w:eastAsia="Times New Roman" w:hAnsi="Times New Roman" w:cs="Times New Roman"/>
          <w:color w:val="000000"/>
          <w:sz w:val="28"/>
          <w:szCs w:val="28"/>
          <w:u w:color="000000"/>
          <w:lang w:eastAsia="ru-RU"/>
        </w:rPr>
        <w:t xml:space="preserve"> В. Б. Проблеми етнонаціонального розвитку: український і світовий контексти / В. Б. </w:t>
      </w:r>
      <w:proofErr w:type="spellStart"/>
      <w:r w:rsidRPr="00995BD4">
        <w:rPr>
          <w:rFonts w:ascii="Times New Roman" w:eastAsia="Times New Roman" w:hAnsi="Times New Roman" w:cs="Times New Roman"/>
          <w:color w:val="000000"/>
          <w:sz w:val="28"/>
          <w:szCs w:val="28"/>
          <w:u w:color="000000"/>
          <w:lang w:eastAsia="ru-RU"/>
        </w:rPr>
        <w:t>Євтух</w:t>
      </w:r>
      <w:proofErr w:type="spellEnd"/>
      <w:r w:rsidRPr="00995BD4">
        <w:rPr>
          <w:rFonts w:ascii="Times New Roman" w:eastAsia="Times New Roman" w:hAnsi="Times New Roman" w:cs="Times New Roman"/>
          <w:color w:val="000000"/>
          <w:sz w:val="28"/>
          <w:szCs w:val="28"/>
          <w:u w:color="000000"/>
          <w:lang w:eastAsia="ru-RU"/>
        </w:rPr>
        <w:t>. - Київ, 2001. - С. 94-108</w:t>
      </w:r>
    </w:p>
    <w:p w14:paraId="51BB7558"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Калюжна</w:t>
      </w:r>
      <w:proofErr w:type="spellEnd"/>
      <w:r w:rsidRPr="00995BD4">
        <w:rPr>
          <w:rFonts w:ascii="Times New Roman" w:eastAsia="Times New Roman" w:hAnsi="Times New Roman" w:cs="Times New Roman"/>
          <w:color w:val="000000"/>
          <w:sz w:val="28"/>
          <w:szCs w:val="28"/>
          <w:u w:color="000000"/>
          <w:lang w:val="ru-RU" w:eastAsia="ru-RU"/>
        </w:rPr>
        <w:t xml:space="preserve"> Н. П. </w:t>
      </w:r>
      <w:proofErr w:type="spellStart"/>
      <w:r w:rsidRPr="00995BD4">
        <w:rPr>
          <w:rFonts w:ascii="Times New Roman" w:eastAsia="Times New Roman" w:hAnsi="Times New Roman" w:cs="Times New Roman"/>
          <w:color w:val="000000"/>
          <w:sz w:val="28"/>
          <w:szCs w:val="28"/>
          <w:u w:color="000000"/>
          <w:lang w:val="ru-RU" w:eastAsia="ru-RU"/>
        </w:rPr>
        <w:t>Державна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міграційна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політика</w:t>
      </w:r>
      <w:proofErr w:type="spellEnd"/>
      <w:r w:rsidRPr="00995BD4">
        <w:rPr>
          <w:rFonts w:ascii="Times New Roman" w:eastAsia="Times New Roman" w:hAnsi="Times New Roman" w:cs="Times New Roman"/>
          <w:color w:val="000000"/>
          <w:sz w:val="28"/>
          <w:szCs w:val="28"/>
          <w:u w:color="000000"/>
          <w:lang w:val="ru-RU" w:eastAsia="ru-RU"/>
        </w:rPr>
        <w:t>.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w:t>
      </w:r>
      <w:r w:rsidRPr="00995BD4">
        <w:rPr>
          <w:rFonts w:ascii="Times New Roman" w:eastAsia="Times New Roman" w:hAnsi="Times New Roman" w:cs="Times New Roman"/>
          <w:color w:val="000000"/>
          <w:sz w:val="28"/>
          <w:szCs w:val="28"/>
          <w:u w:color="000000"/>
          <w:lang w:val="ru-RU" w:eastAsia="ru-RU"/>
        </w:rPr>
        <w:br/>
        <w:t xml:space="preserve">Режим </w:t>
      </w:r>
      <w:proofErr w:type="gramStart"/>
      <w:r w:rsidRPr="00995BD4">
        <w:rPr>
          <w:rFonts w:ascii="Times New Roman" w:eastAsia="Times New Roman" w:hAnsi="Times New Roman" w:cs="Times New Roman"/>
          <w:color w:val="000000"/>
          <w:sz w:val="28"/>
          <w:szCs w:val="28"/>
          <w:u w:color="000000"/>
          <w:lang w:val="ru-RU" w:eastAsia="ru-RU"/>
        </w:rPr>
        <w:t>доступу :</w:t>
      </w:r>
      <w:proofErr w:type="gramEnd"/>
      <w:r w:rsidRPr="00995BD4">
        <w:rPr>
          <w:rFonts w:ascii="Times New Roman" w:eastAsia="Times New Roman" w:hAnsi="Times New Roman" w:cs="Times New Roman"/>
          <w:color w:val="000000"/>
          <w:sz w:val="28"/>
          <w:szCs w:val="28"/>
          <w:u w:color="000000"/>
          <w:lang w:val="ru-RU" w:eastAsia="ru-RU"/>
        </w:rPr>
        <w:t xml:space="preserve"> </w:t>
      </w:r>
      <w:hyperlink r:id="rId14" w:history="1">
        <w:r w:rsidRPr="00995BD4">
          <w:rPr>
            <w:rStyle w:val="af0"/>
            <w:rFonts w:ascii="Times New Roman" w:eastAsia="Times New Roman" w:hAnsi="Times New Roman" w:cs="Times New Roman"/>
            <w:sz w:val="28"/>
            <w:szCs w:val="28"/>
            <w:u w:color="000000"/>
            <w:lang w:val="ru-RU" w:eastAsia="ru-RU"/>
          </w:rPr>
          <w:t>www.nbuv.gov.ua/portal/soc_gum/.../du/.../k.htm</w:t>
        </w:r>
      </w:hyperlink>
      <w:r w:rsidRPr="00995BD4">
        <w:rPr>
          <w:rFonts w:ascii="Times New Roman" w:eastAsia="Times New Roman" w:hAnsi="Times New Roman" w:cs="Times New Roman"/>
          <w:color w:val="000000"/>
          <w:sz w:val="28"/>
          <w:szCs w:val="28"/>
          <w:u w:color="000000"/>
          <w:lang w:val="ru-RU" w:eastAsia="ru-RU"/>
        </w:rPr>
        <w:t>.</w:t>
      </w:r>
    </w:p>
    <w:p w14:paraId="1F91862A"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Кукурудза І.І., </w:t>
      </w:r>
      <w:proofErr w:type="spellStart"/>
      <w:r w:rsidRPr="00995BD4">
        <w:rPr>
          <w:rFonts w:ascii="Times New Roman" w:eastAsia="Times New Roman" w:hAnsi="Times New Roman" w:cs="Times New Roman"/>
          <w:color w:val="000000"/>
          <w:sz w:val="28"/>
          <w:szCs w:val="28"/>
          <w:u w:color="000000"/>
          <w:lang w:eastAsia="ru-RU"/>
        </w:rPr>
        <w:t>Ромащенко</w:t>
      </w:r>
      <w:proofErr w:type="spellEnd"/>
      <w:r w:rsidRPr="00995BD4">
        <w:rPr>
          <w:rFonts w:ascii="Times New Roman" w:eastAsia="Times New Roman" w:hAnsi="Times New Roman" w:cs="Times New Roman"/>
          <w:color w:val="000000"/>
          <w:sz w:val="28"/>
          <w:szCs w:val="28"/>
          <w:u w:color="000000"/>
          <w:lang w:eastAsia="ru-RU"/>
        </w:rPr>
        <w:t xml:space="preserve"> Т.І. Україна у світових процесах трудової</w:t>
      </w:r>
      <w:r w:rsidRPr="00995BD4">
        <w:rPr>
          <w:rFonts w:ascii="Times New Roman" w:eastAsia="Times New Roman" w:hAnsi="Times New Roman" w:cs="Times New Roman"/>
          <w:color w:val="000000"/>
          <w:sz w:val="28"/>
          <w:szCs w:val="28"/>
          <w:u w:color="000000"/>
          <w:lang w:eastAsia="ru-RU"/>
        </w:rPr>
        <w:br/>
        <w:t>міграції: Монографія. – Черкаси: ЧНУ імені Богдана Хмельницького, 2012. – 252 с.</w:t>
      </w:r>
    </w:p>
    <w:p w14:paraId="2CD4C0E4"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Лозинський</w:t>
      </w:r>
      <w:proofErr w:type="spellEnd"/>
      <w:r w:rsidRPr="00995BD4">
        <w:rPr>
          <w:rFonts w:ascii="Times New Roman" w:eastAsia="Times New Roman" w:hAnsi="Times New Roman" w:cs="Times New Roman"/>
          <w:color w:val="000000"/>
          <w:sz w:val="28"/>
          <w:szCs w:val="28"/>
          <w:u w:color="000000"/>
          <w:lang w:val="ru-RU" w:eastAsia="ru-RU"/>
        </w:rPr>
        <w:t xml:space="preserve"> Р. </w:t>
      </w:r>
      <w:proofErr w:type="spellStart"/>
      <w:r w:rsidRPr="00995BD4">
        <w:rPr>
          <w:rFonts w:ascii="Times New Roman" w:eastAsia="Times New Roman" w:hAnsi="Times New Roman" w:cs="Times New Roman"/>
          <w:color w:val="000000"/>
          <w:sz w:val="28"/>
          <w:szCs w:val="28"/>
          <w:u w:color="000000"/>
          <w:lang w:val="ru-RU" w:eastAsia="ru-RU"/>
        </w:rPr>
        <w:t>Мовна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ситуація</w:t>
      </w:r>
      <w:proofErr w:type="spellEnd"/>
      <w:r w:rsidRPr="00995BD4">
        <w:rPr>
          <w:rFonts w:ascii="Times New Roman" w:eastAsia="Times New Roman" w:hAnsi="Times New Roman" w:cs="Times New Roman"/>
          <w:color w:val="000000"/>
          <w:sz w:val="28"/>
          <w:szCs w:val="28"/>
          <w:u w:color="000000"/>
          <w:lang w:val="ru-RU" w:eastAsia="ru-RU"/>
        </w:rPr>
        <w:t xml:space="preserve"> в </w:t>
      </w:r>
      <w:proofErr w:type="spellStart"/>
      <w:r w:rsidRPr="00995BD4">
        <w:rPr>
          <w:rFonts w:ascii="Times New Roman" w:eastAsia="Times New Roman" w:hAnsi="Times New Roman" w:cs="Times New Roman"/>
          <w:color w:val="000000"/>
          <w:sz w:val="28"/>
          <w:szCs w:val="28"/>
          <w:u w:color="000000"/>
          <w:lang w:val="ru-RU" w:eastAsia="ru-RU"/>
        </w:rPr>
        <w:t>Україні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суспільно-географічний</w:t>
      </w:r>
      <w:proofErr w:type="spellEnd"/>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погляд</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proofErr w:type="gramStart"/>
      <w:r w:rsidRPr="00995BD4">
        <w:rPr>
          <w:rFonts w:ascii="Times New Roman" w:eastAsia="Times New Roman" w:hAnsi="Times New Roman" w:cs="Times New Roman"/>
          <w:color w:val="000000"/>
          <w:sz w:val="28"/>
          <w:szCs w:val="28"/>
          <w:u w:color="000000"/>
          <w:lang w:val="ru-RU" w:eastAsia="ru-RU"/>
        </w:rPr>
        <w:t>Львів</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gramEnd"/>
      <w:r w:rsidRPr="00995BD4">
        <w:rPr>
          <w:rFonts w:ascii="Times New Roman" w:eastAsia="Times New Roman" w:hAnsi="Times New Roman" w:cs="Times New Roman"/>
          <w:color w:val="000000"/>
          <w:sz w:val="28"/>
          <w:szCs w:val="28"/>
          <w:u w:color="000000"/>
          <w:lang w:val="ru-RU" w:eastAsia="ru-RU"/>
        </w:rPr>
        <w:t xml:space="preserve"> ЛНУ </w:t>
      </w:r>
      <w:proofErr w:type="spellStart"/>
      <w:r w:rsidRPr="00995BD4">
        <w:rPr>
          <w:rFonts w:ascii="Times New Roman" w:eastAsia="Times New Roman" w:hAnsi="Times New Roman" w:cs="Times New Roman"/>
          <w:color w:val="000000"/>
          <w:sz w:val="28"/>
          <w:szCs w:val="28"/>
          <w:u w:color="000000"/>
          <w:lang w:val="ru-RU" w:eastAsia="ru-RU"/>
        </w:rPr>
        <w:t>ім</w:t>
      </w:r>
      <w:proofErr w:type="spellEnd"/>
      <w:r w:rsidRPr="00995BD4">
        <w:rPr>
          <w:rFonts w:ascii="Times New Roman" w:eastAsia="Times New Roman" w:hAnsi="Times New Roman" w:cs="Times New Roman"/>
          <w:color w:val="000000"/>
          <w:sz w:val="28"/>
          <w:szCs w:val="28"/>
          <w:u w:color="000000"/>
          <w:lang w:val="ru-RU" w:eastAsia="ru-RU"/>
        </w:rPr>
        <w:t>. І. Франка, 2008. – 500 с.</w:t>
      </w:r>
    </w:p>
    <w:p w14:paraId="78F8B72D"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val="ru-RU" w:eastAsia="ru-RU"/>
        </w:rPr>
      </w:pPr>
      <w:proofErr w:type="spellStart"/>
      <w:r w:rsidRPr="00995BD4">
        <w:rPr>
          <w:rFonts w:ascii="Times New Roman" w:eastAsia="Times New Roman" w:hAnsi="Times New Roman" w:cs="Times New Roman"/>
          <w:color w:val="000000"/>
          <w:sz w:val="28"/>
          <w:szCs w:val="28"/>
          <w:u w:color="000000"/>
          <w:lang w:val="ru-RU" w:eastAsia="ru-RU"/>
        </w:rPr>
        <w:t>Малиновська</w:t>
      </w:r>
      <w:proofErr w:type="spellEnd"/>
      <w:r w:rsidRPr="00995BD4">
        <w:rPr>
          <w:rFonts w:ascii="Times New Roman" w:eastAsia="Times New Roman" w:hAnsi="Times New Roman" w:cs="Times New Roman"/>
          <w:color w:val="000000"/>
          <w:sz w:val="28"/>
          <w:szCs w:val="28"/>
          <w:u w:color="000000"/>
          <w:lang w:val="ru-RU" w:eastAsia="ru-RU"/>
        </w:rPr>
        <w:t xml:space="preserve"> О. А. </w:t>
      </w:r>
      <w:proofErr w:type="spellStart"/>
      <w:r w:rsidRPr="00995BD4">
        <w:rPr>
          <w:rFonts w:ascii="Times New Roman" w:eastAsia="Times New Roman" w:hAnsi="Times New Roman" w:cs="Times New Roman"/>
          <w:color w:val="000000"/>
          <w:sz w:val="28"/>
          <w:szCs w:val="28"/>
          <w:u w:color="000000"/>
          <w:lang w:val="ru-RU" w:eastAsia="ru-RU"/>
        </w:rPr>
        <w:t>Трудова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міграція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соціальні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наслідки</w:t>
      </w:r>
      <w:proofErr w:type="spellEnd"/>
      <w:r w:rsidRPr="00995BD4">
        <w:rPr>
          <w:rFonts w:ascii="Times New Roman" w:eastAsia="Times New Roman" w:hAnsi="Times New Roman" w:cs="Times New Roman"/>
          <w:color w:val="000000"/>
          <w:sz w:val="28"/>
          <w:szCs w:val="28"/>
          <w:u w:color="000000"/>
          <w:lang w:val="ru-RU" w:eastAsia="ru-RU"/>
        </w:rPr>
        <w:t xml:space="preserve"> та шляхи </w:t>
      </w:r>
      <w:proofErr w:type="spellStart"/>
      <w:r w:rsidRPr="00995BD4">
        <w:rPr>
          <w:rFonts w:ascii="Times New Roman" w:eastAsia="Times New Roman" w:hAnsi="Times New Roman" w:cs="Times New Roman"/>
          <w:color w:val="000000"/>
          <w:sz w:val="28"/>
          <w:szCs w:val="28"/>
          <w:u w:color="000000"/>
          <w:lang w:val="ru-RU" w:eastAsia="ru-RU"/>
        </w:rPr>
        <w:t>реагування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О. А. </w:t>
      </w:r>
      <w:proofErr w:type="spellStart"/>
      <w:r w:rsidRPr="00995BD4">
        <w:rPr>
          <w:rFonts w:ascii="Times New Roman" w:eastAsia="Times New Roman" w:hAnsi="Times New Roman" w:cs="Times New Roman"/>
          <w:color w:val="000000"/>
          <w:sz w:val="28"/>
          <w:szCs w:val="28"/>
          <w:u w:color="000000"/>
          <w:lang w:val="ru-RU" w:eastAsia="ru-RU"/>
        </w:rPr>
        <w:t>Малиновська</w:t>
      </w:r>
      <w:proofErr w:type="spellEnd"/>
      <w:r w:rsidRPr="00995BD4">
        <w:rPr>
          <w:rFonts w:ascii="Times New Roman" w:eastAsia="Times New Roman" w:hAnsi="Times New Roman" w:cs="Times New Roman"/>
          <w:color w:val="000000"/>
          <w:sz w:val="28"/>
          <w:szCs w:val="28"/>
          <w:u w:color="000000"/>
          <w:lang w:val="ru-RU" w:eastAsia="ru-RU"/>
        </w:rPr>
        <w:t xml:space="preserve">. – К.: НІСД, 2011. – 40 с. – Режим доступу: </w:t>
      </w:r>
      <w:hyperlink r:id="rId15" w:history="1">
        <w:r w:rsidRPr="00995BD4">
          <w:rPr>
            <w:rStyle w:val="af0"/>
            <w:rFonts w:ascii="Times New Roman" w:eastAsia="Times New Roman" w:hAnsi="Times New Roman" w:cs="Times New Roman"/>
            <w:sz w:val="28"/>
            <w:szCs w:val="28"/>
            <w:u w:color="000000"/>
            <w:lang w:val="ru-RU" w:eastAsia="ru-RU"/>
          </w:rPr>
          <w:t>http://www.niss.gov.ua</w:t>
        </w:r>
      </w:hyperlink>
      <w:r w:rsidRPr="00995BD4">
        <w:rPr>
          <w:rFonts w:ascii="Times New Roman" w:eastAsia="Times New Roman" w:hAnsi="Times New Roman" w:cs="Times New Roman"/>
          <w:color w:val="000000"/>
          <w:sz w:val="28"/>
          <w:szCs w:val="28"/>
          <w:u w:color="000000"/>
          <w:lang w:val="ru-RU" w:eastAsia="ru-RU"/>
        </w:rPr>
        <w:t xml:space="preserve">. </w:t>
      </w:r>
    </w:p>
    <w:p w14:paraId="78983D12"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Малиновська О.А. Міграційна політика: глобальний контекст та  українські реалії  : монографія / О.A. Малиновська. – К. : НІСД, 2018. – 472 с.</w:t>
      </w:r>
    </w:p>
    <w:p w14:paraId="036BC1F8"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t>Маргулов</w:t>
      </w:r>
      <w:proofErr w:type="spellEnd"/>
      <w:r w:rsidRPr="00995BD4">
        <w:rPr>
          <w:rFonts w:ascii="Times New Roman" w:eastAsia="Times New Roman" w:hAnsi="Times New Roman" w:cs="Times New Roman"/>
          <w:color w:val="000000"/>
          <w:sz w:val="28"/>
          <w:szCs w:val="28"/>
          <w:u w:color="000000"/>
          <w:lang w:eastAsia="ru-RU"/>
        </w:rPr>
        <w:t xml:space="preserve"> А. Х. Ассирійські національні еліти Грузії у 1920р.: державна політика та національно-культурна ідентичність. Східноєвропейський історичний вісник. Дрогобич: Видавничий дім "</w:t>
      </w:r>
      <w:proofErr w:type="spellStart"/>
      <w:r w:rsidRPr="00995BD4">
        <w:rPr>
          <w:rFonts w:ascii="Times New Roman" w:eastAsia="Times New Roman" w:hAnsi="Times New Roman" w:cs="Times New Roman"/>
          <w:color w:val="000000"/>
          <w:sz w:val="28"/>
          <w:szCs w:val="28"/>
          <w:u w:color="000000"/>
          <w:lang w:eastAsia="ru-RU"/>
        </w:rPr>
        <w:t>Гельветика</w:t>
      </w:r>
      <w:proofErr w:type="spellEnd"/>
      <w:r w:rsidRPr="00995BD4">
        <w:rPr>
          <w:rFonts w:ascii="Times New Roman" w:eastAsia="Times New Roman" w:hAnsi="Times New Roman" w:cs="Times New Roman"/>
          <w:color w:val="000000"/>
          <w:sz w:val="28"/>
          <w:szCs w:val="28"/>
          <w:u w:color="000000"/>
          <w:lang w:eastAsia="ru-RU"/>
        </w:rPr>
        <w:t xml:space="preserve">", 2021. Вип. 20. С. 93-104. </w:t>
      </w:r>
    </w:p>
    <w:p w14:paraId="57FD0642"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t>Маргулов</w:t>
      </w:r>
      <w:proofErr w:type="spellEnd"/>
      <w:r w:rsidRPr="00995BD4">
        <w:rPr>
          <w:rFonts w:ascii="Times New Roman" w:eastAsia="Times New Roman" w:hAnsi="Times New Roman" w:cs="Times New Roman"/>
          <w:color w:val="000000"/>
          <w:sz w:val="28"/>
          <w:szCs w:val="28"/>
          <w:u w:color="000000"/>
          <w:lang w:eastAsia="ru-RU"/>
        </w:rPr>
        <w:t xml:space="preserve"> А. Х. Ассирійці України в 1920-1930-х роках: хроніки протистоянь: монографія.</w:t>
      </w:r>
      <w:r w:rsidRPr="00995BD4">
        <w:rPr>
          <w:rFonts w:ascii="Times New Roman" w:eastAsia="Times New Roman" w:hAnsi="Times New Roman" w:cs="Times New Roman"/>
          <w:color w:val="000000"/>
          <w:sz w:val="28"/>
          <w:szCs w:val="28"/>
          <w:u w:color="000000"/>
          <w:lang w:eastAsia="ru-RU"/>
        </w:rPr>
        <w:tab/>
      </w:r>
      <w:proofErr w:type="spellStart"/>
      <w:r w:rsidRPr="00995BD4">
        <w:rPr>
          <w:rFonts w:ascii="Times New Roman" w:eastAsia="Times New Roman" w:hAnsi="Times New Roman" w:cs="Times New Roman"/>
          <w:color w:val="000000"/>
          <w:sz w:val="28"/>
          <w:szCs w:val="28"/>
          <w:u w:color="000000"/>
          <w:lang w:eastAsia="ru-RU"/>
        </w:rPr>
        <w:t>монограф</w:t>
      </w:r>
      <w:proofErr w:type="spellEnd"/>
      <w:r w:rsidRPr="00995BD4">
        <w:rPr>
          <w:rFonts w:ascii="Times New Roman" w:eastAsia="Times New Roman" w:hAnsi="Times New Roman" w:cs="Times New Roman"/>
          <w:color w:val="000000"/>
          <w:sz w:val="28"/>
          <w:szCs w:val="28"/>
          <w:u w:color="000000"/>
          <w:lang w:eastAsia="ru-RU"/>
        </w:rPr>
        <w:tab/>
        <w:t xml:space="preserve">2-е вид. </w:t>
      </w:r>
      <w:proofErr w:type="spellStart"/>
      <w:r w:rsidRPr="00995BD4">
        <w:rPr>
          <w:rFonts w:ascii="Times New Roman" w:eastAsia="Times New Roman" w:hAnsi="Times New Roman" w:cs="Times New Roman"/>
          <w:color w:val="000000"/>
          <w:sz w:val="28"/>
          <w:szCs w:val="28"/>
          <w:u w:color="000000"/>
          <w:lang w:eastAsia="ru-RU"/>
        </w:rPr>
        <w:t>допов</w:t>
      </w:r>
      <w:proofErr w:type="spellEnd"/>
      <w:r w:rsidRPr="00995BD4">
        <w:rPr>
          <w:rFonts w:ascii="Times New Roman" w:eastAsia="Times New Roman" w:hAnsi="Times New Roman" w:cs="Times New Roman"/>
          <w:color w:val="000000"/>
          <w:sz w:val="28"/>
          <w:szCs w:val="28"/>
          <w:u w:color="000000"/>
          <w:lang w:eastAsia="ru-RU"/>
        </w:rPr>
        <w:t>. – Вінниця, 2017. – 384с.</w:t>
      </w:r>
    </w:p>
    <w:p w14:paraId="20E5F08A"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t>Маргулов</w:t>
      </w:r>
      <w:proofErr w:type="spellEnd"/>
      <w:r w:rsidRPr="00995BD4">
        <w:rPr>
          <w:rFonts w:ascii="Times New Roman" w:eastAsia="Times New Roman" w:hAnsi="Times New Roman" w:cs="Times New Roman"/>
          <w:color w:val="000000"/>
          <w:sz w:val="28"/>
          <w:szCs w:val="28"/>
          <w:u w:color="000000"/>
          <w:lang w:eastAsia="ru-RU"/>
        </w:rPr>
        <w:t xml:space="preserve"> А. Х. Візуалізація повсякденності ассирійців в Україні у 1920-1930-х рр.: «Фото правда» Історичні і політологічні дослідження. – Вінниця: </w:t>
      </w:r>
      <w:proofErr w:type="spellStart"/>
      <w:r w:rsidRPr="00995BD4">
        <w:rPr>
          <w:rFonts w:ascii="Times New Roman" w:eastAsia="Times New Roman" w:hAnsi="Times New Roman" w:cs="Times New Roman"/>
          <w:color w:val="000000"/>
          <w:sz w:val="28"/>
          <w:szCs w:val="28"/>
          <w:u w:color="000000"/>
          <w:lang w:eastAsia="ru-RU"/>
        </w:rPr>
        <w:t>ДоНУ</w:t>
      </w:r>
      <w:proofErr w:type="spellEnd"/>
      <w:r w:rsidRPr="00995BD4">
        <w:rPr>
          <w:rFonts w:ascii="Times New Roman" w:eastAsia="Times New Roman" w:hAnsi="Times New Roman" w:cs="Times New Roman"/>
          <w:color w:val="000000"/>
          <w:sz w:val="28"/>
          <w:szCs w:val="28"/>
          <w:u w:color="000000"/>
          <w:lang w:eastAsia="ru-RU"/>
        </w:rPr>
        <w:t xml:space="preserve"> ім. Василі Стуса, 2016. - № 1(59). – С. 146-154.</w:t>
      </w:r>
    </w:p>
    <w:p w14:paraId="30499A74"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t>Маргулов</w:t>
      </w:r>
      <w:proofErr w:type="spellEnd"/>
      <w:r w:rsidRPr="00995BD4">
        <w:rPr>
          <w:rFonts w:ascii="Times New Roman" w:eastAsia="Times New Roman" w:hAnsi="Times New Roman" w:cs="Times New Roman"/>
          <w:color w:val="000000"/>
          <w:sz w:val="28"/>
          <w:szCs w:val="28"/>
          <w:u w:color="000000"/>
          <w:lang w:eastAsia="ru-RU"/>
        </w:rPr>
        <w:t xml:space="preserve"> А. Х. </w:t>
      </w:r>
      <w:proofErr w:type="spellStart"/>
      <w:r w:rsidRPr="00995BD4">
        <w:rPr>
          <w:rFonts w:ascii="Times New Roman" w:eastAsia="Times New Roman" w:hAnsi="Times New Roman" w:cs="Times New Roman"/>
          <w:color w:val="000000"/>
          <w:sz w:val="28"/>
          <w:szCs w:val="28"/>
          <w:u w:color="000000"/>
          <w:lang w:eastAsia="ru-RU"/>
        </w:rPr>
        <w:t>Репресии</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как</w:t>
      </w:r>
      <w:proofErr w:type="spellEnd"/>
      <w:r w:rsidRPr="00995BD4">
        <w:rPr>
          <w:rFonts w:ascii="Times New Roman" w:eastAsia="Times New Roman" w:hAnsi="Times New Roman" w:cs="Times New Roman"/>
          <w:color w:val="000000"/>
          <w:sz w:val="28"/>
          <w:szCs w:val="28"/>
          <w:u w:color="000000"/>
          <w:lang w:eastAsia="ru-RU"/>
        </w:rPr>
        <w:t xml:space="preserve"> компонент </w:t>
      </w:r>
      <w:proofErr w:type="spellStart"/>
      <w:r w:rsidRPr="00995BD4">
        <w:rPr>
          <w:rFonts w:ascii="Times New Roman" w:eastAsia="Times New Roman" w:hAnsi="Times New Roman" w:cs="Times New Roman"/>
          <w:color w:val="000000"/>
          <w:sz w:val="28"/>
          <w:szCs w:val="28"/>
          <w:u w:color="000000"/>
          <w:lang w:eastAsia="ru-RU"/>
        </w:rPr>
        <w:t>национальной</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политики</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ассирийцы</w:t>
      </w:r>
      <w:proofErr w:type="spellEnd"/>
      <w:r w:rsidRPr="00995BD4">
        <w:rPr>
          <w:rFonts w:ascii="Times New Roman" w:eastAsia="Times New Roman" w:hAnsi="Times New Roman" w:cs="Times New Roman"/>
          <w:color w:val="000000"/>
          <w:sz w:val="28"/>
          <w:szCs w:val="28"/>
          <w:u w:color="000000"/>
          <w:lang w:eastAsia="ru-RU"/>
        </w:rPr>
        <w:t xml:space="preserve"> в </w:t>
      </w:r>
      <w:proofErr w:type="spellStart"/>
      <w:r w:rsidRPr="00995BD4">
        <w:rPr>
          <w:rFonts w:ascii="Times New Roman" w:eastAsia="Times New Roman" w:hAnsi="Times New Roman" w:cs="Times New Roman"/>
          <w:color w:val="000000"/>
          <w:sz w:val="28"/>
          <w:szCs w:val="28"/>
          <w:u w:color="000000"/>
          <w:lang w:eastAsia="ru-RU"/>
        </w:rPr>
        <w:t>Грузии</w:t>
      </w:r>
      <w:proofErr w:type="spellEnd"/>
      <w:r w:rsidRPr="00995BD4">
        <w:rPr>
          <w:rFonts w:ascii="Times New Roman" w:eastAsia="Times New Roman" w:hAnsi="Times New Roman" w:cs="Times New Roman"/>
          <w:color w:val="000000"/>
          <w:sz w:val="28"/>
          <w:szCs w:val="28"/>
          <w:u w:color="000000"/>
          <w:lang w:eastAsia="ru-RU"/>
        </w:rPr>
        <w:t xml:space="preserve"> 1920-1930-х гг.) Вчені записки Таврійського національного університету імені В. І Вернадського. Серія «Історичні науки». Том 32 (71). №1, 2021. С.114-120</w:t>
      </w:r>
    </w:p>
    <w:p w14:paraId="12B71016"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t>Маргулов</w:t>
      </w:r>
      <w:proofErr w:type="spellEnd"/>
      <w:r w:rsidRPr="00995BD4">
        <w:rPr>
          <w:rFonts w:ascii="Times New Roman" w:eastAsia="Times New Roman" w:hAnsi="Times New Roman" w:cs="Times New Roman"/>
          <w:color w:val="000000"/>
          <w:sz w:val="28"/>
          <w:szCs w:val="28"/>
          <w:u w:color="000000"/>
          <w:lang w:eastAsia="ru-RU"/>
        </w:rPr>
        <w:t xml:space="preserve"> А. Х., Мороз Т.А. Соціально-економічна інтеграція у міське середовище єврейської громади м. Катеринослав у XIX-XX ст. Молодий вчений. 2019. №2 (66) лютий. С. 398-403. </w:t>
      </w:r>
    </w:p>
    <w:p w14:paraId="13F0DB76"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Міграція</w:t>
      </w:r>
      <w:proofErr w:type="spellEnd"/>
      <w:r w:rsidRPr="00995BD4">
        <w:rPr>
          <w:rFonts w:ascii="Times New Roman" w:eastAsia="Times New Roman" w:hAnsi="Times New Roman" w:cs="Times New Roman"/>
          <w:color w:val="000000"/>
          <w:sz w:val="28"/>
          <w:szCs w:val="28"/>
          <w:u w:color="000000"/>
          <w:lang w:val="ru-RU" w:eastAsia="ru-RU"/>
        </w:rPr>
        <w:t xml:space="preserve"> і </w:t>
      </w:r>
      <w:proofErr w:type="spellStart"/>
      <w:r w:rsidRPr="00995BD4">
        <w:rPr>
          <w:rFonts w:ascii="Times New Roman" w:eastAsia="Times New Roman" w:hAnsi="Times New Roman" w:cs="Times New Roman"/>
          <w:color w:val="000000"/>
          <w:sz w:val="28"/>
          <w:szCs w:val="28"/>
          <w:u w:color="000000"/>
          <w:lang w:val="ru-RU" w:eastAsia="ru-RU"/>
        </w:rPr>
        <w:t>розвиток</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Україні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Режим </w:t>
      </w:r>
      <w:proofErr w:type="gramStart"/>
      <w:r w:rsidRPr="00995BD4">
        <w:rPr>
          <w:rFonts w:ascii="Times New Roman" w:eastAsia="Times New Roman" w:hAnsi="Times New Roman" w:cs="Times New Roman"/>
          <w:color w:val="000000"/>
          <w:sz w:val="28"/>
          <w:szCs w:val="28"/>
          <w:u w:color="000000"/>
          <w:lang w:val="ru-RU" w:eastAsia="ru-RU"/>
        </w:rPr>
        <w:t>доступу :</w:t>
      </w:r>
      <w:proofErr w:type="gramEnd"/>
      <w:r w:rsidRPr="00995BD4">
        <w:rPr>
          <w:rFonts w:ascii="Times New Roman" w:eastAsia="Times New Roman" w:hAnsi="Times New Roman" w:cs="Times New Roman"/>
          <w:color w:val="000000"/>
          <w:sz w:val="28"/>
          <w:szCs w:val="28"/>
          <w:u w:color="000000"/>
          <w:lang w:val="ru-RU" w:eastAsia="ru-RU"/>
        </w:rPr>
        <w:br/>
      </w:r>
      <w:hyperlink r:id="rId16" w:history="1">
        <w:r w:rsidRPr="00995BD4">
          <w:rPr>
            <w:rStyle w:val="af0"/>
            <w:rFonts w:ascii="Times New Roman" w:eastAsia="Times New Roman" w:hAnsi="Times New Roman" w:cs="Times New Roman"/>
            <w:sz w:val="28"/>
            <w:szCs w:val="28"/>
            <w:u w:color="000000"/>
            <w:lang w:val="ru-RU" w:eastAsia="ru-RU"/>
          </w:rPr>
          <w:t>http://iom.org.ua/ua/activities/maximaizing-the-opportunities-of-migration.html</w:t>
        </w:r>
      </w:hyperlink>
      <w:r w:rsidRPr="00995BD4">
        <w:rPr>
          <w:rFonts w:ascii="Times New Roman" w:eastAsia="Times New Roman" w:hAnsi="Times New Roman" w:cs="Times New Roman"/>
          <w:color w:val="000000"/>
          <w:sz w:val="28"/>
          <w:szCs w:val="28"/>
          <w:u w:color="000000"/>
          <w:lang w:val="ru-RU" w:eastAsia="ru-RU"/>
        </w:rPr>
        <w:t>.</w:t>
      </w:r>
    </w:p>
    <w:p w14:paraId="1A1FEB93"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lastRenderedPageBreak/>
        <w:t>Назаревич</w:t>
      </w:r>
      <w:proofErr w:type="spellEnd"/>
      <w:r w:rsidRPr="00995BD4">
        <w:rPr>
          <w:rFonts w:ascii="Times New Roman" w:eastAsia="Times New Roman" w:hAnsi="Times New Roman" w:cs="Times New Roman"/>
          <w:color w:val="000000"/>
          <w:sz w:val="28"/>
          <w:szCs w:val="28"/>
          <w:u w:color="000000"/>
          <w:lang w:eastAsia="ru-RU"/>
        </w:rPr>
        <w:t xml:space="preserve"> А. Національні меншини країн Європейського Союзу в контексті інтеграційних процесів / А. </w:t>
      </w:r>
      <w:proofErr w:type="spellStart"/>
      <w:r w:rsidRPr="00995BD4">
        <w:rPr>
          <w:rFonts w:ascii="Times New Roman" w:eastAsia="Times New Roman" w:hAnsi="Times New Roman" w:cs="Times New Roman"/>
          <w:color w:val="000000"/>
          <w:sz w:val="28"/>
          <w:szCs w:val="28"/>
          <w:u w:color="000000"/>
          <w:lang w:eastAsia="ru-RU"/>
        </w:rPr>
        <w:t>Назаревич</w:t>
      </w:r>
      <w:proofErr w:type="spellEnd"/>
      <w:r w:rsidRPr="00995BD4">
        <w:rPr>
          <w:rFonts w:ascii="Times New Roman" w:eastAsia="Times New Roman" w:hAnsi="Times New Roman" w:cs="Times New Roman"/>
          <w:color w:val="000000"/>
          <w:sz w:val="28"/>
          <w:szCs w:val="28"/>
          <w:u w:color="000000"/>
          <w:lang w:eastAsia="ru-RU"/>
        </w:rPr>
        <w:t>, C. Трохимчук. - Львів : Львів. ун-т, 2002. - 112 с.</w:t>
      </w:r>
    </w:p>
    <w:p w14:paraId="559D3899"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b/>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Наслідки міграційних процесів: нові виклики та можливості для регіонів </w:t>
      </w:r>
      <w:r w:rsidRPr="00995BD4">
        <w:rPr>
          <w:rFonts w:ascii="Times New Roman" w:eastAsia="Times New Roman" w:hAnsi="Times New Roman" w:cs="Times New Roman"/>
          <w:b/>
          <w:bCs/>
          <w:color w:val="000000"/>
          <w:sz w:val="28"/>
          <w:szCs w:val="28"/>
          <w:u w:color="000000"/>
          <w:lang w:eastAsia="ru-RU"/>
        </w:rPr>
        <w:t xml:space="preserve">/ </w:t>
      </w:r>
      <w:r w:rsidRPr="00995BD4">
        <w:rPr>
          <w:rFonts w:ascii="Times New Roman" w:eastAsia="Times New Roman" w:hAnsi="Times New Roman" w:cs="Times New Roman"/>
          <w:color w:val="000000"/>
          <w:sz w:val="28"/>
          <w:szCs w:val="28"/>
          <w:u w:color="000000"/>
          <w:lang w:eastAsia="ru-RU"/>
        </w:rPr>
        <w:t xml:space="preserve">НАН України, ДУ «Інститут регіональних досліджень імені М.І.Долішнього»; наук. ред. У.Я.Садова. – Львів, 2015. – 252 с. </w:t>
      </w:r>
    </w:p>
    <w:p w14:paraId="0B912964"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Нелегальна міграція та торгівля жінками у міжнародно- правовому контексті (у двох книгах). / [за редакцією Ю.С. </w:t>
      </w:r>
      <w:proofErr w:type="spellStart"/>
      <w:r w:rsidRPr="00995BD4">
        <w:rPr>
          <w:rFonts w:ascii="Times New Roman" w:eastAsia="Times New Roman" w:hAnsi="Times New Roman" w:cs="Times New Roman"/>
          <w:color w:val="000000"/>
          <w:sz w:val="28"/>
          <w:szCs w:val="28"/>
          <w:u w:color="000000"/>
          <w:lang w:eastAsia="ru-RU"/>
        </w:rPr>
        <w:t>Шемшученка</w:t>
      </w:r>
      <w:proofErr w:type="spellEnd"/>
      <w:r w:rsidRPr="00995BD4">
        <w:rPr>
          <w:rFonts w:ascii="Times New Roman" w:eastAsia="Times New Roman" w:hAnsi="Times New Roman" w:cs="Times New Roman"/>
          <w:color w:val="000000"/>
          <w:sz w:val="28"/>
          <w:szCs w:val="28"/>
          <w:u w:color="000000"/>
          <w:lang w:eastAsia="ru-RU"/>
        </w:rPr>
        <w:t xml:space="preserve">]. — К.: Ін-т держави і права </w:t>
      </w:r>
      <w:proofErr w:type="spellStart"/>
      <w:r w:rsidRPr="00995BD4">
        <w:rPr>
          <w:rFonts w:ascii="Times New Roman" w:eastAsia="Times New Roman" w:hAnsi="Times New Roman" w:cs="Times New Roman"/>
          <w:color w:val="000000"/>
          <w:sz w:val="28"/>
          <w:szCs w:val="28"/>
          <w:u w:color="000000"/>
          <w:lang w:eastAsia="ru-RU"/>
        </w:rPr>
        <w:t>ім.В.М</w:t>
      </w:r>
      <w:proofErr w:type="spellEnd"/>
      <w:r w:rsidRPr="00995BD4">
        <w:rPr>
          <w:rFonts w:ascii="Times New Roman" w:eastAsia="Times New Roman" w:hAnsi="Times New Roman" w:cs="Times New Roman"/>
          <w:color w:val="000000"/>
          <w:sz w:val="28"/>
          <w:szCs w:val="28"/>
          <w:u w:color="000000"/>
          <w:lang w:eastAsia="ru-RU"/>
        </w:rPr>
        <w:t>. Корецького НАН України, Київський ун-т права, Національна академія внутрішніх справ України, 2001. — 1012 с.</w:t>
      </w:r>
    </w:p>
    <w:p w14:paraId="5AED92B4"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Римаренко С. Індивідуальні та колективні права: </w:t>
      </w:r>
      <w:proofErr w:type="spellStart"/>
      <w:r w:rsidRPr="00995BD4">
        <w:rPr>
          <w:rFonts w:ascii="Times New Roman" w:eastAsia="Times New Roman" w:hAnsi="Times New Roman" w:cs="Times New Roman"/>
          <w:color w:val="000000"/>
          <w:sz w:val="28"/>
          <w:szCs w:val="28"/>
          <w:u w:color="000000"/>
          <w:lang w:eastAsia="ru-RU"/>
        </w:rPr>
        <w:t>етнополітичний</w:t>
      </w:r>
      <w:proofErr w:type="spellEnd"/>
      <w:r w:rsidRPr="00995BD4">
        <w:rPr>
          <w:rFonts w:ascii="Times New Roman" w:eastAsia="Times New Roman" w:hAnsi="Times New Roman" w:cs="Times New Roman"/>
          <w:color w:val="000000"/>
          <w:sz w:val="28"/>
          <w:szCs w:val="28"/>
          <w:u w:color="000000"/>
          <w:lang w:eastAsia="ru-RU"/>
        </w:rPr>
        <w:t xml:space="preserve"> контекст / С. Римаренко. - К. : Світогляд, 2013. - 246 с.</w:t>
      </w:r>
    </w:p>
    <w:p w14:paraId="6721F820"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Романдаш</w:t>
      </w:r>
      <w:proofErr w:type="spellEnd"/>
      <w:r w:rsidRPr="00995BD4">
        <w:rPr>
          <w:rFonts w:ascii="Times New Roman" w:eastAsia="Times New Roman" w:hAnsi="Times New Roman" w:cs="Times New Roman"/>
          <w:color w:val="000000"/>
          <w:sz w:val="28"/>
          <w:szCs w:val="28"/>
          <w:u w:color="000000"/>
          <w:lang w:eastAsia="ru-RU"/>
        </w:rPr>
        <w:t xml:space="preserve"> Анна. Курди і Туреччина: політика (не) повернення. URL:  https://www.radiosvoboda.org/a/kurdy-i-turechchyna/30274493.html</w:t>
      </w:r>
    </w:p>
    <w:p w14:paraId="1D38E3AE" w14:textId="77777777" w:rsidR="00995BD4" w:rsidRPr="00995BD4" w:rsidRDefault="00995BD4" w:rsidP="00995BD4">
      <w:pPr>
        <w:numPr>
          <w:ilvl w:val="0"/>
          <w:numId w:val="44"/>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Садова</w:t>
      </w:r>
      <w:proofErr w:type="spellEnd"/>
      <w:r w:rsidRPr="00995BD4">
        <w:rPr>
          <w:rFonts w:ascii="Times New Roman" w:eastAsia="Times New Roman" w:hAnsi="Times New Roman" w:cs="Times New Roman"/>
          <w:color w:val="000000"/>
          <w:sz w:val="28"/>
          <w:szCs w:val="28"/>
          <w:u w:color="000000"/>
          <w:lang w:val="ru-RU" w:eastAsia="ru-RU"/>
        </w:rPr>
        <w:t xml:space="preserve"> У. Я. </w:t>
      </w:r>
      <w:proofErr w:type="spellStart"/>
      <w:r w:rsidRPr="00995BD4">
        <w:rPr>
          <w:rFonts w:ascii="Times New Roman" w:eastAsia="Times New Roman" w:hAnsi="Times New Roman" w:cs="Times New Roman"/>
          <w:color w:val="000000"/>
          <w:sz w:val="28"/>
          <w:szCs w:val="28"/>
          <w:u w:color="000000"/>
          <w:lang w:val="ru-RU" w:eastAsia="ru-RU"/>
        </w:rPr>
        <w:t>Соціальна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політика</w:t>
      </w:r>
      <w:proofErr w:type="spellEnd"/>
      <w:r w:rsidRPr="00995BD4">
        <w:rPr>
          <w:rFonts w:ascii="Times New Roman" w:eastAsia="Times New Roman" w:hAnsi="Times New Roman" w:cs="Times New Roman"/>
          <w:color w:val="000000"/>
          <w:sz w:val="28"/>
          <w:szCs w:val="28"/>
          <w:u w:color="000000"/>
          <w:lang w:val="ru-RU" w:eastAsia="ru-RU"/>
        </w:rPr>
        <w:t xml:space="preserve"> в </w:t>
      </w:r>
      <w:proofErr w:type="spellStart"/>
      <w:r w:rsidRPr="00995BD4">
        <w:rPr>
          <w:rFonts w:ascii="Times New Roman" w:eastAsia="Times New Roman" w:hAnsi="Times New Roman" w:cs="Times New Roman"/>
          <w:color w:val="000000"/>
          <w:sz w:val="28"/>
          <w:szCs w:val="28"/>
          <w:u w:color="000000"/>
          <w:lang w:val="ru-RU" w:eastAsia="ru-RU"/>
        </w:rPr>
        <w:t>Україні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регіональні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дослідження</w:t>
      </w:r>
      <w:proofErr w:type="spellEnd"/>
      <w:r w:rsidRPr="00995BD4">
        <w:rPr>
          <w:rFonts w:ascii="Times New Roman" w:eastAsia="Times New Roman" w:hAnsi="Times New Roman" w:cs="Times New Roman"/>
          <w:color w:val="000000"/>
          <w:sz w:val="28"/>
          <w:szCs w:val="28"/>
          <w:u w:color="000000"/>
          <w:lang w:val="ru-RU" w:eastAsia="ru-RU"/>
        </w:rPr>
        <w:t xml:space="preserve"> і</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перспективи</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proofErr w:type="gramStart"/>
      <w:r w:rsidRPr="00995BD4">
        <w:rPr>
          <w:rFonts w:ascii="Times New Roman" w:eastAsia="Times New Roman" w:hAnsi="Times New Roman" w:cs="Times New Roman"/>
          <w:color w:val="000000"/>
          <w:sz w:val="28"/>
          <w:szCs w:val="28"/>
          <w:u w:color="000000"/>
          <w:lang w:val="ru-RU" w:eastAsia="ru-RU"/>
        </w:rPr>
        <w:t>розвитку</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gram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монографія</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r w:rsidRPr="00995BD4">
        <w:rPr>
          <w:rFonts w:ascii="Times New Roman" w:eastAsia="Times New Roman" w:hAnsi="Times New Roman" w:cs="Times New Roman"/>
          <w:color w:val="000000"/>
          <w:sz w:val="28"/>
          <w:szCs w:val="28"/>
          <w:u w:color="000000"/>
          <w:lang w:val="ru-RU" w:eastAsia="ru-RU"/>
        </w:rPr>
        <w:t>Львів</w:t>
      </w:r>
      <w:proofErr w:type="spellEnd"/>
      <w:r w:rsidRPr="00995BD4">
        <w:rPr>
          <w:rFonts w:ascii="Times New Roman" w:eastAsia="Times New Roman" w:hAnsi="Times New Roman" w:cs="Times New Roman"/>
          <w:color w:val="000000"/>
          <w:sz w:val="28"/>
          <w:szCs w:val="28"/>
          <w:u w:color="000000"/>
          <w:lang w:val="ru-RU" w:eastAsia="ru-RU"/>
        </w:rPr>
        <w:t xml:space="preserve"> : ІРД НАН </w:t>
      </w:r>
      <w:proofErr w:type="spellStart"/>
      <w:r w:rsidRPr="00995BD4">
        <w:rPr>
          <w:rFonts w:ascii="Times New Roman" w:eastAsia="Times New Roman" w:hAnsi="Times New Roman" w:cs="Times New Roman"/>
          <w:color w:val="000000"/>
          <w:sz w:val="28"/>
          <w:szCs w:val="28"/>
          <w:u w:color="000000"/>
          <w:lang w:val="ru-RU" w:eastAsia="ru-RU"/>
        </w:rPr>
        <w:t>України</w:t>
      </w:r>
      <w:proofErr w:type="spellEnd"/>
      <w:r w:rsidRPr="00995BD4">
        <w:rPr>
          <w:rFonts w:ascii="Times New Roman" w:eastAsia="Times New Roman" w:hAnsi="Times New Roman" w:cs="Times New Roman"/>
          <w:color w:val="000000"/>
          <w:sz w:val="28"/>
          <w:szCs w:val="28"/>
          <w:u w:color="000000"/>
          <w:lang w:val="ru-RU" w:eastAsia="ru-RU"/>
        </w:rPr>
        <w:t>, 2005. – 408 с.</w:t>
      </w:r>
    </w:p>
    <w:p w14:paraId="2A834DF3" w14:textId="77777777" w:rsidR="00995BD4" w:rsidRPr="00995BD4" w:rsidRDefault="00995BD4" w:rsidP="00995BD4">
      <w:p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
    <w:p w14:paraId="0A521E8D" w14:textId="77777777" w:rsidR="00995BD4" w:rsidRPr="00995BD4" w:rsidRDefault="00995BD4" w:rsidP="00995BD4">
      <w:pPr>
        <w:tabs>
          <w:tab w:val="left" w:pos="0"/>
        </w:tabs>
        <w:snapToGrid w:val="0"/>
        <w:spacing w:after="0" w:line="240" w:lineRule="auto"/>
        <w:jc w:val="center"/>
        <w:rPr>
          <w:rFonts w:ascii="Times New Roman" w:eastAsia="Times New Roman" w:hAnsi="Times New Roman" w:cs="Times New Roman"/>
          <w:b/>
          <w:color w:val="000000"/>
          <w:sz w:val="28"/>
          <w:szCs w:val="28"/>
          <w:u w:color="000000"/>
          <w:lang w:eastAsia="ru-RU"/>
        </w:rPr>
      </w:pPr>
      <w:r w:rsidRPr="00995BD4">
        <w:rPr>
          <w:rFonts w:ascii="Times New Roman" w:eastAsia="Times New Roman" w:hAnsi="Times New Roman" w:cs="Times New Roman"/>
          <w:b/>
          <w:color w:val="000000"/>
          <w:sz w:val="28"/>
          <w:szCs w:val="28"/>
          <w:u w:color="000000"/>
          <w:lang w:eastAsia="ru-RU"/>
        </w:rPr>
        <w:t>Електронні ресурси:</w:t>
      </w:r>
    </w:p>
    <w:p w14:paraId="0B6AAE57" w14:textId="77777777" w:rsidR="00995BD4" w:rsidRPr="00995BD4" w:rsidRDefault="00995BD4" w:rsidP="00995BD4">
      <w:p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
    <w:p w14:paraId="16AEEC0A"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t>Migration</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and</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Remittances</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Electronic</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resource</w:t>
      </w:r>
      <w:proofErr w:type="spellEnd"/>
      <w:r w:rsidRPr="00995BD4">
        <w:rPr>
          <w:rFonts w:ascii="Times New Roman" w:eastAsia="Times New Roman" w:hAnsi="Times New Roman" w:cs="Times New Roman"/>
          <w:color w:val="000000"/>
          <w:sz w:val="28"/>
          <w:szCs w:val="28"/>
          <w:u w:color="000000"/>
          <w:lang w:eastAsia="ru-RU"/>
        </w:rPr>
        <w:t xml:space="preserve">] / </w:t>
      </w:r>
      <w:proofErr w:type="spellStart"/>
      <w:r w:rsidRPr="00995BD4">
        <w:rPr>
          <w:rFonts w:ascii="Times New Roman" w:eastAsia="Times New Roman" w:hAnsi="Times New Roman" w:cs="Times New Roman"/>
          <w:color w:val="000000"/>
          <w:sz w:val="28"/>
          <w:szCs w:val="28"/>
          <w:u w:color="000000"/>
          <w:lang w:eastAsia="ru-RU"/>
        </w:rPr>
        <w:t>The</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World</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Bank</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Mode</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of</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access</w:t>
      </w:r>
      <w:proofErr w:type="spellEnd"/>
      <w:r w:rsidRPr="00995BD4">
        <w:rPr>
          <w:rFonts w:ascii="Times New Roman" w:eastAsia="Times New Roman" w:hAnsi="Times New Roman" w:cs="Times New Roman"/>
          <w:color w:val="000000"/>
          <w:sz w:val="28"/>
          <w:szCs w:val="28"/>
          <w:u w:color="000000"/>
          <w:lang w:eastAsia="ru-RU"/>
        </w:rPr>
        <w:t xml:space="preserve">: </w:t>
      </w:r>
      <w:hyperlink r:id="rId17" w:history="1">
        <w:r w:rsidRPr="00995BD4">
          <w:rPr>
            <w:rStyle w:val="af0"/>
            <w:rFonts w:ascii="Times New Roman" w:eastAsia="Times New Roman" w:hAnsi="Times New Roman" w:cs="Times New Roman"/>
            <w:sz w:val="28"/>
            <w:szCs w:val="28"/>
            <w:u w:color="000000"/>
            <w:lang w:eastAsia="ru-RU"/>
          </w:rPr>
          <w:t>http://web.worldbank.org</w:t>
        </w:r>
      </w:hyperlink>
      <w:r w:rsidRPr="00995BD4">
        <w:rPr>
          <w:rFonts w:ascii="Times New Roman" w:eastAsia="Times New Roman" w:hAnsi="Times New Roman" w:cs="Times New Roman"/>
          <w:color w:val="000000"/>
          <w:sz w:val="28"/>
          <w:szCs w:val="28"/>
          <w:u w:color="000000"/>
          <w:lang w:eastAsia="ru-RU"/>
        </w:rPr>
        <w:t>.</w:t>
      </w:r>
    </w:p>
    <w:p w14:paraId="4FA20A75"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val="en-US" w:eastAsia="ru-RU"/>
        </w:rPr>
        <w:t>The 2015 Migration Report [</w:t>
      </w:r>
      <w:proofErr w:type="spellStart"/>
      <w:r w:rsidRPr="00995BD4">
        <w:rPr>
          <w:rFonts w:ascii="Times New Roman" w:eastAsia="Times New Roman" w:hAnsi="Times New Roman" w:cs="Times New Roman"/>
          <w:color w:val="000000"/>
          <w:sz w:val="28"/>
          <w:szCs w:val="28"/>
          <w:u w:color="000000"/>
          <w:lang w:val="ru-RU" w:eastAsia="ru-RU"/>
        </w:rPr>
        <w:t>Електроннийресурс</w:t>
      </w:r>
      <w:proofErr w:type="spellEnd"/>
      <w:r w:rsidRPr="00995BD4">
        <w:rPr>
          <w:rFonts w:ascii="Times New Roman" w:eastAsia="Times New Roman" w:hAnsi="Times New Roman" w:cs="Times New Roman"/>
          <w:color w:val="000000"/>
          <w:sz w:val="28"/>
          <w:szCs w:val="28"/>
          <w:u w:color="000000"/>
          <w:lang w:val="en-US" w:eastAsia="ru-RU"/>
        </w:rPr>
        <w:t xml:space="preserve">] </w:t>
      </w:r>
      <w:proofErr w:type="gramStart"/>
      <w:r w:rsidRPr="00995BD4">
        <w:rPr>
          <w:rFonts w:ascii="Times New Roman" w:eastAsia="Times New Roman" w:hAnsi="Times New Roman" w:cs="Times New Roman"/>
          <w:color w:val="000000"/>
          <w:sz w:val="28"/>
          <w:szCs w:val="28"/>
          <w:u w:color="000000"/>
          <w:lang w:val="en-US" w:eastAsia="ru-RU"/>
        </w:rPr>
        <w:t>/  BAMF</w:t>
      </w:r>
      <w:proofErr w:type="gramEnd"/>
      <w:r w:rsidRPr="00995BD4">
        <w:rPr>
          <w:rFonts w:ascii="Times New Roman" w:eastAsia="Times New Roman" w:hAnsi="Times New Roman" w:cs="Times New Roman"/>
          <w:color w:val="000000"/>
          <w:sz w:val="28"/>
          <w:szCs w:val="28"/>
          <w:u w:color="000000"/>
          <w:lang w:val="en-US" w:eastAsia="ru-RU"/>
        </w:rPr>
        <w:t xml:space="preserve">.  </w:t>
      </w:r>
      <w:r w:rsidRPr="00995BD4">
        <w:rPr>
          <w:rFonts w:ascii="Times New Roman" w:eastAsia="Times New Roman" w:hAnsi="Times New Roman" w:cs="Times New Roman"/>
          <w:color w:val="000000"/>
          <w:sz w:val="28"/>
          <w:szCs w:val="28"/>
          <w:u w:color="000000"/>
          <w:lang w:val="de-DE"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Режимдоступу</w:t>
      </w:r>
      <w:proofErr w:type="spellEnd"/>
      <w:r w:rsidRPr="00995BD4">
        <w:rPr>
          <w:rFonts w:ascii="Times New Roman" w:eastAsia="Times New Roman" w:hAnsi="Times New Roman" w:cs="Times New Roman"/>
          <w:color w:val="000000"/>
          <w:sz w:val="28"/>
          <w:szCs w:val="28"/>
          <w:u w:color="000000"/>
          <w:lang w:val="de-DE" w:eastAsia="ru-RU"/>
        </w:rPr>
        <w:t>  : http://www.bamf.de/SharedDocs/Anlagen/EN/Publikationen/Migrationsberichte/ migrationsbericht-2015.html</w:t>
      </w:r>
    </w:p>
    <w:p w14:paraId="167807A5"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eastAsia="ru-RU"/>
        </w:rPr>
        <w:t>World</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report</w:t>
      </w:r>
      <w:proofErr w:type="spellEnd"/>
      <w:r w:rsidRPr="00995BD4">
        <w:rPr>
          <w:rFonts w:ascii="Times New Roman" w:eastAsia="Times New Roman" w:hAnsi="Times New Roman" w:cs="Times New Roman"/>
          <w:color w:val="000000"/>
          <w:sz w:val="28"/>
          <w:szCs w:val="28"/>
          <w:u w:color="000000"/>
          <w:lang w:eastAsia="ru-RU"/>
        </w:rPr>
        <w:t xml:space="preserve"> 2015. </w:t>
      </w:r>
      <w:proofErr w:type="spellStart"/>
      <w:r w:rsidRPr="00995BD4">
        <w:rPr>
          <w:rFonts w:ascii="Times New Roman" w:eastAsia="Times New Roman" w:hAnsi="Times New Roman" w:cs="Times New Roman"/>
          <w:color w:val="000000"/>
          <w:sz w:val="28"/>
          <w:szCs w:val="28"/>
          <w:u w:color="000000"/>
          <w:lang w:eastAsia="ru-RU"/>
        </w:rPr>
        <w:t>Events</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of</w:t>
      </w:r>
      <w:proofErr w:type="spellEnd"/>
      <w:r w:rsidRPr="00995BD4">
        <w:rPr>
          <w:rFonts w:ascii="Times New Roman" w:eastAsia="Times New Roman" w:hAnsi="Times New Roman" w:cs="Times New Roman"/>
          <w:color w:val="000000"/>
          <w:sz w:val="28"/>
          <w:szCs w:val="28"/>
          <w:u w:color="000000"/>
          <w:lang w:eastAsia="ru-RU"/>
        </w:rPr>
        <w:t xml:space="preserve"> 2014. [</w:t>
      </w:r>
      <w:proofErr w:type="spellStart"/>
      <w:r w:rsidRPr="00995BD4">
        <w:rPr>
          <w:rFonts w:ascii="Times New Roman" w:eastAsia="Times New Roman" w:hAnsi="Times New Roman" w:cs="Times New Roman"/>
          <w:color w:val="000000"/>
          <w:sz w:val="28"/>
          <w:szCs w:val="28"/>
          <w:u w:color="000000"/>
          <w:lang w:eastAsia="ru-RU"/>
        </w:rPr>
        <w:t>Electronic</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resource</w:t>
      </w:r>
      <w:proofErr w:type="spellEnd"/>
      <w:r w:rsidRPr="00995BD4">
        <w:rPr>
          <w:rFonts w:ascii="Times New Roman" w:eastAsia="Times New Roman" w:hAnsi="Times New Roman" w:cs="Times New Roman"/>
          <w:color w:val="000000"/>
          <w:sz w:val="28"/>
          <w:szCs w:val="28"/>
          <w:u w:color="000000"/>
          <w:lang w:eastAsia="ru-RU"/>
        </w:rPr>
        <w:t xml:space="preserve">] // </w:t>
      </w:r>
      <w:proofErr w:type="spellStart"/>
      <w:r w:rsidRPr="00995BD4">
        <w:rPr>
          <w:rFonts w:ascii="Times New Roman" w:eastAsia="Times New Roman" w:hAnsi="Times New Roman" w:cs="Times New Roman"/>
          <w:color w:val="000000"/>
          <w:sz w:val="28"/>
          <w:szCs w:val="28"/>
          <w:u w:color="000000"/>
          <w:lang w:eastAsia="ru-RU"/>
        </w:rPr>
        <w:t>Human</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rights</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watch</w:t>
      </w:r>
      <w:proofErr w:type="spellEnd"/>
      <w:r w:rsidRPr="00995BD4">
        <w:rPr>
          <w:rFonts w:ascii="Times New Roman" w:eastAsia="Times New Roman" w:hAnsi="Times New Roman" w:cs="Times New Roman"/>
          <w:color w:val="000000"/>
          <w:sz w:val="28"/>
          <w:szCs w:val="28"/>
          <w:u w:color="000000"/>
          <w:lang w:eastAsia="ru-RU"/>
        </w:rPr>
        <w:t xml:space="preserve"> [Електронний ресурс]. – 2015. – 664 p. – </w:t>
      </w:r>
      <w:proofErr w:type="spellStart"/>
      <w:r w:rsidRPr="00995BD4">
        <w:rPr>
          <w:rFonts w:ascii="Times New Roman" w:eastAsia="Times New Roman" w:hAnsi="Times New Roman" w:cs="Times New Roman"/>
          <w:color w:val="000000"/>
          <w:sz w:val="28"/>
          <w:szCs w:val="28"/>
          <w:u w:color="000000"/>
          <w:lang w:eastAsia="ru-RU"/>
        </w:rPr>
        <w:t>Mode</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of</w:t>
      </w:r>
      <w:proofErr w:type="spellEnd"/>
      <w:r w:rsidRPr="00995BD4">
        <w:rPr>
          <w:rFonts w:ascii="Times New Roman" w:eastAsia="Times New Roman" w:hAnsi="Times New Roman" w:cs="Times New Roman"/>
          <w:color w:val="000000"/>
          <w:sz w:val="28"/>
          <w:szCs w:val="28"/>
          <w:u w:color="000000"/>
          <w:lang w:eastAsia="ru-RU"/>
        </w:rPr>
        <w:t xml:space="preserve"> </w:t>
      </w:r>
      <w:proofErr w:type="spellStart"/>
      <w:r w:rsidRPr="00995BD4">
        <w:rPr>
          <w:rFonts w:ascii="Times New Roman" w:eastAsia="Times New Roman" w:hAnsi="Times New Roman" w:cs="Times New Roman"/>
          <w:color w:val="000000"/>
          <w:sz w:val="28"/>
          <w:szCs w:val="28"/>
          <w:u w:color="000000"/>
          <w:lang w:eastAsia="ru-RU"/>
        </w:rPr>
        <w:t>access</w:t>
      </w:r>
      <w:proofErr w:type="spellEnd"/>
      <w:r w:rsidRPr="00995BD4">
        <w:rPr>
          <w:rFonts w:ascii="Times New Roman" w:eastAsia="Times New Roman" w:hAnsi="Times New Roman" w:cs="Times New Roman"/>
          <w:color w:val="000000"/>
          <w:sz w:val="28"/>
          <w:szCs w:val="28"/>
          <w:u w:color="000000"/>
          <w:lang w:eastAsia="ru-RU"/>
        </w:rPr>
        <w:t>:: https://www.hrw.org/world-report/2015.</w:t>
      </w:r>
    </w:p>
    <w:p w14:paraId="15C9EFF4"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Верховного </w:t>
      </w:r>
      <w:proofErr w:type="spellStart"/>
      <w:r w:rsidRPr="00995BD4">
        <w:rPr>
          <w:rFonts w:ascii="Times New Roman" w:eastAsia="Times New Roman" w:hAnsi="Times New Roman" w:cs="Times New Roman"/>
          <w:color w:val="000000"/>
          <w:sz w:val="28"/>
          <w:szCs w:val="28"/>
          <w:u w:color="000000"/>
          <w:lang w:eastAsia="ru-RU"/>
        </w:rPr>
        <w:t>комиссара</w:t>
      </w:r>
      <w:proofErr w:type="spellEnd"/>
      <w:r w:rsidRPr="00995BD4">
        <w:rPr>
          <w:rFonts w:ascii="Times New Roman" w:eastAsia="Times New Roman" w:hAnsi="Times New Roman" w:cs="Times New Roman"/>
          <w:color w:val="000000"/>
          <w:sz w:val="28"/>
          <w:szCs w:val="28"/>
          <w:u w:color="000000"/>
          <w:lang w:eastAsia="ru-RU"/>
        </w:rPr>
        <w:t xml:space="preserve"> ООН по правам </w:t>
      </w:r>
      <w:proofErr w:type="spellStart"/>
      <w:r w:rsidRPr="00995BD4">
        <w:rPr>
          <w:rFonts w:ascii="Times New Roman" w:eastAsia="Times New Roman" w:hAnsi="Times New Roman" w:cs="Times New Roman"/>
          <w:color w:val="000000"/>
          <w:sz w:val="28"/>
          <w:szCs w:val="28"/>
          <w:u w:color="000000"/>
          <w:lang w:eastAsia="ru-RU"/>
        </w:rPr>
        <w:t>человека</w:t>
      </w:r>
      <w:proofErr w:type="spellEnd"/>
      <w:r w:rsidRPr="00995BD4">
        <w:rPr>
          <w:rFonts w:ascii="Times New Roman" w:eastAsia="Times New Roman" w:hAnsi="Times New Roman" w:cs="Times New Roman"/>
          <w:color w:val="000000"/>
          <w:sz w:val="28"/>
          <w:szCs w:val="28"/>
          <w:u w:color="000000"/>
          <w:lang w:eastAsia="ru-RU"/>
        </w:rPr>
        <w:t xml:space="preserve">. - Режим </w:t>
      </w:r>
      <w:proofErr w:type="spellStart"/>
      <w:r w:rsidRPr="00995BD4">
        <w:rPr>
          <w:rFonts w:ascii="Times New Roman" w:eastAsia="Times New Roman" w:hAnsi="Times New Roman" w:cs="Times New Roman"/>
          <w:color w:val="000000"/>
          <w:sz w:val="28"/>
          <w:szCs w:val="28"/>
          <w:u w:color="000000"/>
          <w:lang w:eastAsia="ru-RU"/>
        </w:rPr>
        <w:t>доступа</w:t>
      </w:r>
      <w:proofErr w:type="spellEnd"/>
      <w:r w:rsidRPr="00995BD4">
        <w:rPr>
          <w:rFonts w:ascii="Times New Roman" w:eastAsia="Times New Roman" w:hAnsi="Times New Roman" w:cs="Times New Roman"/>
          <w:color w:val="000000"/>
          <w:sz w:val="28"/>
          <w:szCs w:val="28"/>
          <w:u w:color="000000"/>
          <w:lang w:eastAsia="ru-RU"/>
        </w:rPr>
        <w:t xml:space="preserve"> : </w:t>
      </w:r>
      <w:hyperlink r:id="rId18" w:history="1">
        <w:r w:rsidRPr="00995BD4">
          <w:rPr>
            <w:rStyle w:val="af0"/>
            <w:rFonts w:ascii="Times New Roman" w:eastAsia="Times New Roman" w:hAnsi="Times New Roman" w:cs="Times New Roman"/>
            <w:sz w:val="28"/>
            <w:szCs w:val="28"/>
            <w:u w:color="000000"/>
            <w:lang w:eastAsia="ru-RU"/>
          </w:rPr>
          <w:t>http://www.un.org</w:t>
        </w:r>
      </w:hyperlink>
      <w:r w:rsidRPr="00995BD4">
        <w:rPr>
          <w:rFonts w:ascii="Times New Roman" w:eastAsia="Times New Roman" w:hAnsi="Times New Roman" w:cs="Times New Roman"/>
          <w:color w:val="000000"/>
          <w:sz w:val="28"/>
          <w:szCs w:val="28"/>
          <w:u w:color="000000"/>
          <w:lang w:eastAsia="ru-RU"/>
        </w:rPr>
        <w:t>.</w:t>
      </w:r>
    </w:p>
    <w:p w14:paraId="7F072127"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Електронні ресурси Наукової бібліотеки ім. В.І. Вернадського. URL: </w:t>
      </w:r>
      <w:hyperlink r:id="rId19" w:history="1">
        <w:r w:rsidRPr="00995BD4">
          <w:rPr>
            <w:rStyle w:val="af0"/>
            <w:rFonts w:ascii="Times New Roman" w:eastAsia="Times New Roman" w:hAnsi="Times New Roman" w:cs="Times New Roman"/>
            <w:sz w:val="28"/>
            <w:szCs w:val="28"/>
            <w:u w:color="000000"/>
            <w:lang w:eastAsia="ru-RU"/>
          </w:rPr>
          <w:t>http://nbuv.gov.ua</w:t>
        </w:r>
      </w:hyperlink>
      <w:r w:rsidRPr="00995BD4">
        <w:rPr>
          <w:rFonts w:ascii="Times New Roman" w:eastAsia="Times New Roman" w:hAnsi="Times New Roman" w:cs="Times New Roman"/>
          <w:color w:val="000000"/>
          <w:sz w:val="28"/>
          <w:szCs w:val="28"/>
          <w:u w:color="000000"/>
          <w:lang w:eastAsia="ru-RU"/>
        </w:rPr>
        <w:t>.</w:t>
      </w:r>
    </w:p>
    <w:p w14:paraId="4F8FDA3D"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про </w:t>
      </w:r>
      <w:proofErr w:type="spellStart"/>
      <w:r w:rsidRPr="00995BD4">
        <w:rPr>
          <w:rFonts w:ascii="Times New Roman" w:eastAsia="Times New Roman" w:hAnsi="Times New Roman" w:cs="Times New Roman"/>
          <w:color w:val="000000"/>
          <w:sz w:val="28"/>
          <w:szCs w:val="28"/>
          <w:u w:color="000000"/>
          <w:lang w:val="ru-RU" w:eastAsia="ru-RU"/>
        </w:rPr>
        <w:t>працівників-мігрантів</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r w:rsidRPr="00995BD4">
        <w:rPr>
          <w:rFonts w:ascii="Times New Roman" w:eastAsia="Times New Roman" w:hAnsi="Times New Roman" w:cs="Times New Roman"/>
          <w:color w:val="000000"/>
          <w:sz w:val="28"/>
          <w:szCs w:val="28"/>
          <w:u w:color="000000"/>
          <w:lang w:val="ru-RU" w:eastAsia="ru-RU"/>
        </w:rPr>
        <w:t>Міжнародна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організація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праці</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Міжнародний</w:t>
      </w:r>
      <w:proofErr w:type="spellEnd"/>
      <w:r w:rsidRPr="00995BD4">
        <w:rPr>
          <w:rFonts w:ascii="Times New Roman" w:eastAsia="Times New Roman" w:hAnsi="Times New Roman" w:cs="Times New Roman"/>
          <w:color w:val="000000"/>
          <w:sz w:val="28"/>
          <w:szCs w:val="28"/>
          <w:u w:color="000000"/>
          <w:lang w:val="ru-RU" w:eastAsia="ru-RU"/>
        </w:rPr>
        <w:t xml:space="preserve"> документ </w:t>
      </w:r>
      <w:proofErr w:type="spellStart"/>
      <w:r w:rsidRPr="00995BD4">
        <w:rPr>
          <w:rFonts w:ascii="Times New Roman" w:eastAsia="Times New Roman" w:hAnsi="Times New Roman" w:cs="Times New Roman"/>
          <w:color w:val="000000"/>
          <w:sz w:val="28"/>
          <w:szCs w:val="28"/>
          <w:u w:color="000000"/>
          <w:lang w:val="ru-RU" w:eastAsia="ru-RU"/>
        </w:rPr>
        <w:t>від</w:t>
      </w:r>
      <w:proofErr w:type="spellEnd"/>
      <w:r w:rsidRPr="00995BD4">
        <w:rPr>
          <w:rFonts w:ascii="Times New Roman" w:eastAsia="Times New Roman" w:hAnsi="Times New Roman" w:cs="Times New Roman"/>
          <w:color w:val="000000"/>
          <w:sz w:val="28"/>
          <w:szCs w:val="28"/>
          <w:u w:color="000000"/>
          <w:lang w:val="ru-RU" w:eastAsia="ru-RU"/>
        </w:rPr>
        <w:t xml:space="preserve"> 01.07.1949 № 97.– </w:t>
      </w:r>
      <w:proofErr w:type="spellStart"/>
      <w:r w:rsidRPr="00995BD4">
        <w:rPr>
          <w:rFonts w:ascii="Times New Roman" w:eastAsia="Times New Roman" w:hAnsi="Times New Roman" w:cs="Times New Roman"/>
          <w:color w:val="000000"/>
          <w:sz w:val="28"/>
          <w:szCs w:val="28"/>
          <w:u w:color="000000"/>
          <w:lang w:val="ru-RU" w:eastAsia="ru-RU"/>
        </w:rPr>
        <w:t>Редакція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від</w:t>
      </w:r>
      <w:proofErr w:type="spellEnd"/>
      <w:r w:rsidRPr="00995BD4">
        <w:rPr>
          <w:rFonts w:ascii="Times New Roman" w:eastAsia="Times New Roman" w:hAnsi="Times New Roman" w:cs="Times New Roman"/>
          <w:color w:val="000000"/>
          <w:sz w:val="28"/>
          <w:szCs w:val="28"/>
          <w:u w:color="000000"/>
          <w:lang w:val="ru-RU" w:eastAsia="ru-RU"/>
        </w:rPr>
        <w:t xml:space="preserve"> 24.06.1975. –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Режим доступу: http://zakon4.rada.gov.ua/laws/show/993_159 33. </w:t>
      </w: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про статус </w:t>
      </w:r>
      <w:proofErr w:type="spellStart"/>
      <w:r w:rsidRPr="00995BD4">
        <w:rPr>
          <w:rFonts w:ascii="Times New Roman" w:eastAsia="Times New Roman" w:hAnsi="Times New Roman" w:cs="Times New Roman"/>
          <w:color w:val="000000"/>
          <w:sz w:val="28"/>
          <w:szCs w:val="28"/>
          <w:u w:color="000000"/>
          <w:lang w:val="ru-RU" w:eastAsia="ru-RU"/>
        </w:rPr>
        <w:t>біженців</w:t>
      </w:r>
      <w:proofErr w:type="spellEnd"/>
      <w:r w:rsidRPr="00995BD4">
        <w:rPr>
          <w:rFonts w:ascii="Times New Roman" w:eastAsia="Times New Roman" w:hAnsi="Times New Roman" w:cs="Times New Roman"/>
          <w:color w:val="000000"/>
          <w:sz w:val="28"/>
          <w:szCs w:val="28"/>
          <w:u w:color="000000"/>
          <w:lang w:val="ru-RU" w:eastAsia="ru-RU"/>
        </w:rPr>
        <w:t xml:space="preserve"> / ООН</w:t>
      </w:r>
      <w:r w:rsidRPr="00995BD4">
        <w:rPr>
          <w:rFonts w:ascii="Times New Roman" w:eastAsia="Times New Roman" w:hAnsi="Times New Roman" w:cs="Times New Roman"/>
          <w:color w:val="000000"/>
          <w:sz w:val="28"/>
          <w:szCs w:val="28"/>
          <w:u w:color="000000"/>
          <w:lang w:eastAsia="ru-RU"/>
        </w:rPr>
        <w:t xml:space="preserve"> </w:t>
      </w:r>
    </w:p>
    <w:p w14:paraId="5CB446C7"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про </w:t>
      </w:r>
      <w:proofErr w:type="spellStart"/>
      <w:r w:rsidRPr="00995BD4">
        <w:rPr>
          <w:rFonts w:ascii="Times New Roman" w:eastAsia="Times New Roman" w:hAnsi="Times New Roman" w:cs="Times New Roman"/>
          <w:color w:val="000000"/>
          <w:sz w:val="28"/>
          <w:szCs w:val="28"/>
          <w:u w:color="000000"/>
          <w:lang w:val="ru-RU" w:eastAsia="ru-RU"/>
        </w:rPr>
        <w:t>працівників-мігрантів</w:t>
      </w:r>
      <w:proofErr w:type="spellEnd"/>
      <w:r w:rsidRPr="00995BD4">
        <w:rPr>
          <w:rFonts w:ascii="Times New Roman" w:eastAsia="Times New Roman" w:hAnsi="Times New Roman" w:cs="Times New Roman"/>
          <w:color w:val="000000"/>
          <w:sz w:val="28"/>
          <w:szCs w:val="28"/>
          <w:u w:color="000000"/>
          <w:lang w:val="ru-RU" w:eastAsia="ru-RU"/>
        </w:rPr>
        <w:t xml:space="preserve"> / </w:t>
      </w:r>
      <w:proofErr w:type="spellStart"/>
      <w:r w:rsidRPr="00995BD4">
        <w:rPr>
          <w:rFonts w:ascii="Times New Roman" w:eastAsia="Times New Roman" w:hAnsi="Times New Roman" w:cs="Times New Roman"/>
          <w:color w:val="000000"/>
          <w:sz w:val="28"/>
          <w:szCs w:val="28"/>
          <w:u w:color="000000"/>
          <w:lang w:val="ru-RU" w:eastAsia="ru-RU"/>
        </w:rPr>
        <w:t>Міжнародна</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організація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праці</w:t>
      </w:r>
      <w:proofErr w:type="spellEnd"/>
      <w:r w:rsidRPr="00995BD4">
        <w:rPr>
          <w:rFonts w:ascii="Times New Roman" w:eastAsia="Times New Roman" w:hAnsi="Times New Roman" w:cs="Times New Roman"/>
          <w:color w:val="000000"/>
          <w:sz w:val="28"/>
          <w:szCs w:val="28"/>
          <w:u w:color="000000"/>
          <w:lang w:val="ru-RU" w:eastAsia="ru-RU"/>
        </w:rPr>
        <w:t>;</w:t>
      </w:r>
      <w:r w:rsidRPr="00995BD4">
        <w:rPr>
          <w:rFonts w:ascii="Times New Roman" w:eastAsia="Times New Roman" w:hAnsi="Times New Roman" w:cs="Times New Roman"/>
          <w:color w:val="000000"/>
          <w:sz w:val="28"/>
          <w:szCs w:val="28"/>
          <w:u w:color="000000"/>
          <w:lang w:val="ru-RU" w:eastAsia="ru-RU"/>
        </w:rPr>
        <w:br/>
      </w:r>
      <w:proofErr w:type="spellStart"/>
      <w:r w:rsidRPr="00995BD4">
        <w:rPr>
          <w:rFonts w:ascii="Times New Roman" w:eastAsia="Times New Roman" w:hAnsi="Times New Roman" w:cs="Times New Roman"/>
          <w:color w:val="000000"/>
          <w:sz w:val="28"/>
          <w:szCs w:val="28"/>
          <w:u w:color="000000"/>
          <w:lang w:val="ru-RU" w:eastAsia="ru-RU"/>
        </w:rPr>
        <w:t>Конвенція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мжнародний</w:t>
      </w:r>
      <w:proofErr w:type="spellEnd"/>
      <w:r w:rsidRPr="00995BD4">
        <w:rPr>
          <w:rFonts w:ascii="Times New Roman" w:eastAsia="Times New Roman" w:hAnsi="Times New Roman" w:cs="Times New Roman"/>
          <w:color w:val="000000"/>
          <w:sz w:val="28"/>
          <w:szCs w:val="28"/>
          <w:u w:color="000000"/>
          <w:lang w:val="ru-RU" w:eastAsia="ru-RU"/>
        </w:rPr>
        <w:t xml:space="preserve"> документ </w:t>
      </w:r>
      <w:proofErr w:type="spellStart"/>
      <w:r w:rsidRPr="00995BD4">
        <w:rPr>
          <w:rFonts w:ascii="Times New Roman" w:eastAsia="Times New Roman" w:hAnsi="Times New Roman" w:cs="Times New Roman"/>
          <w:color w:val="000000"/>
          <w:sz w:val="28"/>
          <w:szCs w:val="28"/>
          <w:u w:color="000000"/>
          <w:lang w:val="ru-RU" w:eastAsia="ru-RU"/>
        </w:rPr>
        <w:t>від</w:t>
      </w:r>
      <w:proofErr w:type="spellEnd"/>
      <w:r w:rsidRPr="00995BD4">
        <w:rPr>
          <w:rFonts w:ascii="Times New Roman" w:eastAsia="Times New Roman" w:hAnsi="Times New Roman" w:cs="Times New Roman"/>
          <w:color w:val="000000"/>
          <w:sz w:val="28"/>
          <w:szCs w:val="28"/>
          <w:u w:color="000000"/>
          <w:lang w:val="ru-RU" w:eastAsia="ru-RU"/>
        </w:rPr>
        <w:t xml:space="preserve"> 01.07.1949 № 97.– </w:t>
      </w:r>
      <w:proofErr w:type="spellStart"/>
      <w:r w:rsidRPr="00995BD4">
        <w:rPr>
          <w:rFonts w:ascii="Times New Roman" w:eastAsia="Times New Roman" w:hAnsi="Times New Roman" w:cs="Times New Roman"/>
          <w:color w:val="000000"/>
          <w:sz w:val="28"/>
          <w:szCs w:val="28"/>
          <w:u w:color="000000"/>
          <w:lang w:val="ru-RU" w:eastAsia="ru-RU"/>
        </w:rPr>
        <w:t>Редакція</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від</w:t>
      </w:r>
      <w:proofErr w:type="spellEnd"/>
      <w:r w:rsidRPr="00995BD4">
        <w:rPr>
          <w:rFonts w:ascii="Times New Roman" w:eastAsia="Times New Roman" w:hAnsi="Times New Roman" w:cs="Times New Roman"/>
          <w:color w:val="000000"/>
          <w:sz w:val="28"/>
          <w:szCs w:val="28"/>
          <w:u w:color="000000"/>
          <w:lang w:val="ru-RU" w:eastAsia="ru-RU"/>
        </w:rPr>
        <w:br/>
        <w:t>24.06.1975. –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w:t>
      </w:r>
      <w:proofErr w:type="spellStart"/>
      <w:r w:rsidRPr="00995BD4">
        <w:rPr>
          <w:rFonts w:ascii="Times New Roman" w:eastAsia="Times New Roman" w:hAnsi="Times New Roman" w:cs="Times New Roman"/>
          <w:color w:val="000000"/>
          <w:sz w:val="28"/>
          <w:szCs w:val="28"/>
          <w:u w:color="000000"/>
          <w:lang w:val="ru-RU" w:eastAsia="ru-RU"/>
        </w:rPr>
        <w:t>есурс</w:t>
      </w:r>
      <w:proofErr w:type="spellEnd"/>
      <w:r w:rsidRPr="00995BD4">
        <w:rPr>
          <w:rFonts w:ascii="Times New Roman" w:eastAsia="Times New Roman" w:hAnsi="Times New Roman" w:cs="Times New Roman"/>
          <w:color w:val="000000"/>
          <w:sz w:val="28"/>
          <w:szCs w:val="28"/>
          <w:u w:color="000000"/>
          <w:lang w:val="ru-RU" w:eastAsia="ru-RU"/>
        </w:rPr>
        <w:t>]. – Режим доступу:</w:t>
      </w:r>
      <w:r w:rsidRPr="00995BD4">
        <w:rPr>
          <w:rFonts w:ascii="Times New Roman" w:eastAsia="Times New Roman" w:hAnsi="Times New Roman" w:cs="Times New Roman"/>
          <w:color w:val="000000"/>
          <w:sz w:val="28"/>
          <w:szCs w:val="28"/>
          <w:u w:color="000000"/>
          <w:lang w:val="ru-RU" w:eastAsia="ru-RU"/>
        </w:rPr>
        <w:br/>
        <w:t>http://zakon4.rada.gov.ua/laws/show/993_159</w:t>
      </w:r>
    </w:p>
    <w:p w14:paraId="0B0C1A5C"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val="ru-RU" w:eastAsia="ru-RU"/>
        </w:rPr>
      </w:pPr>
      <w:proofErr w:type="spellStart"/>
      <w:r w:rsidRPr="00995BD4">
        <w:rPr>
          <w:rFonts w:ascii="Times New Roman" w:eastAsia="Times New Roman" w:hAnsi="Times New Roman" w:cs="Times New Roman"/>
          <w:color w:val="000000"/>
          <w:sz w:val="28"/>
          <w:szCs w:val="28"/>
          <w:u w:color="000000"/>
          <w:lang w:val="ru-RU" w:eastAsia="ru-RU"/>
        </w:rPr>
        <w:lastRenderedPageBreak/>
        <w:t>Офіційний</w:t>
      </w:r>
      <w:proofErr w:type="spellEnd"/>
      <w:r w:rsidRPr="00995BD4">
        <w:rPr>
          <w:rFonts w:ascii="Times New Roman" w:eastAsia="Times New Roman" w:hAnsi="Times New Roman" w:cs="Times New Roman"/>
          <w:color w:val="000000"/>
          <w:sz w:val="28"/>
          <w:szCs w:val="28"/>
          <w:u w:color="000000"/>
          <w:lang w:val="ru-RU" w:eastAsia="ru-RU"/>
        </w:rPr>
        <w:t xml:space="preserve"> сайт Державного </w:t>
      </w:r>
      <w:proofErr w:type="spellStart"/>
      <w:r w:rsidRPr="00995BD4">
        <w:rPr>
          <w:rFonts w:ascii="Times New Roman" w:eastAsia="Times New Roman" w:hAnsi="Times New Roman" w:cs="Times New Roman"/>
          <w:color w:val="000000"/>
          <w:sz w:val="28"/>
          <w:szCs w:val="28"/>
          <w:u w:color="000000"/>
          <w:lang w:val="ru-RU" w:eastAsia="ru-RU"/>
        </w:rPr>
        <w:t>комітету</w:t>
      </w:r>
      <w:proofErr w:type="spellEnd"/>
      <w:r w:rsidRPr="00995BD4">
        <w:rPr>
          <w:rFonts w:ascii="Times New Roman" w:eastAsia="Times New Roman" w:hAnsi="Times New Roman" w:cs="Times New Roman"/>
          <w:color w:val="000000"/>
          <w:sz w:val="28"/>
          <w:szCs w:val="28"/>
          <w:u w:color="000000"/>
          <w:lang w:val="ru-RU" w:eastAsia="ru-RU"/>
        </w:rPr>
        <w:t xml:space="preserve"> статистики [</w:t>
      </w:r>
      <w:proofErr w:type="spellStart"/>
      <w:r w:rsidRPr="00995BD4">
        <w:rPr>
          <w:rFonts w:ascii="Times New Roman" w:eastAsia="Times New Roman" w:hAnsi="Times New Roman" w:cs="Times New Roman"/>
          <w:color w:val="000000"/>
          <w:sz w:val="28"/>
          <w:szCs w:val="28"/>
          <w:u w:color="000000"/>
          <w:lang w:val="ru-RU" w:eastAsia="ru-RU"/>
        </w:rPr>
        <w:t>Електронний</w:t>
      </w:r>
      <w:proofErr w:type="spellEnd"/>
      <w:r w:rsidRPr="00995BD4">
        <w:rPr>
          <w:rFonts w:ascii="Times New Roman" w:eastAsia="Times New Roman" w:hAnsi="Times New Roman" w:cs="Times New Roman"/>
          <w:color w:val="000000"/>
          <w:sz w:val="28"/>
          <w:szCs w:val="28"/>
          <w:u w:color="000000"/>
          <w:lang w:val="ru-RU" w:eastAsia="ru-RU"/>
        </w:rPr>
        <w:t xml:space="preserve"> ресурс]. - Режим доступу: </w:t>
      </w:r>
      <w:hyperlink r:id="rId20" w:history="1">
        <w:r w:rsidRPr="00995BD4">
          <w:rPr>
            <w:rStyle w:val="af0"/>
            <w:rFonts w:ascii="Times New Roman" w:eastAsia="Times New Roman" w:hAnsi="Times New Roman" w:cs="Times New Roman"/>
            <w:sz w:val="28"/>
            <w:szCs w:val="28"/>
            <w:u w:color="000000"/>
            <w:lang w:val="ru-RU" w:eastAsia="ru-RU"/>
          </w:rPr>
          <w:t>http://www.ukrstat.gov.ua/</w:t>
        </w:r>
      </w:hyperlink>
    </w:p>
    <w:p w14:paraId="6A5BFBA2"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Сайт Інституту історії України НАНУ. URL: </w:t>
      </w:r>
      <w:hyperlink r:id="rId21" w:history="1">
        <w:r w:rsidRPr="00995BD4">
          <w:rPr>
            <w:rStyle w:val="af0"/>
            <w:rFonts w:ascii="Times New Roman" w:eastAsia="Times New Roman" w:hAnsi="Times New Roman" w:cs="Times New Roman"/>
            <w:sz w:val="28"/>
            <w:szCs w:val="28"/>
            <w:u w:color="000000"/>
            <w:lang w:eastAsia="ru-RU"/>
          </w:rPr>
          <w:t>http://history.org.ua</w:t>
        </w:r>
      </w:hyperlink>
      <w:r w:rsidRPr="00995BD4">
        <w:rPr>
          <w:rFonts w:ascii="Times New Roman" w:eastAsia="Times New Roman" w:hAnsi="Times New Roman" w:cs="Times New Roman"/>
          <w:color w:val="000000"/>
          <w:sz w:val="28"/>
          <w:szCs w:val="28"/>
          <w:u w:color="000000"/>
          <w:lang w:eastAsia="ru-RU"/>
        </w:rPr>
        <w:t xml:space="preserve">.   </w:t>
      </w:r>
    </w:p>
    <w:p w14:paraId="65D1693D" w14:textId="77777777" w:rsidR="00995BD4" w:rsidRPr="00995BD4" w:rsidRDefault="00995BD4" w:rsidP="00995BD4">
      <w:pPr>
        <w:numPr>
          <w:ilvl w:val="0"/>
          <w:numId w:val="45"/>
        </w:numPr>
        <w:tabs>
          <w:tab w:val="left" w:pos="0"/>
        </w:tabs>
        <w:snapToGrid w:val="0"/>
        <w:spacing w:after="0" w:line="240" w:lineRule="auto"/>
        <w:jc w:val="both"/>
        <w:rPr>
          <w:rFonts w:ascii="Times New Roman" w:eastAsia="Times New Roman" w:hAnsi="Times New Roman" w:cs="Times New Roman"/>
          <w:color w:val="000000"/>
          <w:sz w:val="28"/>
          <w:szCs w:val="28"/>
          <w:u w:color="000000"/>
          <w:lang w:eastAsia="ru-RU"/>
        </w:rPr>
      </w:pPr>
      <w:r w:rsidRPr="00995BD4">
        <w:rPr>
          <w:rFonts w:ascii="Times New Roman" w:eastAsia="Times New Roman" w:hAnsi="Times New Roman" w:cs="Times New Roman"/>
          <w:color w:val="000000"/>
          <w:sz w:val="28"/>
          <w:szCs w:val="28"/>
          <w:u w:color="000000"/>
          <w:lang w:eastAsia="ru-RU"/>
        </w:rPr>
        <w:t xml:space="preserve">Сайт Інституту політичних та етнонаціональних досліджень ім. І. Ф. Кураса НАНУ, URL: </w:t>
      </w:r>
      <w:hyperlink r:id="rId22" w:history="1">
        <w:r w:rsidRPr="00995BD4">
          <w:rPr>
            <w:rStyle w:val="af0"/>
            <w:rFonts w:ascii="Times New Roman" w:eastAsia="Times New Roman" w:hAnsi="Times New Roman" w:cs="Times New Roman"/>
            <w:sz w:val="28"/>
            <w:szCs w:val="28"/>
            <w:u w:color="000000"/>
            <w:lang w:eastAsia="ru-RU"/>
          </w:rPr>
          <w:t>http://www.ipiend.gov.ua/?mid=1</w:t>
        </w:r>
      </w:hyperlink>
      <w:r w:rsidRPr="00995BD4">
        <w:rPr>
          <w:rFonts w:ascii="Times New Roman" w:eastAsia="Times New Roman" w:hAnsi="Times New Roman" w:cs="Times New Roman"/>
          <w:color w:val="000000"/>
          <w:sz w:val="28"/>
          <w:szCs w:val="28"/>
          <w:u w:color="000000"/>
          <w:lang w:eastAsia="ru-RU"/>
        </w:rPr>
        <w:t xml:space="preserve"> </w:t>
      </w:r>
    </w:p>
    <w:p w14:paraId="2DBF3EE0" w14:textId="77777777" w:rsidR="00D61738" w:rsidRPr="00D61738" w:rsidRDefault="00D61738" w:rsidP="00D61738">
      <w:pPr>
        <w:tabs>
          <w:tab w:val="left" w:pos="0"/>
        </w:tabs>
        <w:snapToGrid w:val="0"/>
        <w:spacing w:after="0" w:line="240" w:lineRule="auto"/>
        <w:jc w:val="both"/>
        <w:rPr>
          <w:rFonts w:ascii="Times New Roman" w:eastAsia="Times New Roman" w:hAnsi="Times New Roman" w:cs="Times New Roman"/>
          <w:color w:val="000000"/>
          <w:sz w:val="28"/>
          <w:szCs w:val="28"/>
          <w:lang w:eastAsia="ru-RU"/>
        </w:rPr>
      </w:pPr>
    </w:p>
    <w:p w14:paraId="1CDBD891" w14:textId="77777777" w:rsidR="00D61738" w:rsidRPr="00D61738" w:rsidRDefault="00D61738" w:rsidP="00D61738">
      <w:pPr>
        <w:tabs>
          <w:tab w:val="left" w:pos="0"/>
        </w:tabs>
        <w:snapToGrid w:val="0"/>
        <w:spacing w:after="0" w:line="240" w:lineRule="auto"/>
        <w:jc w:val="both"/>
        <w:rPr>
          <w:rFonts w:ascii="Times New Roman" w:eastAsia="Times New Roman" w:hAnsi="Times New Roman" w:cs="Times New Roman"/>
          <w:color w:val="000000"/>
          <w:sz w:val="28"/>
          <w:szCs w:val="28"/>
          <w:lang w:eastAsia="ru-RU"/>
        </w:rPr>
      </w:pPr>
    </w:p>
    <w:p w14:paraId="390FE734"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Розглянуто і схвалено на</w:t>
      </w:r>
      <w:r w:rsidRPr="00D61738">
        <w:rPr>
          <w:rFonts w:ascii="Times New Roman" w:eastAsia="Calibri" w:hAnsi="Times New Roman" w:cs="Times New Roman"/>
          <w:spacing w:val="-14"/>
          <w:sz w:val="28"/>
          <w:szCs w:val="28"/>
        </w:rPr>
        <w:t xml:space="preserve"> </w:t>
      </w:r>
      <w:r w:rsidRPr="00D61738">
        <w:rPr>
          <w:rFonts w:ascii="Times New Roman" w:eastAsia="Calibri" w:hAnsi="Times New Roman" w:cs="Times New Roman"/>
          <w:sz w:val="28"/>
          <w:szCs w:val="28"/>
        </w:rPr>
        <w:t>засіданні</w:t>
      </w:r>
      <w:r w:rsidRPr="00D61738">
        <w:rPr>
          <w:rFonts w:ascii="Times New Roman" w:eastAsia="Calibri" w:hAnsi="Times New Roman" w:cs="Times New Roman"/>
          <w:spacing w:val="-2"/>
          <w:sz w:val="28"/>
          <w:szCs w:val="28"/>
        </w:rPr>
        <w:t xml:space="preserve"> </w:t>
      </w:r>
      <w:r w:rsidRPr="00D61738">
        <w:rPr>
          <w:rFonts w:ascii="Times New Roman" w:eastAsia="Calibri" w:hAnsi="Times New Roman" w:cs="Times New Roman"/>
          <w:sz w:val="28"/>
          <w:szCs w:val="28"/>
        </w:rPr>
        <w:t>кафедри</w:t>
      </w:r>
      <w:r w:rsidR="007124F3" w:rsidRPr="007124F3">
        <w:rPr>
          <w:rFonts w:ascii="Times New Roman" w:eastAsia="Calibri" w:hAnsi="Times New Roman" w:cs="Times New Roman"/>
          <w:i/>
          <w:sz w:val="28"/>
          <w:szCs w:val="28"/>
        </w:rPr>
        <w:t xml:space="preserve">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32257608" w14:textId="77777777" w:rsidR="00D61738" w:rsidRPr="00D61738" w:rsidRDefault="007124F3" w:rsidP="007124F3">
      <w:pPr>
        <w:widowControl w:val="0"/>
        <w:tabs>
          <w:tab w:val="left" w:pos="9241"/>
        </w:tabs>
        <w:autoSpaceDE w:val="0"/>
        <w:autoSpaceDN w:val="0"/>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Pr>
          <w:rFonts w:ascii="Times New Roman" w:eastAsia="Calibri" w:hAnsi="Times New Roman" w:cs="Times New Roman"/>
          <w:i/>
          <w:sz w:val="28"/>
          <w:szCs w:val="28"/>
        </w:rPr>
        <w:t>,</w:t>
      </w:r>
      <w:r w:rsidRPr="00D61738">
        <w:rPr>
          <w:rFonts w:ascii="Times New Roman" w:eastAsia="Calibri" w:hAnsi="Times New Roman" w:cs="Times New Roman"/>
          <w:sz w:val="28"/>
          <w:szCs w:val="28"/>
        </w:rPr>
        <w:t xml:space="preserve"> </w:t>
      </w:r>
      <w:r w:rsidR="00D61738" w:rsidRPr="00D61738">
        <w:rPr>
          <w:rFonts w:ascii="Times New Roman" w:eastAsia="Calibri" w:hAnsi="Times New Roman" w:cs="Times New Roman"/>
          <w:sz w:val="28"/>
          <w:szCs w:val="28"/>
        </w:rPr>
        <w:t>протокол</w:t>
      </w:r>
      <w:r w:rsidR="00D61738" w:rsidRPr="00D61738">
        <w:rPr>
          <w:rFonts w:ascii="Times New Roman" w:eastAsia="Calibri" w:hAnsi="Times New Roman" w:cs="Times New Roman"/>
          <w:spacing w:val="-3"/>
          <w:sz w:val="28"/>
          <w:szCs w:val="28"/>
        </w:rPr>
        <w:t xml:space="preserve"> </w:t>
      </w:r>
      <w:r w:rsidR="00D61738" w:rsidRPr="00D61738">
        <w:rPr>
          <w:rFonts w:ascii="Times New Roman" w:eastAsia="Calibri" w:hAnsi="Times New Roman" w:cs="Times New Roman"/>
          <w:sz w:val="28"/>
          <w:szCs w:val="28"/>
        </w:rPr>
        <w:t>від _____._____.__________ р. № _____.</w:t>
      </w:r>
    </w:p>
    <w:p w14:paraId="622DD6F6" w14:textId="77777777" w:rsidR="00D61738" w:rsidRPr="00D61738" w:rsidRDefault="00D61738" w:rsidP="00D61738">
      <w:pPr>
        <w:widowControl w:val="0"/>
        <w:tabs>
          <w:tab w:val="left" w:pos="4764"/>
          <w:tab w:val="left" w:pos="6756"/>
        </w:tabs>
        <w:autoSpaceDE w:val="0"/>
        <w:autoSpaceDN w:val="0"/>
        <w:spacing w:after="160" w:line="256" w:lineRule="auto"/>
        <w:outlineLvl w:val="3"/>
        <w:rPr>
          <w:rFonts w:ascii="Times New Roman" w:eastAsia="Calibri" w:hAnsi="Times New Roman" w:cs="Times New Roman"/>
          <w:bCs/>
          <w:sz w:val="28"/>
          <w:szCs w:val="28"/>
        </w:rPr>
      </w:pPr>
    </w:p>
    <w:p w14:paraId="139C9534" w14:textId="77777777" w:rsidR="00D61738" w:rsidRPr="00D61738" w:rsidRDefault="00D61738" w:rsidP="00D61738">
      <w:pPr>
        <w:widowControl w:val="0"/>
        <w:tabs>
          <w:tab w:val="left" w:pos="4764"/>
          <w:tab w:val="left" w:pos="6756"/>
        </w:tabs>
        <w:autoSpaceDE w:val="0"/>
        <w:autoSpaceDN w:val="0"/>
        <w:spacing w:after="160" w:line="256" w:lineRule="auto"/>
        <w:outlineLvl w:val="3"/>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4779"/>
        <w:gridCol w:w="4792"/>
      </w:tblGrid>
      <w:tr w:rsidR="007124F3" w:rsidRPr="00D61738" w14:paraId="4CDEFC1F" w14:textId="77777777" w:rsidTr="007124F3">
        <w:tc>
          <w:tcPr>
            <w:tcW w:w="4779" w:type="dxa"/>
            <w:hideMark/>
          </w:tcPr>
          <w:p w14:paraId="7914ACB3"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293253CD"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t xml:space="preserve">міжнародних відносин та соціально-гуманітарних дисциплін </w:t>
            </w:r>
          </w:p>
        </w:tc>
        <w:tc>
          <w:tcPr>
            <w:tcW w:w="4792" w:type="dxa"/>
          </w:tcPr>
          <w:p w14:paraId="0AC5B438"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5D9F8C87"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Олексій ХАЛАПСІС</w:t>
            </w:r>
          </w:p>
        </w:tc>
      </w:tr>
    </w:tbl>
    <w:p w14:paraId="217B0C60" w14:textId="77777777" w:rsidR="00D61738" w:rsidRPr="00D61738" w:rsidRDefault="00D61738" w:rsidP="00D61738">
      <w:pPr>
        <w:widowControl w:val="0"/>
        <w:tabs>
          <w:tab w:val="left" w:pos="426"/>
          <w:tab w:val="left" w:pos="6756"/>
        </w:tabs>
        <w:autoSpaceDE w:val="0"/>
        <w:autoSpaceDN w:val="0"/>
        <w:spacing w:after="160" w:line="256" w:lineRule="auto"/>
        <w:outlineLvl w:val="3"/>
        <w:rPr>
          <w:rFonts w:ascii="Times New Roman" w:eastAsia="Calibri" w:hAnsi="Times New Roman" w:cs="Times New Roman"/>
        </w:rPr>
      </w:pPr>
    </w:p>
    <w:p w14:paraId="089693EC" w14:textId="77777777" w:rsidR="00D61738" w:rsidRPr="00D61738" w:rsidRDefault="00D61738" w:rsidP="00D61738">
      <w:pPr>
        <w:spacing w:after="0" w:line="256" w:lineRule="auto"/>
        <w:rPr>
          <w:rFonts w:ascii="Times New Roman" w:eastAsia="Calibri" w:hAnsi="Times New Roman" w:cs="Times New Roman"/>
          <w:b/>
          <w:sz w:val="28"/>
          <w:szCs w:val="28"/>
        </w:rPr>
      </w:pPr>
    </w:p>
    <w:p w14:paraId="13B57E6F" w14:textId="77777777" w:rsidR="0003454B" w:rsidRDefault="0003454B"/>
    <w:sectPr w:rsidR="00034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6C"/>
    <w:multiLevelType w:val="hybridMultilevel"/>
    <w:tmpl w:val="4D9A6C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3C66D53"/>
    <w:multiLevelType w:val="hybridMultilevel"/>
    <w:tmpl w:val="51D26C7C"/>
    <w:lvl w:ilvl="0" w:tplc="D00CDE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6837C8C"/>
    <w:multiLevelType w:val="hybridMultilevel"/>
    <w:tmpl w:val="9000E120"/>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6C32676"/>
    <w:multiLevelType w:val="hybridMultilevel"/>
    <w:tmpl w:val="0FC8A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411A60"/>
    <w:multiLevelType w:val="hybridMultilevel"/>
    <w:tmpl w:val="C1BCE2FC"/>
    <w:lvl w:ilvl="0" w:tplc="96EC4F06">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DA7C45"/>
    <w:multiLevelType w:val="hybridMultilevel"/>
    <w:tmpl w:val="A39C19B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DD01C04"/>
    <w:multiLevelType w:val="hybridMultilevel"/>
    <w:tmpl w:val="D4C638FA"/>
    <w:lvl w:ilvl="0" w:tplc="DDBE82D2">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0D6A81"/>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C94186"/>
    <w:multiLevelType w:val="hybridMultilevel"/>
    <w:tmpl w:val="C1BCE2FC"/>
    <w:lvl w:ilvl="0" w:tplc="96EC4F06">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79F568F"/>
    <w:multiLevelType w:val="hybridMultilevel"/>
    <w:tmpl w:val="04349DBA"/>
    <w:lvl w:ilvl="0" w:tplc="D0143100">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0263BC"/>
    <w:multiLevelType w:val="hybridMultilevel"/>
    <w:tmpl w:val="B3EE538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E62A97"/>
    <w:multiLevelType w:val="hybridMultilevel"/>
    <w:tmpl w:val="3A24E9FC"/>
    <w:lvl w:ilvl="0" w:tplc="539CEDC4">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6C1C1C"/>
    <w:multiLevelType w:val="hybridMultilevel"/>
    <w:tmpl w:val="AD7AA7CC"/>
    <w:lvl w:ilvl="0" w:tplc="193A12FA">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DE3CED"/>
    <w:multiLevelType w:val="hybridMultilevel"/>
    <w:tmpl w:val="4B323CA4"/>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3ECF56A3"/>
    <w:multiLevelType w:val="hybridMultilevel"/>
    <w:tmpl w:val="80D6F8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0E25D53"/>
    <w:multiLevelType w:val="hybridMultilevel"/>
    <w:tmpl w:val="D2A6DF66"/>
    <w:lvl w:ilvl="0" w:tplc="2CC85FE6">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58E1625"/>
    <w:multiLevelType w:val="hybridMultilevel"/>
    <w:tmpl w:val="58FE7CC4"/>
    <w:lvl w:ilvl="0" w:tplc="1C6CCD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E9C6CE7"/>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B8B2C30"/>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8235E8"/>
    <w:multiLevelType w:val="hybridMultilevel"/>
    <w:tmpl w:val="BD6C5A8E"/>
    <w:lvl w:ilvl="0" w:tplc="DDBE82D2">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0835894"/>
    <w:multiLevelType w:val="hybridMultilevel"/>
    <w:tmpl w:val="C658943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28315DA"/>
    <w:multiLevelType w:val="hybridMultilevel"/>
    <w:tmpl w:val="AA0886DE"/>
    <w:lvl w:ilvl="0" w:tplc="8B9E9CDC">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80724E7"/>
    <w:multiLevelType w:val="hybridMultilevel"/>
    <w:tmpl w:val="4808AEC0"/>
    <w:lvl w:ilvl="0" w:tplc="8D8A6324">
      <w:start w:val="1"/>
      <w:numFmt w:val="decimal"/>
      <w:lvlText w:val="%1"/>
      <w:lvlJc w:val="left"/>
      <w:pPr>
        <w:ind w:left="1260" w:hanging="360"/>
      </w:pPr>
      <w:rPr>
        <w:b/>
      </w:rPr>
    </w:lvl>
    <w:lvl w:ilvl="1" w:tplc="B8366962">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9286232"/>
    <w:multiLevelType w:val="hybridMultilevel"/>
    <w:tmpl w:val="A9C0D99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076A2F"/>
    <w:multiLevelType w:val="hybridMultilevel"/>
    <w:tmpl w:val="B476AEF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C01416B"/>
    <w:multiLevelType w:val="hybridMultilevel"/>
    <w:tmpl w:val="A9EC7446"/>
    <w:lvl w:ilvl="0" w:tplc="B83669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6118C7"/>
    <w:multiLevelType w:val="hybridMultilevel"/>
    <w:tmpl w:val="F73A1F0C"/>
    <w:lvl w:ilvl="0" w:tplc="B7140CE2">
      <w:start w:val="1"/>
      <w:numFmt w:val="decimal"/>
      <w:lvlText w:val="%1."/>
      <w:lvlJc w:val="left"/>
      <w:pPr>
        <w:ind w:left="1080" w:hanging="360"/>
      </w:pPr>
    </w:lvl>
    <w:lvl w:ilvl="1" w:tplc="77183BBC">
      <w:start w:val="1"/>
      <w:numFmt w:val="decimal"/>
      <w:lvlText w:val="%2."/>
      <w:lvlJc w:val="left"/>
      <w:pPr>
        <w:ind w:left="1800" w:hanging="360"/>
      </w:pPr>
      <w:rPr>
        <w:rFonts w:ascii="Times New Roman" w:eastAsia="Times New Roman" w:hAnsi="Times New Roman" w:cs="Times New Roman" w:hint="default"/>
      </w:r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7" w15:restartNumberingAfterBreak="0">
    <w:nsid w:val="71D36C47"/>
    <w:multiLevelType w:val="hybridMultilevel"/>
    <w:tmpl w:val="7FB852BE"/>
    <w:lvl w:ilvl="0" w:tplc="E5DE00AA">
      <w:start w:val="1"/>
      <w:numFmt w:val="decimal"/>
      <w:lvlText w:val="%1."/>
      <w:lvlJc w:val="left"/>
      <w:pPr>
        <w:ind w:left="502"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58B2067"/>
    <w:multiLevelType w:val="hybridMultilevel"/>
    <w:tmpl w:val="905EF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521575"/>
    <w:multiLevelType w:val="hybridMultilevel"/>
    <w:tmpl w:val="8DD6F676"/>
    <w:lvl w:ilvl="0" w:tplc="1E4A53A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9A2119C"/>
    <w:multiLevelType w:val="hybridMultilevel"/>
    <w:tmpl w:val="662AF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0"/>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4"/>
  </w:num>
  <w:num w:numId="43">
    <w:abstractNumId w:val="1"/>
  </w:num>
  <w:num w:numId="44">
    <w:abstractNumId w:val="16"/>
  </w:num>
  <w:num w:numId="45">
    <w:abstractNumId w:val="2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751"/>
    <w:rsid w:val="0003454B"/>
    <w:rsid w:val="000507D5"/>
    <w:rsid w:val="00174882"/>
    <w:rsid w:val="0017615A"/>
    <w:rsid w:val="00184BA6"/>
    <w:rsid w:val="001C0170"/>
    <w:rsid w:val="0020750A"/>
    <w:rsid w:val="00372BFF"/>
    <w:rsid w:val="003B1430"/>
    <w:rsid w:val="00403751"/>
    <w:rsid w:val="005A47EB"/>
    <w:rsid w:val="00633A32"/>
    <w:rsid w:val="00682FE0"/>
    <w:rsid w:val="00706D25"/>
    <w:rsid w:val="007124F3"/>
    <w:rsid w:val="007722B1"/>
    <w:rsid w:val="0083728F"/>
    <w:rsid w:val="009403DA"/>
    <w:rsid w:val="00942056"/>
    <w:rsid w:val="00995BD4"/>
    <w:rsid w:val="009E4B22"/>
    <w:rsid w:val="00A963F6"/>
    <w:rsid w:val="00B75F4A"/>
    <w:rsid w:val="00D61738"/>
    <w:rsid w:val="00D87C42"/>
    <w:rsid w:val="00DC2C85"/>
    <w:rsid w:val="00E61077"/>
    <w:rsid w:val="00F370F8"/>
    <w:rsid w:val="00F6568B"/>
    <w:rsid w:val="00F7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2232"/>
  <w15:docId w15:val="{C585264D-33A7-43EB-9274-3B3D1BF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F3"/>
    <w:rPr>
      <w:lang w:val="uk-UA"/>
    </w:rPr>
  </w:style>
  <w:style w:type="paragraph" w:styleId="1">
    <w:name w:val="heading 1"/>
    <w:basedOn w:val="a"/>
    <w:next w:val="a"/>
    <w:link w:val="10"/>
    <w:uiPriority w:val="9"/>
    <w:qFormat/>
    <w:rsid w:val="00D87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semiHidden/>
    <w:unhideWhenUsed/>
    <w:qFormat/>
    <w:rsid w:val="00D61738"/>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61738"/>
    <w:rPr>
      <w:rFonts w:ascii="Times New Roman" w:eastAsia="Calibri" w:hAnsi="Times New Roman" w:cs="Times New Roman"/>
      <w:b/>
      <w:bCs/>
      <w:sz w:val="28"/>
      <w:szCs w:val="28"/>
      <w:lang w:val="en-US"/>
    </w:rPr>
  </w:style>
  <w:style w:type="numbering" w:customStyle="1" w:styleId="11">
    <w:name w:val="Нет списка1"/>
    <w:next w:val="a2"/>
    <w:uiPriority w:val="99"/>
    <w:semiHidden/>
    <w:unhideWhenUsed/>
    <w:rsid w:val="00D61738"/>
  </w:style>
  <w:style w:type="paragraph" w:styleId="a3">
    <w:name w:val="header"/>
    <w:basedOn w:val="a"/>
    <w:link w:val="a4"/>
    <w:uiPriority w:val="99"/>
    <w:semiHidden/>
    <w:unhideWhenUsed/>
    <w:rsid w:val="00D6173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semiHidden/>
    <w:rsid w:val="00D6173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61738"/>
    <w:pPr>
      <w:tabs>
        <w:tab w:val="center" w:pos="4677"/>
        <w:tab w:val="right" w:pos="9355"/>
      </w:tabs>
      <w:spacing w:after="0" w:line="240" w:lineRule="auto"/>
    </w:pPr>
    <w:rPr>
      <w:rFonts w:ascii="Calibri" w:eastAsia="Calibri" w:hAnsi="Calibri" w:cs="Times New Roman"/>
      <w:lang w:val="ru-RU"/>
    </w:rPr>
  </w:style>
  <w:style w:type="character" w:customStyle="1" w:styleId="a6">
    <w:name w:val="Нижний колонтитул Знак"/>
    <w:basedOn w:val="a0"/>
    <w:link w:val="a5"/>
    <w:uiPriority w:val="99"/>
    <w:semiHidden/>
    <w:rsid w:val="00D61738"/>
    <w:rPr>
      <w:rFonts w:ascii="Calibri" w:eastAsia="Calibri" w:hAnsi="Calibri" w:cs="Times New Roman"/>
    </w:rPr>
  </w:style>
  <w:style w:type="paragraph" w:styleId="a7">
    <w:name w:val="Title"/>
    <w:basedOn w:val="a"/>
    <w:link w:val="a8"/>
    <w:qFormat/>
    <w:rsid w:val="00D61738"/>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D61738"/>
    <w:rPr>
      <w:rFonts w:ascii="Times New Roman" w:eastAsia="Times New Roman" w:hAnsi="Times New Roman" w:cs="Times New Roman"/>
      <w:sz w:val="28"/>
      <w:szCs w:val="20"/>
      <w:lang w:val="uk-UA" w:eastAsia="ru-RU"/>
    </w:rPr>
  </w:style>
  <w:style w:type="paragraph" w:styleId="a9">
    <w:name w:val="Body Text"/>
    <w:basedOn w:val="a"/>
    <w:link w:val="aa"/>
    <w:unhideWhenUsed/>
    <w:rsid w:val="00D61738"/>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a">
    <w:name w:val="Основной текст Знак"/>
    <w:basedOn w:val="a0"/>
    <w:link w:val="a9"/>
    <w:rsid w:val="00D61738"/>
    <w:rPr>
      <w:rFonts w:ascii="Times New Roman" w:eastAsia="Calibri" w:hAnsi="Times New Roman" w:cs="Times New Roman"/>
      <w:sz w:val="28"/>
      <w:szCs w:val="28"/>
      <w:lang w:val="en-US"/>
    </w:rPr>
  </w:style>
  <w:style w:type="paragraph" w:styleId="ab">
    <w:name w:val="Balloon Text"/>
    <w:basedOn w:val="a"/>
    <w:link w:val="ac"/>
    <w:uiPriority w:val="99"/>
    <w:semiHidden/>
    <w:unhideWhenUsed/>
    <w:rsid w:val="00D61738"/>
    <w:pPr>
      <w:spacing w:after="0" w:line="240" w:lineRule="auto"/>
    </w:pPr>
    <w:rPr>
      <w:rFonts w:ascii="Segoe UI" w:eastAsia="Calibri" w:hAnsi="Segoe UI" w:cs="Segoe UI"/>
      <w:sz w:val="18"/>
      <w:szCs w:val="18"/>
      <w:lang w:val="ru-RU"/>
    </w:rPr>
  </w:style>
  <w:style w:type="character" w:customStyle="1" w:styleId="ac">
    <w:name w:val="Текст выноски Знак"/>
    <w:basedOn w:val="a0"/>
    <w:link w:val="ab"/>
    <w:uiPriority w:val="99"/>
    <w:semiHidden/>
    <w:rsid w:val="00D61738"/>
    <w:rPr>
      <w:rFonts w:ascii="Segoe UI" w:eastAsia="Calibri" w:hAnsi="Segoe UI" w:cs="Segoe UI"/>
      <w:sz w:val="18"/>
      <w:szCs w:val="18"/>
    </w:rPr>
  </w:style>
  <w:style w:type="paragraph" w:styleId="ad">
    <w:name w:val="List Paragraph"/>
    <w:basedOn w:val="a"/>
    <w:uiPriority w:val="34"/>
    <w:qFormat/>
    <w:rsid w:val="00D61738"/>
    <w:pPr>
      <w:spacing w:after="160" w:line="256" w:lineRule="auto"/>
      <w:ind w:left="720"/>
      <w:contextualSpacing/>
    </w:pPr>
    <w:rPr>
      <w:rFonts w:ascii="Calibri" w:eastAsia="Calibri" w:hAnsi="Calibri" w:cs="Times New Roman"/>
      <w:lang w:val="ru-RU"/>
    </w:rPr>
  </w:style>
  <w:style w:type="paragraph" w:customStyle="1" w:styleId="12">
    <w:name w:val="Обычный1"/>
    <w:rsid w:val="00D61738"/>
    <w:pPr>
      <w:snapToGrid w:val="0"/>
      <w:spacing w:after="0" w:line="240" w:lineRule="auto"/>
      <w:jc w:val="center"/>
    </w:pPr>
    <w:rPr>
      <w:rFonts w:ascii="Times New Roman" w:eastAsia="Times New Roman" w:hAnsi="Times New Roman" w:cs="Times New Roman"/>
      <w:sz w:val="20"/>
      <w:szCs w:val="20"/>
      <w:lang w:val="uk-UA" w:eastAsia="ru-RU"/>
    </w:rPr>
  </w:style>
  <w:style w:type="character" w:customStyle="1" w:styleId="ae">
    <w:name w:val="Основной текст_"/>
    <w:link w:val="13"/>
    <w:locked/>
    <w:rsid w:val="00D61738"/>
    <w:rPr>
      <w:sz w:val="28"/>
      <w:szCs w:val="28"/>
    </w:rPr>
  </w:style>
  <w:style w:type="paragraph" w:customStyle="1" w:styleId="13">
    <w:name w:val="Основной текст1"/>
    <w:basedOn w:val="a"/>
    <w:link w:val="ae"/>
    <w:rsid w:val="00D61738"/>
    <w:pPr>
      <w:widowControl w:val="0"/>
      <w:spacing w:after="0" w:line="240" w:lineRule="auto"/>
      <w:ind w:firstLine="400"/>
    </w:pPr>
    <w:rPr>
      <w:sz w:val="28"/>
      <w:szCs w:val="28"/>
      <w:lang w:val="ru-RU"/>
    </w:rPr>
  </w:style>
  <w:style w:type="table" w:styleId="af">
    <w:name w:val="Table Grid"/>
    <w:basedOn w:val="a1"/>
    <w:uiPriority w:val="39"/>
    <w:rsid w:val="00D61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87C42"/>
    <w:rPr>
      <w:rFonts w:asciiTheme="majorHAnsi" w:eastAsiaTheme="majorEastAsia" w:hAnsiTheme="majorHAnsi" w:cstheme="majorBidi"/>
      <w:b/>
      <w:bCs/>
      <w:color w:val="365F91" w:themeColor="accent1" w:themeShade="BF"/>
      <w:sz w:val="28"/>
      <w:szCs w:val="28"/>
      <w:lang w:val="uk-UA"/>
    </w:rPr>
  </w:style>
  <w:style w:type="character" w:styleId="af0">
    <w:name w:val="Hyperlink"/>
    <w:basedOn w:val="a0"/>
    <w:uiPriority w:val="99"/>
    <w:unhideWhenUsed/>
    <w:rsid w:val="00995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3071">
      <w:bodyDiv w:val="1"/>
      <w:marLeft w:val="0"/>
      <w:marRight w:val="0"/>
      <w:marTop w:val="0"/>
      <w:marBottom w:val="0"/>
      <w:divBdr>
        <w:top w:val="none" w:sz="0" w:space="0" w:color="auto"/>
        <w:left w:val="none" w:sz="0" w:space="0" w:color="auto"/>
        <w:bottom w:val="none" w:sz="0" w:space="0" w:color="auto"/>
        <w:right w:val="none" w:sz="0" w:space="0" w:color="auto"/>
      </w:divBdr>
    </w:div>
    <w:div w:id="140845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95_021" TargetMode="External"/><Relationship Id="rId13" Type="http://schemas.openxmlformats.org/officeDocument/2006/relationships/hyperlink" Target="http://www.khpg.org/index.php?id=1403279631" TargetMode="External"/><Relationship Id="rId18" Type="http://schemas.openxmlformats.org/officeDocument/2006/relationships/hyperlink" Target="http://www.un.org" TargetMode="External"/><Relationship Id="rId3" Type="http://schemas.openxmlformats.org/officeDocument/2006/relationships/settings" Target="settings.xml"/><Relationship Id="rId21" Type="http://schemas.openxmlformats.org/officeDocument/2006/relationships/hyperlink" Target="http://history.org.ua" TargetMode="External"/><Relationship Id="rId7" Type="http://schemas.openxmlformats.org/officeDocument/2006/relationships/hyperlink" Target="http://zakon2.rada.gov.ua/laws/show/995_015" TargetMode="External"/><Relationship Id="rId12" Type="http://schemas.openxmlformats.org/officeDocument/2006/relationships/hyperlink" Target="http://www.5.ua/svit/item/396906-oon-narakhuvala-bilshe-824-tys-pereselentsiv" TargetMode="External"/><Relationship Id="rId17" Type="http://schemas.openxmlformats.org/officeDocument/2006/relationships/hyperlink" Target="http://web.worldbank.org" TargetMode="External"/><Relationship Id="rId2" Type="http://schemas.openxmlformats.org/officeDocument/2006/relationships/styles" Target="styles.xml"/><Relationship Id="rId16" Type="http://schemas.openxmlformats.org/officeDocument/2006/relationships/hyperlink" Target="http://iom.org.ua/ua/activities/maximaizing-the-opportunities-of-migration.html" TargetMode="External"/><Relationship Id="rId20" Type="http://schemas.openxmlformats.org/officeDocument/2006/relationships/hyperlink" Target="http://www.ukrstat.gov.ua/" TargetMode="External"/><Relationship Id="rId1" Type="http://schemas.openxmlformats.org/officeDocument/2006/relationships/numbering" Target="numbering.xml"/><Relationship Id="rId6" Type="http://schemas.openxmlformats.org/officeDocument/2006/relationships/hyperlink" Target="http://eeas.europa.eu/delegations/ukraine/press_corner/all_news/news/2013/2013_04_19_1_uk.htm" TargetMode="External"/><Relationship Id="rId11" Type="http://schemas.openxmlformats.org/officeDocument/2006/relationships/hyperlink" Target="http://zakon2.rada.gov.ua/laws/show/995_043" TargetMode="External"/><Relationship Id="rId24" Type="http://schemas.openxmlformats.org/officeDocument/2006/relationships/theme" Target="theme/theme1.xml"/><Relationship Id="rId5" Type="http://schemas.openxmlformats.org/officeDocument/2006/relationships/hyperlink" Target="http://zakon3.rada.gov.ua/laws/show/137-16" TargetMode="External"/><Relationship Id="rId15" Type="http://schemas.openxmlformats.org/officeDocument/2006/relationships/hyperlink" Target="http://www.niss.gov.ua" TargetMode="External"/><Relationship Id="rId23" Type="http://schemas.openxmlformats.org/officeDocument/2006/relationships/fontTable" Target="fontTable.xml"/><Relationship Id="rId10" Type="http://schemas.openxmlformats.org/officeDocument/2006/relationships/hyperlink" Target="http://zakon4.rada.gov.ua/laws/show/993_159" TargetMode="External"/><Relationship Id="rId19" Type="http://schemas.openxmlformats.org/officeDocument/2006/relationships/hyperlink" Target="http://nbuv.gov.ua" TargetMode="External"/><Relationship Id="rId4" Type="http://schemas.openxmlformats.org/officeDocument/2006/relationships/webSettings" Target="webSettings.xml"/><Relationship Id="rId9" Type="http://schemas.openxmlformats.org/officeDocument/2006/relationships/hyperlink" Target="http://zakon4.rada.gov.ua/laws/show/997_j82" TargetMode="External"/><Relationship Id="rId14" Type="http://schemas.openxmlformats.org/officeDocument/2006/relationships/hyperlink" Target="http://www.nbuv.gov.ua/portal/soc_gum/.../du/.../k.htm" TargetMode="External"/><Relationship Id="rId22" Type="http://schemas.openxmlformats.org/officeDocument/2006/relationships/hyperlink" Target="http://www.ipiend.gov.ua/?m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29</Pages>
  <Words>26484</Words>
  <Characters>15096</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Олексій Халапсіс</cp:lastModifiedBy>
  <cp:revision>13</cp:revision>
  <dcterms:created xsi:type="dcterms:W3CDTF">2023-08-17T20:11:00Z</dcterms:created>
  <dcterms:modified xsi:type="dcterms:W3CDTF">2023-11-06T16:47:00Z</dcterms:modified>
</cp:coreProperties>
</file>