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445CF1" w14:textId="77777777" w:rsidR="007622BB" w:rsidRPr="007622BB" w:rsidRDefault="007622BB" w:rsidP="007622BB">
      <w:pPr>
        <w:widowControl/>
        <w:autoSpaceDE/>
        <w:autoSpaceDN/>
        <w:spacing w:after="160" w:line="259" w:lineRule="auto"/>
        <w:jc w:val="center"/>
        <w:rPr>
          <w:rFonts w:eastAsia="Calibri"/>
          <w:b/>
          <w:caps/>
          <w:sz w:val="28"/>
          <w:szCs w:val="28"/>
        </w:rPr>
      </w:pPr>
      <w:r w:rsidRPr="007622BB">
        <w:rPr>
          <w:rFonts w:eastAsia="Calibri"/>
          <w:b/>
          <w:caps/>
          <w:sz w:val="28"/>
          <w:szCs w:val="28"/>
        </w:rPr>
        <w:t>МІНІСТЕРСТВО ВНУТРІШНІХ СПРАВ УКРАЇНИ</w:t>
      </w:r>
    </w:p>
    <w:p w14:paraId="0BAE5E86" w14:textId="77777777" w:rsidR="007622BB" w:rsidRPr="007622BB" w:rsidRDefault="007622BB" w:rsidP="007622BB">
      <w:pPr>
        <w:keepNext/>
        <w:widowControl/>
        <w:autoSpaceDE/>
        <w:autoSpaceDN/>
        <w:spacing w:after="160" w:line="259" w:lineRule="auto"/>
        <w:jc w:val="center"/>
        <w:outlineLvl w:val="0"/>
        <w:rPr>
          <w:rFonts w:eastAsia="Calibri"/>
          <w:b/>
          <w:caps/>
          <w:sz w:val="28"/>
          <w:szCs w:val="28"/>
        </w:rPr>
      </w:pPr>
      <w:r w:rsidRPr="007622BB">
        <w:rPr>
          <w:rFonts w:eastAsia="Calibri"/>
          <w:b/>
          <w:caps/>
          <w:sz w:val="28"/>
          <w:szCs w:val="28"/>
        </w:rPr>
        <w:t>Дніпропетровський державний університет</w:t>
      </w:r>
    </w:p>
    <w:p w14:paraId="3B6CED68" w14:textId="77777777" w:rsidR="007622BB" w:rsidRPr="007622BB" w:rsidRDefault="007622BB" w:rsidP="007622BB">
      <w:pPr>
        <w:keepNext/>
        <w:widowControl/>
        <w:autoSpaceDE/>
        <w:autoSpaceDN/>
        <w:spacing w:after="160" w:line="259" w:lineRule="auto"/>
        <w:jc w:val="center"/>
        <w:outlineLvl w:val="0"/>
        <w:rPr>
          <w:rFonts w:eastAsia="Calibri"/>
          <w:b/>
          <w:caps/>
          <w:sz w:val="28"/>
          <w:szCs w:val="28"/>
        </w:rPr>
      </w:pPr>
      <w:r w:rsidRPr="007622BB">
        <w:rPr>
          <w:rFonts w:eastAsia="Calibri"/>
          <w:b/>
          <w:caps/>
          <w:sz w:val="28"/>
          <w:szCs w:val="28"/>
        </w:rPr>
        <w:t>внутрішніх справ</w:t>
      </w:r>
    </w:p>
    <w:p w14:paraId="5CDC877F" w14:textId="77777777" w:rsidR="007622BB" w:rsidRPr="007622BB" w:rsidRDefault="007622BB" w:rsidP="007622BB">
      <w:pPr>
        <w:widowControl/>
        <w:tabs>
          <w:tab w:val="left" w:pos="8044"/>
        </w:tabs>
        <w:autoSpaceDE/>
        <w:autoSpaceDN/>
        <w:spacing w:after="160" w:line="259" w:lineRule="auto"/>
        <w:jc w:val="center"/>
        <w:rPr>
          <w:rFonts w:eastAsia="Calibri"/>
          <w:b/>
          <w:iCs/>
          <w:sz w:val="28"/>
          <w:szCs w:val="28"/>
        </w:rPr>
      </w:pPr>
      <w:r w:rsidRPr="007622BB">
        <w:rPr>
          <w:rFonts w:eastAsia="Calibri"/>
          <w:b/>
          <w:iCs/>
          <w:sz w:val="28"/>
          <w:szCs w:val="28"/>
        </w:rPr>
        <w:t>НАВЧАЛЬНО-НАУКОВИЙ ІНСТИТУТ ПРАВА ТА ІННОВАЦІЙНОЇ ОСВІТИ</w:t>
      </w:r>
    </w:p>
    <w:p w14:paraId="1346EF60" w14:textId="77777777" w:rsidR="007622BB" w:rsidRPr="007622BB" w:rsidRDefault="007622BB" w:rsidP="007622BB">
      <w:pPr>
        <w:widowControl/>
        <w:tabs>
          <w:tab w:val="left" w:pos="8044"/>
        </w:tabs>
        <w:autoSpaceDE/>
        <w:autoSpaceDN/>
        <w:spacing w:after="160" w:line="259" w:lineRule="auto"/>
        <w:jc w:val="center"/>
        <w:rPr>
          <w:rFonts w:eastAsia="Calibri"/>
          <w:b/>
          <w:iCs/>
          <w:sz w:val="28"/>
          <w:szCs w:val="28"/>
        </w:rPr>
      </w:pPr>
      <w:r w:rsidRPr="007622BB">
        <w:rPr>
          <w:rFonts w:eastAsia="Calibri"/>
          <w:b/>
          <w:iCs/>
          <w:sz w:val="28"/>
          <w:szCs w:val="28"/>
        </w:rPr>
        <w:t>Кафедра міжнародних відносин та соціально-гуманітарних дисциплін</w:t>
      </w:r>
    </w:p>
    <w:p w14:paraId="235A005B" w14:textId="77777777" w:rsidR="007622BB" w:rsidRPr="007622BB" w:rsidRDefault="007622BB" w:rsidP="007622BB">
      <w:pPr>
        <w:spacing w:after="160" w:line="259" w:lineRule="auto"/>
        <w:jc w:val="center"/>
        <w:outlineLvl w:val="3"/>
        <w:rPr>
          <w:rFonts w:eastAsia="Calibri"/>
          <w:b/>
          <w:bCs/>
          <w:sz w:val="28"/>
          <w:szCs w:val="28"/>
        </w:rPr>
      </w:pPr>
    </w:p>
    <w:p w14:paraId="4ECC6BAA" w14:textId="77777777" w:rsidR="007622BB" w:rsidRPr="007622BB" w:rsidRDefault="007622BB" w:rsidP="007622BB">
      <w:pPr>
        <w:spacing w:after="160" w:line="259" w:lineRule="auto"/>
        <w:jc w:val="center"/>
        <w:outlineLvl w:val="3"/>
        <w:rPr>
          <w:rFonts w:eastAsia="Calibri"/>
          <w:b/>
          <w:bCs/>
          <w:sz w:val="28"/>
          <w:szCs w:val="28"/>
        </w:rPr>
      </w:pPr>
    </w:p>
    <w:p w14:paraId="134B32F9" w14:textId="77777777" w:rsidR="007622BB" w:rsidRPr="007622BB" w:rsidRDefault="007622BB" w:rsidP="007622BB">
      <w:pPr>
        <w:spacing w:after="160" w:line="259" w:lineRule="auto"/>
        <w:jc w:val="center"/>
        <w:outlineLvl w:val="3"/>
        <w:rPr>
          <w:rFonts w:eastAsia="Calibri"/>
          <w:b/>
          <w:bCs/>
          <w:sz w:val="28"/>
          <w:szCs w:val="28"/>
        </w:rPr>
      </w:pPr>
    </w:p>
    <w:p w14:paraId="46EF489B" w14:textId="77777777" w:rsidR="007622BB" w:rsidRPr="007622BB" w:rsidRDefault="007622BB" w:rsidP="007622BB">
      <w:pPr>
        <w:spacing w:after="160" w:line="259" w:lineRule="auto"/>
        <w:jc w:val="center"/>
        <w:outlineLvl w:val="3"/>
        <w:rPr>
          <w:rFonts w:eastAsia="Calibri"/>
          <w:b/>
          <w:bCs/>
          <w:sz w:val="28"/>
          <w:szCs w:val="28"/>
        </w:rPr>
      </w:pPr>
      <w:r w:rsidRPr="007622BB">
        <w:rPr>
          <w:rFonts w:eastAsia="Calibri"/>
          <w:b/>
          <w:bCs/>
          <w:sz w:val="28"/>
          <w:szCs w:val="28"/>
        </w:rPr>
        <w:t>РОБОЧА ПРОГРАМА НАВЧАЛЬНОЇ ДИСЦИПЛІНИ</w:t>
      </w:r>
    </w:p>
    <w:p w14:paraId="64C14D74" w14:textId="77777777" w:rsidR="007622BB" w:rsidRPr="007622BB" w:rsidRDefault="007622BB" w:rsidP="007622BB">
      <w:pPr>
        <w:widowControl/>
        <w:autoSpaceDE/>
        <w:autoSpaceDN/>
        <w:jc w:val="center"/>
        <w:rPr>
          <w:b/>
          <w:bCs/>
          <w:i/>
          <w:sz w:val="28"/>
          <w:szCs w:val="24"/>
          <w:lang w:eastAsia="ru-RU"/>
        </w:rPr>
      </w:pPr>
      <w:r w:rsidRPr="007622BB">
        <w:rPr>
          <w:rFonts w:eastAsia="Calibri"/>
          <w:b/>
          <w:i/>
          <w:spacing w:val="-4"/>
          <w:sz w:val="28"/>
          <w:szCs w:val="28"/>
        </w:rPr>
        <w:t>«</w:t>
      </w:r>
      <w:r w:rsidRPr="007622BB">
        <w:rPr>
          <w:b/>
          <w:i/>
          <w:sz w:val="28"/>
          <w:szCs w:val="28"/>
        </w:rPr>
        <w:t>ПОЛІТИЧНА СОЦІОЛОГІЯ СВІТУ</w:t>
      </w:r>
      <w:r w:rsidRPr="007622BB">
        <w:rPr>
          <w:rFonts w:eastAsia="Calibri"/>
          <w:b/>
          <w:i/>
          <w:spacing w:val="-4"/>
          <w:sz w:val="28"/>
          <w:szCs w:val="28"/>
        </w:rPr>
        <w:t>»</w:t>
      </w:r>
    </w:p>
    <w:p w14:paraId="66C5519A" w14:textId="77777777" w:rsidR="007622BB" w:rsidRPr="007622BB" w:rsidRDefault="007622BB" w:rsidP="007622BB">
      <w:pPr>
        <w:spacing w:after="160" w:line="259" w:lineRule="auto"/>
        <w:rPr>
          <w:rFonts w:eastAsia="Calibri"/>
          <w:sz w:val="28"/>
          <w:szCs w:val="28"/>
        </w:rPr>
      </w:pPr>
    </w:p>
    <w:p w14:paraId="3AD86174" w14:textId="77777777" w:rsidR="007622BB" w:rsidRPr="007622BB" w:rsidRDefault="007622BB" w:rsidP="007622BB">
      <w:pPr>
        <w:spacing w:after="160" w:line="259" w:lineRule="auto"/>
        <w:rPr>
          <w:rFonts w:eastAsia="Calibri"/>
          <w:sz w:val="28"/>
          <w:szCs w:val="28"/>
        </w:rPr>
      </w:pPr>
    </w:p>
    <w:p w14:paraId="1A1F772F" w14:textId="77777777" w:rsidR="007622BB" w:rsidRPr="007622BB" w:rsidRDefault="007622BB" w:rsidP="007622BB">
      <w:pPr>
        <w:spacing w:after="160" w:line="259" w:lineRule="auto"/>
        <w:rPr>
          <w:rFonts w:eastAsia="Calibri"/>
          <w:sz w:val="28"/>
          <w:szCs w:val="28"/>
        </w:rPr>
      </w:pPr>
    </w:p>
    <w:p w14:paraId="442C09F6" w14:textId="77777777" w:rsidR="007622BB" w:rsidRPr="007622BB" w:rsidRDefault="007622BB" w:rsidP="007622BB">
      <w:pPr>
        <w:widowControl/>
        <w:tabs>
          <w:tab w:val="left" w:pos="7881"/>
        </w:tabs>
        <w:autoSpaceDE/>
        <w:autoSpaceDN/>
        <w:spacing w:after="160" w:line="259" w:lineRule="auto"/>
        <w:jc w:val="both"/>
        <w:rPr>
          <w:rFonts w:eastAsia="Calibri"/>
          <w:b/>
          <w:i/>
          <w:sz w:val="28"/>
          <w:szCs w:val="28"/>
        </w:rPr>
      </w:pPr>
      <w:r w:rsidRPr="007622BB">
        <w:rPr>
          <w:rFonts w:eastAsia="Calibri"/>
          <w:sz w:val="28"/>
          <w:szCs w:val="28"/>
        </w:rPr>
        <w:t xml:space="preserve">Рівень вищої освіти </w:t>
      </w:r>
      <w:r w:rsidRPr="007622BB">
        <w:rPr>
          <w:rFonts w:eastAsia="Calibri"/>
          <w:b/>
          <w:i/>
          <w:sz w:val="28"/>
          <w:szCs w:val="28"/>
        </w:rPr>
        <w:t>перший (бакалаврський)</w:t>
      </w:r>
    </w:p>
    <w:p w14:paraId="6886EB92" w14:textId="77777777" w:rsidR="007622BB" w:rsidRPr="007622BB" w:rsidRDefault="007622BB" w:rsidP="007622BB">
      <w:pPr>
        <w:widowControl/>
        <w:tabs>
          <w:tab w:val="left" w:pos="7881"/>
        </w:tabs>
        <w:autoSpaceDE/>
        <w:autoSpaceDN/>
        <w:spacing w:after="160" w:line="259" w:lineRule="auto"/>
        <w:jc w:val="both"/>
        <w:rPr>
          <w:rFonts w:eastAsia="Calibri"/>
          <w:b/>
          <w:i/>
          <w:sz w:val="28"/>
          <w:szCs w:val="28"/>
        </w:rPr>
      </w:pPr>
      <w:r w:rsidRPr="007622BB">
        <w:rPr>
          <w:rFonts w:eastAsia="Calibri"/>
          <w:i/>
          <w:sz w:val="28"/>
          <w:szCs w:val="28"/>
        </w:rPr>
        <w:t xml:space="preserve">Галузь </w:t>
      </w:r>
      <w:r w:rsidRPr="007622BB">
        <w:rPr>
          <w:rFonts w:eastAsia="Calibri"/>
          <w:bCs/>
          <w:iCs/>
          <w:sz w:val="28"/>
          <w:szCs w:val="28"/>
        </w:rPr>
        <w:t>знань</w:t>
      </w:r>
      <w:r w:rsidRPr="007622BB">
        <w:rPr>
          <w:rFonts w:eastAsia="Calibri"/>
          <w:b/>
          <w:i/>
          <w:sz w:val="28"/>
          <w:szCs w:val="28"/>
        </w:rPr>
        <w:t xml:space="preserve"> 29  Міжнародні відносини</w:t>
      </w:r>
    </w:p>
    <w:p w14:paraId="1B082BA3" w14:textId="77777777" w:rsidR="007622BB" w:rsidRPr="007622BB" w:rsidRDefault="007622BB" w:rsidP="007622BB">
      <w:pPr>
        <w:widowControl/>
        <w:tabs>
          <w:tab w:val="left" w:pos="7881"/>
        </w:tabs>
        <w:autoSpaceDE/>
        <w:autoSpaceDN/>
        <w:spacing w:after="160" w:line="259" w:lineRule="auto"/>
        <w:jc w:val="both"/>
        <w:rPr>
          <w:rFonts w:eastAsia="Calibri"/>
          <w:b/>
          <w:i/>
          <w:sz w:val="28"/>
          <w:szCs w:val="28"/>
        </w:rPr>
      </w:pPr>
      <w:r w:rsidRPr="007622BB">
        <w:rPr>
          <w:rFonts w:eastAsia="Calibri"/>
          <w:sz w:val="28"/>
          <w:szCs w:val="28"/>
        </w:rPr>
        <w:t xml:space="preserve">Спеціальність </w:t>
      </w:r>
      <w:r w:rsidRPr="007622BB">
        <w:rPr>
          <w:rFonts w:eastAsia="Calibri"/>
          <w:b/>
          <w:i/>
          <w:sz w:val="28"/>
          <w:szCs w:val="28"/>
        </w:rPr>
        <w:t>291 – «Міжнародні відносини, суспільні комунікації, регіональні студії»</w:t>
      </w:r>
    </w:p>
    <w:p w14:paraId="237EDFC3" w14:textId="77777777" w:rsidR="007622BB" w:rsidRPr="007622BB" w:rsidRDefault="007622BB" w:rsidP="007622BB">
      <w:pPr>
        <w:tabs>
          <w:tab w:val="left" w:pos="5128"/>
        </w:tabs>
        <w:spacing w:after="160" w:line="259" w:lineRule="auto"/>
        <w:jc w:val="both"/>
        <w:rPr>
          <w:rFonts w:eastAsia="Calibri"/>
          <w:b/>
          <w:i/>
          <w:sz w:val="28"/>
          <w:szCs w:val="28"/>
          <w:u w:val="single"/>
        </w:rPr>
      </w:pPr>
      <w:r w:rsidRPr="007622BB">
        <w:rPr>
          <w:rFonts w:eastAsia="Calibri"/>
          <w:sz w:val="28"/>
          <w:szCs w:val="28"/>
        </w:rPr>
        <w:t>Освітня</w:t>
      </w:r>
      <w:r w:rsidRPr="007622BB">
        <w:rPr>
          <w:rFonts w:eastAsia="Calibri"/>
          <w:spacing w:val="-4"/>
          <w:sz w:val="28"/>
          <w:szCs w:val="28"/>
        </w:rPr>
        <w:t xml:space="preserve"> </w:t>
      </w:r>
      <w:r w:rsidRPr="007622BB">
        <w:rPr>
          <w:rFonts w:eastAsia="Calibri"/>
          <w:sz w:val="28"/>
          <w:szCs w:val="28"/>
        </w:rPr>
        <w:t>програма</w:t>
      </w:r>
      <w:r w:rsidRPr="007622BB">
        <w:rPr>
          <w:rFonts w:eastAsia="Calibri"/>
          <w:spacing w:val="-2"/>
          <w:sz w:val="28"/>
          <w:szCs w:val="28"/>
        </w:rPr>
        <w:t xml:space="preserve"> </w:t>
      </w:r>
      <w:r w:rsidRPr="007622BB">
        <w:rPr>
          <w:rFonts w:eastAsia="Calibri"/>
          <w:b/>
          <w:i/>
          <w:spacing w:val="-2"/>
          <w:sz w:val="28"/>
          <w:szCs w:val="28"/>
        </w:rPr>
        <w:t>«Міжнародні відносини, суспільні комунікації, регіональні студії»</w:t>
      </w:r>
    </w:p>
    <w:p w14:paraId="555B039F" w14:textId="77777777" w:rsidR="007622BB" w:rsidRPr="007622BB" w:rsidRDefault="007622BB" w:rsidP="007622BB">
      <w:pPr>
        <w:tabs>
          <w:tab w:val="left" w:pos="6096"/>
        </w:tabs>
        <w:spacing w:after="160" w:line="259" w:lineRule="auto"/>
        <w:jc w:val="both"/>
        <w:rPr>
          <w:rFonts w:eastAsia="Calibri"/>
          <w:b/>
          <w:i/>
          <w:sz w:val="28"/>
          <w:szCs w:val="28"/>
        </w:rPr>
      </w:pPr>
      <w:r w:rsidRPr="007622BB">
        <w:rPr>
          <w:rFonts w:eastAsia="Calibri"/>
          <w:sz w:val="28"/>
          <w:szCs w:val="28"/>
        </w:rPr>
        <w:t>Статус навчальної</w:t>
      </w:r>
      <w:r w:rsidRPr="007622BB">
        <w:rPr>
          <w:rFonts w:eastAsia="Calibri"/>
          <w:spacing w:val="-11"/>
          <w:sz w:val="28"/>
          <w:szCs w:val="28"/>
        </w:rPr>
        <w:t xml:space="preserve"> </w:t>
      </w:r>
      <w:r w:rsidRPr="007622BB">
        <w:rPr>
          <w:rFonts w:eastAsia="Calibri"/>
          <w:sz w:val="28"/>
          <w:szCs w:val="28"/>
        </w:rPr>
        <w:t>дисципліни</w:t>
      </w:r>
      <w:r w:rsidRPr="007622BB">
        <w:rPr>
          <w:rFonts w:eastAsia="Calibri"/>
          <w:spacing w:val="3"/>
          <w:sz w:val="28"/>
          <w:szCs w:val="28"/>
        </w:rPr>
        <w:t xml:space="preserve"> </w:t>
      </w:r>
      <w:r w:rsidR="00541595">
        <w:rPr>
          <w:rFonts w:eastAsia="Calibri"/>
          <w:b/>
          <w:i/>
          <w:sz w:val="28"/>
          <w:szCs w:val="28"/>
        </w:rPr>
        <w:t>вибіркова</w:t>
      </w:r>
    </w:p>
    <w:p w14:paraId="1FA6C50D" w14:textId="77777777" w:rsidR="007622BB" w:rsidRPr="007622BB" w:rsidRDefault="007622BB" w:rsidP="007622BB">
      <w:pPr>
        <w:tabs>
          <w:tab w:val="left" w:pos="8219"/>
        </w:tabs>
        <w:spacing w:after="160" w:line="259" w:lineRule="auto"/>
        <w:jc w:val="both"/>
        <w:rPr>
          <w:rFonts w:eastAsia="Calibri"/>
          <w:sz w:val="28"/>
          <w:szCs w:val="28"/>
        </w:rPr>
      </w:pPr>
      <w:r w:rsidRPr="007622BB">
        <w:rPr>
          <w:rFonts w:eastAsia="Calibri"/>
          <w:sz w:val="28"/>
          <w:szCs w:val="28"/>
        </w:rPr>
        <w:t>Мова</w:t>
      </w:r>
      <w:r w:rsidRPr="007622BB">
        <w:rPr>
          <w:rFonts w:eastAsia="Calibri"/>
          <w:spacing w:val="-4"/>
          <w:sz w:val="28"/>
          <w:szCs w:val="28"/>
        </w:rPr>
        <w:t xml:space="preserve"> </w:t>
      </w:r>
      <w:r w:rsidRPr="007622BB">
        <w:rPr>
          <w:rFonts w:eastAsia="Calibri"/>
          <w:sz w:val="28"/>
          <w:szCs w:val="28"/>
        </w:rPr>
        <w:t xml:space="preserve">навчання </w:t>
      </w:r>
      <w:r w:rsidRPr="007622BB">
        <w:rPr>
          <w:rFonts w:eastAsia="Calibri"/>
          <w:b/>
          <w:sz w:val="28"/>
          <w:szCs w:val="28"/>
        </w:rPr>
        <w:t>українська</w:t>
      </w:r>
    </w:p>
    <w:p w14:paraId="5BE258D7" w14:textId="77777777" w:rsidR="007622BB" w:rsidRPr="007622BB" w:rsidRDefault="007622BB" w:rsidP="007622BB">
      <w:pPr>
        <w:spacing w:after="160" w:line="259" w:lineRule="auto"/>
        <w:rPr>
          <w:rFonts w:eastAsia="Calibri"/>
          <w:sz w:val="28"/>
          <w:szCs w:val="28"/>
        </w:rPr>
      </w:pPr>
    </w:p>
    <w:p w14:paraId="15771723" w14:textId="77777777" w:rsidR="007622BB" w:rsidRPr="007622BB" w:rsidRDefault="007622BB" w:rsidP="007622BB">
      <w:pPr>
        <w:spacing w:after="160" w:line="259" w:lineRule="auto"/>
        <w:rPr>
          <w:rFonts w:eastAsia="Calibri"/>
          <w:sz w:val="28"/>
          <w:szCs w:val="28"/>
        </w:rPr>
      </w:pPr>
    </w:p>
    <w:p w14:paraId="14BF43D4" w14:textId="77777777" w:rsidR="007622BB" w:rsidRPr="007622BB" w:rsidRDefault="007622BB" w:rsidP="007622BB">
      <w:pPr>
        <w:spacing w:after="160" w:line="259" w:lineRule="auto"/>
        <w:rPr>
          <w:rFonts w:eastAsia="Calibri"/>
          <w:sz w:val="28"/>
          <w:szCs w:val="28"/>
        </w:rPr>
      </w:pPr>
    </w:p>
    <w:p w14:paraId="0899D2A4" w14:textId="77777777" w:rsidR="007622BB" w:rsidRPr="007622BB" w:rsidRDefault="007622BB" w:rsidP="007622BB">
      <w:pPr>
        <w:spacing w:after="160" w:line="259" w:lineRule="auto"/>
        <w:rPr>
          <w:rFonts w:eastAsia="Calibri"/>
          <w:sz w:val="28"/>
          <w:szCs w:val="28"/>
        </w:rPr>
      </w:pPr>
    </w:p>
    <w:p w14:paraId="1032A104" w14:textId="77777777" w:rsidR="007622BB" w:rsidRPr="007622BB" w:rsidRDefault="007622BB" w:rsidP="007622BB">
      <w:pPr>
        <w:spacing w:after="160" w:line="259" w:lineRule="auto"/>
        <w:rPr>
          <w:rFonts w:eastAsia="Calibri"/>
          <w:sz w:val="28"/>
          <w:szCs w:val="28"/>
        </w:rPr>
      </w:pPr>
    </w:p>
    <w:p w14:paraId="0157DC37" w14:textId="77777777" w:rsidR="007622BB" w:rsidRPr="007622BB" w:rsidRDefault="007622BB" w:rsidP="007622BB">
      <w:pPr>
        <w:tabs>
          <w:tab w:val="left" w:pos="1729"/>
        </w:tabs>
        <w:spacing w:after="160" w:line="259" w:lineRule="auto"/>
        <w:jc w:val="center"/>
        <w:outlineLvl w:val="3"/>
        <w:rPr>
          <w:rFonts w:eastAsia="Calibri"/>
          <w:b/>
          <w:bCs/>
          <w:sz w:val="28"/>
          <w:szCs w:val="28"/>
        </w:rPr>
      </w:pPr>
      <w:r w:rsidRPr="007622BB">
        <w:rPr>
          <w:rFonts w:eastAsia="Calibri"/>
          <w:b/>
          <w:bCs/>
          <w:sz w:val="28"/>
          <w:szCs w:val="28"/>
        </w:rPr>
        <w:t>Дніпро –</w:t>
      </w:r>
      <w:r w:rsidRPr="007622BB">
        <w:rPr>
          <w:rFonts w:eastAsia="Calibri"/>
          <w:b/>
          <w:bCs/>
          <w:spacing w:val="-4"/>
          <w:sz w:val="28"/>
          <w:szCs w:val="28"/>
        </w:rPr>
        <w:t xml:space="preserve"> </w:t>
      </w:r>
      <w:r w:rsidRPr="007622BB">
        <w:rPr>
          <w:rFonts w:eastAsia="Calibri"/>
          <w:b/>
          <w:bCs/>
          <w:sz w:val="28"/>
          <w:szCs w:val="28"/>
        </w:rPr>
        <w:t>2023</w:t>
      </w:r>
    </w:p>
    <w:p w14:paraId="22A7E194" w14:textId="77777777" w:rsidR="007622BB" w:rsidRDefault="007622BB">
      <w:pPr>
        <w:rPr>
          <w:sz w:val="28"/>
          <w:szCs w:val="28"/>
        </w:rPr>
      </w:pPr>
      <w:r>
        <w:rPr>
          <w:sz w:val="28"/>
          <w:szCs w:val="28"/>
        </w:rPr>
        <w:br w:type="page"/>
      </w:r>
    </w:p>
    <w:p w14:paraId="1D85BC11" w14:textId="77777777" w:rsidR="00E30592" w:rsidRPr="00E30592" w:rsidRDefault="00E30592" w:rsidP="00E30592">
      <w:pPr>
        <w:widowControl/>
        <w:autoSpaceDE/>
        <w:autoSpaceDN/>
        <w:rPr>
          <w:sz w:val="28"/>
          <w:szCs w:val="24"/>
          <w:lang w:eastAsia="ru-RU"/>
        </w:rPr>
      </w:pPr>
    </w:p>
    <w:tbl>
      <w:tblPr>
        <w:tblW w:w="9638" w:type="dxa"/>
        <w:tblLayout w:type="fixed"/>
        <w:tblLook w:val="0000" w:firstRow="0" w:lastRow="0" w:firstColumn="0" w:lastColumn="0" w:noHBand="0" w:noVBand="0"/>
      </w:tblPr>
      <w:tblGrid>
        <w:gridCol w:w="4393"/>
        <w:gridCol w:w="992"/>
        <w:gridCol w:w="4253"/>
      </w:tblGrid>
      <w:tr w:rsidR="00371F5D" w:rsidRPr="00774AA7" w14:paraId="2E400D0C" w14:textId="77777777" w:rsidTr="00617513">
        <w:tc>
          <w:tcPr>
            <w:tcW w:w="4393" w:type="dxa"/>
            <w:shd w:val="clear" w:color="auto" w:fill="auto"/>
          </w:tcPr>
          <w:p w14:paraId="56852061" w14:textId="77777777" w:rsidR="00371F5D" w:rsidRPr="00774AA7" w:rsidRDefault="00371F5D" w:rsidP="00617513">
            <w:pPr>
              <w:keepNext/>
              <w:keepLines/>
              <w:pBdr>
                <w:top w:val="none" w:sz="0" w:space="0" w:color="000000"/>
                <w:left w:val="none" w:sz="0" w:space="0" w:color="000000"/>
                <w:bottom w:val="none" w:sz="0" w:space="0" w:color="000000"/>
                <w:right w:val="none" w:sz="0" w:space="0" w:color="000000"/>
              </w:pBdr>
              <w:tabs>
                <w:tab w:val="left" w:pos="5950"/>
              </w:tabs>
              <w:ind w:hanging="2"/>
              <w:jc w:val="both"/>
              <w:rPr>
                <w:sz w:val="28"/>
                <w:szCs w:val="28"/>
                <w:highlight w:val="yellow"/>
              </w:rPr>
            </w:pPr>
            <w:r w:rsidRPr="00774AA7">
              <w:rPr>
                <w:rFonts w:eastAsia="Calibri"/>
                <w:b/>
                <w:color w:val="000000"/>
                <w:sz w:val="28"/>
                <w:szCs w:val="28"/>
              </w:rPr>
              <w:t>ЗАТВЕРДЖЕНО</w:t>
            </w:r>
          </w:p>
        </w:tc>
        <w:tc>
          <w:tcPr>
            <w:tcW w:w="992" w:type="dxa"/>
            <w:shd w:val="clear" w:color="auto" w:fill="auto"/>
          </w:tcPr>
          <w:p w14:paraId="4C37FF55" w14:textId="77777777" w:rsidR="00371F5D" w:rsidRPr="00774AA7" w:rsidRDefault="00371F5D" w:rsidP="00617513">
            <w:pPr>
              <w:keepNext/>
              <w:keepLines/>
              <w:pBdr>
                <w:top w:val="none" w:sz="0" w:space="0" w:color="000000"/>
                <w:left w:val="none" w:sz="0" w:space="0" w:color="000000"/>
                <w:bottom w:val="none" w:sz="0" w:space="0" w:color="000000"/>
                <w:right w:val="none" w:sz="0" w:space="0" w:color="000000"/>
              </w:pBdr>
              <w:tabs>
                <w:tab w:val="left" w:pos="5950"/>
              </w:tabs>
              <w:ind w:hanging="2"/>
              <w:jc w:val="both"/>
              <w:rPr>
                <w:color w:val="000000"/>
                <w:sz w:val="28"/>
                <w:szCs w:val="28"/>
                <w:highlight w:val="yellow"/>
              </w:rPr>
            </w:pPr>
          </w:p>
        </w:tc>
        <w:tc>
          <w:tcPr>
            <w:tcW w:w="4253" w:type="dxa"/>
            <w:shd w:val="clear" w:color="auto" w:fill="auto"/>
          </w:tcPr>
          <w:p w14:paraId="1B4B2E68" w14:textId="77777777" w:rsidR="00371F5D" w:rsidRPr="00774AA7" w:rsidRDefault="00371F5D" w:rsidP="00617513">
            <w:pPr>
              <w:keepNext/>
              <w:keepLines/>
              <w:pBdr>
                <w:top w:val="none" w:sz="0" w:space="0" w:color="000000"/>
                <w:left w:val="none" w:sz="0" w:space="0" w:color="000000"/>
                <w:bottom w:val="none" w:sz="0" w:space="0" w:color="000000"/>
                <w:right w:val="none" w:sz="0" w:space="0" w:color="000000"/>
              </w:pBdr>
              <w:tabs>
                <w:tab w:val="left" w:pos="5950"/>
              </w:tabs>
              <w:ind w:hanging="2"/>
              <w:jc w:val="both"/>
              <w:rPr>
                <w:sz w:val="28"/>
                <w:szCs w:val="28"/>
                <w:highlight w:val="yellow"/>
              </w:rPr>
            </w:pPr>
            <w:r w:rsidRPr="00774AA7">
              <w:rPr>
                <w:rFonts w:eastAsia="Calibri"/>
                <w:b/>
                <w:color w:val="000000"/>
                <w:sz w:val="28"/>
                <w:szCs w:val="28"/>
              </w:rPr>
              <w:t>СХВАЛЕНО</w:t>
            </w:r>
          </w:p>
        </w:tc>
      </w:tr>
      <w:tr w:rsidR="00371F5D" w:rsidRPr="00774AA7" w14:paraId="786BD3E3" w14:textId="77777777" w:rsidTr="00617513">
        <w:tc>
          <w:tcPr>
            <w:tcW w:w="4393" w:type="dxa"/>
            <w:shd w:val="clear" w:color="auto" w:fill="auto"/>
          </w:tcPr>
          <w:p w14:paraId="6A4140DA" w14:textId="77777777" w:rsidR="00371F5D" w:rsidRPr="00774AA7" w:rsidRDefault="00371F5D" w:rsidP="00617513">
            <w:pPr>
              <w:keepNext/>
              <w:keepLines/>
              <w:tabs>
                <w:tab w:val="center" w:pos="2087"/>
              </w:tabs>
              <w:spacing w:line="254" w:lineRule="auto"/>
              <w:rPr>
                <w:rFonts w:eastAsia="Calibri"/>
                <w:color w:val="000000"/>
                <w:sz w:val="28"/>
                <w:szCs w:val="28"/>
              </w:rPr>
            </w:pPr>
            <w:r w:rsidRPr="00774AA7">
              <w:rPr>
                <w:rFonts w:eastAsia="Calibri"/>
                <w:color w:val="000000"/>
                <w:sz w:val="28"/>
                <w:szCs w:val="28"/>
              </w:rPr>
              <w:t>Навчально-методичною радою</w:t>
            </w:r>
          </w:p>
          <w:p w14:paraId="6461CD93" w14:textId="77777777" w:rsidR="00371F5D" w:rsidRPr="00774AA7" w:rsidRDefault="00371F5D" w:rsidP="00617513">
            <w:pPr>
              <w:keepNext/>
              <w:keepLines/>
              <w:pBdr>
                <w:top w:val="none" w:sz="0" w:space="0" w:color="000000"/>
                <w:left w:val="none" w:sz="0" w:space="0" w:color="000000"/>
                <w:bottom w:val="none" w:sz="0" w:space="0" w:color="000000"/>
                <w:right w:val="none" w:sz="0" w:space="0" w:color="000000"/>
              </w:pBdr>
              <w:tabs>
                <w:tab w:val="center" w:pos="2087"/>
              </w:tabs>
              <w:ind w:hanging="2"/>
              <w:rPr>
                <w:sz w:val="28"/>
                <w:szCs w:val="28"/>
                <w:highlight w:val="yellow"/>
              </w:rPr>
            </w:pPr>
            <w:r w:rsidRPr="00774AA7">
              <w:rPr>
                <w:rFonts w:eastAsia="Calibri"/>
                <w:color w:val="000000"/>
                <w:sz w:val="28"/>
                <w:szCs w:val="28"/>
              </w:rPr>
              <w:t>Дніпропетровського державного університету внутрішніх справ</w:t>
            </w:r>
          </w:p>
        </w:tc>
        <w:tc>
          <w:tcPr>
            <w:tcW w:w="992" w:type="dxa"/>
            <w:shd w:val="clear" w:color="auto" w:fill="auto"/>
          </w:tcPr>
          <w:p w14:paraId="17186D33" w14:textId="77777777" w:rsidR="00371F5D" w:rsidRPr="00774AA7" w:rsidRDefault="00371F5D" w:rsidP="00617513">
            <w:pPr>
              <w:keepNext/>
              <w:keepLines/>
              <w:pBdr>
                <w:top w:val="none" w:sz="0" w:space="0" w:color="000000"/>
                <w:left w:val="none" w:sz="0" w:space="0" w:color="000000"/>
                <w:bottom w:val="none" w:sz="0" w:space="0" w:color="000000"/>
                <w:right w:val="none" w:sz="0" w:space="0" w:color="000000"/>
              </w:pBdr>
              <w:tabs>
                <w:tab w:val="left" w:pos="5950"/>
              </w:tabs>
              <w:ind w:hanging="2"/>
              <w:rPr>
                <w:color w:val="000000"/>
                <w:sz w:val="28"/>
                <w:szCs w:val="28"/>
                <w:highlight w:val="yellow"/>
              </w:rPr>
            </w:pPr>
          </w:p>
        </w:tc>
        <w:tc>
          <w:tcPr>
            <w:tcW w:w="4253" w:type="dxa"/>
            <w:shd w:val="clear" w:color="auto" w:fill="auto"/>
          </w:tcPr>
          <w:p w14:paraId="1F220D7A" w14:textId="77777777" w:rsidR="00371F5D" w:rsidRPr="00774AA7" w:rsidRDefault="00371F5D" w:rsidP="00617513">
            <w:pPr>
              <w:keepNext/>
              <w:keepLines/>
              <w:pBdr>
                <w:top w:val="none" w:sz="0" w:space="0" w:color="000000"/>
                <w:left w:val="none" w:sz="0" w:space="0" w:color="000000"/>
                <w:bottom w:val="none" w:sz="0" w:space="0" w:color="000000"/>
                <w:right w:val="none" w:sz="0" w:space="0" w:color="000000"/>
              </w:pBdr>
              <w:tabs>
                <w:tab w:val="left" w:pos="5950"/>
              </w:tabs>
              <w:ind w:hanging="2"/>
              <w:rPr>
                <w:sz w:val="28"/>
                <w:szCs w:val="28"/>
                <w:highlight w:val="yellow"/>
              </w:rPr>
            </w:pPr>
            <w:r w:rsidRPr="00774AA7">
              <w:rPr>
                <w:rFonts w:eastAsia="Calibri"/>
                <w:color w:val="000000"/>
                <w:sz w:val="28"/>
                <w:szCs w:val="28"/>
              </w:rPr>
              <w:t xml:space="preserve">Навчально-наукового інституту права та інноваційної освіти Протокол від 29.08.2023 №1          </w:t>
            </w:r>
          </w:p>
        </w:tc>
      </w:tr>
      <w:tr w:rsidR="00371F5D" w:rsidRPr="00774AA7" w14:paraId="12848946" w14:textId="77777777" w:rsidTr="00617513">
        <w:tc>
          <w:tcPr>
            <w:tcW w:w="4393" w:type="dxa"/>
            <w:shd w:val="clear" w:color="auto" w:fill="auto"/>
          </w:tcPr>
          <w:p w14:paraId="5BACB21C" w14:textId="77777777" w:rsidR="00371F5D" w:rsidRPr="00774AA7" w:rsidRDefault="00371F5D" w:rsidP="00617513">
            <w:pPr>
              <w:keepNext/>
              <w:keepLines/>
              <w:pBdr>
                <w:top w:val="none" w:sz="0" w:space="0" w:color="000000"/>
                <w:left w:val="none" w:sz="0" w:space="0" w:color="000000"/>
                <w:bottom w:val="none" w:sz="0" w:space="0" w:color="000000"/>
                <w:right w:val="none" w:sz="0" w:space="0" w:color="000000"/>
              </w:pBdr>
              <w:tabs>
                <w:tab w:val="left" w:pos="5950"/>
              </w:tabs>
              <w:ind w:hanging="2"/>
              <w:jc w:val="both"/>
              <w:rPr>
                <w:sz w:val="28"/>
                <w:szCs w:val="28"/>
              </w:rPr>
            </w:pPr>
            <w:r w:rsidRPr="00774AA7">
              <w:rPr>
                <w:rFonts w:eastAsia="Calibri"/>
                <w:color w:val="000000"/>
                <w:sz w:val="28"/>
                <w:szCs w:val="28"/>
              </w:rPr>
              <w:t xml:space="preserve">Протокол від 31.08.2023 №12    </w:t>
            </w:r>
          </w:p>
        </w:tc>
        <w:tc>
          <w:tcPr>
            <w:tcW w:w="992" w:type="dxa"/>
            <w:shd w:val="clear" w:color="auto" w:fill="auto"/>
          </w:tcPr>
          <w:p w14:paraId="0B39C5C0" w14:textId="77777777" w:rsidR="00371F5D" w:rsidRPr="00774AA7" w:rsidRDefault="00371F5D" w:rsidP="00617513">
            <w:pPr>
              <w:keepNext/>
              <w:keepLines/>
              <w:pBdr>
                <w:top w:val="none" w:sz="0" w:space="0" w:color="000000"/>
                <w:left w:val="none" w:sz="0" w:space="0" w:color="000000"/>
                <w:bottom w:val="none" w:sz="0" w:space="0" w:color="000000"/>
                <w:right w:val="none" w:sz="0" w:space="0" w:color="000000"/>
              </w:pBdr>
              <w:tabs>
                <w:tab w:val="left" w:pos="5950"/>
              </w:tabs>
              <w:ind w:hanging="2"/>
              <w:jc w:val="both"/>
              <w:rPr>
                <w:color w:val="000000"/>
                <w:sz w:val="28"/>
                <w:szCs w:val="28"/>
              </w:rPr>
            </w:pPr>
          </w:p>
        </w:tc>
        <w:tc>
          <w:tcPr>
            <w:tcW w:w="4253" w:type="dxa"/>
            <w:shd w:val="clear" w:color="auto" w:fill="auto"/>
          </w:tcPr>
          <w:p w14:paraId="4264079A" w14:textId="77777777" w:rsidR="00371F5D" w:rsidRPr="00774AA7" w:rsidRDefault="00371F5D" w:rsidP="00617513">
            <w:pPr>
              <w:keepNext/>
              <w:keepLines/>
              <w:pBdr>
                <w:top w:val="none" w:sz="0" w:space="0" w:color="000000"/>
                <w:left w:val="none" w:sz="0" w:space="0" w:color="000000"/>
                <w:bottom w:val="none" w:sz="0" w:space="0" w:color="000000"/>
                <w:right w:val="none" w:sz="0" w:space="0" w:color="000000"/>
              </w:pBdr>
              <w:tabs>
                <w:tab w:val="left" w:pos="5950"/>
              </w:tabs>
              <w:ind w:left="1" w:hanging="3"/>
              <w:jc w:val="both"/>
              <w:rPr>
                <w:sz w:val="28"/>
                <w:szCs w:val="28"/>
              </w:rPr>
            </w:pPr>
          </w:p>
        </w:tc>
      </w:tr>
      <w:tr w:rsidR="00371F5D" w:rsidRPr="00774AA7" w14:paraId="12ECEA84" w14:textId="77777777" w:rsidTr="00617513">
        <w:tc>
          <w:tcPr>
            <w:tcW w:w="4393" w:type="dxa"/>
            <w:shd w:val="clear" w:color="auto" w:fill="auto"/>
          </w:tcPr>
          <w:p w14:paraId="0192EC3E" w14:textId="77777777" w:rsidR="00371F5D" w:rsidRPr="00774AA7" w:rsidRDefault="00371F5D" w:rsidP="00617513">
            <w:pPr>
              <w:keepNext/>
              <w:keepLines/>
              <w:pBdr>
                <w:top w:val="none" w:sz="0" w:space="0" w:color="000000"/>
                <w:left w:val="none" w:sz="0" w:space="0" w:color="000000"/>
                <w:bottom w:val="none" w:sz="0" w:space="0" w:color="000000"/>
                <w:right w:val="none" w:sz="0" w:space="0" w:color="000000"/>
              </w:pBdr>
              <w:tabs>
                <w:tab w:val="left" w:pos="5950"/>
              </w:tabs>
              <w:ind w:left="1" w:hanging="3"/>
              <w:jc w:val="both"/>
              <w:rPr>
                <w:color w:val="000000"/>
                <w:sz w:val="28"/>
                <w:szCs w:val="28"/>
              </w:rPr>
            </w:pPr>
          </w:p>
        </w:tc>
        <w:tc>
          <w:tcPr>
            <w:tcW w:w="992" w:type="dxa"/>
            <w:shd w:val="clear" w:color="auto" w:fill="auto"/>
          </w:tcPr>
          <w:p w14:paraId="7C7DC7A2" w14:textId="77777777" w:rsidR="00371F5D" w:rsidRPr="00774AA7" w:rsidRDefault="00371F5D" w:rsidP="00617513">
            <w:pPr>
              <w:keepNext/>
              <w:keepLines/>
              <w:pBdr>
                <w:top w:val="none" w:sz="0" w:space="0" w:color="000000"/>
                <w:left w:val="none" w:sz="0" w:space="0" w:color="000000"/>
                <w:bottom w:val="none" w:sz="0" w:space="0" w:color="000000"/>
                <w:right w:val="none" w:sz="0" w:space="0" w:color="000000"/>
              </w:pBdr>
              <w:tabs>
                <w:tab w:val="left" w:pos="5950"/>
              </w:tabs>
              <w:ind w:hanging="2"/>
              <w:jc w:val="both"/>
              <w:rPr>
                <w:color w:val="000000"/>
                <w:sz w:val="28"/>
                <w:szCs w:val="28"/>
              </w:rPr>
            </w:pPr>
          </w:p>
        </w:tc>
        <w:tc>
          <w:tcPr>
            <w:tcW w:w="4253" w:type="dxa"/>
            <w:shd w:val="clear" w:color="auto" w:fill="auto"/>
          </w:tcPr>
          <w:p w14:paraId="00608C24" w14:textId="77777777" w:rsidR="00371F5D" w:rsidRPr="00774AA7" w:rsidRDefault="00371F5D" w:rsidP="00617513">
            <w:pPr>
              <w:keepNext/>
              <w:keepLines/>
              <w:pBdr>
                <w:top w:val="none" w:sz="0" w:space="0" w:color="000000"/>
                <w:left w:val="none" w:sz="0" w:space="0" w:color="000000"/>
                <w:bottom w:val="none" w:sz="0" w:space="0" w:color="000000"/>
                <w:right w:val="none" w:sz="0" w:space="0" w:color="000000"/>
              </w:pBdr>
              <w:tabs>
                <w:tab w:val="left" w:pos="5950"/>
              </w:tabs>
              <w:ind w:hanging="2"/>
              <w:jc w:val="both"/>
              <w:rPr>
                <w:sz w:val="28"/>
                <w:szCs w:val="28"/>
              </w:rPr>
            </w:pPr>
          </w:p>
        </w:tc>
      </w:tr>
    </w:tbl>
    <w:p w14:paraId="25ED8E97" w14:textId="77777777" w:rsidR="00371F5D" w:rsidRPr="00774AA7" w:rsidRDefault="00371F5D" w:rsidP="00371F5D">
      <w:pPr>
        <w:pBdr>
          <w:top w:val="nil"/>
          <w:left w:val="nil"/>
          <w:bottom w:val="nil"/>
          <w:right w:val="nil"/>
          <w:between w:val="nil"/>
        </w:pBdr>
        <w:tabs>
          <w:tab w:val="left" w:pos="9694"/>
        </w:tabs>
        <w:spacing w:line="242" w:lineRule="auto"/>
        <w:ind w:right="-78"/>
        <w:jc w:val="both"/>
        <w:rPr>
          <w:color w:val="000000"/>
          <w:sz w:val="28"/>
          <w:szCs w:val="28"/>
        </w:rPr>
      </w:pPr>
    </w:p>
    <w:p w14:paraId="25840763" w14:textId="77777777" w:rsidR="00371F5D" w:rsidRPr="00774AA7" w:rsidRDefault="00371F5D" w:rsidP="00371F5D">
      <w:pPr>
        <w:pBdr>
          <w:top w:val="nil"/>
          <w:left w:val="nil"/>
          <w:bottom w:val="nil"/>
          <w:right w:val="nil"/>
          <w:between w:val="nil"/>
        </w:pBdr>
        <w:tabs>
          <w:tab w:val="left" w:pos="9694"/>
        </w:tabs>
        <w:spacing w:line="242" w:lineRule="auto"/>
        <w:ind w:right="-78"/>
        <w:jc w:val="both"/>
        <w:rPr>
          <w:b/>
          <w:color w:val="000000"/>
          <w:sz w:val="28"/>
          <w:szCs w:val="28"/>
        </w:rPr>
      </w:pPr>
      <w:r w:rsidRPr="00774AA7">
        <w:rPr>
          <w:b/>
          <w:color w:val="000000"/>
          <w:sz w:val="28"/>
          <w:szCs w:val="28"/>
        </w:rPr>
        <w:t xml:space="preserve">ПОГОДЖЕНО </w:t>
      </w:r>
    </w:p>
    <w:p w14:paraId="551C266C" w14:textId="77777777" w:rsidR="00371F5D" w:rsidRPr="00774AA7" w:rsidRDefault="00371F5D" w:rsidP="00371F5D">
      <w:pPr>
        <w:pBdr>
          <w:top w:val="nil"/>
          <w:left w:val="nil"/>
          <w:bottom w:val="nil"/>
          <w:right w:val="nil"/>
          <w:between w:val="nil"/>
        </w:pBdr>
        <w:tabs>
          <w:tab w:val="left" w:pos="9694"/>
        </w:tabs>
        <w:spacing w:line="242" w:lineRule="auto"/>
        <w:ind w:right="-78"/>
        <w:jc w:val="both"/>
        <w:rPr>
          <w:color w:val="000000"/>
          <w:sz w:val="28"/>
          <w:szCs w:val="28"/>
        </w:rPr>
      </w:pPr>
      <w:r w:rsidRPr="00774AA7">
        <w:rPr>
          <w:color w:val="000000"/>
          <w:sz w:val="28"/>
          <w:szCs w:val="28"/>
        </w:rPr>
        <w:t>Гарант освітньої програми «</w:t>
      </w:r>
      <w:r w:rsidRPr="00774AA7">
        <w:rPr>
          <w:i/>
          <w:color w:val="000000"/>
          <w:sz w:val="28"/>
          <w:szCs w:val="28"/>
        </w:rPr>
        <w:t>Міжнародні відносини, суспільні комунікації та регіональні студії»</w:t>
      </w:r>
      <w:r w:rsidRPr="00774AA7">
        <w:rPr>
          <w:color w:val="000000"/>
          <w:sz w:val="28"/>
          <w:szCs w:val="28"/>
        </w:rPr>
        <w:t xml:space="preserve"> ____________________ Ірина </w:t>
      </w:r>
      <w:proofErr w:type="spellStart"/>
      <w:r w:rsidRPr="00774AA7">
        <w:rPr>
          <w:color w:val="000000"/>
          <w:sz w:val="28"/>
          <w:szCs w:val="28"/>
        </w:rPr>
        <w:t>Єремєєва</w:t>
      </w:r>
      <w:proofErr w:type="spellEnd"/>
    </w:p>
    <w:p w14:paraId="33FAE5AF" w14:textId="77777777" w:rsidR="00371F5D" w:rsidRPr="00774AA7" w:rsidRDefault="00371F5D" w:rsidP="00371F5D">
      <w:pPr>
        <w:pBdr>
          <w:top w:val="nil"/>
          <w:left w:val="nil"/>
          <w:bottom w:val="nil"/>
          <w:right w:val="nil"/>
          <w:between w:val="nil"/>
        </w:pBdr>
        <w:tabs>
          <w:tab w:val="left" w:pos="9694"/>
        </w:tabs>
        <w:spacing w:line="242" w:lineRule="auto"/>
        <w:ind w:right="-78"/>
        <w:jc w:val="both"/>
        <w:rPr>
          <w:i/>
          <w:color w:val="000000"/>
          <w:sz w:val="24"/>
          <w:szCs w:val="24"/>
        </w:rPr>
      </w:pPr>
      <w:r w:rsidRPr="00774AA7">
        <w:rPr>
          <w:i/>
          <w:color w:val="000000"/>
          <w:sz w:val="24"/>
          <w:szCs w:val="24"/>
        </w:rPr>
        <w:t xml:space="preserve">                                                             (підпис)                                      </w:t>
      </w:r>
    </w:p>
    <w:p w14:paraId="3B4A4C5B" w14:textId="77777777" w:rsidR="00371F5D" w:rsidRPr="00774AA7" w:rsidRDefault="00371F5D" w:rsidP="00371F5D">
      <w:pPr>
        <w:pBdr>
          <w:top w:val="nil"/>
          <w:left w:val="nil"/>
          <w:bottom w:val="nil"/>
          <w:right w:val="nil"/>
          <w:between w:val="nil"/>
        </w:pBdr>
        <w:tabs>
          <w:tab w:val="left" w:pos="9897"/>
        </w:tabs>
        <w:jc w:val="both"/>
        <w:rPr>
          <w:color w:val="000000"/>
          <w:sz w:val="28"/>
          <w:szCs w:val="28"/>
        </w:rPr>
      </w:pPr>
    </w:p>
    <w:p w14:paraId="2C601A79" w14:textId="77777777" w:rsidR="00371F5D" w:rsidRPr="00774AA7" w:rsidRDefault="00371F5D" w:rsidP="00371F5D">
      <w:pPr>
        <w:tabs>
          <w:tab w:val="left" w:pos="9897"/>
        </w:tabs>
        <w:jc w:val="both"/>
        <w:rPr>
          <w:rFonts w:eastAsia="Calibri"/>
          <w:i/>
          <w:sz w:val="28"/>
          <w:szCs w:val="28"/>
        </w:rPr>
      </w:pPr>
      <w:r w:rsidRPr="00774AA7">
        <w:rPr>
          <w:rFonts w:eastAsia="Calibri"/>
          <w:sz w:val="28"/>
          <w:szCs w:val="28"/>
        </w:rPr>
        <w:t>Розглянуто на засіданні</w:t>
      </w:r>
      <w:r w:rsidRPr="00774AA7">
        <w:rPr>
          <w:rFonts w:eastAsia="Calibri"/>
          <w:spacing w:val="-12"/>
          <w:sz w:val="28"/>
          <w:szCs w:val="28"/>
        </w:rPr>
        <w:t xml:space="preserve"> </w:t>
      </w:r>
      <w:r w:rsidRPr="00774AA7">
        <w:rPr>
          <w:rFonts w:eastAsia="Calibri"/>
          <w:sz w:val="28"/>
          <w:szCs w:val="28"/>
        </w:rPr>
        <w:t xml:space="preserve">кафедри </w:t>
      </w:r>
      <w:r w:rsidRPr="00774AA7">
        <w:rPr>
          <w:rFonts w:eastAsia="Calibri"/>
          <w:i/>
          <w:sz w:val="28"/>
          <w:szCs w:val="28"/>
        </w:rPr>
        <w:t>міжнародних відносин та соціально-гуманітарних дисциплін Навчально-наукового інституту права та  інноваційної освіти</w:t>
      </w:r>
    </w:p>
    <w:p w14:paraId="7DE45E82" w14:textId="77777777" w:rsidR="00371F5D" w:rsidRPr="00774AA7" w:rsidRDefault="00371F5D" w:rsidP="00371F5D">
      <w:pPr>
        <w:pBdr>
          <w:top w:val="nil"/>
          <w:left w:val="nil"/>
          <w:bottom w:val="nil"/>
          <w:right w:val="nil"/>
          <w:between w:val="nil"/>
        </w:pBdr>
        <w:tabs>
          <w:tab w:val="left" w:pos="9694"/>
        </w:tabs>
        <w:spacing w:line="242" w:lineRule="auto"/>
        <w:ind w:right="-78"/>
        <w:jc w:val="both"/>
        <w:rPr>
          <w:sz w:val="28"/>
          <w:szCs w:val="28"/>
        </w:rPr>
      </w:pPr>
      <w:r w:rsidRPr="00774AA7">
        <w:rPr>
          <w:rFonts w:eastAsia="Calibri"/>
          <w:sz w:val="28"/>
          <w:szCs w:val="28"/>
        </w:rPr>
        <w:t>Протокол від 28.08.2023 №</w:t>
      </w:r>
      <w:r w:rsidRPr="00774AA7">
        <w:rPr>
          <w:sz w:val="28"/>
          <w:szCs w:val="28"/>
        </w:rPr>
        <w:t>1</w:t>
      </w:r>
    </w:p>
    <w:p w14:paraId="05B64675" w14:textId="77777777" w:rsidR="00E30592" w:rsidRPr="00E30592" w:rsidRDefault="00E30592" w:rsidP="00E30592">
      <w:pPr>
        <w:tabs>
          <w:tab w:val="left" w:pos="9694"/>
        </w:tabs>
        <w:spacing w:line="242" w:lineRule="auto"/>
        <w:ind w:right="-78"/>
        <w:jc w:val="both"/>
        <w:rPr>
          <w:rFonts w:eastAsia="Calibri"/>
          <w:color w:val="000000"/>
          <w:sz w:val="28"/>
          <w:szCs w:val="28"/>
        </w:rPr>
      </w:pPr>
    </w:p>
    <w:p w14:paraId="3CB9B2F9" w14:textId="77777777" w:rsidR="00E30592" w:rsidRPr="00A81397" w:rsidRDefault="00E30592" w:rsidP="00190BEF">
      <w:pPr>
        <w:jc w:val="both"/>
        <w:rPr>
          <w:sz w:val="28"/>
          <w:szCs w:val="28"/>
        </w:rPr>
      </w:pPr>
      <w:r>
        <w:rPr>
          <w:sz w:val="28"/>
          <w:szCs w:val="28"/>
        </w:rPr>
        <w:t xml:space="preserve">Політична соціологія </w:t>
      </w:r>
      <w:r w:rsidRPr="00A81397">
        <w:rPr>
          <w:sz w:val="28"/>
          <w:szCs w:val="28"/>
        </w:rPr>
        <w:t>світу</w:t>
      </w:r>
      <w:r>
        <w:rPr>
          <w:sz w:val="28"/>
          <w:szCs w:val="28"/>
        </w:rPr>
        <w:t xml:space="preserve">. // </w:t>
      </w:r>
      <w:r w:rsidRPr="00AB2D45">
        <w:rPr>
          <w:sz w:val="28"/>
          <w:szCs w:val="28"/>
        </w:rPr>
        <w:t>Робоча програма навчальної дисципліни.</w:t>
      </w:r>
      <w:r w:rsidRPr="00A81397">
        <w:rPr>
          <w:sz w:val="28"/>
          <w:szCs w:val="28"/>
        </w:rPr>
        <w:t xml:space="preserve"> </w:t>
      </w:r>
      <w:r>
        <w:rPr>
          <w:sz w:val="28"/>
          <w:szCs w:val="28"/>
        </w:rPr>
        <w:t xml:space="preserve">- </w:t>
      </w:r>
      <w:r w:rsidRPr="00A81397">
        <w:rPr>
          <w:sz w:val="28"/>
          <w:szCs w:val="28"/>
        </w:rPr>
        <w:t>Дніпро: Дніпропетровський державний університет внутрішніх справ, 202</w:t>
      </w:r>
      <w:r>
        <w:rPr>
          <w:sz w:val="28"/>
          <w:szCs w:val="28"/>
        </w:rPr>
        <w:t>3</w:t>
      </w:r>
      <w:r w:rsidRPr="00A81397">
        <w:rPr>
          <w:sz w:val="28"/>
          <w:szCs w:val="28"/>
        </w:rPr>
        <w:t>.</w:t>
      </w:r>
      <w:r>
        <w:rPr>
          <w:sz w:val="28"/>
          <w:szCs w:val="28"/>
        </w:rPr>
        <w:t xml:space="preserve"> -</w:t>
      </w:r>
      <w:r w:rsidRPr="00A81397">
        <w:rPr>
          <w:sz w:val="28"/>
          <w:szCs w:val="28"/>
        </w:rPr>
        <w:t xml:space="preserve"> </w:t>
      </w:r>
      <w:r w:rsidR="00190BEF">
        <w:rPr>
          <w:sz w:val="28"/>
          <w:szCs w:val="28"/>
        </w:rPr>
        <w:t>2</w:t>
      </w:r>
      <w:r w:rsidR="00CB4FDB">
        <w:rPr>
          <w:sz w:val="28"/>
          <w:szCs w:val="28"/>
        </w:rPr>
        <w:t>3</w:t>
      </w:r>
      <w:r w:rsidRPr="00066457">
        <w:rPr>
          <w:sz w:val="28"/>
          <w:szCs w:val="28"/>
        </w:rPr>
        <w:t>с.</w:t>
      </w:r>
    </w:p>
    <w:p w14:paraId="3B13C456" w14:textId="77777777" w:rsidR="00E30592" w:rsidRPr="00E30592" w:rsidRDefault="00E30592" w:rsidP="00E30592">
      <w:pPr>
        <w:rPr>
          <w:rFonts w:eastAsia="Calibri"/>
          <w:sz w:val="23"/>
          <w:szCs w:val="28"/>
        </w:rPr>
      </w:pPr>
    </w:p>
    <w:p w14:paraId="005FF4D5" w14:textId="77777777" w:rsidR="00E30592" w:rsidRPr="00E30592" w:rsidRDefault="00E30592" w:rsidP="00E30592">
      <w:pPr>
        <w:outlineLvl w:val="3"/>
        <w:rPr>
          <w:rFonts w:eastAsia="Calibri"/>
          <w:bCs/>
          <w:sz w:val="28"/>
          <w:szCs w:val="28"/>
        </w:rPr>
      </w:pPr>
      <w:r w:rsidRPr="00E30592">
        <w:rPr>
          <w:rFonts w:eastAsia="Calibri"/>
          <w:b/>
          <w:bCs/>
          <w:sz w:val="28"/>
          <w:szCs w:val="28"/>
        </w:rPr>
        <w:t>РОЗРОБНИК</w:t>
      </w:r>
      <w:r w:rsidRPr="00E30592">
        <w:rPr>
          <w:rFonts w:eastAsia="Calibri"/>
          <w:bCs/>
          <w:sz w:val="28"/>
          <w:szCs w:val="28"/>
        </w:rPr>
        <w:t>:</w:t>
      </w:r>
    </w:p>
    <w:p w14:paraId="7C403DD5" w14:textId="77777777" w:rsidR="00E30592" w:rsidRPr="00E30592" w:rsidRDefault="00E30592" w:rsidP="00E30592">
      <w:pPr>
        <w:tabs>
          <w:tab w:val="left" w:pos="0"/>
        </w:tabs>
        <w:suppressAutoHyphens/>
        <w:autoSpaceDE/>
        <w:autoSpaceDN/>
        <w:jc w:val="both"/>
        <w:rPr>
          <w:sz w:val="28"/>
          <w:szCs w:val="28"/>
          <w:lang w:eastAsia="uk-UA"/>
        </w:rPr>
      </w:pPr>
      <w:r w:rsidRPr="00E30592">
        <w:rPr>
          <w:b/>
          <w:sz w:val="28"/>
          <w:szCs w:val="28"/>
          <w:lang w:eastAsia="uk-UA"/>
        </w:rPr>
        <w:t>Тетяна СЕРГІЄНКО,</w:t>
      </w:r>
      <w:r w:rsidRPr="00E30592">
        <w:rPr>
          <w:sz w:val="28"/>
          <w:szCs w:val="28"/>
          <w:lang w:eastAsia="uk-UA"/>
        </w:rPr>
        <w:t xml:space="preserve"> кандидат політичних наук, доцент, доцент кафедри міжнародних відносин та соціально-гуманітарних дисциплін;</w:t>
      </w:r>
    </w:p>
    <w:p w14:paraId="479105E6" w14:textId="77777777" w:rsidR="00E30592" w:rsidRPr="00E30592" w:rsidRDefault="00E30592" w:rsidP="00E30592">
      <w:pPr>
        <w:spacing w:line="320" w:lineRule="exact"/>
        <w:outlineLvl w:val="3"/>
        <w:rPr>
          <w:rFonts w:eastAsia="Calibri"/>
          <w:b/>
          <w:bCs/>
          <w:sz w:val="28"/>
          <w:szCs w:val="28"/>
        </w:rPr>
      </w:pPr>
    </w:p>
    <w:p w14:paraId="219C119D" w14:textId="77777777" w:rsidR="00E30592" w:rsidRPr="00E30592" w:rsidRDefault="00E30592" w:rsidP="00E30592">
      <w:pPr>
        <w:widowControl/>
        <w:autoSpaceDE/>
        <w:autoSpaceDN/>
        <w:rPr>
          <w:sz w:val="28"/>
          <w:szCs w:val="28"/>
          <w:lang w:eastAsia="ru-RU"/>
        </w:rPr>
      </w:pPr>
      <w:r w:rsidRPr="00E30592">
        <w:rPr>
          <w:b/>
          <w:sz w:val="28"/>
          <w:szCs w:val="28"/>
          <w:lang w:eastAsia="ru-RU"/>
        </w:rPr>
        <w:t>РЕЦЕНЗЕНТИ:</w:t>
      </w:r>
    </w:p>
    <w:p w14:paraId="7B5C6B54" w14:textId="77777777" w:rsidR="00E30592" w:rsidRDefault="00E30592" w:rsidP="00E30592">
      <w:pPr>
        <w:widowControl/>
        <w:shd w:val="clear" w:color="auto" w:fill="FFFFFF"/>
        <w:tabs>
          <w:tab w:val="left" w:pos="465"/>
        </w:tabs>
        <w:autoSpaceDE/>
        <w:spacing w:after="160" w:line="256" w:lineRule="auto"/>
        <w:jc w:val="both"/>
        <w:rPr>
          <w:sz w:val="28"/>
          <w:szCs w:val="28"/>
        </w:rPr>
      </w:pPr>
      <w:r>
        <w:rPr>
          <w:b/>
          <w:sz w:val="28"/>
          <w:szCs w:val="28"/>
        </w:rPr>
        <w:t>Валентина ВОРОНКОВА,</w:t>
      </w:r>
      <w:r>
        <w:rPr>
          <w:sz w:val="28"/>
          <w:szCs w:val="28"/>
        </w:rPr>
        <w:t xml:space="preserve"> завідувач кафедри </w:t>
      </w:r>
      <w:r w:rsidR="00186345">
        <w:rPr>
          <w:sz w:val="28"/>
          <w:szCs w:val="28"/>
        </w:rPr>
        <w:t>управління та адміністрування</w:t>
      </w:r>
      <w:r>
        <w:rPr>
          <w:sz w:val="28"/>
          <w:szCs w:val="28"/>
        </w:rPr>
        <w:t xml:space="preserve"> Інженерного навчально-наукового інституту ім. Ю. М. Потебні Запорізького наці</w:t>
      </w:r>
      <w:r w:rsidR="00186345">
        <w:rPr>
          <w:sz w:val="28"/>
          <w:szCs w:val="28"/>
        </w:rPr>
        <w:t>онального університету, доктор філософських наук, професор</w:t>
      </w:r>
    </w:p>
    <w:p w14:paraId="238E77AB" w14:textId="77777777" w:rsidR="00E30592" w:rsidRPr="00E30592" w:rsidRDefault="00E30592" w:rsidP="00E30592">
      <w:pPr>
        <w:widowControl/>
        <w:shd w:val="clear" w:color="auto" w:fill="FFFFFF"/>
        <w:tabs>
          <w:tab w:val="left" w:pos="465"/>
        </w:tabs>
        <w:autoSpaceDE/>
        <w:spacing w:after="160" w:line="256" w:lineRule="auto"/>
        <w:jc w:val="both"/>
        <w:rPr>
          <w:sz w:val="28"/>
          <w:szCs w:val="28"/>
        </w:rPr>
      </w:pPr>
      <w:r w:rsidRPr="00E30592">
        <w:rPr>
          <w:b/>
          <w:sz w:val="28"/>
          <w:szCs w:val="28"/>
        </w:rPr>
        <w:t>Надія БАБАРИКІНА</w:t>
      </w:r>
      <w:r w:rsidRPr="00E30592">
        <w:rPr>
          <w:sz w:val="28"/>
          <w:szCs w:val="28"/>
        </w:rPr>
        <w:t>, доцент</w:t>
      </w:r>
      <w:r w:rsidR="00186345">
        <w:rPr>
          <w:sz w:val="28"/>
          <w:szCs w:val="28"/>
        </w:rPr>
        <w:t xml:space="preserve"> кафедри </w:t>
      </w:r>
      <w:proofErr w:type="spellStart"/>
      <w:r w:rsidR="00186345">
        <w:rPr>
          <w:sz w:val="28"/>
          <w:szCs w:val="28"/>
        </w:rPr>
        <w:t>з</w:t>
      </w:r>
      <w:r w:rsidRPr="00E30592">
        <w:rPr>
          <w:sz w:val="28"/>
          <w:szCs w:val="28"/>
        </w:rPr>
        <w:t>агальноправових</w:t>
      </w:r>
      <w:proofErr w:type="spellEnd"/>
      <w:r w:rsidRPr="00E30592">
        <w:rPr>
          <w:sz w:val="28"/>
          <w:szCs w:val="28"/>
        </w:rPr>
        <w:t xml:space="preserve"> та політичних наук Національного університету «Запорізька політехніка», кандидат політичних наук, доцент</w:t>
      </w:r>
    </w:p>
    <w:p w14:paraId="2B91A23B" w14:textId="77777777" w:rsidR="00E30592" w:rsidRPr="00E30592" w:rsidRDefault="00E30592" w:rsidP="00E30592">
      <w:pPr>
        <w:widowControl/>
        <w:autoSpaceDE/>
        <w:autoSpaceDN/>
        <w:jc w:val="both"/>
        <w:rPr>
          <w:sz w:val="28"/>
          <w:szCs w:val="28"/>
          <w:lang w:eastAsia="ru-RU"/>
        </w:rPr>
      </w:pPr>
    </w:p>
    <w:p w14:paraId="0D097360" w14:textId="77777777" w:rsidR="00E30592" w:rsidRPr="00E30592" w:rsidRDefault="00E30592" w:rsidP="00E30592">
      <w:pPr>
        <w:ind w:left="720"/>
        <w:jc w:val="center"/>
        <w:rPr>
          <w:rFonts w:eastAsia="Calibri"/>
          <w:b/>
          <w:sz w:val="28"/>
          <w:szCs w:val="28"/>
        </w:rPr>
      </w:pPr>
      <w:r w:rsidRPr="00E30592">
        <w:rPr>
          <w:rFonts w:eastAsia="Calibri"/>
          <w:b/>
          <w:sz w:val="28"/>
          <w:szCs w:val="28"/>
        </w:rPr>
        <w:t>Лист оновлення та перезатвердження робочої програми навчальної дисципліни</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3"/>
        <w:gridCol w:w="2994"/>
        <w:gridCol w:w="2126"/>
        <w:gridCol w:w="2596"/>
      </w:tblGrid>
      <w:tr w:rsidR="00E30592" w:rsidRPr="00E30592" w14:paraId="29A2CD88" w14:textId="77777777" w:rsidTr="0095393A">
        <w:tc>
          <w:tcPr>
            <w:tcW w:w="1923" w:type="dxa"/>
            <w:shd w:val="clear" w:color="auto" w:fill="auto"/>
          </w:tcPr>
          <w:p w14:paraId="3E9BD75B" w14:textId="77777777" w:rsidR="00E30592" w:rsidRPr="00E30592" w:rsidRDefault="00E30592" w:rsidP="00E30592">
            <w:pPr>
              <w:rPr>
                <w:rFonts w:eastAsia="Calibri"/>
                <w:b/>
                <w:sz w:val="24"/>
                <w:szCs w:val="24"/>
              </w:rPr>
            </w:pPr>
            <w:r w:rsidRPr="00E30592">
              <w:rPr>
                <w:rFonts w:eastAsia="Calibri"/>
                <w:sz w:val="24"/>
                <w:szCs w:val="24"/>
              </w:rPr>
              <w:t>Навчальний рік</w:t>
            </w:r>
          </w:p>
        </w:tc>
        <w:tc>
          <w:tcPr>
            <w:tcW w:w="2994" w:type="dxa"/>
            <w:shd w:val="clear" w:color="auto" w:fill="auto"/>
          </w:tcPr>
          <w:p w14:paraId="7BA1A1B6" w14:textId="77777777" w:rsidR="00E30592" w:rsidRPr="00E30592" w:rsidRDefault="00E30592" w:rsidP="00E30592">
            <w:pPr>
              <w:rPr>
                <w:rFonts w:eastAsia="Calibri"/>
                <w:b/>
                <w:sz w:val="24"/>
                <w:szCs w:val="24"/>
              </w:rPr>
            </w:pPr>
            <w:r w:rsidRPr="00E30592">
              <w:rPr>
                <w:rFonts w:eastAsia="Calibri"/>
                <w:sz w:val="24"/>
                <w:szCs w:val="24"/>
              </w:rPr>
              <w:t>Дата засідання кафедри, протокол – розробника РПНД</w:t>
            </w:r>
          </w:p>
        </w:tc>
        <w:tc>
          <w:tcPr>
            <w:tcW w:w="2126" w:type="dxa"/>
            <w:shd w:val="clear" w:color="auto" w:fill="auto"/>
          </w:tcPr>
          <w:p w14:paraId="02C5B34A" w14:textId="77777777" w:rsidR="00E30592" w:rsidRPr="00E30592" w:rsidRDefault="00E30592" w:rsidP="00E30592">
            <w:pPr>
              <w:rPr>
                <w:rFonts w:eastAsia="Calibri"/>
                <w:b/>
                <w:i/>
                <w:sz w:val="24"/>
                <w:szCs w:val="24"/>
              </w:rPr>
            </w:pPr>
            <w:r w:rsidRPr="00E30592">
              <w:rPr>
                <w:rFonts w:eastAsia="Calibri"/>
                <w:b/>
                <w:i/>
                <w:sz w:val="24"/>
                <w:szCs w:val="24"/>
              </w:rPr>
              <w:t xml:space="preserve">Зміст змін </w:t>
            </w:r>
          </w:p>
        </w:tc>
        <w:tc>
          <w:tcPr>
            <w:tcW w:w="2596" w:type="dxa"/>
            <w:shd w:val="clear" w:color="auto" w:fill="auto"/>
          </w:tcPr>
          <w:p w14:paraId="757BCE35" w14:textId="77777777" w:rsidR="00E30592" w:rsidRPr="00E30592" w:rsidRDefault="00E30592" w:rsidP="00E30592">
            <w:pPr>
              <w:rPr>
                <w:rFonts w:eastAsia="Calibri"/>
                <w:b/>
                <w:sz w:val="24"/>
                <w:szCs w:val="24"/>
              </w:rPr>
            </w:pPr>
            <w:r w:rsidRPr="00E30592">
              <w:rPr>
                <w:rFonts w:eastAsia="Calibri"/>
                <w:sz w:val="24"/>
                <w:szCs w:val="24"/>
              </w:rPr>
              <w:t>Підпис завідувача</w:t>
            </w:r>
          </w:p>
        </w:tc>
      </w:tr>
      <w:tr w:rsidR="00E30592" w:rsidRPr="00E30592" w14:paraId="1BECD165" w14:textId="77777777" w:rsidTr="0095393A">
        <w:tc>
          <w:tcPr>
            <w:tcW w:w="1923" w:type="dxa"/>
            <w:shd w:val="clear" w:color="auto" w:fill="auto"/>
          </w:tcPr>
          <w:p w14:paraId="65B391C7" w14:textId="77777777" w:rsidR="00E30592" w:rsidRPr="00E30592" w:rsidRDefault="00E30592" w:rsidP="00E30592">
            <w:pPr>
              <w:rPr>
                <w:rFonts w:eastAsia="Calibri"/>
                <w:b/>
                <w:sz w:val="28"/>
                <w:szCs w:val="28"/>
              </w:rPr>
            </w:pPr>
            <w:r w:rsidRPr="00E30592">
              <w:rPr>
                <w:rFonts w:eastAsia="Calibri"/>
                <w:b/>
                <w:sz w:val="28"/>
                <w:szCs w:val="28"/>
              </w:rPr>
              <w:t>20__/20__</w:t>
            </w:r>
          </w:p>
        </w:tc>
        <w:tc>
          <w:tcPr>
            <w:tcW w:w="2994" w:type="dxa"/>
            <w:shd w:val="clear" w:color="auto" w:fill="auto"/>
          </w:tcPr>
          <w:p w14:paraId="34EC620D" w14:textId="77777777" w:rsidR="00E30592" w:rsidRPr="00E30592" w:rsidRDefault="00E30592" w:rsidP="00E30592">
            <w:pPr>
              <w:rPr>
                <w:rFonts w:eastAsia="Calibri"/>
                <w:b/>
                <w:sz w:val="28"/>
                <w:szCs w:val="28"/>
              </w:rPr>
            </w:pPr>
          </w:p>
        </w:tc>
        <w:tc>
          <w:tcPr>
            <w:tcW w:w="2126" w:type="dxa"/>
            <w:shd w:val="clear" w:color="auto" w:fill="auto"/>
          </w:tcPr>
          <w:p w14:paraId="6B7A4FA2" w14:textId="77777777" w:rsidR="00E30592" w:rsidRPr="00E30592" w:rsidRDefault="00E30592" w:rsidP="00E30592">
            <w:pPr>
              <w:rPr>
                <w:rFonts w:eastAsia="Calibri"/>
                <w:b/>
                <w:sz w:val="28"/>
                <w:szCs w:val="28"/>
              </w:rPr>
            </w:pPr>
          </w:p>
        </w:tc>
        <w:tc>
          <w:tcPr>
            <w:tcW w:w="2596" w:type="dxa"/>
            <w:shd w:val="clear" w:color="auto" w:fill="auto"/>
          </w:tcPr>
          <w:p w14:paraId="4E4DDB8F" w14:textId="77777777" w:rsidR="00E30592" w:rsidRPr="00E30592" w:rsidRDefault="00E30592" w:rsidP="00E30592">
            <w:pPr>
              <w:rPr>
                <w:rFonts w:eastAsia="Calibri"/>
                <w:b/>
                <w:sz w:val="28"/>
                <w:szCs w:val="28"/>
              </w:rPr>
            </w:pPr>
          </w:p>
        </w:tc>
      </w:tr>
      <w:tr w:rsidR="00E30592" w:rsidRPr="00E30592" w14:paraId="0FE454D4" w14:textId="77777777" w:rsidTr="0095393A">
        <w:tc>
          <w:tcPr>
            <w:tcW w:w="1923" w:type="dxa"/>
            <w:shd w:val="clear" w:color="auto" w:fill="auto"/>
          </w:tcPr>
          <w:p w14:paraId="6729DE5D" w14:textId="77777777" w:rsidR="00E30592" w:rsidRPr="00E30592" w:rsidRDefault="00E30592" w:rsidP="00E30592">
            <w:pPr>
              <w:rPr>
                <w:rFonts w:eastAsia="Calibri"/>
                <w:b/>
                <w:sz w:val="28"/>
                <w:szCs w:val="28"/>
              </w:rPr>
            </w:pPr>
            <w:r w:rsidRPr="00E30592">
              <w:rPr>
                <w:rFonts w:eastAsia="Calibri"/>
                <w:b/>
                <w:sz w:val="28"/>
                <w:szCs w:val="28"/>
              </w:rPr>
              <w:t>20__/20__</w:t>
            </w:r>
          </w:p>
        </w:tc>
        <w:tc>
          <w:tcPr>
            <w:tcW w:w="2994" w:type="dxa"/>
            <w:shd w:val="clear" w:color="auto" w:fill="auto"/>
          </w:tcPr>
          <w:p w14:paraId="4C448B59" w14:textId="77777777" w:rsidR="00E30592" w:rsidRPr="00E30592" w:rsidRDefault="00E30592" w:rsidP="00E30592">
            <w:pPr>
              <w:rPr>
                <w:rFonts w:eastAsia="Calibri"/>
                <w:b/>
                <w:sz w:val="28"/>
                <w:szCs w:val="28"/>
              </w:rPr>
            </w:pPr>
          </w:p>
        </w:tc>
        <w:tc>
          <w:tcPr>
            <w:tcW w:w="2126" w:type="dxa"/>
            <w:shd w:val="clear" w:color="auto" w:fill="auto"/>
          </w:tcPr>
          <w:p w14:paraId="7CA2AEF1" w14:textId="77777777" w:rsidR="00E30592" w:rsidRPr="00E30592" w:rsidRDefault="00E30592" w:rsidP="00E30592">
            <w:pPr>
              <w:rPr>
                <w:rFonts w:eastAsia="Calibri"/>
                <w:b/>
                <w:sz w:val="28"/>
                <w:szCs w:val="28"/>
              </w:rPr>
            </w:pPr>
          </w:p>
        </w:tc>
        <w:tc>
          <w:tcPr>
            <w:tcW w:w="2596" w:type="dxa"/>
            <w:shd w:val="clear" w:color="auto" w:fill="auto"/>
          </w:tcPr>
          <w:p w14:paraId="081E5D0C" w14:textId="77777777" w:rsidR="00E30592" w:rsidRPr="00E30592" w:rsidRDefault="00E30592" w:rsidP="00E30592">
            <w:pPr>
              <w:rPr>
                <w:rFonts w:eastAsia="Calibri"/>
                <w:b/>
                <w:sz w:val="28"/>
                <w:szCs w:val="28"/>
              </w:rPr>
            </w:pPr>
          </w:p>
        </w:tc>
      </w:tr>
      <w:tr w:rsidR="00E30592" w:rsidRPr="00E30592" w14:paraId="508E5C27" w14:textId="77777777" w:rsidTr="0095393A">
        <w:tc>
          <w:tcPr>
            <w:tcW w:w="1923" w:type="dxa"/>
            <w:shd w:val="clear" w:color="auto" w:fill="auto"/>
          </w:tcPr>
          <w:p w14:paraId="4596F6B9" w14:textId="77777777" w:rsidR="00E30592" w:rsidRPr="00E30592" w:rsidRDefault="00E30592" w:rsidP="00E30592">
            <w:pPr>
              <w:rPr>
                <w:rFonts w:eastAsia="Calibri"/>
                <w:b/>
                <w:sz w:val="28"/>
                <w:szCs w:val="28"/>
              </w:rPr>
            </w:pPr>
            <w:r w:rsidRPr="00E30592">
              <w:rPr>
                <w:rFonts w:eastAsia="Calibri"/>
                <w:b/>
                <w:sz w:val="28"/>
                <w:szCs w:val="28"/>
              </w:rPr>
              <w:t>20__/20__</w:t>
            </w:r>
          </w:p>
        </w:tc>
        <w:tc>
          <w:tcPr>
            <w:tcW w:w="2994" w:type="dxa"/>
            <w:shd w:val="clear" w:color="auto" w:fill="auto"/>
          </w:tcPr>
          <w:p w14:paraId="4B83E967" w14:textId="77777777" w:rsidR="00E30592" w:rsidRPr="00E30592" w:rsidRDefault="00E30592" w:rsidP="00E30592">
            <w:pPr>
              <w:rPr>
                <w:rFonts w:eastAsia="Calibri"/>
                <w:b/>
                <w:sz w:val="28"/>
                <w:szCs w:val="28"/>
              </w:rPr>
            </w:pPr>
          </w:p>
        </w:tc>
        <w:tc>
          <w:tcPr>
            <w:tcW w:w="2126" w:type="dxa"/>
            <w:shd w:val="clear" w:color="auto" w:fill="auto"/>
          </w:tcPr>
          <w:p w14:paraId="1E9DF83A" w14:textId="77777777" w:rsidR="00E30592" w:rsidRPr="00E30592" w:rsidRDefault="00E30592" w:rsidP="00E30592">
            <w:pPr>
              <w:rPr>
                <w:rFonts w:eastAsia="Calibri"/>
                <w:b/>
                <w:sz w:val="28"/>
                <w:szCs w:val="28"/>
              </w:rPr>
            </w:pPr>
          </w:p>
        </w:tc>
        <w:tc>
          <w:tcPr>
            <w:tcW w:w="2596" w:type="dxa"/>
            <w:shd w:val="clear" w:color="auto" w:fill="auto"/>
          </w:tcPr>
          <w:p w14:paraId="2D487A73" w14:textId="77777777" w:rsidR="00E30592" w:rsidRPr="00E30592" w:rsidRDefault="00E30592" w:rsidP="00E30592">
            <w:pPr>
              <w:rPr>
                <w:rFonts w:eastAsia="Calibri"/>
                <w:b/>
                <w:sz w:val="28"/>
                <w:szCs w:val="28"/>
              </w:rPr>
            </w:pPr>
          </w:p>
        </w:tc>
      </w:tr>
      <w:tr w:rsidR="00E30592" w:rsidRPr="00E30592" w14:paraId="4D4929BE" w14:textId="77777777" w:rsidTr="0095393A">
        <w:tc>
          <w:tcPr>
            <w:tcW w:w="1923" w:type="dxa"/>
            <w:shd w:val="clear" w:color="auto" w:fill="auto"/>
          </w:tcPr>
          <w:p w14:paraId="00721DDD" w14:textId="77777777" w:rsidR="00E30592" w:rsidRPr="00E30592" w:rsidRDefault="00E30592" w:rsidP="00E30592">
            <w:pPr>
              <w:rPr>
                <w:rFonts w:eastAsia="Calibri"/>
                <w:b/>
                <w:sz w:val="28"/>
                <w:szCs w:val="28"/>
              </w:rPr>
            </w:pPr>
            <w:r w:rsidRPr="00E30592">
              <w:rPr>
                <w:rFonts w:eastAsia="Calibri"/>
                <w:b/>
                <w:sz w:val="28"/>
                <w:szCs w:val="28"/>
              </w:rPr>
              <w:t>20__/20__</w:t>
            </w:r>
          </w:p>
        </w:tc>
        <w:tc>
          <w:tcPr>
            <w:tcW w:w="2994" w:type="dxa"/>
            <w:shd w:val="clear" w:color="auto" w:fill="auto"/>
          </w:tcPr>
          <w:p w14:paraId="34F044A8" w14:textId="77777777" w:rsidR="00E30592" w:rsidRPr="00E30592" w:rsidRDefault="00E30592" w:rsidP="00E30592">
            <w:pPr>
              <w:rPr>
                <w:rFonts w:eastAsia="Calibri"/>
                <w:b/>
                <w:sz w:val="28"/>
                <w:szCs w:val="28"/>
              </w:rPr>
            </w:pPr>
          </w:p>
        </w:tc>
        <w:tc>
          <w:tcPr>
            <w:tcW w:w="2126" w:type="dxa"/>
            <w:shd w:val="clear" w:color="auto" w:fill="auto"/>
          </w:tcPr>
          <w:p w14:paraId="0086C2AB" w14:textId="77777777" w:rsidR="00E30592" w:rsidRPr="00E30592" w:rsidRDefault="00E30592" w:rsidP="00E30592">
            <w:pPr>
              <w:rPr>
                <w:rFonts w:eastAsia="Calibri"/>
                <w:b/>
                <w:sz w:val="28"/>
                <w:szCs w:val="28"/>
              </w:rPr>
            </w:pPr>
          </w:p>
        </w:tc>
        <w:tc>
          <w:tcPr>
            <w:tcW w:w="2596" w:type="dxa"/>
            <w:shd w:val="clear" w:color="auto" w:fill="auto"/>
          </w:tcPr>
          <w:p w14:paraId="4CE6CCBC" w14:textId="77777777" w:rsidR="00E30592" w:rsidRPr="00E30592" w:rsidRDefault="00E30592" w:rsidP="00E30592">
            <w:pPr>
              <w:rPr>
                <w:rFonts w:eastAsia="Calibri"/>
                <w:b/>
                <w:sz w:val="28"/>
                <w:szCs w:val="28"/>
              </w:rPr>
            </w:pPr>
          </w:p>
        </w:tc>
      </w:tr>
      <w:tr w:rsidR="00E30592" w:rsidRPr="00E30592" w14:paraId="63E8ED8D" w14:textId="77777777" w:rsidTr="0095393A">
        <w:tc>
          <w:tcPr>
            <w:tcW w:w="1923" w:type="dxa"/>
            <w:shd w:val="clear" w:color="auto" w:fill="auto"/>
          </w:tcPr>
          <w:p w14:paraId="0AD338C4" w14:textId="77777777" w:rsidR="00E30592" w:rsidRPr="00E30592" w:rsidRDefault="00E30592" w:rsidP="00E30592">
            <w:pPr>
              <w:rPr>
                <w:rFonts w:eastAsia="Calibri"/>
                <w:b/>
                <w:sz w:val="28"/>
                <w:szCs w:val="28"/>
              </w:rPr>
            </w:pPr>
            <w:r w:rsidRPr="00E30592">
              <w:rPr>
                <w:rFonts w:eastAsia="Calibri"/>
                <w:b/>
                <w:sz w:val="28"/>
                <w:szCs w:val="28"/>
              </w:rPr>
              <w:t>20__/20__</w:t>
            </w:r>
          </w:p>
        </w:tc>
        <w:tc>
          <w:tcPr>
            <w:tcW w:w="2994" w:type="dxa"/>
            <w:shd w:val="clear" w:color="auto" w:fill="auto"/>
          </w:tcPr>
          <w:p w14:paraId="64356967" w14:textId="77777777" w:rsidR="00E30592" w:rsidRPr="00E30592" w:rsidRDefault="00E30592" w:rsidP="00E30592">
            <w:pPr>
              <w:rPr>
                <w:rFonts w:eastAsia="Calibri"/>
                <w:b/>
                <w:sz w:val="28"/>
                <w:szCs w:val="28"/>
              </w:rPr>
            </w:pPr>
          </w:p>
        </w:tc>
        <w:tc>
          <w:tcPr>
            <w:tcW w:w="2126" w:type="dxa"/>
            <w:shd w:val="clear" w:color="auto" w:fill="auto"/>
          </w:tcPr>
          <w:p w14:paraId="70198914" w14:textId="77777777" w:rsidR="00E30592" w:rsidRPr="00E30592" w:rsidRDefault="00E30592" w:rsidP="00E30592">
            <w:pPr>
              <w:rPr>
                <w:rFonts w:eastAsia="Calibri"/>
                <w:b/>
                <w:sz w:val="28"/>
                <w:szCs w:val="28"/>
              </w:rPr>
            </w:pPr>
          </w:p>
        </w:tc>
        <w:tc>
          <w:tcPr>
            <w:tcW w:w="2596" w:type="dxa"/>
            <w:shd w:val="clear" w:color="auto" w:fill="auto"/>
          </w:tcPr>
          <w:p w14:paraId="1EACBD5A" w14:textId="77777777" w:rsidR="00E30592" w:rsidRPr="00E30592" w:rsidRDefault="00E30592" w:rsidP="00E30592">
            <w:pPr>
              <w:rPr>
                <w:rFonts w:eastAsia="Calibri"/>
                <w:b/>
                <w:sz w:val="28"/>
                <w:szCs w:val="28"/>
              </w:rPr>
            </w:pPr>
          </w:p>
        </w:tc>
      </w:tr>
    </w:tbl>
    <w:p w14:paraId="79EE1B7A" w14:textId="77777777" w:rsidR="00E30592" w:rsidRDefault="00E30592">
      <w:pPr>
        <w:rPr>
          <w:sz w:val="28"/>
          <w:szCs w:val="28"/>
        </w:rPr>
      </w:pPr>
    </w:p>
    <w:p w14:paraId="3EA10EAE" w14:textId="77777777" w:rsidR="00541595" w:rsidRDefault="00541595">
      <w:pPr>
        <w:rPr>
          <w:sz w:val="28"/>
          <w:szCs w:val="28"/>
        </w:rPr>
      </w:pPr>
      <w:r>
        <w:rPr>
          <w:sz w:val="28"/>
          <w:szCs w:val="28"/>
        </w:rPr>
        <w:lastRenderedPageBreak/>
        <w:br w:type="page"/>
      </w:r>
    </w:p>
    <w:p w14:paraId="43BD10B0" w14:textId="77777777" w:rsidR="00541595" w:rsidRPr="00541595" w:rsidRDefault="00541595" w:rsidP="00541595">
      <w:pPr>
        <w:widowControl/>
        <w:numPr>
          <w:ilvl w:val="0"/>
          <w:numId w:val="9"/>
        </w:numPr>
        <w:autoSpaceDE/>
        <w:autoSpaceDN/>
        <w:jc w:val="center"/>
        <w:rPr>
          <w:rFonts w:eastAsia="Calibri"/>
          <w:b/>
          <w:sz w:val="28"/>
          <w:szCs w:val="28"/>
        </w:rPr>
      </w:pPr>
      <w:r w:rsidRPr="00541595">
        <w:rPr>
          <w:rFonts w:eastAsia="Calibri"/>
          <w:b/>
          <w:sz w:val="28"/>
          <w:szCs w:val="28"/>
        </w:rPr>
        <w:lastRenderedPageBreak/>
        <w:t>ОПИС НАВЧАЛЬНОЇ ДИСЦИПЛІНИ:</w:t>
      </w:r>
    </w:p>
    <w:p w14:paraId="473603DB" w14:textId="77777777" w:rsidR="00541595" w:rsidRPr="00541595" w:rsidRDefault="00541595" w:rsidP="00541595">
      <w:pPr>
        <w:widowControl/>
        <w:autoSpaceDE/>
        <w:autoSpaceDN/>
        <w:spacing w:after="160" w:line="259" w:lineRule="auto"/>
        <w:ind w:firstLine="720"/>
        <w:jc w:val="both"/>
        <w:rPr>
          <w:rFonts w:eastAsia="Calibri"/>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1"/>
        <w:gridCol w:w="2467"/>
        <w:gridCol w:w="205"/>
        <w:gridCol w:w="1233"/>
        <w:gridCol w:w="103"/>
        <w:gridCol w:w="1336"/>
      </w:tblGrid>
      <w:tr w:rsidR="00541595" w:rsidRPr="00541595" w14:paraId="3A24A4C1" w14:textId="77777777" w:rsidTr="0095393A">
        <w:trPr>
          <w:jc w:val="center"/>
        </w:trPr>
        <w:tc>
          <w:tcPr>
            <w:tcW w:w="3591" w:type="dxa"/>
            <w:vMerge w:val="restart"/>
            <w:shd w:val="clear" w:color="auto" w:fill="auto"/>
          </w:tcPr>
          <w:p w14:paraId="7E3ED32E" w14:textId="77777777" w:rsidR="00541595" w:rsidRPr="00541595" w:rsidRDefault="00541595" w:rsidP="00541595">
            <w:pPr>
              <w:widowControl/>
              <w:autoSpaceDE/>
              <w:autoSpaceDN/>
              <w:spacing w:after="160" w:line="259" w:lineRule="auto"/>
              <w:jc w:val="center"/>
              <w:rPr>
                <w:rFonts w:eastAsia="Calibri"/>
                <w:sz w:val="24"/>
                <w:szCs w:val="24"/>
              </w:rPr>
            </w:pPr>
            <w:r w:rsidRPr="00541595">
              <w:rPr>
                <w:rFonts w:eastAsia="Calibri"/>
                <w:sz w:val="24"/>
                <w:szCs w:val="24"/>
              </w:rPr>
              <w:t>Найменування</w:t>
            </w:r>
          </w:p>
          <w:p w14:paraId="4B3877C2" w14:textId="77777777" w:rsidR="00541595" w:rsidRPr="00541595" w:rsidRDefault="00541595" w:rsidP="00541595">
            <w:pPr>
              <w:widowControl/>
              <w:autoSpaceDE/>
              <w:autoSpaceDN/>
              <w:spacing w:after="160" w:line="259" w:lineRule="auto"/>
              <w:jc w:val="center"/>
              <w:rPr>
                <w:rFonts w:eastAsia="Calibri"/>
                <w:sz w:val="24"/>
                <w:szCs w:val="24"/>
              </w:rPr>
            </w:pPr>
            <w:r w:rsidRPr="00541595">
              <w:rPr>
                <w:rFonts w:eastAsia="Calibri"/>
                <w:sz w:val="24"/>
                <w:szCs w:val="24"/>
              </w:rPr>
              <w:t>показників</w:t>
            </w:r>
          </w:p>
        </w:tc>
        <w:tc>
          <w:tcPr>
            <w:tcW w:w="5344" w:type="dxa"/>
            <w:gridSpan w:val="5"/>
            <w:shd w:val="clear" w:color="auto" w:fill="auto"/>
          </w:tcPr>
          <w:p w14:paraId="5057249E" w14:textId="77777777" w:rsidR="00541595" w:rsidRPr="00541595" w:rsidRDefault="00541595" w:rsidP="00541595">
            <w:pPr>
              <w:widowControl/>
              <w:autoSpaceDE/>
              <w:autoSpaceDN/>
              <w:spacing w:after="160" w:line="259" w:lineRule="auto"/>
              <w:jc w:val="center"/>
              <w:rPr>
                <w:rFonts w:eastAsia="Calibri"/>
                <w:sz w:val="24"/>
                <w:szCs w:val="24"/>
              </w:rPr>
            </w:pPr>
            <w:r w:rsidRPr="00541595">
              <w:rPr>
                <w:rFonts w:eastAsia="Calibri"/>
                <w:sz w:val="24"/>
                <w:szCs w:val="24"/>
              </w:rPr>
              <w:t>Характеристика навчальної дисципліни</w:t>
            </w:r>
          </w:p>
        </w:tc>
      </w:tr>
      <w:tr w:rsidR="00541595" w:rsidRPr="00541595" w14:paraId="5A976E5C" w14:textId="77777777" w:rsidTr="0095393A">
        <w:trPr>
          <w:jc w:val="center"/>
        </w:trPr>
        <w:tc>
          <w:tcPr>
            <w:tcW w:w="3591" w:type="dxa"/>
            <w:vMerge/>
            <w:shd w:val="clear" w:color="auto" w:fill="auto"/>
          </w:tcPr>
          <w:p w14:paraId="2AD15469" w14:textId="77777777" w:rsidR="00541595" w:rsidRPr="00541595" w:rsidRDefault="00541595" w:rsidP="00541595">
            <w:pPr>
              <w:widowControl/>
              <w:autoSpaceDE/>
              <w:autoSpaceDN/>
              <w:spacing w:after="160" w:line="259" w:lineRule="auto"/>
              <w:jc w:val="both"/>
              <w:rPr>
                <w:rFonts w:eastAsia="Calibri"/>
                <w:sz w:val="24"/>
                <w:szCs w:val="24"/>
              </w:rPr>
            </w:pPr>
          </w:p>
        </w:tc>
        <w:tc>
          <w:tcPr>
            <w:tcW w:w="2467" w:type="dxa"/>
            <w:shd w:val="clear" w:color="auto" w:fill="auto"/>
          </w:tcPr>
          <w:p w14:paraId="3BA000E2" w14:textId="77777777" w:rsidR="00541595" w:rsidRPr="00541595" w:rsidRDefault="00541595" w:rsidP="00541595">
            <w:pPr>
              <w:widowControl/>
              <w:autoSpaceDE/>
              <w:autoSpaceDN/>
              <w:spacing w:after="160" w:line="259" w:lineRule="auto"/>
              <w:jc w:val="center"/>
              <w:rPr>
                <w:rFonts w:eastAsia="Calibri"/>
                <w:sz w:val="24"/>
                <w:szCs w:val="24"/>
              </w:rPr>
            </w:pPr>
            <w:r w:rsidRPr="00541595">
              <w:rPr>
                <w:rFonts w:eastAsia="Calibri"/>
                <w:sz w:val="24"/>
                <w:szCs w:val="24"/>
              </w:rPr>
              <w:t xml:space="preserve">денна форма  здобуття вищої освіти </w:t>
            </w:r>
          </w:p>
        </w:tc>
        <w:tc>
          <w:tcPr>
            <w:tcW w:w="2877" w:type="dxa"/>
            <w:gridSpan w:val="4"/>
            <w:shd w:val="clear" w:color="auto" w:fill="auto"/>
          </w:tcPr>
          <w:p w14:paraId="044EB58C" w14:textId="77777777" w:rsidR="00541595" w:rsidRPr="00541595" w:rsidRDefault="00541595" w:rsidP="00541595">
            <w:pPr>
              <w:widowControl/>
              <w:autoSpaceDE/>
              <w:autoSpaceDN/>
              <w:spacing w:after="160" w:line="259" w:lineRule="auto"/>
              <w:jc w:val="center"/>
              <w:rPr>
                <w:rFonts w:eastAsia="Calibri"/>
                <w:sz w:val="24"/>
                <w:szCs w:val="24"/>
              </w:rPr>
            </w:pPr>
            <w:r w:rsidRPr="00541595">
              <w:rPr>
                <w:rFonts w:eastAsia="Calibri"/>
                <w:sz w:val="24"/>
                <w:szCs w:val="24"/>
              </w:rPr>
              <w:t>заочна форма здобуття вищої освіти</w:t>
            </w:r>
          </w:p>
        </w:tc>
      </w:tr>
      <w:tr w:rsidR="00541595" w:rsidRPr="0014687B" w14:paraId="4693C9D7" w14:textId="77777777" w:rsidTr="00142DBE">
        <w:trPr>
          <w:jc w:val="center"/>
        </w:trPr>
        <w:tc>
          <w:tcPr>
            <w:tcW w:w="3591" w:type="dxa"/>
            <w:shd w:val="clear" w:color="auto" w:fill="auto"/>
          </w:tcPr>
          <w:p w14:paraId="7E71A997" w14:textId="77777777" w:rsidR="00541595" w:rsidRPr="00541595" w:rsidRDefault="00541595" w:rsidP="00541595">
            <w:pPr>
              <w:widowControl/>
              <w:autoSpaceDE/>
              <w:autoSpaceDN/>
              <w:spacing w:after="160" w:line="360" w:lineRule="auto"/>
              <w:jc w:val="both"/>
              <w:rPr>
                <w:rFonts w:eastAsia="Calibri"/>
                <w:sz w:val="24"/>
                <w:szCs w:val="24"/>
              </w:rPr>
            </w:pPr>
            <w:r w:rsidRPr="00541595">
              <w:rPr>
                <w:rFonts w:eastAsia="Calibri"/>
                <w:sz w:val="24"/>
                <w:szCs w:val="24"/>
              </w:rPr>
              <w:t>Кількість кредитів ЄКТС</w:t>
            </w:r>
          </w:p>
        </w:tc>
        <w:tc>
          <w:tcPr>
            <w:tcW w:w="2467" w:type="dxa"/>
            <w:shd w:val="clear" w:color="auto" w:fill="auto"/>
          </w:tcPr>
          <w:p w14:paraId="698414D1" w14:textId="77777777" w:rsidR="00541595" w:rsidRPr="00541595" w:rsidRDefault="001F6579" w:rsidP="00541595">
            <w:pPr>
              <w:widowControl/>
              <w:autoSpaceDE/>
              <w:autoSpaceDN/>
              <w:spacing w:after="160" w:line="259" w:lineRule="auto"/>
              <w:jc w:val="center"/>
              <w:rPr>
                <w:rFonts w:eastAsia="Calibri"/>
                <w:sz w:val="24"/>
                <w:szCs w:val="24"/>
              </w:rPr>
            </w:pPr>
            <w:r w:rsidRPr="0014687B">
              <w:rPr>
                <w:rFonts w:eastAsia="Calibri"/>
                <w:sz w:val="24"/>
                <w:szCs w:val="24"/>
              </w:rPr>
              <w:t>4</w:t>
            </w:r>
          </w:p>
        </w:tc>
        <w:tc>
          <w:tcPr>
            <w:tcW w:w="1438" w:type="dxa"/>
            <w:gridSpan w:val="2"/>
            <w:shd w:val="clear" w:color="auto" w:fill="auto"/>
          </w:tcPr>
          <w:p w14:paraId="0B1F85A6" w14:textId="77777777" w:rsidR="00541595" w:rsidRPr="00541595" w:rsidRDefault="000F6828" w:rsidP="00541595">
            <w:pPr>
              <w:widowControl/>
              <w:autoSpaceDE/>
              <w:autoSpaceDN/>
              <w:spacing w:after="160" w:line="259" w:lineRule="auto"/>
              <w:jc w:val="center"/>
              <w:rPr>
                <w:rFonts w:eastAsia="Calibri"/>
                <w:sz w:val="24"/>
                <w:szCs w:val="24"/>
              </w:rPr>
            </w:pPr>
            <w:r w:rsidRPr="0014687B">
              <w:rPr>
                <w:rFonts w:eastAsia="Calibri"/>
                <w:sz w:val="24"/>
                <w:szCs w:val="24"/>
              </w:rPr>
              <w:t>1</w:t>
            </w:r>
          </w:p>
        </w:tc>
        <w:tc>
          <w:tcPr>
            <w:tcW w:w="1439" w:type="dxa"/>
            <w:gridSpan w:val="2"/>
            <w:shd w:val="clear" w:color="auto" w:fill="auto"/>
          </w:tcPr>
          <w:p w14:paraId="5356DE1C" w14:textId="77777777" w:rsidR="00541595" w:rsidRPr="00541595" w:rsidRDefault="000F6828" w:rsidP="00541595">
            <w:pPr>
              <w:widowControl/>
              <w:autoSpaceDE/>
              <w:autoSpaceDN/>
              <w:spacing w:after="160" w:line="259" w:lineRule="auto"/>
              <w:jc w:val="center"/>
              <w:rPr>
                <w:rFonts w:eastAsia="Calibri"/>
                <w:sz w:val="24"/>
                <w:szCs w:val="24"/>
              </w:rPr>
            </w:pPr>
            <w:r w:rsidRPr="0014687B">
              <w:rPr>
                <w:rFonts w:eastAsia="Calibri"/>
                <w:sz w:val="24"/>
                <w:szCs w:val="24"/>
              </w:rPr>
              <w:t>2</w:t>
            </w:r>
          </w:p>
        </w:tc>
      </w:tr>
      <w:tr w:rsidR="00541595" w:rsidRPr="0014687B" w14:paraId="5AE31207" w14:textId="77777777" w:rsidTr="00650274">
        <w:trPr>
          <w:jc w:val="center"/>
        </w:trPr>
        <w:tc>
          <w:tcPr>
            <w:tcW w:w="3591" w:type="dxa"/>
            <w:shd w:val="clear" w:color="auto" w:fill="auto"/>
          </w:tcPr>
          <w:p w14:paraId="2EB305A3" w14:textId="77777777" w:rsidR="00541595" w:rsidRPr="00541595" w:rsidRDefault="00541595" w:rsidP="00541595">
            <w:pPr>
              <w:widowControl/>
              <w:autoSpaceDE/>
              <w:autoSpaceDN/>
              <w:spacing w:after="160" w:line="360" w:lineRule="auto"/>
              <w:jc w:val="both"/>
              <w:rPr>
                <w:rFonts w:eastAsia="Calibri"/>
                <w:sz w:val="24"/>
                <w:szCs w:val="24"/>
              </w:rPr>
            </w:pPr>
            <w:r w:rsidRPr="00541595">
              <w:rPr>
                <w:rFonts w:eastAsia="Calibri"/>
                <w:sz w:val="24"/>
                <w:szCs w:val="24"/>
              </w:rPr>
              <w:t>Загальна кількість годин:</w:t>
            </w:r>
          </w:p>
        </w:tc>
        <w:tc>
          <w:tcPr>
            <w:tcW w:w="2467" w:type="dxa"/>
            <w:shd w:val="clear" w:color="auto" w:fill="auto"/>
          </w:tcPr>
          <w:p w14:paraId="24EC1176" w14:textId="77777777" w:rsidR="00541595" w:rsidRPr="00541595" w:rsidRDefault="001F6579" w:rsidP="00541595">
            <w:pPr>
              <w:widowControl/>
              <w:autoSpaceDE/>
              <w:autoSpaceDN/>
              <w:spacing w:after="160" w:line="259" w:lineRule="auto"/>
              <w:jc w:val="center"/>
              <w:rPr>
                <w:rFonts w:eastAsia="Calibri"/>
                <w:sz w:val="24"/>
                <w:szCs w:val="24"/>
              </w:rPr>
            </w:pPr>
            <w:r w:rsidRPr="0014687B">
              <w:rPr>
                <w:rFonts w:eastAsia="Calibri"/>
                <w:sz w:val="24"/>
                <w:szCs w:val="24"/>
              </w:rPr>
              <w:t>12</w:t>
            </w:r>
            <w:r w:rsidR="00541595" w:rsidRPr="00541595">
              <w:rPr>
                <w:rFonts w:eastAsia="Calibri"/>
                <w:sz w:val="24"/>
                <w:szCs w:val="24"/>
              </w:rPr>
              <w:t>0</w:t>
            </w:r>
          </w:p>
        </w:tc>
        <w:tc>
          <w:tcPr>
            <w:tcW w:w="1438" w:type="dxa"/>
            <w:gridSpan w:val="2"/>
            <w:shd w:val="clear" w:color="auto" w:fill="auto"/>
          </w:tcPr>
          <w:p w14:paraId="0F66AE24" w14:textId="77777777" w:rsidR="00541595" w:rsidRPr="00541595" w:rsidRDefault="000F6828" w:rsidP="00541595">
            <w:pPr>
              <w:widowControl/>
              <w:autoSpaceDE/>
              <w:autoSpaceDN/>
              <w:spacing w:after="160" w:line="259" w:lineRule="auto"/>
              <w:jc w:val="center"/>
              <w:rPr>
                <w:rFonts w:eastAsia="Calibri"/>
                <w:sz w:val="24"/>
                <w:szCs w:val="24"/>
              </w:rPr>
            </w:pPr>
            <w:r w:rsidRPr="0014687B">
              <w:rPr>
                <w:rFonts w:eastAsia="Calibri"/>
                <w:sz w:val="24"/>
                <w:szCs w:val="24"/>
              </w:rPr>
              <w:t>30</w:t>
            </w:r>
          </w:p>
        </w:tc>
        <w:tc>
          <w:tcPr>
            <w:tcW w:w="1439" w:type="dxa"/>
            <w:gridSpan w:val="2"/>
            <w:shd w:val="clear" w:color="auto" w:fill="auto"/>
          </w:tcPr>
          <w:p w14:paraId="71335F7C" w14:textId="77777777" w:rsidR="00541595" w:rsidRPr="00541595" w:rsidRDefault="000F6828" w:rsidP="00541595">
            <w:pPr>
              <w:widowControl/>
              <w:autoSpaceDE/>
              <w:autoSpaceDN/>
              <w:spacing w:after="160" w:line="259" w:lineRule="auto"/>
              <w:jc w:val="center"/>
              <w:rPr>
                <w:rFonts w:eastAsia="Calibri"/>
                <w:sz w:val="24"/>
                <w:szCs w:val="24"/>
              </w:rPr>
            </w:pPr>
            <w:r w:rsidRPr="0014687B">
              <w:rPr>
                <w:rFonts w:eastAsia="Calibri"/>
                <w:sz w:val="24"/>
                <w:szCs w:val="24"/>
              </w:rPr>
              <w:t>60</w:t>
            </w:r>
          </w:p>
        </w:tc>
      </w:tr>
      <w:tr w:rsidR="00541595" w:rsidRPr="0014687B" w14:paraId="09C396F8" w14:textId="77777777" w:rsidTr="005A5A24">
        <w:trPr>
          <w:jc w:val="center"/>
        </w:trPr>
        <w:tc>
          <w:tcPr>
            <w:tcW w:w="3591" w:type="dxa"/>
            <w:shd w:val="clear" w:color="auto" w:fill="auto"/>
          </w:tcPr>
          <w:p w14:paraId="54378BA8" w14:textId="77777777" w:rsidR="00541595" w:rsidRPr="00541595" w:rsidRDefault="00541595" w:rsidP="00541595">
            <w:pPr>
              <w:widowControl/>
              <w:autoSpaceDE/>
              <w:autoSpaceDN/>
              <w:spacing w:after="160" w:line="360" w:lineRule="auto"/>
              <w:jc w:val="both"/>
              <w:rPr>
                <w:rFonts w:eastAsia="Calibri"/>
                <w:sz w:val="24"/>
                <w:szCs w:val="24"/>
              </w:rPr>
            </w:pPr>
            <w:r w:rsidRPr="00541595">
              <w:rPr>
                <w:rFonts w:eastAsia="Calibri"/>
                <w:sz w:val="24"/>
                <w:szCs w:val="24"/>
              </w:rPr>
              <w:t>Рік підготовки:</w:t>
            </w:r>
          </w:p>
        </w:tc>
        <w:tc>
          <w:tcPr>
            <w:tcW w:w="2467" w:type="dxa"/>
            <w:shd w:val="clear" w:color="auto" w:fill="auto"/>
          </w:tcPr>
          <w:p w14:paraId="71F58232" w14:textId="77777777" w:rsidR="00541595" w:rsidRPr="00541595" w:rsidRDefault="001F6579" w:rsidP="00541595">
            <w:pPr>
              <w:widowControl/>
              <w:autoSpaceDE/>
              <w:autoSpaceDN/>
              <w:spacing w:after="160" w:line="259" w:lineRule="auto"/>
              <w:jc w:val="center"/>
              <w:rPr>
                <w:rFonts w:eastAsia="Calibri"/>
                <w:sz w:val="24"/>
                <w:szCs w:val="24"/>
              </w:rPr>
            </w:pPr>
            <w:r w:rsidRPr="0014687B">
              <w:rPr>
                <w:rFonts w:eastAsia="Calibri"/>
                <w:sz w:val="24"/>
                <w:szCs w:val="24"/>
              </w:rPr>
              <w:t>4</w:t>
            </w:r>
          </w:p>
        </w:tc>
        <w:tc>
          <w:tcPr>
            <w:tcW w:w="1438" w:type="dxa"/>
            <w:gridSpan w:val="2"/>
            <w:shd w:val="clear" w:color="auto" w:fill="auto"/>
          </w:tcPr>
          <w:p w14:paraId="7290B405" w14:textId="77777777" w:rsidR="00541595" w:rsidRPr="00541595" w:rsidRDefault="000F6828" w:rsidP="00541595">
            <w:pPr>
              <w:widowControl/>
              <w:autoSpaceDE/>
              <w:autoSpaceDN/>
              <w:spacing w:after="160" w:line="259" w:lineRule="auto"/>
              <w:jc w:val="center"/>
              <w:rPr>
                <w:rFonts w:eastAsia="Calibri"/>
                <w:sz w:val="24"/>
                <w:szCs w:val="24"/>
              </w:rPr>
            </w:pPr>
            <w:r w:rsidRPr="0014687B">
              <w:rPr>
                <w:rFonts w:eastAsia="Calibri"/>
                <w:sz w:val="24"/>
                <w:szCs w:val="24"/>
              </w:rPr>
              <w:t>4</w:t>
            </w:r>
          </w:p>
        </w:tc>
        <w:tc>
          <w:tcPr>
            <w:tcW w:w="1439" w:type="dxa"/>
            <w:gridSpan w:val="2"/>
            <w:shd w:val="clear" w:color="auto" w:fill="auto"/>
          </w:tcPr>
          <w:p w14:paraId="34570766" w14:textId="77777777" w:rsidR="00541595" w:rsidRPr="00541595" w:rsidRDefault="000F6828" w:rsidP="00541595">
            <w:pPr>
              <w:widowControl/>
              <w:autoSpaceDE/>
              <w:autoSpaceDN/>
              <w:spacing w:after="160" w:line="259" w:lineRule="auto"/>
              <w:jc w:val="center"/>
              <w:rPr>
                <w:rFonts w:eastAsia="Calibri"/>
                <w:sz w:val="24"/>
                <w:szCs w:val="24"/>
              </w:rPr>
            </w:pPr>
            <w:r w:rsidRPr="0014687B">
              <w:rPr>
                <w:rFonts w:eastAsia="Calibri"/>
                <w:sz w:val="24"/>
                <w:szCs w:val="24"/>
              </w:rPr>
              <w:t>4</w:t>
            </w:r>
          </w:p>
        </w:tc>
      </w:tr>
      <w:tr w:rsidR="00541595" w:rsidRPr="0014687B" w14:paraId="67A224A3" w14:textId="77777777" w:rsidTr="00020EA1">
        <w:trPr>
          <w:jc w:val="center"/>
        </w:trPr>
        <w:tc>
          <w:tcPr>
            <w:tcW w:w="3591" w:type="dxa"/>
            <w:shd w:val="clear" w:color="auto" w:fill="auto"/>
          </w:tcPr>
          <w:p w14:paraId="2F836370" w14:textId="77777777" w:rsidR="00541595" w:rsidRPr="00541595" w:rsidRDefault="00541595" w:rsidP="00541595">
            <w:pPr>
              <w:widowControl/>
              <w:autoSpaceDE/>
              <w:autoSpaceDN/>
              <w:spacing w:after="160" w:line="360" w:lineRule="auto"/>
              <w:jc w:val="both"/>
              <w:rPr>
                <w:rFonts w:eastAsia="Calibri"/>
                <w:sz w:val="24"/>
                <w:szCs w:val="24"/>
              </w:rPr>
            </w:pPr>
            <w:r w:rsidRPr="00541595">
              <w:rPr>
                <w:rFonts w:eastAsia="Calibri"/>
                <w:sz w:val="24"/>
                <w:szCs w:val="24"/>
              </w:rPr>
              <w:t>Семестр:</w:t>
            </w:r>
          </w:p>
        </w:tc>
        <w:tc>
          <w:tcPr>
            <w:tcW w:w="2467" w:type="dxa"/>
            <w:shd w:val="clear" w:color="auto" w:fill="auto"/>
          </w:tcPr>
          <w:p w14:paraId="5E8A9421" w14:textId="77777777" w:rsidR="00541595" w:rsidRPr="00541595" w:rsidRDefault="001F6579" w:rsidP="00541595">
            <w:pPr>
              <w:widowControl/>
              <w:autoSpaceDE/>
              <w:autoSpaceDN/>
              <w:spacing w:after="160" w:line="259" w:lineRule="auto"/>
              <w:jc w:val="center"/>
              <w:rPr>
                <w:rFonts w:eastAsia="Calibri"/>
                <w:sz w:val="24"/>
                <w:szCs w:val="24"/>
              </w:rPr>
            </w:pPr>
            <w:r w:rsidRPr="0014687B">
              <w:rPr>
                <w:rFonts w:eastAsia="Calibri"/>
                <w:sz w:val="24"/>
                <w:szCs w:val="24"/>
              </w:rPr>
              <w:t>8</w:t>
            </w:r>
          </w:p>
        </w:tc>
        <w:tc>
          <w:tcPr>
            <w:tcW w:w="1438" w:type="dxa"/>
            <w:gridSpan w:val="2"/>
            <w:shd w:val="clear" w:color="auto" w:fill="auto"/>
          </w:tcPr>
          <w:p w14:paraId="0561AB08" w14:textId="77777777" w:rsidR="00541595" w:rsidRPr="00541595" w:rsidRDefault="000F6828" w:rsidP="00541595">
            <w:pPr>
              <w:widowControl/>
              <w:autoSpaceDE/>
              <w:autoSpaceDN/>
              <w:spacing w:after="160" w:line="259" w:lineRule="auto"/>
              <w:jc w:val="center"/>
              <w:rPr>
                <w:rFonts w:eastAsia="Calibri"/>
                <w:sz w:val="24"/>
                <w:szCs w:val="24"/>
              </w:rPr>
            </w:pPr>
            <w:r w:rsidRPr="0014687B">
              <w:rPr>
                <w:rFonts w:eastAsia="Calibri"/>
                <w:sz w:val="24"/>
                <w:szCs w:val="24"/>
              </w:rPr>
              <w:t>7</w:t>
            </w:r>
          </w:p>
        </w:tc>
        <w:tc>
          <w:tcPr>
            <w:tcW w:w="1439" w:type="dxa"/>
            <w:gridSpan w:val="2"/>
            <w:shd w:val="clear" w:color="auto" w:fill="auto"/>
          </w:tcPr>
          <w:p w14:paraId="0EEAFABF" w14:textId="77777777" w:rsidR="00541595" w:rsidRPr="00541595" w:rsidRDefault="000F6828" w:rsidP="00541595">
            <w:pPr>
              <w:widowControl/>
              <w:autoSpaceDE/>
              <w:autoSpaceDN/>
              <w:spacing w:after="160" w:line="259" w:lineRule="auto"/>
              <w:jc w:val="center"/>
              <w:rPr>
                <w:rFonts w:eastAsia="Calibri"/>
                <w:sz w:val="24"/>
                <w:szCs w:val="24"/>
              </w:rPr>
            </w:pPr>
            <w:r w:rsidRPr="0014687B">
              <w:rPr>
                <w:rFonts w:eastAsia="Calibri"/>
                <w:sz w:val="24"/>
                <w:szCs w:val="24"/>
              </w:rPr>
              <w:t>8</w:t>
            </w:r>
          </w:p>
        </w:tc>
      </w:tr>
      <w:tr w:rsidR="00541595" w:rsidRPr="0014687B" w14:paraId="339078C1" w14:textId="77777777" w:rsidTr="00075F70">
        <w:trPr>
          <w:jc w:val="center"/>
        </w:trPr>
        <w:tc>
          <w:tcPr>
            <w:tcW w:w="3591" w:type="dxa"/>
            <w:shd w:val="clear" w:color="auto" w:fill="auto"/>
          </w:tcPr>
          <w:p w14:paraId="52646458" w14:textId="77777777" w:rsidR="00541595" w:rsidRPr="00541595" w:rsidRDefault="00541595" w:rsidP="00541595">
            <w:pPr>
              <w:widowControl/>
              <w:autoSpaceDE/>
              <w:autoSpaceDN/>
              <w:spacing w:after="160" w:line="360" w:lineRule="auto"/>
              <w:jc w:val="both"/>
              <w:rPr>
                <w:rFonts w:eastAsia="Calibri"/>
                <w:sz w:val="24"/>
                <w:szCs w:val="24"/>
              </w:rPr>
            </w:pPr>
            <w:r w:rsidRPr="00541595">
              <w:rPr>
                <w:rFonts w:eastAsia="Calibri"/>
                <w:sz w:val="24"/>
                <w:szCs w:val="24"/>
              </w:rPr>
              <w:t>Лекції</w:t>
            </w:r>
          </w:p>
        </w:tc>
        <w:tc>
          <w:tcPr>
            <w:tcW w:w="2467" w:type="dxa"/>
            <w:shd w:val="clear" w:color="auto" w:fill="auto"/>
          </w:tcPr>
          <w:p w14:paraId="706A69B8" w14:textId="77777777" w:rsidR="00541595" w:rsidRPr="00541595" w:rsidRDefault="001F6579" w:rsidP="00541595">
            <w:pPr>
              <w:widowControl/>
              <w:autoSpaceDE/>
              <w:autoSpaceDN/>
              <w:spacing w:after="160" w:line="259" w:lineRule="auto"/>
              <w:jc w:val="center"/>
              <w:rPr>
                <w:rFonts w:eastAsia="Calibri"/>
                <w:sz w:val="24"/>
                <w:szCs w:val="24"/>
              </w:rPr>
            </w:pPr>
            <w:r w:rsidRPr="0014687B">
              <w:rPr>
                <w:rFonts w:eastAsia="Calibri"/>
                <w:sz w:val="24"/>
                <w:szCs w:val="24"/>
              </w:rPr>
              <w:t>20</w:t>
            </w:r>
          </w:p>
        </w:tc>
        <w:tc>
          <w:tcPr>
            <w:tcW w:w="1438" w:type="dxa"/>
            <w:gridSpan w:val="2"/>
            <w:shd w:val="clear" w:color="auto" w:fill="auto"/>
          </w:tcPr>
          <w:p w14:paraId="3D66AB4F" w14:textId="77777777" w:rsidR="00541595" w:rsidRPr="00541595" w:rsidRDefault="000F6828" w:rsidP="00541595">
            <w:pPr>
              <w:widowControl/>
              <w:autoSpaceDE/>
              <w:autoSpaceDN/>
              <w:spacing w:after="160" w:line="259" w:lineRule="auto"/>
              <w:jc w:val="center"/>
              <w:rPr>
                <w:rFonts w:eastAsia="Calibri"/>
                <w:sz w:val="24"/>
                <w:szCs w:val="24"/>
              </w:rPr>
            </w:pPr>
            <w:r w:rsidRPr="0014687B">
              <w:rPr>
                <w:rFonts w:eastAsia="Calibri"/>
                <w:sz w:val="24"/>
                <w:szCs w:val="24"/>
              </w:rPr>
              <w:t>4</w:t>
            </w:r>
          </w:p>
        </w:tc>
        <w:tc>
          <w:tcPr>
            <w:tcW w:w="1439" w:type="dxa"/>
            <w:gridSpan w:val="2"/>
            <w:shd w:val="clear" w:color="auto" w:fill="auto"/>
          </w:tcPr>
          <w:p w14:paraId="26C6CC18" w14:textId="77777777" w:rsidR="00541595" w:rsidRPr="00541595" w:rsidRDefault="000F6828" w:rsidP="00541595">
            <w:pPr>
              <w:widowControl/>
              <w:autoSpaceDE/>
              <w:autoSpaceDN/>
              <w:spacing w:after="160" w:line="259" w:lineRule="auto"/>
              <w:jc w:val="center"/>
              <w:rPr>
                <w:rFonts w:eastAsia="Calibri"/>
                <w:sz w:val="24"/>
                <w:szCs w:val="24"/>
              </w:rPr>
            </w:pPr>
            <w:r w:rsidRPr="0014687B">
              <w:rPr>
                <w:rFonts w:eastAsia="Calibri"/>
                <w:sz w:val="24"/>
                <w:szCs w:val="24"/>
              </w:rPr>
              <w:t>6</w:t>
            </w:r>
          </w:p>
        </w:tc>
      </w:tr>
      <w:tr w:rsidR="00541595" w:rsidRPr="0014687B" w14:paraId="2AD4E59E" w14:textId="77777777" w:rsidTr="00B04155">
        <w:trPr>
          <w:jc w:val="center"/>
        </w:trPr>
        <w:tc>
          <w:tcPr>
            <w:tcW w:w="3591" w:type="dxa"/>
            <w:shd w:val="clear" w:color="auto" w:fill="auto"/>
          </w:tcPr>
          <w:p w14:paraId="48755B41" w14:textId="77777777" w:rsidR="00541595" w:rsidRPr="00541595" w:rsidRDefault="00541595" w:rsidP="00541595">
            <w:pPr>
              <w:widowControl/>
              <w:autoSpaceDE/>
              <w:autoSpaceDN/>
              <w:spacing w:after="160" w:line="360" w:lineRule="auto"/>
              <w:jc w:val="both"/>
              <w:rPr>
                <w:rFonts w:eastAsia="Calibri"/>
                <w:sz w:val="24"/>
                <w:szCs w:val="24"/>
              </w:rPr>
            </w:pPr>
            <w:r w:rsidRPr="00541595">
              <w:rPr>
                <w:rFonts w:eastAsia="Calibri"/>
                <w:sz w:val="24"/>
                <w:szCs w:val="24"/>
              </w:rPr>
              <w:t>Семінарські</w:t>
            </w:r>
          </w:p>
        </w:tc>
        <w:tc>
          <w:tcPr>
            <w:tcW w:w="2467" w:type="dxa"/>
            <w:shd w:val="clear" w:color="auto" w:fill="auto"/>
          </w:tcPr>
          <w:p w14:paraId="593AAFF8" w14:textId="77777777" w:rsidR="00541595" w:rsidRPr="00541595" w:rsidRDefault="001F6579" w:rsidP="00541595">
            <w:pPr>
              <w:widowControl/>
              <w:autoSpaceDE/>
              <w:autoSpaceDN/>
              <w:spacing w:after="160" w:line="259" w:lineRule="auto"/>
              <w:jc w:val="center"/>
              <w:rPr>
                <w:rFonts w:eastAsia="Calibri"/>
                <w:sz w:val="24"/>
                <w:szCs w:val="24"/>
              </w:rPr>
            </w:pPr>
            <w:r w:rsidRPr="0014687B">
              <w:rPr>
                <w:rFonts w:eastAsia="Calibri"/>
                <w:sz w:val="24"/>
                <w:szCs w:val="24"/>
              </w:rPr>
              <w:t>10</w:t>
            </w:r>
          </w:p>
        </w:tc>
        <w:tc>
          <w:tcPr>
            <w:tcW w:w="1438" w:type="dxa"/>
            <w:gridSpan w:val="2"/>
            <w:shd w:val="clear" w:color="auto" w:fill="auto"/>
          </w:tcPr>
          <w:p w14:paraId="3B7D9164" w14:textId="77777777" w:rsidR="00541595" w:rsidRPr="00541595" w:rsidRDefault="000F6828" w:rsidP="00541595">
            <w:pPr>
              <w:widowControl/>
              <w:autoSpaceDE/>
              <w:autoSpaceDN/>
              <w:spacing w:after="160" w:line="259" w:lineRule="auto"/>
              <w:jc w:val="center"/>
              <w:rPr>
                <w:rFonts w:eastAsia="Calibri"/>
                <w:sz w:val="24"/>
                <w:szCs w:val="24"/>
              </w:rPr>
            </w:pPr>
            <w:r w:rsidRPr="0014687B">
              <w:rPr>
                <w:rFonts w:eastAsia="Calibri"/>
                <w:sz w:val="24"/>
                <w:szCs w:val="24"/>
              </w:rPr>
              <w:t>-</w:t>
            </w:r>
          </w:p>
        </w:tc>
        <w:tc>
          <w:tcPr>
            <w:tcW w:w="1439" w:type="dxa"/>
            <w:gridSpan w:val="2"/>
            <w:shd w:val="clear" w:color="auto" w:fill="auto"/>
          </w:tcPr>
          <w:p w14:paraId="5B3F6A11" w14:textId="77777777" w:rsidR="00541595" w:rsidRPr="00541595" w:rsidRDefault="000F6828" w:rsidP="00541595">
            <w:pPr>
              <w:widowControl/>
              <w:autoSpaceDE/>
              <w:autoSpaceDN/>
              <w:spacing w:after="160" w:line="259" w:lineRule="auto"/>
              <w:jc w:val="center"/>
              <w:rPr>
                <w:rFonts w:eastAsia="Calibri"/>
                <w:sz w:val="24"/>
                <w:szCs w:val="24"/>
              </w:rPr>
            </w:pPr>
            <w:r w:rsidRPr="0014687B">
              <w:rPr>
                <w:rFonts w:eastAsia="Calibri"/>
                <w:sz w:val="24"/>
                <w:szCs w:val="24"/>
              </w:rPr>
              <w:t>6</w:t>
            </w:r>
          </w:p>
        </w:tc>
      </w:tr>
      <w:tr w:rsidR="00541595" w:rsidRPr="0014687B" w14:paraId="08C953B5" w14:textId="77777777" w:rsidTr="00064FD0">
        <w:trPr>
          <w:jc w:val="center"/>
        </w:trPr>
        <w:tc>
          <w:tcPr>
            <w:tcW w:w="3591" w:type="dxa"/>
            <w:shd w:val="clear" w:color="auto" w:fill="auto"/>
          </w:tcPr>
          <w:p w14:paraId="4479B743" w14:textId="77777777" w:rsidR="00541595" w:rsidRPr="00541595" w:rsidRDefault="00541595" w:rsidP="00541595">
            <w:pPr>
              <w:widowControl/>
              <w:autoSpaceDE/>
              <w:autoSpaceDN/>
              <w:spacing w:after="160" w:line="360" w:lineRule="auto"/>
              <w:jc w:val="both"/>
              <w:rPr>
                <w:rFonts w:eastAsia="Calibri"/>
                <w:sz w:val="24"/>
                <w:szCs w:val="24"/>
              </w:rPr>
            </w:pPr>
            <w:r w:rsidRPr="00541595">
              <w:rPr>
                <w:rFonts w:eastAsia="Calibri"/>
                <w:sz w:val="24"/>
                <w:szCs w:val="24"/>
              </w:rPr>
              <w:t>Практичні</w:t>
            </w:r>
          </w:p>
        </w:tc>
        <w:tc>
          <w:tcPr>
            <w:tcW w:w="2467" w:type="dxa"/>
            <w:shd w:val="clear" w:color="auto" w:fill="auto"/>
          </w:tcPr>
          <w:p w14:paraId="0C786F84" w14:textId="77777777" w:rsidR="00541595" w:rsidRPr="00541595" w:rsidRDefault="001F6579" w:rsidP="00541595">
            <w:pPr>
              <w:widowControl/>
              <w:autoSpaceDE/>
              <w:autoSpaceDN/>
              <w:spacing w:after="160" w:line="259" w:lineRule="auto"/>
              <w:jc w:val="center"/>
              <w:rPr>
                <w:rFonts w:eastAsia="Calibri"/>
                <w:sz w:val="24"/>
                <w:szCs w:val="24"/>
              </w:rPr>
            </w:pPr>
            <w:r w:rsidRPr="0014687B">
              <w:rPr>
                <w:rFonts w:eastAsia="Calibri"/>
                <w:sz w:val="24"/>
                <w:szCs w:val="24"/>
              </w:rPr>
              <w:t>10</w:t>
            </w:r>
          </w:p>
        </w:tc>
        <w:tc>
          <w:tcPr>
            <w:tcW w:w="1438" w:type="dxa"/>
            <w:gridSpan w:val="2"/>
            <w:shd w:val="clear" w:color="auto" w:fill="auto"/>
          </w:tcPr>
          <w:p w14:paraId="035ADD32" w14:textId="77777777" w:rsidR="00541595" w:rsidRPr="00541595" w:rsidRDefault="000F6828" w:rsidP="00541595">
            <w:pPr>
              <w:widowControl/>
              <w:autoSpaceDE/>
              <w:autoSpaceDN/>
              <w:spacing w:after="160" w:line="259" w:lineRule="auto"/>
              <w:jc w:val="center"/>
              <w:rPr>
                <w:rFonts w:eastAsia="Calibri"/>
                <w:sz w:val="24"/>
                <w:szCs w:val="24"/>
              </w:rPr>
            </w:pPr>
            <w:r w:rsidRPr="0014687B">
              <w:rPr>
                <w:rFonts w:eastAsia="Calibri"/>
                <w:sz w:val="24"/>
                <w:szCs w:val="24"/>
              </w:rPr>
              <w:t>-</w:t>
            </w:r>
          </w:p>
        </w:tc>
        <w:tc>
          <w:tcPr>
            <w:tcW w:w="1439" w:type="dxa"/>
            <w:gridSpan w:val="2"/>
            <w:shd w:val="clear" w:color="auto" w:fill="auto"/>
          </w:tcPr>
          <w:p w14:paraId="4FE46A28" w14:textId="77777777" w:rsidR="00541595" w:rsidRPr="00541595" w:rsidRDefault="000F6828" w:rsidP="00541595">
            <w:pPr>
              <w:widowControl/>
              <w:autoSpaceDE/>
              <w:autoSpaceDN/>
              <w:spacing w:after="160" w:line="259" w:lineRule="auto"/>
              <w:jc w:val="center"/>
              <w:rPr>
                <w:rFonts w:eastAsia="Calibri"/>
                <w:sz w:val="24"/>
                <w:szCs w:val="24"/>
              </w:rPr>
            </w:pPr>
            <w:r w:rsidRPr="0014687B">
              <w:rPr>
                <w:rFonts w:eastAsia="Calibri"/>
                <w:sz w:val="24"/>
                <w:szCs w:val="24"/>
              </w:rPr>
              <w:t>-</w:t>
            </w:r>
          </w:p>
        </w:tc>
      </w:tr>
      <w:tr w:rsidR="00541595" w:rsidRPr="0014687B" w14:paraId="3E272048" w14:textId="77777777" w:rsidTr="00D74532">
        <w:trPr>
          <w:jc w:val="center"/>
        </w:trPr>
        <w:tc>
          <w:tcPr>
            <w:tcW w:w="3591" w:type="dxa"/>
            <w:shd w:val="clear" w:color="auto" w:fill="auto"/>
          </w:tcPr>
          <w:p w14:paraId="2E9CEBB2" w14:textId="77777777" w:rsidR="00541595" w:rsidRPr="00541595" w:rsidRDefault="00541595" w:rsidP="00541595">
            <w:pPr>
              <w:widowControl/>
              <w:autoSpaceDE/>
              <w:autoSpaceDN/>
              <w:spacing w:after="160" w:line="360" w:lineRule="auto"/>
              <w:jc w:val="both"/>
              <w:rPr>
                <w:rFonts w:eastAsia="Calibri"/>
                <w:sz w:val="24"/>
                <w:szCs w:val="24"/>
              </w:rPr>
            </w:pPr>
            <w:r w:rsidRPr="00541595">
              <w:rPr>
                <w:rFonts w:eastAsia="Calibri"/>
                <w:sz w:val="24"/>
                <w:szCs w:val="24"/>
              </w:rPr>
              <w:t>Самостійна робота</w:t>
            </w:r>
          </w:p>
        </w:tc>
        <w:tc>
          <w:tcPr>
            <w:tcW w:w="2467" w:type="dxa"/>
            <w:shd w:val="clear" w:color="auto" w:fill="auto"/>
          </w:tcPr>
          <w:p w14:paraId="550AD432" w14:textId="77777777" w:rsidR="00541595" w:rsidRPr="00541595" w:rsidRDefault="001F6579" w:rsidP="00541595">
            <w:pPr>
              <w:widowControl/>
              <w:autoSpaceDE/>
              <w:autoSpaceDN/>
              <w:spacing w:after="160" w:line="259" w:lineRule="auto"/>
              <w:jc w:val="center"/>
              <w:rPr>
                <w:rFonts w:eastAsia="Calibri"/>
                <w:sz w:val="24"/>
                <w:szCs w:val="24"/>
              </w:rPr>
            </w:pPr>
            <w:r w:rsidRPr="0014687B">
              <w:rPr>
                <w:rFonts w:eastAsia="Calibri"/>
                <w:sz w:val="24"/>
                <w:szCs w:val="24"/>
              </w:rPr>
              <w:t>80</w:t>
            </w:r>
          </w:p>
        </w:tc>
        <w:tc>
          <w:tcPr>
            <w:tcW w:w="1438" w:type="dxa"/>
            <w:gridSpan w:val="2"/>
            <w:shd w:val="clear" w:color="auto" w:fill="auto"/>
          </w:tcPr>
          <w:p w14:paraId="1B7B5569" w14:textId="77777777" w:rsidR="00541595" w:rsidRPr="00541595" w:rsidRDefault="000F6828" w:rsidP="00541595">
            <w:pPr>
              <w:widowControl/>
              <w:autoSpaceDE/>
              <w:autoSpaceDN/>
              <w:spacing w:after="160" w:line="259" w:lineRule="auto"/>
              <w:jc w:val="center"/>
              <w:rPr>
                <w:rFonts w:eastAsia="Calibri"/>
                <w:sz w:val="24"/>
                <w:szCs w:val="24"/>
              </w:rPr>
            </w:pPr>
            <w:r w:rsidRPr="0014687B">
              <w:rPr>
                <w:rFonts w:eastAsia="Calibri"/>
                <w:sz w:val="24"/>
                <w:szCs w:val="24"/>
              </w:rPr>
              <w:t>26</w:t>
            </w:r>
          </w:p>
        </w:tc>
        <w:tc>
          <w:tcPr>
            <w:tcW w:w="1439" w:type="dxa"/>
            <w:gridSpan w:val="2"/>
            <w:shd w:val="clear" w:color="auto" w:fill="auto"/>
          </w:tcPr>
          <w:p w14:paraId="65886F6A" w14:textId="77777777" w:rsidR="00541595" w:rsidRPr="00541595" w:rsidRDefault="000F6828" w:rsidP="00541595">
            <w:pPr>
              <w:widowControl/>
              <w:autoSpaceDE/>
              <w:autoSpaceDN/>
              <w:spacing w:after="160" w:line="259" w:lineRule="auto"/>
              <w:jc w:val="center"/>
              <w:rPr>
                <w:rFonts w:eastAsia="Calibri"/>
                <w:sz w:val="24"/>
                <w:szCs w:val="24"/>
              </w:rPr>
            </w:pPr>
            <w:r w:rsidRPr="0014687B">
              <w:rPr>
                <w:rFonts w:eastAsia="Calibri"/>
                <w:sz w:val="24"/>
                <w:szCs w:val="24"/>
              </w:rPr>
              <w:t>48</w:t>
            </w:r>
          </w:p>
        </w:tc>
      </w:tr>
      <w:tr w:rsidR="00541595" w:rsidRPr="00541595" w14:paraId="4CA7DE3D" w14:textId="77777777" w:rsidTr="0095393A">
        <w:trPr>
          <w:jc w:val="center"/>
        </w:trPr>
        <w:tc>
          <w:tcPr>
            <w:tcW w:w="3591" w:type="dxa"/>
            <w:shd w:val="clear" w:color="auto" w:fill="auto"/>
          </w:tcPr>
          <w:p w14:paraId="7E0E3DC6" w14:textId="77777777" w:rsidR="00541595" w:rsidRPr="00541595" w:rsidRDefault="00541595" w:rsidP="00541595">
            <w:pPr>
              <w:widowControl/>
              <w:autoSpaceDE/>
              <w:autoSpaceDN/>
              <w:spacing w:after="160" w:line="360" w:lineRule="auto"/>
              <w:jc w:val="both"/>
              <w:rPr>
                <w:rFonts w:eastAsia="Calibri"/>
                <w:sz w:val="24"/>
                <w:szCs w:val="24"/>
              </w:rPr>
            </w:pPr>
            <w:r w:rsidRPr="00541595">
              <w:rPr>
                <w:rFonts w:eastAsia="Calibri"/>
                <w:sz w:val="24"/>
                <w:szCs w:val="24"/>
              </w:rPr>
              <w:t>Індивідуальні завдання</w:t>
            </w:r>
          </w:p>
        </w:tc>
        <w:tc>
          <w:tcPr>
            <w:tcW w:w="5344" w:type="dxa"/>
            <w:gridSpan w:val="5"/>
            <w:shd w:val="clear" w:color="auto" w:fill="auto"/>
          </w:tcPr>
          <w:p w14:paraId="0364CA0C" w14:textId="77777777" w:rsidR="00541595" w:rsidRPr="00541595" w:rsidRDefault="00541595" w:rsidP="00541595">
            <w:pPr>
              <w:widowControl/>
              <w:autoSpaceDE/>
              <w:autoSpaceDN/>
              <w:spacing w:after="160" w:line="259" w:lineRule="auto"/>
              <w:jc w:val="both"/>
              <w:rPr>
                <w:rFonts w:eastAsia="Calibri"/>
                <w:sz w:val="24"/>
                <w:szCs w:val="24"/>
              </w:rPr>
            </w:pPr>
            <w:r w:rsidRPr="00541595">
              <w:rPr>
                <w:rFonts w:eastAsia="Calibri"/>
                <w:sz w:val="24"/>
                <w:szCs w:val="24"/>
              </w:rPr>
              <w:t>Реферат, есе, практичні завдання аналітичного характеру, проходження он-лайн курсів на освітніх платформах із проблематики навчальної дисципліни</w:t>
            </w:r>
          </w:p>
        </w:tc>
      </w:tr>
      <w:tr w:rsidR="000F6828" w:rsidRPr="0014687B" w14:paraId="60E8A49C" w14:textId="77777777" w:rsidTr="00B561B1">
        <w:trPr>
          <w:jc w:val="center"/>
        </w:trPr>
        <w:tc>
          <w:tcPr>
            <w:tcW w:w="3591" w:type="dxa"/>
            <w:shd w:val="clear" w:color="auto" w:fill="auto"/>
          </w:tcPr>
          <w:p w14:paraId="5F05A69F" w14:textId="77777777" w:rsidR="000F6828" w:rsidRPr="00541595" w:rsidRDefault="000F6828" w:rsidP="00541595">
            <w:pPr>
              <w:widowControl/>
              <w:autoSpaceDE/>
              <w:autoSpaceDN/>
              <w:spacing w:after="160" w:line="360" w:lineRule="auto"/>
              <w:jc w:val="both"/>
              <w:rPr>
                <w:rFonts w:eastAsia="Calibri"/>
                <w:sz w:val="24"/>
                <w:szCs w:val="24"/>
              </w:rPr>
            </w:pPr>
            <w:r w:rsidRPr="00541595">
              <w:rPr>
                <w:rFonts w:eastAsia="Calibri"/>
                <w:sz w:val="24"/>
                <w:szCs w:val="24"/>
              </w:rPr>
              <w:t>Підсумковий семестровий контроль</w:t>
            </w:r>
          </w:p>
        </w:tc>
        <w:tc>
          <w:tcPr>
            <w:tcW w:w="2672" w:type="dxa"/>
            <w:gridSpan w:val="2"/>
            <w:shd w:val="clear" w:color="auto" w:fill="auto"/>
          </w:tcPr>
          <w:p w14:paraId="76D60124" w14:textId="77777777" w:rsidR="000F6828" w:rsidRPr="00541595" w:rsidRDefault="000F6828" w:rsidP="00541595">
            <w:pPr>
              <w:widowControl/>
              <w:autoSpaceDE/>
              <w:autoSpaceDN/>
              <w:spacing w:after="160" w:line="259" w:lineRule="auto"/>
              <w:jc w:val="center"/>
              <w:rPr>
                <w:rFonts w:eastAsia="Calibri"/>
                <w:sz w:val="24"/>
                <w:szCs w:val="24"/>
              </w:rPr>
            </w:pPr>
            <w:r w:rsidRPr="00541595">
              <w:rPr>
                <w:rFonts w:eastAsia="Calibri"/>
                <w:sz w:val="24"/>
                <w:szCs w:val="24"/>
              </w:rPr>
              <w:t>залік</w:t>
            </w:r>
          </w:p>
        </w:tc>
        <w:tc>
          <w:tcPr>
            <w:tcW w:w="1336" w:type="dxa"/>
            <w:gridSpan w:val="2"/>
            <w:shd w:val="clear" w:color="auto" w:fill="auto"/>
          </w:tcPr>
          <w:p w14:paraId="0AF6CB0D" w14:textId="77777777" w:rsidR="000F6828" w:rsidRPr="00541595" w:rsidRDefault="00101E27" w:rsidP="00541595">
            <w:pPr>
              <w:widowControl/>
              <w:autoSpaceDE/>
              <w:autoSpaceDN/>
              <w:spacing w:after="160" w:line="259" w:lineRule="auto"/>
              <w:jc w:val="center"/>
              <w:rPr>
                <w:rFonts w:eastAsia="Calibri"/>
                <w:sz w:val="24"/>
                <w:szCs w:val="24"/>
              </w:rPr>
            </w:pPr>
            <w:r>
              <w:rPr>
                <w:rFonts w:eastAsia="Calibri"/>
                <w:sz w:val="24"/>
                <w:szCs w:val="24"/>
              </w:rPr>
              <w:t>-</w:t>
            </w:r>
          </w:p>
        </w:tc>
        <w:tc>
          <w:tcPr>
            <w:tcW w:w="1336" w:type="dxa"/>
            <w:shd w:val="clear" w:color="auto" w:fill="auto"/>
          </w:tcPr>
          <w:p w14:paraId="38D866B3" w14:textId="77777777" w:rsidR="000F6828" w:rsidRPr="00541595" w:rsidRDefault="00101E27" w:rsidP="00541595">
            <w:pPr>
              <w:widowControl/>
              <w:autoSpaceDE/>
              <w:autoSpaceDN/>
              <w:spacing w:after="160" w:line="259" w:lineRule="auto"/>
              <w:jc w:val="center"/>
              <w:rPr>
                <w:rFonts w:eastAsia="Calibri"/>
                <w:sz w:val="24"/>
                <w:szCs w:val="24"/>
              </w:rPr>
            </w:pPr>
            <w:r>
              <w:rPr>
                <w:rFonts w:eastAsia="Calibri"/>
                <w:sz w:val="24"/>
                <w:szCs w:val="24"/>
              </w:rPr>
              <w:t>за</w:t>
            </w:r>
            <w:r w:rsidR="00E41B49">
              <w:rPr>
                <w:rFonts w:eastAsia="Calibri"/>
                <w:sz w:val="24"/>
                <w:szCs w:val="24"/>
              </w:rPr>
              <w:t>л</w:t>
            </w:r>
            <w:r>
              <w:rPr>
                <w:rFonts w:eastAsia="Calibri"/>
                <w:sz w:val="24"/>
                <w:szCs w:val="24"/>
              </w:rPr>
              <w:t>ік</w:t>
            </w:r>
          </w:p>
        </w:tc>
      </w:tr>
    </w:tbl>
    <w:p w14:paraId="57FFEEBB" w14:textId="77777777" w:rsidR="00541595" w:rsidRPr="00541595" w:rsidRDefault="00541595" w:rsidP="00541595">
      <w:pPr>
        <w:widowControl/>
        <w:autoSpaceDE/>
        <w:autoSpaceDN/>
        <w:spacing w:after="160" w:line="259" w:lineRule="auto"/>
        <w:ind w:firstLine="720"/>
        <w:jc w:val="both"/>
        <w:rPr>
          <w:rFonts w:eastAsia="Calibri"/>
          <w:sz w:val="28"/>
          <w:szCs w:val="28"/>
        </w:rPr>
      </w:pPr>
    </w:p>
    <w:p w14:paraId="107651A8" w14:textId="77777777" w:rsidR="00541595" w:rsidRPr="00541595" w:rsidRDefault="00541595" w:rsidP="00541595">
      <w:pPr>
        <w:widowControl/>
        <w:autoSpaceDE/>
        <w:autoSpaceDN/>
        <w:spacing w:after="160" w:line="259" w:lineRule="auto"/>
        <w:ind w:firstLine="720"/>
        <w:jc w:val="both"/>
        <w:rPr>
          <w:rFonts w:eastAsia="Calibri"/>
          <w:i/>
        </w:rPr>
      </w:pPr>
      <w:r w:rsidRPr="00541595">
        <w:rPr>
          <w:rFonts w:eastAsia="Calibri"/>
          <w:i/>
        </w:rPr>
        <w:t xml:space="preserve">* </w:t>
      </w:r>
      <w:r w:rsidRPr="00541595">
        <w:rPr>
          <w:rFonts w:eastAsia="Calibri"/>
          <w:b/>
          <w:i/>
        </w:rPr>
        <w:t>Робоча програма навчальної дисципліни (РПНД)</w:t>
      </w:r>
      <w:r w:rsidRPr="00541595">
        <w:rPr>
          <w:rFonts w:eastAsia="Calibri"/>
          <w:i/>
        </w:rPr>
        <w:t xml:space="preserve"> розробляється на повний цикл навчання за навчальною дисципліною, тобто зазначаються усі семестри викладання за ОП, якщо дисципліна викладається декілька років.</w:t>
      </w:r>
    </w:p>
    <w:p w14:paraId="262745B7" w14:textId="77777777" w:rsidR="0014687B" w:rsidRPr="0014687B" w:rsidRDefault="0014687B" w:rsidP="0014687B">
      <w:pPr>
        <w:pStyle w:val="a5"/>
        <w:numPr>
          <w:ilvl w:val="0"/>
          <w:numId w:val="9"/>
        </w:numPr>
        <w:jc w:val="center"/>
        <w:rPr>
          <w:rFonts w:eastAsia="Calibri"/>
          <w:b/>
          <w:sz w:val="28"/>
          <w:szCs w:val="28"/>
        </w:rPr>
      </w:pPr>
      <w:r w:rsidRPr="0014687B">
        <w:rPr>
          <w:b/>
        </w:rPr>
        <w:br w:type="page"/>
      </w:r>
      <w:r w:rsidRPr="0014687B">
        <w:rPr>
          <w:rFonts w:eastAsia="Calibri"/>
          <w:b/>
          <w:sz w:val="28"/>
          <w:szCs w:val="28"/>
        </w:rPr>
        <w:lastRenderedPageBreak/>
        <w:t>МЕТА ТА ЗАВДАННЯ НАВЧАЛЬНОЇ ДИСЦИПЛІНИ:</w:t>
      </w:r>
    </w:p>
    <w:p w14:paraId="4BAA5359" w14:textId="77777777" w:rsidR="0014687B" w:rsidRPr="0014687B" w:rsidRDefault="0014687B" w:rsidP="0014687B">
      <w:pPr>
        <w:rPr>
          <w:sz w:val="28"/>
          <w:szCs w:val="28"/>
          <w:lang w:eastAsia="ru-RU"/>
        </w:rPr>
      </w:pPr>
    </w:p>
    <w:p w14:paraId="604C5D50" w14:textId="77777777" w:rsidR="0014687B" w:rsidRPr="001817AD" w:rsidRDefault="0014687B" w:rsidP="001817AD">
      <w:pPr>
        <w:pStyle w:val="a3"/>
        <w:tabs>
          <w:tab w:val="left" w:pos="8963"/>
        </w:tabs>
        <w:ind w:firstLine="709"/>
        <w:jc w:val="both"/>
      </w:pPr>
      <w:r w:rsidRPr="001817AD">
        <w:rPr>
          <w:b/>
        </w:rPr>
        <w:t>Метою</w:t>
      </w:r>
      <w:r w:rsidRPr="001817AD">
        <w:rPr>
          <w:b/>
          <w:spacing w:val="-5"/>
        </w:rPr>
        <w:t xml:space="preserve"> </w:t>
      </w:r>
      <w:r w:rsidRPr="001817AD">
        <w:t>вивчення</w:t>
      </w:r>
      <w:r w:rsidRPr="001817AD">
        <w:rPr>
          <w:spacing w:val="-5"/>
        </w:rPr>
        <w:t xml:space="preserve"> </w:t>
      </w:r>
      <w:r w:rsidRPr="001817AD">
        <w:t>навчальної</w:t>
      </w:r>
      <w:r w:rsidRPr="001817AD">
        <w:rPr>
          <w:spacing w:val="-3"/>
        </w:rPr>
        <w:t xml:space="preserve"> </w:t>
      </w:r>
      <w:r w:rsidRPr="001817AD">
        <w:t>дисципліни</w:t>
      </w:r>
      <w:r w:rsidRPr="001817AD">
        <w:rPr>
          <w:spacing w:val="-3"/>
        </w:rPr>
        <w:t xml:space="preserve"> </w:t>
      </w:r>
      <w:r w:rsidRPr="001817AD">
        <w:t xml:space="preserve">«Політична соціологія світу» є </w:t>
      </w:r>
      <w:r w:rsidRPr="001817AD">
        <w:rPr>
          <w:lang w:eastAsia="ru-RU"/>
        </w:rPr>
        <w:t>формування у студентів фундаментальних знань про політику, сучасні політичні системи і процеси, поглибити знання про поле теоретичних і практичних соціологічних досліджень політичних процесів, політичної політики та влади у сучасних суспільствах та у світі</w:t>
      </w:r>
      <w:r w:rsidRPr="001817AD">
        <w:t>.</w:t>
      </w:r>
    </w:p>
    <w:p w14:paraId="6CA4BA0D" w14:textId="77777777" w:rsidR="0014687B" w:rsidRPr="0014687B" w:rsidRDefault="0014687B" w:rsidP="001817AD">
      <w:pPr>
        <w:autoSpaceDE/>
        <w:autoSpaceDN/>
        <w:ind w:firstLine="709"/>
        <w:jc w:val="both"/>
        <w:rPr>
          <w:b/>
          <w:sz w:val="28"/>
          <w:szCs w:val="28"/>
          <w:lang w:eastAsia="ru-RU"/>
        </w:rPr>
      </w:pPr>
    </w:p>
    <w:p w14:paraId="06826575" w14:textId="77777777" w:rsidR="0014687B" w:rsidRPr="0014687B" w:rsidRDefault="0014687B" w:rsidP="001817AD">
      <w:pPr>
        <w:widowControl/>
        <w:autoSpaceDE/>
        <w:autoSpaceDN/>
        <w:ind w:firstLine="709"/>
        <w:jc w:val="both"/>
        <w:rPr>
          <w:b/>
          <w:sz w:val="28"/>
          <w:szCs w:val="28"/>
          <w:lang w:eastAsia="uk-UA"/>
        </w:rPr>
      </w:pPr>
      <w:r w:rsidRPr="0014687B">
        <w:rPr>
          <w:b/>
          <w:sz w:val="28"/>
          <w:szCs w:val="28"/>
          <w:lang w:eastAsia="uk-UA"/>
        </w:rPr>
        <w:t>Завдання навчальної дисципліни:</w:t>
      </w:r>
    </w:p>
    <w:p w14:paraId="537B0029" w14:textId="77777777" w:rsidR="0014687B" w:rsidRPr="0014687B" w:rsidRDefault="0014687B" w:rsidP="001817AD">
      <w:pPr>
        <w:widowControl/>
        <w:autoSpaceDE/>
        <w:autoSpaceDN/>
        <w:ind w:firstLine="709"/>
        <w:contextualSpacing/>
        <w:jc w:val="both"/>
        <w:rPr>
          <w:sz w:val="28"/>
          <w:szCs w:val="28"/>
          <w:lang w:eastAsia="ru-RU"/>
        </w:rPr>
      </w:pPr>
      <w:r w:rsidRPr="0014687B">
        <w:rPr>
          <w:b/>
          <w:sz w:val="28"/>
          <w:szCs w:val="28"/>
          <w:lang w:eastAsia="ru-RU"/>
        </w:rPr>
        <w:t>Завданням її є</w:t>
      </w:r>
      <w:r w:rsidRPr="0014687B">
        <w:rPr>
          <w:sz w:val="28"/>
          <w:szCs w:val="28"/>
          <w:lang w:eastAsia="ru-RU"/>
        </w:rPr>
        <w:t xml:space="preserve"> </w:t>
      </w:r>
      <w:r w:rsidR="001817AD" w:rsidRPr="001817AD">
        <w:rPr>
          <w:sz w:val="28"/>
          <w:szCs w:val="28"/>
        </w:rPr>
        <w:t>ознайомити здобувачів вищої освіти із проблематикою політичної соціології світу, її категоріально-понятійним апаратом, методами соціологічного аналізу політики; сформувати наукові уявлення про головні тенденції політичного розвитку сучасного українського суспільства, місце і роль людини в політичному процесі.</w:t>
      </w:r>
    </w:p>
    <w:p w14:paraId="30C209C0" w14:textId="77777777" w:rsidR="0014687B" w:rsidRPr="0014687B" w:rsidRDefault="0014687B" w:rsidP="001817AD">
      <w:pPr>
        <w:autoSpaceDE/>
        <w:autoSpaceDN/>
        <w:ind w:firstLine="709"/>
        <w:jc w:val="both"/>
        <w:rPr>
          <w:b/>
          <w:bCs/>
          <w:iCs/>
          <w:sz w:val="28"/>
          <w:szCs w:val="28"/>
          <w:lang w:eastAsia="uk-UA"/>
        </w:rPr>
      </w:pPr>
      <w:r w:rsidRPr="0014687B">
        <w:rPr>
          <w:sz w:val="28"/>
          <w:szCs w:val="28"/>
          <w:lang w:eastAsia="uk-UA"/>
        </w:rPr>
        <w:t xml:space="preserve">Згідно з вимогами освітньої програми здобувачі повинні </w:t>
      </w:r>
      <w:r w:rsidRPr="0014687B">
        <w:rPr>
          <w:b/>
          <w:bCs/>
          <w:iCs/>
          <w:sz w:val="28"/>
          <w:szCs w:val="28"/>
          <w:lang w:eastAsia="uk-UA"/>
        </w:rPr>
        <w:t>знати:</w:t>
      </w:r>
    </w:p>
    <w:p w14:paraId="1EFCD0F6" w14:textId="77777777" w:rsidR="001817AD" w:rsidRPr="001817AD" w:rsidRDefault="001817AD" w:rsidP="001817AD">
      <w:pPr>
        <w:widowControl/>
        <w:autoSpaceDE/>
        <w:autoSpaceDN/>
        <w:ind w:firstLine="709"/>
        <w:contextualSpacing/>
        <w:jc w:val="both"/>
        <w:rPr>
          <w:sz w:val="28"/>
          <w:szCs w:val="28"/>
        </w:rPr>
      </w:pPr>
      <w:r w:rsidRPr="001817AD">
        <w:rPr>
          <w:sz w:val="28"/>
          <w:szCs w:val="28"/>
        </w:rPr>
        <w:t xml:space="preserve">– принципи взаємодії соціальних </w:t>
      </w:r>
      <w:proofErr w:type="spellStart"/>
      <w:r w:rsidRPr="001817AD">
        <w:rPr>
          <w:sz w:val="28"/>
          <w:szCs w:val="28"/>
        </w:rPr>
        <w:t>спільностей</w:t>
      </w:r>
      <w:proofErr w:type="spellEnd"/>
      <w:r w:rsidRPr="001817AD">
        <w:rPr>
          <w:sz w:val="28"/>
          <w:szCs w:val="28"/>
        </w:rPr>
        <w:t xml:space="preserve">, їх відбиття на характері й способах функціонування політичних інститутів; </w:t>
      </w:r>
    </w:p>
    <w:p w14:paraId="63E92869" w14:textId="77777777" w:rsidR="001817AD" w:rsidRPr="001817AD" w:rsidRDefault="001817AD" w:rsidP="001817AD">
      <w:pPr>
        <w:widowControl/>
        <w:autoSpaceDE/>
        <w:autoSpaceDN/>
        <w:ind w:firstLine="709"/>
        <w:contextualSpacing/>
        <w:jc w:val="both"/>
        <w:rPr>
          <w:sz w:val="28"/>
          <w:szCs w:val="28"/>
        </w:rPr>
      </w:pPr>
      <w:r w:rsidRPr="001817AD">
        <w:rPr>
          <w:sz w:val="28"/>
          <w:szCs w:val="28"/>
        </w:rPr>
        <w:t xml:space="preserve">– вплив політичного нормування на усталеність структури; </w:t>
      </w:r>
    </w:p>
    <w:p w14:paraId="02C02315" w14:textId="77777777" w:rsidR="001817AD" w:rsidRPr="001817AD" w:rsidRDefault="001817AD" w:rsidP="001817AD">
      <w:pPr>
        <w:widowControl/>
        <w:autoSpaceDE/>
        <w:autoSpaceDN/>
        <w:ind w:firstLine="709"/>
        <w:contextualSpacing/>
        <w:jc w:val="both"/>
        <w:rPr>
          <w:sz w:val="28"/>
          <w:szCs w:val="28"/>
        </w:rPr>
      </w:pPr>
      <w:r w:rsidRPr="001817AD">
        <w:rPr>
          <w:sz w:val="28"/>
          <w:szCs w:val="28"/>
        </w:rPr>
        <w:t xml:space="preserve">– характер процесів </w:t>
      </w:r>
      <w:proofErr w:type="spellStart"/>
      <w:r w:rsidRPr="001817AD">
        <w:rPr>
          <w:sz w:val="28"/>
          <w:szCs w:val="28"/>
        </w:rPr>
        <w:t>інституціалізації</w:t>
      </w:r>
      <w:proofErr w:type="spellEnd"/>
      <w:r w:rsidRPr="001817AD">
        <w:rPr>
          <w:sz w:val="28"/>
          <w:szCs w:val="28"/>
        </w:rPr>
        <w:t xml:space="preserve"> спільності; </w:t>
      </w:r>
    </w:p>
    <w:p w14:paraId="200E956D" w14:textId="77777777" w:rsidR="001817AD" w:rsidRPr="001817AD" w:rsidRDefault="001817AD" w:rsidP="001817AD">
      <w:pPr>
        <w:widowControl/>
        <w:autoSpaceDE/>
        <w:autoSpaceDN/>
        <w:ind w:firstLine="709"/>
        <w:contextualSpacing/>
        <w:jc w:val="both"/>
        <w:rPr>
          <w:sz w:val="28"/>
          <w:szCs w:val="28"/>
        </w:rPr>
      </w:pPr>
      <w:r w:rsidRPr="001817AD">
        <w:rPr>
          <w:sz w:val="28"/>
          <w:szCs w:val="28"/>
        </w:rPr>
        <w:t xml:space="preserve">– соціальні бази того чи іншого політичного порядку; </w:t>
      </w:r>
    </w:p>
    <w:p w14:paraId="6A87444C" w14:textId="77777777" w:rsidR="001817AD" w:rsidRPr="001817AD" w:rsidRDefault="001817AD" w:rsidP="001817AD">
      <w:pPr>
        <w:widowControl/>
        <w:autoSpaceDE/>
        <w:autoSpaceDN/>
        <w:ind w:firstLine="709"/>
        <w:contextualSpacing/>
        <w:jc w:val="both"/>
        <w:rPr>
          <w:sz w:val="28"/>
          <w:szCs w:val="28"/>
        </w:rPr>
      </w:pPr>
      <w:r w:rsidRPr="001817AD">
        <w:rPr>
          <w:sz w:val="28"/>
          <w:szCs w:val="28"/>
        </w:rPr>
        <w:t xml:space="preserve">– соціальні підстави переходу від одного політичного ладу до іншого. </w:t>
      </w:r>
    </w:p>
    <w:p w14:paraId="62541650" w14:textId="77777777" w:rsidR="001817AD" w:rsidRPr="001817AD" w:rsidRDefault="001817AD" w:rsidP="001817AD">
      <w:pPr>
        <w:widowControl/>
        <w:autoSpaceDE/>
        <w:autoSpaceDN/>
        <w:ind w:firstLine="709"/>
        <w:contextualSpacing/>
        <w:jc w:val="both"/>
        <w:rPr>
          <w:sz w:val="28"/>
          <w:szCs w:val="28"/>
        </w:rPr>
      </w:pPr>
    </w:p>
    <w:p w14:paraId="4EE8DAD2" w14:textId="77777777" w:rsidR="001817AD" w:rsidRPr="001817AD" w:rsidRDefault="001817AD" w:rsidP="001817AD">
      <w:pPr>
        <w:widowControl/>
        <w:autoSpaceDE/>
        <w:autoSpaceDN/>
        <w:ind w:firstLine="709"/>
        <w:contextualSpacing/>
        <w:jc w:val="both"/>
        <w:rPr>
          <w:sz w:val="28"/>
          <w:szCs w:val="28"/>
        </w:rPr>
      </w:pPr>
      <w:r w:rsidRPr="001817AD">
        <w:rPr>
          <w:b/>
          <w:sz w:val="28"/>
          <w:szCs w:val="28"/>
        </w:rPr>
        <w:t>Вміти</w:t>
      </w:r>
      <w:r w:rsidRPr="001817AD">
        <w:rPr>
          <w:sz w:val="28"/>
          <w:szCs w:val="28"/>
        </w:rPr>
        <w:t xml:space="preserve">: </w:t>
      </w:r>
    </w:p>
    <w:p w14:paraId="561F895F" w14:textId="77777777" w:rsidR="001817AD" w:rsidRPr="001817AD" w:rsidRDefault="001817AD" w:rsidP="001817AD">
      <w:pPr>
        <w:widowControl/>
        <w:autoSpaceDE/>
        <w:autoSpaceDN/>
        <w:ind w:firstLine="709"/>
        <w:contextualSpacing/>
        <w:jc w:val="both"/>
        <w:rPr>
          <w:sz w:val="28"/>
          <w:szCs w:val="28"/>
        </w:rPr>
      </w:pPr>
      <w:r w:rsidRPr="001817AD">
        <w:rPr>
          <w:sz w:val="28"/>
          <w:szCs w:val="28"/>
        </w:rPr>
        <w:t>– застосовувати у практичній діяльності закони щодо взаємодії всіх структур і сфер життєдіяльності та політики;</w:t>
      </w:r>
    </w:p>
    <w:p w14:paraId="12E5EE9C" w14:textId="77777777" w:rsidR="001817AD" w:rsidRPr="001817AD" w:rsidRDefault="001817AD" w:rsidP="001817AD">
      <w:pPr>
        <w:widowControl/>
        <w:autoSpaceDE/>
        <w:autoSpaceDN/>
        <w:ind w:firstLine="709"/>
        <w:contextualSpacing/>
        <w:jc w:val="both"/>
        <w:rPr>
          <w:sz w:val="28"/>
          <w:szCs w:val="28"/>
        </w:rPr>
      </w:pPr>
      <w:r w:rsidRPr="001817AD">
        <w:rPr>
          <w:sz w:val="28"/>
          <w:szCs w:val="28"/>
        </w:rPr>
        <w:t xml:space="preserve">– визначати соціально-політичні потреби, інтереси, діяльність особистості, соціальної групи, етносів, соціальних інститутів і громадських рухів; </w:t>
      </w:r>
    </w:p>
    <w:p w14:paraId="19FF9C22" w14:textId="77777777" w:rsidR="0014687B" w:rsidRPr="0014687B" w:rsidRDefault="001817AD" w:rsidP="001817AD">
      <w:pPr>
        <w:widowControl/>
        <w:autoSpaceDE/>
        <w:autoSpaceDN/>
        <w:ind w:firstLine="709"/>
        <w:contextualSpacing/>
        <w:jc w:val="both"/>
        <w:rPr>
          <w:rFonts w:eastAsia="Calibri"/>
          <w:sz w:val="28"/>
          <w:szCs w:val="28"/>
        </w:rPr>
      </w:pPr>
      <w:r w:rsidRPr="001817AD">
        <w:rPr>
          <w:sz w:val="28"/>
          <w:szCs w:val="28"/>
        </w:rPr>
        <w:t>– аналізувати з погляду політики соціальні структури та неформальні соціальні інститути, громадську думку.</w:t>
      </w:r>
    </w:p>
    <w:p w14:paraId="7E15866F" w14:textId="77777777" w:rsidR="001817AD" w:rsidRPr="001817AD" w:rsidRDefault="001817AD" w:rsidP="001817AD">
      <w:pPr>
        <w:widowControl/>
        <w:autoSpaceDE/>
        <w:autoSpaceDN/>
        <w:ind w:firstLine="709"/>
        <w:jc w:val="both"/>
        <w:rPr>
          <w:rFonts w:eastAsia="Calibri"/>
          <w:sz w:val="28"/>
          <w:szCs w:val="28"/>
        </w:rPr>
      </w:pPr>
    </w:p>
    <w:p w14:paraId="1AD35879" w14:textId="77777777" w:rsidR="0014687B" w:rsidRPr="0014687B" w:rsidRDefault="0014687B" w:rsidP="001817AD">
      <w:pPr>
        <w:widowControl/>
        <w:autoSpaceDE/>
        <w:autoSpaceDN/>
        <w:ind w:firstLine="709"/>
        <w:jc w:val="both"/>
        <w:rPr>
          <w:rFonts w:eastAsia="Calibri"/>
          <w:b/>
          <w:sz w:val="28"/>
          <w:szCs w:val="28"/>
        </w:rPr>
      </w:pPr>
      <w:r w:rsidRPr="0014687B">
        <w:rPr>
          <w:rFonts w:eastAsia="Calibri"/>
          <w:sz w:val="28"/>
          <w:szCs w:val="28"/>
        </w:rPr>
        <w:t xml:space="preserve">Вивчення дисципліни забезпечує формування </w:t>
      </w:r>
      <w:proofErr w:type="spellStart"/>
      <w:r w:rsidRPr="0014687B">
        <w:rPr>
          <w:rFonts w:eastAsia="Calibri"/>
          <w:sz w:val="28"/>
          <w:szCs w:val="28"/>
        </w:rPr>
        <w:t>компетентностей</w:t>
      </w:r>
      <w:proofErr w:type="spellEnd"/>
      <w:r w:rsidRPr="0014687B">
        <w:rPr>
          <w:rFonts w:eastAsia="Calibri"/>
          <w:sz w:val="28"/>
          <w:szCs w:val="28"/>
        </w:rPr>
        <w:t xml:space="preserve"> за освітньою програмою:</w:t>
      </w:r>
    </w:p>
    <w:p w14:paraId="38F5CF15" w14:textId="77777777" w:rsidR="0014687B" w:rsidRPr="0014687B" w:rsidRDefault="0014687B" w:rsidP="001817AD">
      <w:pPr>
        <w:widowControl/>
        <w:autoSpaceDE/>
        <w:autoSpaceDN/>
        <w:ind w:firstLine="709"/>
        <w:jc w:val="both"/>
        <w:rPr>
          <w:rFonts w:eastAsia="Calibri"/>
          <w:sz w:val="28"/>
          <w:szCs w:val="28"/>
        </w:rPr>
      </w:pPr>
      <w:r w:rsidRPr="0014687B">
        <w:rPr>
          <w:rFonts w:eastAsia="Calibri"/>
          <w:b/>
          <w:sz w:val="28"/>
          <w:szCs w:val="28"/>
        </w:rPr>
        <w:t>Інтегральна компетентність</w:t>
      </w:r>
      <w:r w:rsidRPr="0014687B">
        <w:rPr>
          <w:rFonts w:eastAsia="Calibri"/>
          <w:sz w:val="28"/>
          <w:szCs w:val="28"/>
        </w:rPr>
        <w:t xml:space="preserve"> – Здатність розв’язувати складні спеціалізовані задачі та практичні проблеми в сфері міжнародних відносин, суспільних комунікації та регіональних студій, зовнішньополітичної діяльності держав, міжнародних взаємодій між державами, міжнародними організаціями та недержавними акторами, що характеризуються комплексністю та невизначеністю умов та передбачає застосування теорій суспільних наук та спеціальних наукових методів дослідження проблем міжнародних відносин.</w:t>
      </w:r>
    </w:p>
    <w:p w14:paraId="49162A27" w14:textId="77777777" w:rsidR="0014687B" w:rsidRPr="0014687B" w:rsidRDefault="0014687B" w:rsidP="001817AD">
      <w:pPr>
        <w:autoSpaceDE/>
        <w:autoSpaceDN/>
        <w:ind w:firstLine="709"/>
        <w:jc w:val="both"/>
        <w:rPr>
          <w:b/>
          <w:bCs/>
          <w:sz w:val="28"/>
          <w:szCs w:val="28"/>
          <w:lang w:eastAsia="ru-RU"/>
        </w:rPr>
      </w:pPr>
      <w:r w:rsidRPr="0014687B">
        <w:rPr>
          <w:b/>
          <w:bCs/>
          <w:sz w:val="28"/>
          <w:szCs w:val="28"/>
          <w:lang w:eastAsia="ru-RU"/>
        </w:rPr>
        <w:t>Загальні компетентності (ЗК):</w:t>
      </w:r>
    </w:p>
    <w:p w14:paraId="725BE59E" w14:textId="77777777" w:rsidR="0014687B" w:rsidRPr="001817AD" w:rsidRDefault="0014687B" w:rsidP="001817AD">
      <w:pPr>
        <w:pStyle w:val="a3"/>
        <w:ind w:firstLine="709"/>
      </w:pPr>
      <w:r w:rsidRPr="001817AD">
        <w:rPr>
          <w:b/>
        </w:rPr>
        <w:t>ЗК4 -</w:t>
      </w:r>
      <w:r w:rsidRPr="001817AD">
        <w:t xml:space="preserve"> Знання та розуміння предметної області та розуміння професійної діяльності.</w:t>
      </w:r>
    </w:p>
    <w:p w14:paraId="4A84DB3B" w14:textId="77777777" w:rsidR="0014687B" w:rsidRPr="001817AD" w:rsidRDefault="0014687B" w:rsidP="001817AD">
      <w:pPr>
        <w:pStyle w:val="a3"/>
        <w:ind w:firstLine="709"/>
      </w:pPr>
      <w:r w:rsidRPr="001817AD">
        <w:rPr>
          <w:b/>
        </w:rPr>
        <w:t>ЗК7 -</w:t>
      </w:r>
      <w:r w:rsidRPr="001817AD">
        <w:t xml:space="preserve"> Здатність застосовувати знання у практичних ситуаціях.</w:t>
      </w:r>
    </w:p>
    <w:p w14:paraId="65DB3196" w14:textId="77777777" w:rsidR="0014687B" w:rsidRPr="0014687B" w:rsidRDefault="0014687B" w:rsidP="001817AD">
      <w:pPr>
        <w:autoSpaceDE/>
        <w:autoSpaceDN/>
        <w:ind w:firstLine="709"/>
        <w:jc w:val="both"/>
        <w:rPr>
          <w:b/>
          <w:bCs/>
          <w:sz w:val="28"/>
          <w:szCs w:val="28"/>
          <w:lang w:eastAsia="ru-RU"/>
        </w:rPr>
      </w:pPr>
      <w:r w:rsidRPr="0014687B">
        <w:rPr>
          <w:b/>
          <w:bCs/>
          <w:sz w:val="28"/>
          <w:szCs w:val="28"/>
          <w:lang w:eastAsia="ru-RU"/>
        </w:rPr>
        <w:t>Спеціальні (фахові) компетентності (СК):</w:t>
      </w:r>
    </w:p>
    <w:p w14:paraId="250A2874" w14:textId="77777777" w:rsidR="0014687B" w:rsidRPr="001817AD" w:rsidRDefault="0014687B" w:rsidP="001817AD">
      <w:pPr>
        <w:pStyle w:val="a3"/>
        <w:ind w:firstLine="709"/>
        <w:jc w:val="both"/>
      </w:pPr>
      <w:r w:rsidRPr="001817AD">
        <w:rPr>
          <w:b/>
        </w:rPr>
        <w:t>СК2</w:t>
      </w:r>
      <w:r w:rsidRPr="001817AD">
        <w:t xml:space="preserve"> - Здатність аналізувати міжнародні процеси у різних контекстах, </w:t>
      </w:r>
      <w:r w:rsidRPr="001817AD">
        <w:lastRenderedPageBreak/>
        <w:t>зокрема політичному, безпековому, правовому, економічному, суспільному, культурному та інформаційному.</w:t>
      </w:r>
    </w:p>
    <w:p w14:paraId="11BE9F45" w14:textId="77777777" w:rsidR="0014687B" w:rsidRPr="001817AD" w:rsidRDefault="0014687B" w:rsidP="001817AD">
      <w:pPr>
        <w:pStyle w:val="a3"/>
        <w:ind w:firstLine="709"/>
        <w:jc w:val="both"/>
      </w:pPr>
      <w:r w:rsidRPr="001817AD">
        <w:rPr>
          <w:b/>
        </w:rPr>
        <w:t xml:space="preserve">СК3 </w:t>
      </w:r>
      <w:r w:rsidRPr="001817AD">
        <w:t>- Здатність оцінювати стан та напрями досліджень міжнародних відносин та світової політики у політичній, економічній, юридичній науках, у міждисциплінарних дослідженнях.</w:t>
      </w:r>
    </w:p>
    <w:p w14:paraId="58F0C539" w14:textId="77777777" w:rsidR="0014687B" w:rsidRPr="001817AD" w:rsidRDefault="0014687B" w:rsidP="001817AD">
      <w:pPr>
        <w:pStyle w:val="a3"/>
        <w:ind w:firstLine="709"/>
        <w:jc w:val="both"/>
      </w:pPr>
      <w:r w:rsidRPr="001817AD">
        <w:rPr>
          <w:b/>
        </w:rPr>
        <w:t>СК5</w:t>
      </w:r>
      <w:r w:rsidRPr="001817AD">
        <w:t xml:space="preserve"> - Здатність аналізувати вплив світової економіки, міжнародного права та внутрішньої політики на структуру й динаміку міжнародних відносин та зовнішньої політики держав.</w:t>
      </w:r>
    </w:p>
    <w:p w14:paraId="27CB0D86" w14:textId="77777777" w:rsidR="0014687B" w:rsidRPr="0014687B" w:rsidRDefault="0014687B" w:rsidP="001817AD">
      <w:pPr>
        <w:widowControl/>
        <w:autoSpaceDE/>
        <w:autoSpaceDN/>
        <w:ind w:firstLine="709"/>
        <w:jc w:val="both"/>
        <w:rPr>
          <w:rFonts w:eastAsia="Calibri"/>
          <w:b/>
          <w:sz w:val="28"/>
          <w:szCs w:val="28"/>
        </w:rPr>
      </w:pPr>
    </w:p>
    <w:p w14:paraId="33D2A426" w14:textId="77777777" w:rsidR="0014687B" w:rsidRPr="0014687B" w:rsidRDefault="0014687B" w:rsidP="001817AD">
      <w:pPr>
        <w:widowControl/>
        <w:autoSpaceDE/>
        <w:autoSpaceDN/>
        <w:ind w:firstLine="709"/>
        <w:jc w:val="both"/>
        <w:rPr>
          <w:rFonts w:eastAsia="Calibri"/>
          <w:b/>
          <w:sz w:val="28"/>
          <w:szCs w:val="28"/>
        </w:rPr>
      </w:pPr>
      <w:proofErr w:type="spellStart"/>
      <w:r w:rsidRPr="0014687B">
        <w:rPr>
          <w:rFonts w:eastAsia="Calibri"/>
          <w:b/>
          <w:sz w:val="28"/>
          <w:szCs w:val="28"/>
        </w:rPr>
        <w:t>Пререквізити</w:t>
      </w:r>
      <w:proofErr w:type="spellEnd"/>
      <w:r w:rsidRPr="0014687B">
        <w:rPr>
          <w:rFonts w:eastAsia="Calibri"/>
          <w:b/>
          <w:sz w:val="28"/>
          <w:szCs w:val="28"/>
        </w:rPr>
        <w:t xml:space="preserve"> та </w:t>
      </w:r>
      <w:proofErr w:type="spellStart"/>
      <w:r w:rsidRPr="0014687B">
        <w:rPr>
          <w:rFonts w:eastAsia="Calibri"/>
          <w:b/>
          <w:sz w:val="28"/>
          <w:szCs w:val="28"/>
        </w:rPr>
        <w:t>постреквізити</w:t>
      </w:r>
      <w:proofErr w:type="spellEnd"/>
      <w:r w:rsidRPr="0014687B">
        <w:rPr>
          <w:rFonts w:eastAsia="Calibri"/>
          <w:b/>
          <w:sz w:val="28"/>
          <w:szCs w:val="28"/>
        </w:rPr>
        <w:t xml:space="preserve"> дисципліни:</w:t>
      </w:r>
      <w:r w:rsidRPr="0014687B">
        <w:rPr>
          <w:rFonts w:eastAsia="Calibri"/>
          <w:sz w:val="28"/>
          <w:szCs w:val="28"/>
        </w:rPr>
        <w:t xml:space="preserve"> </w:t>
      </w:r>
    </w:p>
    <w:p w14:paraId="32F010CF" w14:textId="77777777" w:rsidR="0014687B" w:rsidRPr="001817AD" w:rsidRDefault="0014687B" w:rsidP="001817AD">
      <w:pPr>
        <w:pStyle w:val="1"/>
        <w:ind w:firstLine="709"/>
        <w:jc w:val="both"/>
        <w:rPr>
          <w:b w:val="0"/>
          <w:bCs w:val="0"/>
        </w:rPr>
      </w:pPr>
      <w:proofErr w:type="spellStart"/>
      <w:r w:rsidRPr="001817AD">
        <w:rPr>
          <w:bCs w:val="0"/>
        </w:rPr>
        <w:t>Пререквізити</w:t>
      </w:r>
      <w:proofErr w:type="spellEnd"/>
      <w:r w:rsidRPr="001817AD">
        <w:rPr>
          <w:bCs w:val="0"/>
        </w:rPr>
        <w:t xml:space="preserve">: </w:t>
      </w:r>
      <w:r w:rsidRPr="001817AD">
        <w:rPr>
          <w:b w:val="0"/>
          <w:bCs w:val="0"/>
        </w:rPr>
        <w:t>вивчення дисципліни «</w:t>
      </w:r>
      <w:r w:rsidRPr="001817AD">
        <w:rPr>
          <w:b w:val="0"/>
        </w:rPr>
        <w:t xml:space="preserve">Політична соціологія світу» </w:t>
      </w:r>
      <w:r w:rsidRPr="001817AD">
        <w:rPr>
          <w:b w:val="0"/>
          <w:bCs w:val="0"/>
        </w:rPr>
        <w:t xml:space="preserve">базується на знаннях, одержаних при вивченні гуманітарних і соціально-економічних дисциплін. </w:t>
      </w:r>
    </w:p>
    <w:p w14:paraId="3EC1A838" w14:textId="77777777" w:rsidR="0014687B" w:rsidRPr="001817AD" w:rsidRDefault="0014687B" w:rsidP="001817AD">
      <w:pPr>
        <w:pStyle w:val="1"/>
        <w:ind w:firstLine="709"/>
        <w:jc w:val="both"/>
        <w:rPr>
          <w:b w:val="0"/>
          <w:bCs w:val="0"/>
        </w:rPr>
      </w:pPr>
      <w:proofErr w:type="spellStart"/>
      <w:r w:rsidRPr="001817AD">
        <w:rPr>
          <w:bCs w:val="0"/>
        </w:rPr>
        <w:t>Постреквізити</w:t>
      </w:r>
      <w:proofErr w:type="spellEnd"/>
      <w:r w:rsidRPr="001817AD">
        <w:rPr>
          <w:bCs w:val="0"/>
        </w:rPr>
        <w:t>:</w:t>
      </w:r>
      <w:r w:rsidRPr="001817AD">
        <w:rPr>
          <w:b w:val="0"/>
          <w:bCs w:val="0"/>
        </w:rPr>
        <w:t xml:space="preserve"> Здобуті здобувачем вищої освіти знання при вивченні дисципліни «</w:t>
      </w:r>
      <w:r w:rsidRPr="001817AD">
        <w:rPr>
          <w:b w:val="0"/>
        </w:rPr>
        <w:t>Політична соціологія світу</w:t>
      </w:r>
      <w:r w:rsidRPr="001817AD">
        <w:rPr>
          <w:b w:val="0"/>
          <w:bCs w:val="0"/>
        </w:rPr>
        <w:t>» є обов’язковими для таких складових подальшого навчання: «Зовнішня політика країн ЦСЄ та ПСЄ», «Зовнішня політика країн Північної Америки та Західної Європи», «Політична соціологія світу», атестації.</w:t>
      </w:r>
    </w:p>
    <w:p w14:paraId="265F5013" w14:textId="77777777" w:rsidR="0014687B" w:rsidRPr="0014687B" w:rsidRDefault="0014687B" w:rsidP="001817AD">
      <w:pPr>
        <w:widowControl/>
        <w:autoSpaceDE/>
        <w:autoSpaceDN/>
        <w:ind w:firstLine="709"/>
        <w:rPr>
          <w:rFonts w:eastAsia="Calibri"/>
          <w:b/>
          <w:sz w:val="28"/>
          <w:szCs w:val="28"/>
        </w:rPr>
      </w:pPr>
    </w:p>
    <w:p w14:paraId="318FB9AD" w14:textId="77777777" w:rsidR="0014687B" w:rsidRPr="0014687B" w:rsidRDefault="0014687B" w:rsidP="001817AD">
      <w:pPr>
        <w:autoSpaceDE/>
        <w:autoSpaceDN/>
        <w:ind w:firstLine="709"/>
        <w:jc w:val="both"/>
        <w:rPr>
          <w:b/>
          <w:bCs/>
          <w:sz w:val="28"/>
          <w:szCs w:val="28"/>
          <w:lang w:eastAsia="ru-RU"/>
        </w:rPr>
      </w:pPr>
      <w:r w:rsidRPr="0014687B">
        <w:rPr>
          <w:b/>
          <w:bCs/>
          <w:sz w:val="28"/>
          <w:szCs w:val="28"/>
          <w:lang w:eastAsia="ru-RU"/>
        </w:rPr>
        <w:t>Програмні результати навчання (РН)</w:t>
      </w:r>
    </w:p>
    <w:p w14:paraId="71D2F457" w14:textId="77777777" w:rsidR="0014687B" w:rsidRPr="001817AD" w:rsidRDefault="0014687B" w:rsidP="001817AD">
      <w:pPr>
        <w:pStyle w:val="a3"/>
        <w:ind w:firstLine="709"/>
        <w:jc w:val="both"/>
      </w:pPr>
      <w:r w:rsidRPr="001817AD">
        <w:rPr>
          <w:b/>
        </w:rPr>
        <w:t>РН01</w:t>
      </w:r>
      <w:r w:rsidRPr="001817AD">
        <w:t xml:space="preserve"> - Знати та розуміти природу міжнародних відносин та регіонального розвитку, еволюцію, стан теоретичних досліджень міжнародних відносин та світової політики, а також природу та джерела політики держав на міжнародній арені і діяльності інших учасників міжнародних відносин. </w:t>
      </w:r>
    </w:p>
    <w:p w14:paraId="44F4AD49" w14:textId="77777777" w:rsidR="0014687B" w:rsidRPr="001817AD" w:rsidRDefault="0014687B" w:rsidP="001817AD">
      <w:pPr>
        <w:pStyle w:val="a3"/>
        <w:ind w:firstLine="709"/>
        <w:jc w:val="both"/>
      </w:pPr>
      <w:r w:rsidRPr="001817AD">
        <w:rPr>
          <w:b/>
        </w:rPr>
        <w:t>РН03</w:t>
      </w:r>
      <w:r w:rsidRPr="001817AD">
        <w:t xml:space="preserve"> - Знати природу міжнародного співробітництва, характер взаємодії між міжнародним акторами, співвідношення державних, недержавних акторів у світовій політиці.</w:t>
      </w:r>
    </w:p>
    <w:p w14:paraId="79A890C6" w14:textId="77777777" w:rsidR="0014687B" w:rsidRPr="001817AD" w:rsidRDefault="0014687B" w:rsidP="001817AD">
      <w:pPr>
        <w:pStyle w:val="a3"/>
        <w:ind w:firstLine="709"/>
        <w:jc w:val="both"/>
      </w:pPr>
      <w:r w:rsidRPr="001817AD">
        <w:rPr>
          <w:b/>
        </w:rPr>
        <w:t xml:space="preserve">РН09 </w:t>
      </w:r>
      <w:r w:rsidRPr="001817AD">
        <w:t>- Досліджувати проблеми міжнародних відносин, регіонального розвитку, зовнішньої політики, міжнародних комунікацій, із використанням сучасних політичних, економічних і правових теорій та концепцій, наукових методів та міждисциплінарних підходів, презентувати результати досліджень, надавати відповідні рекомендації.</w:t>
      </w:r>
    </w:p>
    <w:p w14:paraId="52C6F22A" w14:textId="77777777" w:rsidR="0014687B" w:rsidRPr="0014687B" w:rsidRDefault="0014687B">
      <w:pPr>
        <w:rPr>
          <w:b/>
          <w:sz w:val="28"/>
          <w:szCs w:val="28"/>
        </w:rPr>
      </w:pPr>
    </w:p>
    <w:p w14:paraId="35452760" w14:textId="77777777" w:rsidR="00AD709F" w:rsidRPr="00AD709F" w:rsidRDefault="00AD709F" w:rsidP="004F46B7">
      <w:pPr>
        <w:pStyle w:val="1"/>
        <w:jc w:val="both"/>
        <w:rPr>
          <w:b w:val="0"/>
          <w:bCs w:val="0"/>
        </w:rPr>
      </w:pPr>
    </w:p>
    <w:p w14:paraId="390459DA" w14:textId="77777777" w:rsidR="003664F3" w:rsidRDefault="0014687B" w:rsidP="005A2F01">
      <w:pPr>
        <w:pStyle w:val="1"/>
        <w:numPr>
          <w:ilvl w:val="0"/>
          <w:numId w:val="9"/>
        </w:numPr>
        <w:ind w:left="0" w:firstLine="709"/>
        <w:jc w:val="center"/>
      </w:pPr>
      <w:r>
        <w:t>ПРОГРАМА</w:t>
      </w:r>
      <w:r>
        <w:rPr>
          <w:spacing w:val="-3"/>
        </w:rPr>
        <w:t xml:space="preserve"> </w:t>
      </w:r>
      <w:r>
        <w:t>НАВЧАЛЬНОЇ</w:t>
      </w:r>
      <w:r>
        <w:rPr>
          <w:spacing w:val="-1"/>
        </w:rPr>
        <w:t xml:space="preserve"> </w:t>
      </w:r>
      <w:r>
        <w:t>ДИСЦИПЛІНИ</w:t>
      </w:r>
    </w:p>
    <w:p w14:paraId="76F7E113" w14:textId="77777777" w:rsidR="00512895" w:rsidRDefault="00512895" w:rsidP="005A2F01">
      <w:pPr>
        <w:ind w:firstLine="709"/>
        <w:jc w:val="both"/>
      </w:pPr>
    </w:p>
    <w:p w14:paraId="1E8290C9" w14:textId="77777777" w:rsidR="00C73137" w:rsidRPr="00C73137" w:rsidRDefault="00C73137" w:rsidP="005A2F01">
      <w:pPr>
        <w:ind w:firstLine="709"/>
        <w:jc w:val="both"/>
        <w:rPr>
          <w:b/>
          <w:sz w:val="28"/>
          <w:szCs w:val="24"/>
          <w:lang w:eastAsia="ru-RU"/>
        </w:rPr>
      </w:pPr>
      <w:r w:rsidRPr="00C73137">
        <w:rPr>
          <w:b/>
          <w:sz w:val="28"/>
          <w:szCs w:val="24"/>
          <w:lang w:eastAsia="ru-RU"/>
        </w:rPr>
        <w:t>ТЕМА 1. СУСПІЛЬСТВО І ПОЛІТИКА. СОЦІОЛОГІЧНІ ВИМІРИ ПОЛІТИЧНОЇ СИСТЕМИ СУСПІЛЬСТВА</w:t>
      </w:r>
    </w:p>
    <w:p w14:paraId="11F944AA" w14:textId="77777777" w:rsidR="00C73137" w:rsidRPr="00C73137" w:rsidRDefault="00C73137" w:rsidP="005A2F01">
      <w:pPr>
        <w:widowControl/>
        <w:autoSpaceDE/>
        <w:autoSpaceDN/>
        <w:ind w:firstLine="709"/>
        <w:jc w:val="both"/>
        <w:rPr>
          <w:sz w:val="28"/>
          <w:szCs w:val="24"/>
          <w:lang w:eastAsia="ru-RU"/>
        </w:rPr>
      </w:pPr>
      <w:r w:rsidRPr="00C73137">
        <w:rPr>
          <w:sz w:val="28"/>
          <w:szCs w:val="24"/>
          <w:lang w:eastAsia="ru-RU"/>
        </w:rPr>
        <w:t xml:space="preserve">Соціологія політики як наука та навчальна дисципліна. Предмет, методологія. Проблемне поле і методи соціології політики. Статус соціології політики в системі соціологічних наук. Співвідношення соціології політики з іншими загальними та спеціальними соціологічними дисциплінами. Джерельна база та категоріальний апарат сучасної соціології політики. Проблемні поля сучасної соціології політики. Системний і структурно-функціональний аналіз політики. Інституціоналізм і </w:t>
      </w:r>
      <w:proofErr w:type="spellStart"/>
      <w:r w:rsidRPr="00C73137">
        <w:rPr>
          <w:sz w:val="28"/>
          <w:szCs w:val="24"/>
          <w:lang w:eastAsia="ru-RU"/>
        </w:rPr>
        <w:t>неоінституціоналізм</w:t>
      </w:r>
      <w:proofErr w:type="spellEnd"/>
      <w:r w:rsidRPr="00C73137">
        <w:rPr>
          <w:sz w:val="28"/>
          <w:szCs w:val="24"/>
          <w:lang w:eastAsia="ru-RU"/>
        </w:rPr>
        <w:t xml:space="preserve"> в соціально-політичній думці. </w:t>
      </w:r>
      <w:r w:rsidRPr="00C73137">
        <w:rPr>
          <w:sz w:val="28"/>
          <w:szCs w:val="24"/>
          <w:lang w:eastAsia="ru-RU"/>
        </w:rPr>
        <w:lastRenderedPageBreak/>
        <w:t xml:space="preserve">Проблеми держави, політики, влади і політичної участі в структуралізмі та </w:t>
      </w:r>
      <w:proofErr w:type="spellStart"/>
      <w:r w:rsidRPr="00C73137">
        <w:rPr>
          <w:sz w:val="28"/>
          <w:szCs w:val="24"/>
          <w:lang w:eastAsia="ru-RU"/>
        </w:rPr>
        <w:t>постструктуралізмі</w:t>
      </w:r>
      <w:proofErr w:type="spellEnd"/>
      <w:r w:rsidRPr="00C73137">
        <w:rPr>
          <w:sz w:val="28"/>
          <w:szCs w:val="24"/>
          <w:lang w:eastAsia="ru-RU"/>
        </w:rPr>
        <w:t>.</w:t>
      </w:r>
    </w:p>
    <w:p w14:paraId="22CBF8D7" w14:textId="77777777" w:rsidR="00C73137" w:rsidRPr="00C73137" w:rsidRDefault="00C73137" w:rsidP="005A2F01">
      <w:pPr>
        <w:widowControl/>
        <w:autoSpaceDE/>
        <w:autoSpaceDN/>
        <w:ind w:firstLine="709"/>
        <w:jc w:val="center"/>
        <w:rPr>
          <w:sz w:val="28"/>
          <w:szCs w:val="24"/>
          <w:lang w:eastAsia="ru-RU"/>
        </w:rPr>
      </w:pPr>
    </w:p>
    <w:p w14:paraId="061603BC" w14:textId="77777777" w:rsidR="00C73137" w:rsidRPr="00C73137" w:rsidRDefault="00C73137" w:rsidP="005A2F01">
      <w:pPr>
        <w:widowControl/>
        <w:autoSpaceDE/>
        <w:autoSpaceDN/>
        <w:ind w:firstLine="709"/>
        <w:jc w:val="both"/>
        <w:rPr>
          <w:b/>
          <w:sz w:val="28"/>
          <w:szCs w:val="24"/>
          <w:lang w:eastAsia="ru-RU"/>
        </w:rPr>
      </w:pPr>
      <w:r w:rsidRPr="00C73137">
        <w:rPr>
          <w:b/>
          <w:sz w:val="28"/>
          <w:szCs w:val="24"/>
          <w:lang w:eastAsia="ru-RU"/>
        </w:rPr>
        <w:t>ТЕМА 2. СОЦІАЛЬНО-ПОЛІТИЧНА ДУМКА В ІСТОРИЧНІЙ РЕТРОСПЕКТИВІ В СВІТІ ТА В УКРАЇНІ</w:t>
      </w:r>
    </w:p>
    <w:p w14:paraId="1599FC8C" w14:textId="77777777" w:rsidR="00C73137" w:rsidRPr="00C73137" w:rsidRDefault="00C73137" w:rsidP="005A2F01">
      <w:pPr>
        <w:widowControl/>
        <w:autoSpaceDE/>
        <w:autoSpaceDN/>
        <w:ind w:firstLine="709"/>
        <w:jc w:val="both"/>
        <w:rPr>
          <w:sz w:val="28"/>
          <w:szCs w:val="24"/>
          <w:lang w:eastAsia="ru-RU"/>
        </w:rPr>
      </w:pPr>
      <w:r w:rsidRPr="00C73137">
        <w:rPr>
          <w:sz w:val="28"/>
          <w:szCs w:val="24"/>
          <w:lang w:eastAsia="ru-RU"/>
        </w:rPr>
        <w:t xml:space="preserve">Соціально-філософські і соціокультурні витоки, етапи становлення і розвитку соціології політики. </w:t>
      </w:r>
      <w:proofErr w:type="spellStart"/>
      <w:r w:rsidRPr="00C73137">
        <w:rPr>
          <w:sz w:val="28"/>
          <w:szCs w:val="24"/>
          <w:lang w:eastAsia="ru-RU"/>
        </w:rPr>
        <w:t>Соціоцентрична</w:t>
      </w:r>
      <w:proofErr w:type="spellEnd"/>
      <w:r w:rsidRPr="00C73137">
        <w:rPr>
          <w:sz w:val="28"/>
          <w:szCs w:val="24"/>
          <w:lang w:eastAsia="ru-RU"/>
        </w:rPr>
        <w:t xml:space="preserve"> парадигма політики. Проблеми соціального виміру в політики в історії політичної думки. Концепції індивіда як суб’єкта політики. Концепції соціальної і політичної нерівності. Концепції держави як суб’єкта політики. </w:t>
      </w:r>
      <w:proofErr w:type="spellStart"/>
      <w:r w:rsidRPr="00C73137">
        <w:rPr>
          <w:sz w:val="28"/>
          <w:szCs w:val="24"/>
          <w:lang w:eastAsia="ru-RU"/>
        </w:rPr>
        <w:t>Елітистська</w:t>
      </w:r>
      <w:proofErr w:type="spellEnd"/>
      <w:r w:rsidRPr="00C73137">
        <w:rPr>
          <w:sz w:val="28"/>
          <w:szCs w:val="24"/>
          <w:lang w:eastAsia="ru-RU"/>
        </w:rPr>
        <w:t xml:space="preserve"> традиція політики в історії політичної думки. Політика і влада як об’єкт соціології кінця ХIХ – початку ХХ століття. Основні школи і напрями політичної соціології. Класова теорія політики і держави К. Маркса. Соціально-економічні основи політики. Класові інтереси і політична боротьба. </w:t>
      </w:r>
      <w:proofErr w:type="spellStart"/>
      <w:r w:rsidRPr="00C73137">
        <w:rPr>
          <w:sz w:val="28"/>
          <w:szCs w:val="24"/>
          <w:lang w:eastAsia="ru-RU"/>
        </w:rPr>
        <w:t>Елітистська</w:t>
      </w:r>
      <w:proofErr w:type="spellEnd"/>
      <w:r w:rsidRPr="00C73137">
        <w:rPr>
          <w:sz w:val="28"/>
          <w:szCs w:val="24"/>
          <w:lang w:eastAsia="ru-RU"/>
        </w:rPr>
        <w:t xml:space="preserve"> теорія політики В. Парето та Г. </w:t>
      </w:r>
      <w:proofErr w:type="spellStart"/>
      <w:r w:rsidRPr="00C73137">
        <w:rPr>
          <w:sz w:val="28"/>
          <w:szCs w:val="24"/>
          <w:lang w:eastAsia="ru-RU"/>
        </w:rPr>
        <w:t>Моски</w:t>
      </w:r>
      <w:proofErr w:type="spellEnd"/>
      <w:r w:rsidRPr="00C73137">
        <w:rPr>
          <w:sz w:val="28"/>
          <w:szCs w:val="24"/>
          <w:lang w:eastAsia="ru-RU"/>
        </w:rPr>
        <w:t>. Соціологія влади, держави і політики в працях М. Вебера. Поняття «ідеального типу» та його роль у сучасній політичній соціології. Теорії панування, державної бюрократії і «</w:t>
      </w:r>
      <w:proofErr w:type="spellStart"/>
      <w:r w:rsidRPr="00C73137">
        <w:rPr>
          <w:sz w:val="28"/>
          <w:szCs w:val="24"/>
          <w:lang w:eastAsia="ru-RU"/>
        </w:rPr>
        <w:t>вождістської</w:t>
      </w:r>
      <w:proofErr w:type="spellEnd"/>
      <w:r w:rsidRPr="00C73137">
        <w:rPr>
          <w:sz w:val="28"/>
          <w:szCs w:val="24"/>
          <w:lang w:eastAsia="ru-RU"/>
        </w:rPr>
        <w:t xml:space="preserve">» демократії в працях М. Вебера. соціологічний аналіз масових демократичних організацій Р. </w:t>
      </w:r>
      <w:proofErr w:type="spellStart"/>
      <w:r w:rsidRPr="00C73137">
        <w:rPr>
          <w:sz w:val="28"/>
          <w:szCs w:val="24"/>
          <w:lang w:eastAsia="ru-RU"/>
        </w:rPr>
        <w:t>Міхельса</w:t>
      </w:r>
      <w:proofErr w:type="spellEnd"/>
      <w:r w:rsidRPr="00C73137">
        <w:rPr>
          <w:sz w:val="28"/>
          <w:szCs w:val="24"/>
          <w:lang w:eastAsia="ru-RU"/>
        </w:rPr>
        <w:t xml:space="preserve">. Демократичні організації і </w:t>
      </w:r>
      <w:proofErr w:type="spellStart"/>
      <w:r w:rsidRPr="00C73137">
        <w:rPr>
          <w:sz w:val="28"/>
          <w:szCs w:val="24"/>
          <w:lang w:eastAsia="ru-RU"/>
        </w:rPr>
        <w:t>олігархізація</w:t>
      </w:r>
      <w:proofErr w:type="spellEnd"/>
      <w:r w:rsidRPr="00C73137">
        <w:rPr>
          <w:sz w:val="28"/>
          <w:szCs w:val="24"/>
          <w:lang w:eastAsia="ru-RU"/>
        </w:rPr>
        <w:t xml:space="preserve"> структур влади. «Залізний закон олігархічних тенденцій». Політична думка Київської Русі. Морально-правові та релігійні уявлення про суспільство. Вітчизняні політичні доктрини в Галицько-волинській державі та </w:t>
      </w:r>
      <w:proofErr w:type="spellStart"/>
      <w:r w:rsidRPr="00C73137">
        <w:rPr>
          <w:sz w:val="28"/>
          <w:szCs w:val="24"/>
          <w:lang w:eastAsia="ru-RU"/>
        </w:rPr>
        <w:t>Литовсько</w:t>
      </w:r>
      <w:proofErr w:type="spellEnd"/>
      <w:r w:rsidRPr="00C73137">
        <w:rPr>
          <w:sz w:val="28"/>
          <w:szCs w:val="24"/>
          <w:lang w:eastAsia="ru-RU"/>
        </w:rPr>
        <w:t xml:space="preserve">-польській державі (XIV – перша пол. XVII ст.). Ідеї соціальної і національної рівності: С. Оріховський-Роксолан, Ю. Дрогобич, Г. Смотрицький, С. Зизаній, М. Смотрицький. Ідеї політичного і національного відродження України (П. Могила, І. Вишенський, С. Яворський). Українська політична думка козацько-гетьманської доби (друга пол. XVII – кінець XVIІ ст.). Ідеї волі і демократії в політичному житті козацтва. Політична думка України XIX – </w:t>
      </w:r>
      <w:proofErr w:type="spellStart"/>
      <w:r w:rsidRPr="00C73137">
        <w:rPr>
          <w:sz w:val="28"/>
          <w:szCs w:val="24"/>
          <w:lang w:eastAsia="ru-RU"/>
        </w:rPr>
        <w:t>поч</w:t>
      </w:r>
      <w:proofErr w:type="spellEnd"/>
      <w:r w:rsidRPr="00C73137">
        <w:rPr>
          <w:sz w:val="28"/>
          <w:szCs w:val="24"/>
          <w:lang w:eastAsia="ru-RU"/>
        </w:rPr>
        <w:t xml:space="preserve">. XX ст. Зародження та розвиток українського лібералізму, соціал-демократії, комунізму, націоналізму. </w:t>
      </w:r>
    </w:p>
    <w:p w14:paraId="4F7A31A5" w14:textId="77777777" w:rsidR="00C73137" w:rsidRPr="00C73137" w:rsidRDefault="00C73137" w:rsidP="005A2F01">
      <w:pPr>
        <w:widowControl/>
        <w:autoSpaceDE/>
        <w:autoSpaceDN/>
        <w:ind w:firstLine="709"/>
        <w:jc w:val="both"/>
        <w:rPr>
          <w:sz w:val="28"/>
          <w:szCs w:val="24"/>
          <w:lang w:eastAsia="ru-RU"/>
        </w:rPr>
      </w:pPr>
    </w:p>
    <w:p w14:paraId="1DCF55EB" w14:textId="77777777" w:rsidR="00C73137" w:rsidRPr="00C73137" w:rsidRDefault="00387ABB" w:rsidP="005A2F01">
      <w:pPr>
        <w:widowControl/>
        <w:autoSpaceDE/>
        <w:autoSpaceDN/>
        <w:ind w:firstLine="709"/>
        <w:jc w:val="both"/>
        <w:rPr>
          <w:b/>
          <w:sz w:val="28"/>
          <w:szCs w:val="24"/>
          <w:lang w:eastAsia="ru-RU"/>
        </w:rPr>
      </w:pPr>
      <w:r>
        <w:rPr>
          <w:b/>
          <w:sz w:val="28"/>
          <w:szCs w:val="24"/>
          <w:lang w:eastAsia="ru-RU"/>
        </w:rPr>
        <w:t>ТЕМА 3.</w:t>
      </w:r>
      <w:r w:rsidR="00C73137" w:rsidRPr="00C73137">
        <w:rPr>
          <w:b/>
          <w:sz w:val="28"/>
          <w:szCs w:val="24"/>
          <w:lang w:eastAsia="ru-RU"/>
        </w:rPr>
        <w:t xml:space="preserve"> КЛАСИЧНІ СОЦІОЛОГІЧНІ ТЕОРІЇ ПОЛІТИКИ КІНЦЯ ХIХ -  ХХ СТОЛІТТЯ.</w:t>
      </w:r>
    </w:p>
    <w:p w14:paraId="361FDD15" w14:textId="77777777" w:rsidR="00C73137" w:rsidRPr="00C73137" w:rsidRDefault="00C73137" w:rsidP="005A2F01">
      <w:pPr>
        <w:widowControl/>
        <w:autoSpaceDE/>
        <w:autoSpaceDN/>
        <w:ind w:firstLine="709"/>
        <w:jc w:val="both"/>
        <w:rPr>
          <w:sz w:val="28"/>
          <w:szCs w:val="24"/>
          <w:lang w:eastAsia="ru-RU"/>
        </w:rPr>
      </w:pPr>
      <w:r w:rsidRPr="00C73137">
        <w:rPr>
          <w:sz w:val="28"/>
          <w:szCs w:val="24"/>
          <w:lang w:eastAsia="ru-RU"/>
        </w:rPr>
        <w:t xml:space="preserve">Політика і влада як об'єкт соціології кінця ХIХ – початку  ХХ століття. Основні школи і напрями політичної соціології. Класова теорія політики і держави </w:t>
      </w:r>
      <w:proofErr w:type="spellStart"/>
      <w:r w:rsidRPr="00C73137">
        <w:rPr>
          <w:sz w:val="28"/>
          <w:szCs w:val="24"/>
          <w:lang w:eastAsia="ru-RU"/>
        </w:rPr>
        <w:t>К.Маркса</w:t>
      </w:r>
      <w:proofErr w:type="spellEnd"/>
      <w:r w:rsidRPr="00C73137">
        <w:rPr>
          <w:sz w:val="28"/>
          <w:szCs w:val="24"/>
          <w:lang w:eastAsia="ru-RU"/>
        </w:rPr>
        <w:t xml:space="preserve">. Соціально-економічні основи політики. Класові інтереси і політична боротьба. Теорія демократії і диктатури пролетаріату. </w:t>
      </w:r>
      <w:proofErr w:type="spellStart"/>
      <w:r w:rsidRPr="00C73137">
        <w:rPr>
          <w:sz w:val="28"/>
          <w:szCs w:val="24"/>
          <w:lang w:eastAsia="ru-RU"/>
        </w:rPr>
        <w:t>Елітиська</w:t>
      </w:r>
      <w:proofErr w:type="spellEnd"/>
      <w:r w:rsidRPr="00C73137">
        <w:rPr>
          <w:sz w:val="28"/>
          <w:szCs w:val="24"/>
          <w:lang w:eastAsia="ru-RU"/>
        </w:rPr>
        <w:t xml:space="preserve"> теорія політики В. Парето і Г. </w:t>
      </w:r>
      <w:proofErr w:type="spellStart"/>
      <w:r w:rsidRPr="00C73137">
        <w:rPr>
          <w:sz w:val="28"/>
          <w:szCs w:val="24"/>
          <w:lang w:eastAsia="ru-RU"/>
        </w:rPr>
        <w:t>Моска</w:t>
      </w:r>
      <w:proofErr w:type="spellEnd"/>
      <w:r w:rsidRPr="00C73137">
        <w:rPr>
          <w:sz w:val="28"/>
          <w:szCs w:val="24"/>
          <w:lang w:eastAsia="ru-RU"/>
        </w:rPr>
        <w:t xml:space="preserve">. Поняття політичної еліти і маси. Теорії рівноваги і політичного лідерства В. Парето. Наука і політика. Критика сцієнтизму  В. Парето. Соціологія влади, держави і політики в працях М. Вебера. Поняття "Ідеального типу" і його роль в сучасній політичній соціології. Теорії панування, державній бюрократії і "вождистської" демократії в працях М. Вебера. Соціологічний аналіз масових демократичних організацій Р. </w:t>
      </w:r>
      <w:proofErr w:type="spellStart"/>
      <w:r w:rsidRPr="00C73137">
        <w:rPr>
          <w:sz w:val="28"/>
          <w:szCs w:val="24"/>
          <w:lang w:eastAsia="ru-RU"/>
        </w:rPr>
        <w:t>Міхельса</w:t>
      </w:r>
      <w:proofErr w:type="spellEnd"/>
      <w:r w:rsidRPr="00C73137">
        <w:rPr>
          <w:sz w:val="28"/>
          <w:szCs w:val="24"/>
          <w:lang w:eastAsia="ru-RU"/>
        </w:rPr>
        <w:t xml:space="preserve">. Демократичні організації і </w:t>
      </w:r>
      <w:proofErr w:type="spellStart"/>
      <w:r w:rsidRPr="00C73137">
        <w:rPr>
          <w:sz w:val="28"/>
          <w:szCs w:val="24"/>
          <w:lang w:eastAsia="ru-RU"/>
        </w:rPr>
        <w:t>олігархізація</w:t>
      </w:r>
      <w:proofErr w:type="spellEnd"/>
      <w:r w:rsidRPr="00C73137">
        <w:rPr>
          <w:sz w:val="28"/>
          <w:szCs w:val="24"/>
          <w:lang w:eastAsia="ru-RU"/>
        </w:rPr>
        <w:t xml:space="preserve"> структур влади. «Залізний закон олігархії.»</w:t>
      </w:r>
    </w:p>
    <w:p w14:paraId="7F7137C1" w14:textId="77777777" w:rsidR="00C73137" w:rsidRPr="00C73137" w:rsidRDefault="00C73137" w:rsidP="005A2F01">
      <w:pPr>
        <w:widowControl/>
        <w:autoSpaceDE/>
        <w:autoSpaceDN/>
        <w:ind w:firstLine="709"/>
        <w:jc w:val="both"/>
        <w:rPr>
          <w:sz w:val="28"/>
          <w:szCs w:val="24"/>
          <w:lang w:eastAsia="ru-RU"/>
        </w:rPr>
      </w:pPr>
      <w:r w:rsidRPr="00C73137">
        <w:rPr>
          <w:sz w:val="28"/>
          <w:szCs w:val="24"/>
          <w:lang w:eastAsia="ru-RU"/>
        </w:rPr>
        <w:lastRenderedPageBreak/>
        <w:t xml:space="preserve">Етапи становлення і розвитку соціології політики в Росії. Дореволюційний (дорадянський) період. Проблеми держави, влади, демократії, парламентаризму, політичної участі в працях М. </w:t>
      </w:r>
      <w:proofErr w:type="spellStart"/>
      <w:r w:rsidRPr="00C73137">
        <w:rPr>
          <w:sz w:val="28"/>
          <w:szCs w:val="24"/>
          <w:lang w:eastAsia="ru-RU"/>
        </w:rPr>
        <w:t>Острогорского</w:t>
      </w:r>
      <w:proofErr w:type="spellEnd"/>
      <w:r w:rsidRPr="00C73137">
        <w:rPr>
          <w:sz w:val="28"/>
          <w:szCs w:val="24"/>
          <w:lang w:eastAsia="ru-RU"/>
        </w:rPr>
        <w:t xml:space="preserve">, Б. </w:t>
      </w:r>
      <w:proofErr w:type="spellStart"/>
      <w:r w:rsidRPr="00C73137">
        <w:rPr>
          <w:sz w:val="28"/>
          <w:szCs w:val="24"/>
          <w:lang w:eastAsia="ru-RU"/>
        </w:rPr>
        <w:t>Чичерина</w:t>
      </w:r>
      <w:proofErr w:type="spellEnd"/>
      <w:r w:rsidRPr="00C73137">
        <w:rPr>
          <w:sz w:val="28"/>
          <w:szCs w:val="24"/>
          <w:lang w:eastAsia="ru-RU"/>
        </w:rPr>
        <w:t xml:space="preserve">, М. Ковалевського, Н. </w:t>
      </w:r>
      <w:proofErr w:type="spellStart"/>
      <w:r w:rsidRPr="00C73137">
        <w:rPr>
          <w:sz w:val="28"/>
          <w:szCs w:val="24"/>
          <w:lang w:eastAsia="ru-RU"/>
        </w:rPr>
        <w:t>Коркунова</w:t>
      </w:r>
      <w:proofErr w:type="spellEnd"/>
      <w:r w:rsidRPr="00C73137">
        <w:rPr>
          <w:sz w:val="28"/>
          <w:szCs w:val="24"/>
          <w:lang w:eastAsia="ru-RU"/>
        </w:rPr>
        <w:t xml:space="preserve">, В. Леніна. Проблеми держави і демократії в радянський період. Соціально-філософські і </w:t>
      </w:r>
      <w:proofErr w:type="spellStart"/>
      <w:r w:rsidRPr="00C73137">
        <w:rPr>
          <w:sz w:val="28"/>
          <w:szCs w:val="24"/>
          <w:lang w:eastAsia="ru-RU"/>
        </w:rPr>
        <w:t>соціо</w:t>
      </w:r>
      <w:proofErr w:type="spellEnd"/>
      <w:r w:rsidRPr="00C73137">
        <w:rPr>
          <w:sz w:val="28"/>
          <w:szCs w:val="24"/>
          <w:lang w:eastAsia="ru-RU"/>
        </w:rPr>
        <w:t>-культурні витоки соціології політики в Україні та Росії. Основні проблемні поля сучасної соціології політики в країнах пострадянського простору.</w:t>
      </w:r>
    </w:p>
    <w:p w14:paraId="3574F21B" w14:textId="77777777" w:rsidR="00C73137" w:rsidRPr="00C73137" w:rsidRDefault="00C73137" w:rsidP="005A2F01">
      <w:pPr>
        <w:widowControl/>
        <w:autoSpaceDE/>
        <w:autoSpaceDN/>
        <w:ind w:firstLine="709"/>
        <w:jc w:val="center"/>
        <w:rPr>
          <w:sz w:val="28"/>
          <w:szCs w:val="24"/>
          <w:lang w:eastAsia="ru-RU"/>
        </w:rPr>
      </w:pPr>
    </w:p>
    <w:p w14:paraId="6278CD8C" w14:textId="77777777" w:rsidR="00C73137" w:rsidRPr="00C73137" w:rsidRDefault="00C73137" w:rsidP="005A2F01">
      <w:pPr>
        <w:widowControl/>
        <w:autoSpaceDE/>
        <w:autoSpaceDN/>
        <w:ind w:firstLine="709"/>
        <w:jc w:val="both"/>
        <w:rPr>
          <w:b/>
          <w:sz w:val="28"/>
          <w:szCs w:val="28"/>
          <w:lang w:eastAsia="ru-RU"/>
        </w:rPr>
      </w:pPr>
      <w:r w:rsidRPr="00C73137">
        <w:rPr>
          <w:b/>
          <w:sz w:val="28"/>
          <w:szCs w:val="28"/>
          <w:lang w:eastAsia="ru-RU"/>
        </w:rPr>
        <w:t xml:space="preserve">ТЕМА 4. </w:t>
      </w:r>
      <w:r w:rsidRPr="00C73137">
        <w:rPr>
          <w:b/>
          <w:bCs/>
          <w:sz w:val="28"/>
          <w:szCs w:val="28"/>
          <w:lang w:eastAsia="ru-RU"/>
        </w:rPr>
        <w:t>ПОЛІТИЧНИЙ ПРОСТІР: ДОСВІД ТА ПРАКТИКА СОЦІОЛОГІЧНОГО ДОСЛІДЖЕННЯ</w:t>
      </w:r>
    </w:p>
    <w:p w14:paraId="4F726899" w14:textId="77777777" w:rsidR="00B77DD6" w:rsidRPr="00B77DD6" w:rsidRDefault="00B77DD6" w:rsidP="005A2F01">
      <w:pPr>
        <w:widowControl/>
        <w:autoSpaceDE/>
        <w:autoSpaceDN/>
        <w:ind w:firstLine="709"/>
        <w:jc w:val="both"/>
        <w:rPr>
          <w:bCs/>
          <w:sz w:val="24"/>
          <w:szCs w:val="24"/>
          <w:lang w:eastAsia="ru-RU"/>
        </w:rPr>
      </w:pPr>
      <w:r w:rsidRPr="00B77DD6">
        <w:rPr>
          <w:sz w:val="28"/>
          <w:szCs w:val="24"/>
          <w:lang w:eastAsia="ru-RU"/>
        </w:rPr>
        <w:t xml:space="preserve">Географічний напрямок в історії соціальної думки. Моделі політичної стратифікації політичного простору. Контури поняття поле політики. Держава і поле політики. Позиція поля політики і соціальна група. Топологія і практична логіка поля політики. Основні елементи концепції П. </w:t>
      </w:r>
      <w:proofErr w:type="spellStart"/>
      <w:r w:rsidRPr="00B77DD6">
        <w:rPr>
          <w:sz w:val="28"/>
          <w:szCs w:val="24"/>
          <w:lang w:eastAsia="ru-RU"/>
        </w:rPr>
        <w:t>Бурд’є</w:t>
      </w:r>
      <w:proofErr w:type="spellEnd"/>
      <w:r w:rsidRPr="00B77DD6">
        <w:rPr>
          <w:sz w:val="28"/>
          <w:szCs w:val="24"/>
          <w:lang w:eastAsia="ru-RU"/>
        </w:rPr>
        <w:t xml:space="preserve"> (габітус, капітал, агент, диспозиція тощо).</w:t>
      </w:r>
      <w:r w:rsidRPr="00B77DD6">
        <w:rPr>
          <w:bCs/>
          <w:sz w:val="24"/>
          <w:szCs w:val="24"/>
          <w:lang w:eastAsia="ru-RU"/>
        </w:rPr>
        <w:t xml:space="preserve"> </w:t>
      </w:r>
    </w:p>
    <w:p w14:paraId="73238F45" w14:textId="77777777" w:rsidR="00C73137" w:rsidRPr="00B77DD6" w:rsidRDefault="00C73137" w:rsidP="005A2F01">
      <w:pPr>
        <w:widowControl/>
        <w:autoSpaceDE/>
        <w:autoSpaceDN/>
        <w:ind w:firstLine="709"/>
        <w:jc w:val="both"/>
        <w:rPr>
          <w:b/>
          <w:sz w:val="28"/>
          <w:szCs w:val="28"/>
          <w:lang w:eastAsia="ru-RU"/>
        </w:rPr>
      </w:pPr>
    </w:p>
    <w:p w14:paraId="363C342A" w14:textId="77777777" w:rsidR="00C73137" w:rsidRDefault="00B77DD6" w:rsidP="005A2F01">
      <w:pPr>
        <w:widowControl/>
        <w:autoSpaceDE/>
        <w:autoSpaceDN/>
        <w:ind w:firstLine="709"/>
        <w:jc w:val="both"/>
        <w:rPr>
          <w:b/>
          <w:sz w:val="28"/>
          <w:szCs w:val="28"/>
          <w:lang w:eastAsia="ru-RU"/>
        </w:rPr>
      </w:pPr>
      <w:r w:rsidRPr="00C73137">
        <w:rPr>
          <w:b/>
          <w:sz w:val="28"/>
          <w:szCs w:val="28"/>
          <w:lang w:eastAsia="ru-RU"/>
        </w:rPr>
        <w:t xml:space="preserve">ТЕМА 5. </w:t>
      </w:r>
      <w:r w:rsidRPr="00B77DD6">
        <w:rPr>
          <w:b/>
          <w:sz w:val="28"/>
          <w:szCs w:val="28"/>
          <w:lang w:eastAsia="ru-RU"/>
        </w:rPr>
        <w:t>СОЦІАЛЬНІ НЕРІВНОСТІ ТА СТРАТИФІКАЦІЯ ПОЛІТИЧНОГО ПРОСТОРУ</w:t>
      </w:r>
    </w:p>
    <w:p w14:paraId="3EAA10E4" w14:textId="77777777" w:rsidR="00B77DD6" w:rsidRPr="00C73137" w:rsidRDefault="00B77DD6" w:rsidP="005A2F01">
      <w:pPr>
        <w:widowControl/>
        <w:autoSpaceDE/>
        <w:autoSpaceDN/>
        <w:ind w:firstLine="709"/>
        <w:jc w:val="both"/>
        <w:rPr>
          <w:sz w:val="28"/>
          <w:szCs w:val="24"/>
          <w:lang w:eastAsia="ru-RU"/>
        </w:rPr>
      </w:pPr>
      <w:r w:rsidRPr="00B77DD6">
        <w:rPr>
          <w:sz w:val="28"/>
          <w:szCs w:val="24"/>
          <w:lang w:eastAsia="ru-RU"/>
        </w:rPr>
        <w:t xml:space="preserve">Поняття соціальної структури. Соціальна структура суспільства та її підструктури. Соціально-класова структура суспільства та тенденції змін у сучасному суспільстві. Соціально-етнічна структура суспільства. Соціально-демографічна структура суспільства. Соціальні групи як елемент соціальної структури суспільства. Динаміка соціальної структури українського суспільства пострадянського періоду. Соціальна стратифікація. Соціальна нерівність та соціальна політика. Процес соціальної мобільності: види, канали, спрямованість і динаміка. Соціальна стратифікація і її екстраполяція на політику. Поняття та характеристики політичного простору. Рівні прояву, структура та функції політичного простору. Політичний простір та його типологія. Політичне життя. Феномен «політичного простору». «Поле політики» та його топологія (П. </w:t>
      </w:r>
      <w:proofErr w:type="spellStart"/>
      <w:r w:rsidRPr="00B77DD6">
        <w:rPr>
          <w:sz w:val="28"/>
          <w:szCs w:val="24"/>
          <w:lang w:eastAsia="ru-RU"/>
        </w:rPr>
        <w:t>Бурд’є</w:t>
      </w:r>
      <w:proofErr w:type="spellEnd"/>
      <w:r w:rsidRPr="00B77DD6">
        <w:rPr>
          <w:sz w:val="28"/>
          <w:szCs w:val="24"/>
          <w:lang w:eastAsia="ru-RU"/>
        </w:rPr>
        <w:t xml:space="preserve">). Стратифікація політичного простору. Стихійні та символічні аспекти політичного простору. Актори політичного простору. Типи </w:t>
      </w:r>
      <w:proofErr w:type="spellStart"/>
      <w:r w:rsidRPr="00B77DD6">
        <w:rPr>
          <w:sz w:val="28"/>
          <w:szCs w:val="24"/>
          <w:lang w:eastAsia="ru-RU"/>
        </w:rPr>
        <w:t>ієрархізації</w:t>
      </w:r>
      <w:proofErr w:type="spellEnd"/>
      <w:r w:rsidRPr="00B77DD6">
        <w:rPr>
          <w:sz w:val="28"/>
          <w:szCs w:val="24"/>
          <w:lang w:eastAsia="ru-RU"/>
        </w:rPr>
        <w:t xml:space="preserve"> суб’єктів політичного простору. Соціальні нерівності у політичному просторі. Поняття політичної стратифікації. Влада як фактор політичної стратифікації. Стратифікація політичного простору: моделі правлячого класу, еліт, плюралізму та </w:t>
      </w:r>
      <w:proofErr w:type="spellStart"/>
      <w:r w:rsidRPr="00B77DD6">
        <w:rPr>
          <w:sz w:val="28"/>
          <w:szCs w:val="24"/>
          <w:lang w:eastAsia="ru-RU"/>
        </w:rPr>
        <w:t>демоелітизму</w:t>
      </w:r>
      <w:proofErr w:type="spellEnd"/>
      <w:r w:rsidRPr="00B77DD6">
        <w:rPr>
          <w:sz w:val="28"/>
          <w:szCs w:val="24"/>
          <w:lang w:eastAsia="ru-RU"/>
        </w:rPr>
        <w:t xml:space="preserve">. </w:t>
      </w:r>
      <w:proofErr w:type="spellStart"/>
      <w:r w:rsidRPr="00B77DD6">
        <w:rPr>
          <w:sz w:val="28"/>
          <w:szCs w:val="24"/>
          <w:lang w:eastAsia="ru-RU"/>
        </w:rPr>
        <w:t>Інституціоналізація</w:t>
      </w:r>
      <w:proofErr w:type="spellEnd"/>
      <w:r w:rsidRPr="00B77DD6">
        <w:rPr>
          <w:sz w:val="28"/>
          <w:szCs w:val="24"/>
          <w:lang w:eastAsia="ru-RU"/>
        </w:rPr>
        <w:t xml:space="preserve"> владних </w:t>
      </w:r>
      <w:proofErr w:type="spellStart"/>
      <w:r w:rsidRPr="00B77DD6">
        <w:rPr>
          <w:sz w:val="28"/>
          <w:szCs w:val="24"/>
          <w:lang w:eastAsia="ru-RU"/>
        </w:rPr>
        <w:t>нерівностей</w:t>
      </w:r>
      <w:proofErr w:type="spellEnd"/>
      <w:r w:rsidRPr="00B77DD6">
        <w:rPr>
          <w:sz w:val="28"/>
          <w:szCs w:val="24"/>
          <w:lang w:eastAsia="ru-RU"/>
        </w:rPr>
        <w:t xml:space="preserve">: корпоративізм, </w:t>
      </w:r>
      <w:proofErr w:type="spellStart"/>
      <w:r w:rsidRPr="00B77DD6">
        <w:rPr>
          <w:sz w:val="28"/>
          <w:szCs w:val="24"/>
          <w:lang w:eastAsia="ru-RU"/>
        </w:rPr>
        <w:t>клієнтелізм</w:t>
      </w:r>
      <w:proofErr w:type="spellEnd"/>
      <w:r w:rsidRPr="00B77DD6">
        <w:rPr>
          <w:sz w:val="28"/>
          <w:szCs w:val="24"/>
          <w:lang w:eastAsia="ru-RU"/>
        </w:rPr>
        <w:t xml:space="preserve">, популістське лідерство. Дослідницькі концепції та методології у соціологічному вивченні соціальних </w:t>
      </w:r>
      <w:proofErr w:type="spellStart"/>
      <w:r w:rsidRPr="00B77DD6">
        <w:rPr>
          <w:sz w:val="28"/>
          <w:szCs w:val="24"/>
          <w:lang w:eastAsia="ru-RU"/>
        </w:rPr>
        <w:t>нерівностей</w:t>
      </w:r>
      <w:proofErr w:type="spellEnd"/>
      <w:r w:rsidRPr="00B77DD6">
        <w:rPr>
          <w:sz w:val="28"/>
          <w:szCs w:val="24"/>
          <w:lang w:eastAsia="ru-RU"/>
        </w:rPr>
        <w:t>. Етнічна стратифікація і її вияв у політичному просторі.</w:t>
      </w:r>
    </w:p>
    <w:p w14:paraId="1D56C84E" w14:textId="77777777" w:rsidR="00C73137" w:rsidRPr="00C73137" w:rsidRDefault="00C73137" w:rsidP="005A2F01">
      <w:pPr>
        <w:widowControl/>
        <w:autoSpaceDE/>
        <w:autoSpaceDN/>
        <w:ind w:firstLine="709"/>
        <w:jc w:val="both"/>
        <w:rPr>
          <w:sz w:val="28"/>
          <w:szCs w:val="24"/>
          <w:lang w:eastAsia="ru-RU"/>
        </w:rPr>
      </w:pPr>
    </w:p>
    <w:p w14:paraId="254F2B22" w14:textId="77777777" w:rsidR="00C73137" w:rsidRPr="00B77DD6" w:rsidRDefault="00B77DD6" w:rsidP="005A2F01">
      <w:pPr>
        <w:widowControl/>
        <w:autoSpaceDE/>
        <w:autoSpaceDN/>
        <w:ind w:firstLine="709"/>
        <w:jc w:val="both"/>
        <w:rPr>
          <w:b/>
          <w:bCs/>
          <w:sz w:val="28"/>
          <w:szCs w:val="28"/>
          <w:lang w:eastAsia="ru-RU"/>
        </w:rPr>
      </w:pPr>
      <w:r w:rsidRPr="00B77DD6">
        <w:rPr>
          <w:b/>
          <w:sz w:val="28"/>
          <w:szCs w:val="28"/>
          <w:lang w:eastAsia="ru-RU"/>
        </w:rPr>
        <w:t xml:space="preserve">ТЕМА 6. </w:t>
      </w:r>
      <w:r w:rsidRPr="00B77DD6">
        <w:rPr>
          <w:b/>
          <w:bCs/>
          <w:sz w:val="28"/>
          <w:szCs w:val="28"/>
          <w:lang w:eastAsia="ru-RU"/>
        </w:rPr>
        <w:t>СОЦІОЛОГІЯ ПОЛІТИЧНОЇ КУЛЬТУРИ І ПОЛІТИЧНОЇ СОЦІАЛІЗАЦІЇ</w:t>
      </w:r>
    </w:p>
    <w:p w14:paraId="6936862D" w14:textId="77777777" w:rsidR="00B77DD6" w:rsidRPr="00B77DD6" w:rsidRDefault="00B77DD6" w:rsidP="005A2F01">
      <w:pPr>
        <w:widowControl/>
        <w:autoSpaceDE/>
        <w:autoSpaceDN/>
        <w:ind w:firstLine="709"/>
        <w:jc w:val="both"/>
        <w:rPr>
          <w:sz w:val="28"/>
          <w:szCs w:val="24"/>
          <w:lang w:eastAsia="ru-RU"/>
        </w:rPr>
      </w:pPr>
      <w:r w:rsidRPr="00B77DD6">
        <w:rPr>
          <w:sz w:val="28"/>
          <w:szCs w:val="24"/>
          <w:lang w:eastAsia="ru-RU"/>
        </w:rPr>
        <w:t xml:space="preserve">Поняття політичної культури. Основні концепції політичної культури та підходи до її вивчення. Політична соціологія про сукупність політичних поглядів і позицій громадян щодо політичної системи суспільства, їх типових раціональних та емоціональних компонентів політичної поведінки, про </w:t>
      </w:r>
      <w:r w:rsidRPr="00B77DD6">
        <w:rPr>
          <w:sz w:val="28"/>
          <w:szCs w:val="24"/>
          <w:lang w:eastAsia="ru-RU"/>
        </w:rPr>
        <w:lastRenderedPageBreak/>
        <w:t>масштаби оцінювання політичних подій як найважливіших елементів політичної культури. Поняття політичної соціалізації. Формування індивідуального ставлення до політики. Вплив сім’ї, школи, закладів освіти та виховання, церкви, політичних інститутів і організацій на процес політичної соціалізації. Взаємозв’язок механізмів політичної соціалізації з рівнем взаємодії людини і політичної системи, освіти, належності до певного прошарку суспільства, релігії. Національна ідея та її роль у політичній соціалізації. Політична соціалізація молоді. Соціологічне дослідження процесу формування політичної еліти</w:t>
      </w:r>
      <w:r>
        <w:rPr>
          <w:sz w:val="28"/>
          <w:szCs w:val="24"/>
          <w:lang w:eastAsia="ru-RU"/>
        </w:rPr>
        <w:t>.</w:t>
      </w:r>
    </w:p>
    <w:p w14:paraId="6BC6497B" w14:textId="77777777" w:rsidR="00B77DD6" w:rsidRPr="00B77DD6" w:rsidRDefault="00B77DD6" w:rsidP="005A2F01">
      <w:pPr>
        <w:widowControl/>
        <w:autoSpaceDE/>
        <w:autoSpaceDN/>
        <w:ind w:firstLine="709"/>
        <w:jc w:val="both"/>
        <w:rPr>
          <w:sz w:val="28"/>
          <w:szCs w:val="24"/>
          <w:lang w:eastAsia="ru-RU"/>
        </w:rPr>
      </w:pPr>
    </w:p>
    <w:p w14:paraId="30FDEB6C" w14:textId="77777777" w:rsidR="00C73137" w:rsidRPr="00C73137" w:rsidRDefault="00E92D66" w:rsidP="005A2F01">
      <w:pPr>
        <w:widowControl/>
        <w:autoSpaceDE/>
        <w:autoSpaceDN/>
        <w:ind w:firstLine="709"/>
        <w:jc w:val="both"/>
        <w:rPr>
          <w:b/>
          <w:sz w:val="28"/>
          <w:szCs w:val="28"/>
          <w:lang w:eastAsia="ru-RU"/>
        </w:rPr>
      </w:pPr>
      <w:r w:rsidRPr="00C73137">
        <w:rPr>
          <w:b/>
          <w:sz w:val="28"/>
          <w:szCs w:val="28"/>
          <w:lang w:eastAsia="ru-RU"/>
        </w:rPr>
        <w:t>ТЕМА 7. СОЦІОЛОГІЯ ПОЛІТИЧНИХ ПАРТІЙ  ТА СОЦІАЛЬНИХ РУХІВ І ОРГАНІЗАЦІЙ</w:t>
      </w:r>
    </w:p>
    <w:p w14:paraId="183D4BE7" w14:textId="77777777" w:rsidR="00C73137" w:rsidRPr="00C73137" w:rsidRDefault="00C73137" w:rsidP="005A2F01">
      <w:pPr>
        <w:widowControl/>
        <w:autoSpaceDE/>
        <w:autoSpaceDN/>
        <w:ind w:firstLine="709"/>
        <w:jc w:val="both"/>
        <w:rPr>
          <w:sz w:val="28"/>
          <w:szCs w:val="24"/>
          <w:lang w:eastAsia="ru-RU"/>
        </w:rPr>
      </w:pPr>
      <w:r w:rsidRPr="00C73137">
        <w:rPr>
          <w:sz w:val="28"/>
          <w:szCs w:val="24"/>
          <w:lang w:eastAsia="ru-RU"/>
        </w:rPr>
        <w:t xml:space="preserve">Поняття політичної партії. Проблема партії в історії соціологічної і політичної думки. Функції партій. Типології політичних партій. Політичні партії і розвиток демократії. Політичні партії і організовані групи інтересів. Партії і парламентаризм. Ефективне число партій. Проблеми кризи партій </w:t>
      </w:r>
    </w:p>
    <w:p w14:paraId="0295A334" w14:textId="77777777" w:rsidR="00C73137" w:rsidRPr="00C73137" w:rsidRDefault="00C73137" w:rsidP="005A2F01">
      <w:pPr>
        <w:widowControl/>
        <w:autoSpaceDE/>
        <w:autoSpaceDN/>
        <w:ind w:firstLine="709"/>
        <w:jc w:val="both"/>
        <w:rPr>
          <w:sz w:val="28"/>
          <w:szCs w:val="24"/>
          <w:lang w:eastAsia="ru-RU"/>
        </w:rPr>
      </w:pPr>
      <w:r w:rsidRPr="00C73137">
        <w:rPr>
          <w:sz w:val="28"/>
          <w:szCs w:val="24"/>
          <w:lang w:eastAsia="ru-RU"/>
        </w:rPr>
        <w:t>Місце і роль соціальних рухів і організацій в політичній системі сучасного суспільства. Соціальна база. Умови і межі перетворення на політичні партії. Проблема політичного конфлікту і консенсусу. Блокові програми - постійна або змінна величина. Групи тиску : зміст і типи. Групи тиску і лобізм. Методи лобістської діяльності. Становлення і розвиток лобістської діяльності в Україні.</w:t>
      </w:r>
    </w:p>
    <w:p w14:paraId="41A2C3E7" w14:textId="77777777" w:rsidR="00C73137" w:rsidRPr="00C73137" w:rsidRDefault="00C73137" w:rsidP="005A2F01">
      <w:pPr>
        <w:widowControl/>
        <w:autoSpaceDE/>
        <w:autoSpaceDN/>
        <w:ind w:firstLine="709"/>
        <w:jc w:val="both"/>
        <w:rPr>
          <w:sz w:val="28"/>
          <w:szCs w:val="24"/>
          <w:lang w:eastAsia="ru-RU"/>
        </w:rPr>
      </w:pPr>
    </w:p>
    <w:p w14:paraId="1C424FBC" w14:textId="77777777" w:rsidR="00E92D66" w:rsidRPr="00E92D66" w:rsidRDefault="00E92D66" w:rsidP="005A2F01">
      <w:pPr>
        <w:widowControl/>
        <w:autoSpaceDE/>
        <w:autoSpaceDN/>
        <w:ind w:firstLine="709"/>
        <w:jc w:val="both"/>
        <w:rPr>
          <w:b/>
          <w:sz w:val="28"/>
          <w:szCs w:val="28"/>
          <w:lang w:eastAsia="ru-RU"/>
        </w:rPr>
      </w:pPr>
      <w:r w:rsidRPr="00E92D66">
        <w:rPr>
          <w:b/>
          <w:sz w:val="28"/>
          <w:szCs w:val="28"/>
          <w:lang w:eastAsia="ru-RU"/>
        </w:rPr>
        <w:t xml:space="preserve">ТЕМА 8. </w:t>
      </w:r>
      <w:r w:rsidRPr="00E92D66">
        <w:rPr>
          <w:b/>
          <w:sz w:val="28"/>
          <w:szCs w:val="28"/>
        </w:rPr>
        <w:t>СОЦІОЛОГІЯ ДЕРЖАВИ ЯК БАЗОВОГО ІНСТИТУТУ ПОЛІТИЧНОЇ СИСТЕМИ</w:t>
      </w:r>
    </w:p>
    <w:p w14:paraId="36F9AF79" w14:textId="77777777" w:rsidR="00625B22" w:rsidRPr="00625B22" w:rsidRDefault="00625B22" w:rsidP="005A2F01">
      <w:pPr>
        <w:widowControl/>
        <w:autoSpaceDE/>
        <w:autoSpaceDN/>
        <w:ind w:firstLine="709"/>
        <w:jc w:val="both"/>
        <w:rPr>
          <w:sz w:val="28"/>
          <w:szCs w:val="24"/>
          <w:lang w:eastAsia="ru-RU"/>
        </w:rPr>
      </w:pPr>
      <w:r w:rsidRPr="00625B22">
        <w:rPr>
          <w:sz w:val="28"/>
          <w:szCs w:val="24"/>
          <w:lang w:eastAsia="ru-RU"/>
        </w:rPr>
        <w:t xml:space="preserve">Поняття і функції політичної системи. Основні елементи політичної системи: інститути, стосунки, дії, погляди, норми. Держава як інститут політичної системи. Групи інтересів в політичній системі. Типології політичних систем. Передумови і типи змін політичних систем. </w:t>
      </w:r>
    </w:p>
    <w:p w14:paraId="23CD7612" w14:textId="77777777" w:rsidR="00625B22" w:rsidRPr="00625B22" w:rsidRDefault="00625B22" w:rsidP="005A2F01">
      <w:pPr>
        <w:widowControl/>
        <w:autoSpaceDE/>
        <w:autoSpaceDN/>
        <w:ind w:firstLine="709"/>
        <w:jc w:val="both"/>
        <w:rPr>
          <w:sz w:val="28"/>
          <w:szCs w:val="24"/>
          <w:lang w:eastAsia="ru-RU"/>
        </w:rPr>
      </w:pPr>
      <w:r w:rsidRPr="00625B22">
        <w:rPr>
          <w:sz w:val="28"/>
          <w:szCs w:val="24"/>
          <w:lang w:eastAsia="ru-RU"/>
        </w:rPr>
        <w:t xml:space="preserve">Поняття і типи політичних режимів. Соціологічний аналіз політичних режимів. Авторитарні режими ідеальні моделі і реальна практика. Демократичні режими: критерії і типології. Умови і передумови переходу від авторитарних режимів до демократичних. Концепція умов демократії С. </w:t>
      </w:r>
      <w:proofErr w:type="spellStart"/>
      <w:r w:rsidRPr="00625B22">
        <w:rPr>
          <w:sz w:val="28"/>
          <w:szCs w:val="24"/>
          <w:lang w:eastAsia="ru-RU"/>
        </w:rPr>
        <w:t>Ліпсета</w:t>
      </w:r>
      <w:proofErr w:type="spellEnd"/>
      <w:r w:rsidRPr="00625B22">
        <w:rPr>
          <w:sz w:val="28"/>
          <w:szCs w:val="24"/>
          <w:lang w:eastAsia="ru-RU"/>
        </w:rPr>
        <w:t>. Економічні і історичні умови демократії</w:t>
      </w:r>
    </w:p>
    <w:p w14:paraId="1C376476" w14:textId="77777777" w:rsidR="00E92D66" w:rsidRDefault="00E92D66" w:rsidP="005A2F01">
      <w:pPr>
        <w:widowControl/>
        <w:autoSpaceDE/>
        <w:autoSpaceDN/>
        <w:ind w:firstLine="709"/>
        <w:jc w:val="both"/>
        <w:rPr>
          <w:sz w:val="28"/>
          <w:szCs w:val="24"/>
          <w:lang w:eastAsia="ru-RU"/>
        </w:rPr>
      </w:pPr>
    </w:p>
    <w:p w14:paraId="1415C721" w14:textId="77777777" w:rsidR="00C73137" w:rsidRPr="00C73137" w:rsidRDefault="00625B22" w:rsidP="005A2F01">
      <w:pPr>
        <w:widowControl/>
        <w:autoSpaceDE/>
        <w:autoSpaceDN/>
        <w:ind w:firstLine="709"/>
        <w:jc w:val="both"/>
        <w:rPr>
          <w:b/>
          <w:sz w:val="28"/>
          <w:szCs w:val="28"/>
          <w:lang w:eastAsia="ru-RU"/>
        </w:rPr>
      </w:pPr>
      <w:r w:rsidRPr="00C73137">
        <w:rPr>
          <w:b/>
          <w:sz w:val="28"/>
          <w:szCs w:val="28"/>
          <w:lang w:eastAsia="ru-RU"/>
        </w:rPr>
        <w:t>ТЕМА 9. ЛЮДСЬКИЙ ТА СОЦІОКУЛЬТУРНИЙ ВИМІР ПОЛІТИКИ</w:t>
      </w:r>
    </w:p>
    <w:p w14:paraId="228502AC" w14:textId="77777777" w:rsidR="00C73137" w:rsidRDefault="00C73137" w:rsidP="005A2F01">
      <w:pPr>
        <w:widowControl/>
        <w:autoSpaceDE/>
        <w:autoSpaceDN/>
        <w:ind w:firstLine="709"/>
        <w:jc w:val="both"/>
        <w:rPr>
          <w:sz w:val="28"/>
          <w:szCs w:val="24"/>
          <w:lang w:eastAsia="ru-RU"/>
        </w:rPr>
      </w:pPr>
      <w:r w:rsidRPr="00C73137">
        <w:rPr>
          <w:sz w:val="28"/>
          <w:szCs w:val="24"/>
          <w:lang w:eastAsia="ru-RU"/>
        </w:rPr>
        <w:t xml:space="preserve">Особа в системі політичних відносин. Суб’єктивні та об’єктивні передумови включення особи в політику. Умови реалізації політичних інтересів. Політична соціалізація особистості. Інститути політичної соціалізації. Рівні політичної соціалізації: політична адаптація та інтеріоризація. Політична участь: фактори і форми. Сутність, структура, типи політичної культури. Політична ідеологія як стрижень політичної культури суспільства. Культура політичного мислення, її ознаки і прояви. Культура функціонування політичних інститутів і способів політичної діяльності. Взаємозв’язок політичної, світоглядної, моральної та правової культури. Функції політичної культури. Політичні </w:t>
      </w:r>
      <w:r w:rsidRPr="00C73137">
        <w:rPr>
          <w:sz w:val="28"/>
          <w:szCs w:val="24"/>
          <w:lang w:eastAsia="ru-RU"/>
        </w:rPr>
        <w:lastRenderedPageBreak/>
        <w:t>комунікації. Механізм формування і виявлення громадської думки. Політична культура в умовах ідеологічного плюралізму і багатопартійності.</w:t>
      </w:r>
    </w:p>
    <w:p w14:paraId="63C45779" w14:textId="77777777" w:rsidR="00625B22" w:rsidRDefault="00625B22" w:rsidP="005A2F01">
      <w:pPr>
        <w:widowControl/>
        <w:autoSpaceDE/>
        <w:autoSpaceDN/>
        <w:ind w:firstLine="709"/>
        <w:jc w:val="both"/>
        <w:rPr>
          <w:sz w:val="28"/>
          <w:szCs w:val="24"/>
          <w:lang w:eastAsia="ru-RU"/>
        </w:rPr>
      </w:pPr>
    </w:p>
    <w:p w14:paraId="7E5CB8BC" w14:textId="77777777" w:rsidR="00625B22" w:rsidRDefault="00625B22" w:rsidP="005A2F01">
      <w:pPr>
        <w:widowControl/>
        <w:autoSpaceDE/>
        <w:autoSpaceDN/>
        <w:ind w:firstLine="709"/>
        <w:jc w:val="both"/>
        <w:rPr>
          <w:b/>
          <w:sz w:val="28"/>
          <w:szCs w:val="28"/>
        </w:rPr>
      </w:pPr>
      <w:r w:rsidRPr="00625B22">
        <w:rPr>
          <w:b/>
          <w:sz w:val="28"/>
          <w:szCs w:val="28"/>
          <w:lang w:eastAsia="ru-RU"/>
        </w:rPr>
        <w:t xml:space="preserve">ТЕМА 10. </w:t>
      </w:r>
      <w:r w:rsidRPr="00625B22">
        <w:rPr>
          <w:b/>
          <w:sz w:val="28"/>
          <w:szCs w:val="28"/>
        </w:rPr>
        <w:t>ПОЛІТИЧНА СОЦІОЛОГІЯ МІЖНАРОДНИХ ВІДНОСИН І СВІТОВОЇ ПОЛІТИКИ</w:t>
      </w:r>
    </w:p>
    <w:p w14:paraId="46280732" w14:textId="77777777" w:rsidR="00625B22" w:rsidRPr="00C73137" w:rsidRDefault="00625B22" w:rsidP="005A2F01">
      <w:pPr>
        <w:widowControl/>
        <w:autoSpaceDE/>
        <w:autoSpaceDN/>
        <w:ind w:firstLine="709"/>
        <w:jc w:val="both"/>
        <w:rPr>
          <w:b/>
          <w:sz w:val="28"/>
          <w:szCs w:val="28"/>
          <w:lang w:eastAsia="ru-RU"/>
        </w:rPr>
      </w:pPr>
      <w:r w:rsidRPr="00625B22">
        <w:rPr>
          <w:sz w:val="28"/>
          <w:szCs w:val="24"/>
          <w:lang w:eastAsia="ru-RU"/>
        </w:rPr>
        <w:t>Формування і розвиток політичної думки з проблем зовнішньої політики й міжнародних відносин. Предмет і особливості соціології міжнародних відносин і світової політики. Міжнародні відносини і світова політика. Основні принципи сучасної міжнародної політики. Підвищення ролі міжнародного спілкування та питання соціологічного аналізу. Соціологічні методи дослідження думок і позицій для інтерпретації мотивів дій у галузі міжнародних відносин. Використання соціологічного методу аналізу пропаганди для інтерпретації ролі пропаганди міжнародних відносин. Застосування соціологічних методів дослідження організацій для аналізу функціонування і впливу як великих міжнародних організацій, так і національних організацій і дипломатії. Прогнозування як спосіб соціологічного аналізу перспективного розвитку міжнародних відносин. Міжнародні конфлікти: причини, сутність і шляхи розв’язання. Міжнародний конфлікт як об’єкт соціологічного дослідження. Україна в сучасному геополітичному просторі. Соціологія набуття Україною ознак повноцінної розвиненої держави — суб’єкта міжнародних відносин.</w:t>
      </w:r>
    </w:p>
    <w:p w14:paraId="08A8EF98" w14:textId="77777777" w:rsidR="00625B22" w:rsidRDefault="00625B22" w:rsidP="005A2F01">
      <w:pPr>
        <w:widowControl/>
        <w:autoSpaceDE/>
        <w:autoSpaceDN/>
        <w:ind w:firstLine="709"/>
        <w:jc w:val="both"/>
        <w:rPr>
          <w:b/>
          <w:sz w:val="28"/>
          <w:szCs w:val="28"/>
        </w:rPr>
      </w:pPr>
    </w:p>
    <w:p w14:paraId="53FC594F" w14:textId="77777777" w:rsidR="00625B22" w:rsidRPr="00625B22" w:rsidRDefault="00625B22" w:rsidP="005A2F01">
      <w:pPr>
        <w:widowControl/>
        <w:autoSpaceDE/>
        <w:autoSpaceDN/>
        <w:ind w:firstLine="709"/>
        <w:jc w:val="both"/>
        <w:rPr>
          <w:b/>
          <w:sz w:val="28"/>
          <w:szCs w:val="24"/>
          <w:lang w:eastAsia="ru-RU"/>
        </w:rPr>
      </w:pPr>
      <w:r w:rsidRPr="00625B22">
        <w:rPr>
          <w:b/>
          <w:sz w:val="28"/>
          <w:szCs w:val="24"/>
          <w:lang w:eastAsia="ru-RU"/>
        </w:rPr>
        <w:t xml:space="preserve">ТЕМА 11. СОЦІОЛОГІЯ ПОЛІТИЧНОГО КОНФЛІКТУ </w:t>
      </w:r>
    </w:p>
    <w:p w14:paraId="12FB034B" w14:textId="77777777" w:rsidR="00625B22" w:rsidRDefault="00625B22" w:rsidP="005A2F01">
      <w:pPr>
        <w:widowControl/>
        <w:autoSpaceDE/>
        <w:autoSpaceDN/>
        <w:ind w:firstLine="709"/>
        <w:jc w:val="both"/>
        <w:rPr>
          <w:b/>
          <w:bCs/>
          <w:sz w:val="28"/>
          <w:szCs w:val="28"/>
        </w:rPr>
      </w:pPr>
      <w:r w:rsidRPr="00625B22">
        <w:rPr>
          <w:sz w:val="28"/>
          <w:szCs w:val="24"/>
          <w:lang w:eastAsia="ru-RU"/>
        </w:rPr>
        <w:t>Поняття соціального конфлікту. Закони та категорії конфліктології. Визначення конфлікту. Історія конфліктології та сучасні теорії конфлікту. Види та типи конфлікту. Поняття соціального політичного напруження, засоби його вимірювання. Характерні ознаки політичного конфлікту, його складові та стадії. Методи вирішення політичного конфлікту.</w:t>
      </w:r>
      <w:r w:rsidRPr="00625B22">
        <w:rPr>
          <w:b/>
          <w:bCs/>
          <w:sz w:val="28"/>
          <w:szCs w:val="28"/>
        </w:rPr>
        <w:t xml:space="preserve"> </w:t>
      </w:r>
    </w:p>
    <w:p w14:paraId="42BA14AF" w14:textId="77777777" w:rsidR="00625B22" w:rsidRDefault="00625B22" w:rsidP="005A2F01">
      <w:pPr>
        <w:widowControl/>
        <w:autoSpaceDE/>
        <w:autoSpaceDN/>
        <w:ind w:firstLine="709"/>
        <w:jc w:val="both"/>
        <w:rPr>
          <w:b/>
          <w:bCs/>
          <w:sz w:val="28"/>
          <w:szCs w:val="28"/>
        </w:rPr>
      </w:pPr>
    </w:p>
    <w:p w14:paraId="77B85F81" w14:textId="77777777" w:rsidR="00625B22" w:rsidRDefault="00625B22" w:rsidP="005A2F01">
      <w:pPr>
        <w:widowControl/>
        <w:autoSpaceDE/>
        <w:autoSpaceDN/>
        <w:ind w:firstLine="709"/>
        <w:jc w:val="both"/>
        <w:rPr>
          <w:b/>
          <w:sz w:val="28"/>
          <w:szCs w:val="24"/>
          <w:lang w:eastAsia="ru-RU"/>
        </w:rPr>
      </w:pPr>
      <w:r w:rsidRPr="00625B22">
        <w:rPr>
          <w:b/>
          <w:sz w:val="28"/>
          <w:szCs w:val="24"/>
          <w:lang w:eastAsia="ru-RU"/>
        </w:rPr>
        <w:t>ТЕМА 12. СОЦІОЛОГІЧНІ ДОСЛІДЖЕННЯ ПОЛІТИЧНИ</w:t>
      </w:r>
      <w:r>
        <w:rPr>
          <w:b/>
          <w:sz w:val="28"/>
          <w:szCs w:val="24"/>
          <w:lang w:eastAsia="ru-RU"/>
        </w:rPr>
        <w:t>Х ВІДНОСИН І ПРОЦЕСІВ В УКРАЇНІ</w:t>
      </w:r>
    </w:p>
    <w:p w14:paraId="7734C136" w14:textId="77777777" w:rsidR="00AB2D45" w:rsidRDefault="00625B22" w:rsidP="005A2F01">
      <w:pPr>
        <w:widowControl/>
        <w:autoSpaceDE/>
        <w:autoSpaceDN/>
        <w:ind w:firstLine="709"/>
        <w:jc w:val="both"/>
        <w:rPr>
          <w:b/>
          <w:sz w:val="28"/>
          <w:szCs w:val="24"/>
          <w:lang w:eastAsia="ru-RU"/>
        </w:rPr>
      </w:pPr>
      <w:r w:rsidRPr="00625B22">
        <w:rPr>
          <w:sz w:val="28"/>
          <w:szCs w:val="24"/>
          <w:lang w:eastAsia="ru-RU"/>
        </w:rPr>
        <w:t>Джерела соціологічної інформації про політичне життя України. Основні напрямки та методи соціологічних досліджень політики і політичних відносин в Україні. Еволюція дослідницьких методів. Вивчення ставлення населення до економічної політики держави, до бажаного політичного ладу, до політичних партій. Зростання деполітизації населення. Тенденції соціально-політичного розвитку молоді. Явища і тенденції розвитку політичного життя України. Значення Конституції України для консолідованих політичних процесів.</w:t>
      </w:r>
      <w:r w:rsidRPr="00625B22">
        <w:rPr>
          <w:b/>
          <w:sz w:val="28"/>
          <w:szCs w:val="24"/>
          <w:lang w:eastAsia="ru-RU"/>
        </w:rPr>
        <w:t xml:space="preserve"> </w:t>
      </w:r>
    </w:p>
    <w:p w14:paraId="3DE51D71" w14:textId="77777777" w:rsidR="00AB2D45" w:rsidRDefault="00AB2D45" w:rsidP="00625B22">
      <w:pPr>
        <w:widowControl/>
        <w:autoSpaceDE/>
        <w:autoSpaceDN/>
        <w:ind w:firstLine="567"/>
        <w:jc w:val="both"/>
        <w:rPr>
          <w:b/>
          <w:sz w:val="28"/>
          <w:szCs w:val="24"/>
          <w:lang w:eastAsia="ru-RU"/>
        </w:rPr>
      </w:pPr>
    </w:p>
    <w:p w14:paraId="19A75663" w14:textId="77777777" w:rsidR="0050510D" w:rsidRDefault="0050510D">
      <w:pPr>
        <w:rPr>
          <w:b/>
          <w:sz w:val="28"/>
          <w:szCs w:val="28"/>
          <w:lang w:eastAsia="ru-RU"/>
        </w:rPr>
      </w:pPr>
      <w:r>
        <w:rPr>
          <w:b/>
          <w:sz w:val="28"/>
          <w:szCs w:val="28"/>
          <w:lang w:eastAsia="ru-RU"/>
        </w:rPr>
        <w:br w:type="page"/>
      </w:r>
    </w:p>
    <w:p w14:paraId="43A9E1BE" w14:textId="77777777" w:rsidR="00786FDA" w:rsidRPr="00786FDA" w:rsidRDefault="00786FDA" w:rsidP="00786FDA">
      <w:pPr>
        <w:widowControl/>
        <w:numPr>
          <w:ilvl w:val="0"/>
          <w:numId w:val="9"/>
        </w:numPr>
        <w:autoSpaceDE/>
        <w:autoSpaceDN/>
        <w:spacing w:after="160" w:line="259" w:lineRule="auto"/>
        <w:ind w:left="0" w:firstLine="0"/>
        <w:jc w:val="center"/>
        <w:rPr>
          <w:rFonts w:eastAsia="Calibri"/>
          <w:b/>
          <w:sz w:val="28"/>
          <w:szCs w:val="28"/>
        </w:rPr>
      </w:pPr>
      <w:r w:rsidRPr="00786FDA">
        <w:rPr>
          <w:rFonts w:eastAsia="Calibri"/>
          <w:b/>
          <w:sz w:val="28"/>
          <w:szCs w:val="28"/>
        </w:rPr>
        <w:lastRenderedPageBreak/>
        <w:t>СТРУКТУРА НАВЧАЛЬНОЇ ДИСЦИПЛІНИ:</w:t>
      </w:r>
    </w:p>
    <w:p w14:paraId="6745FE54" w14:textId="77777777" w:rsidR="00786FDA" w:rsidRPr="00786FDA" w:rsidRDefault="00786FDA" w:rsidP="00786FDA">
      <w:pPr>
        <w:widowControl/>
        <w:autoSpaceDE/>
        <w:autoSpaceDN/>
        <w:spacing w:line="259" w:lineRule="auto"/>
        <w:rPr>
          <w:rFonts w:eastAsia="Calibri"/>
          <w:sz w:val="28"/>
          <w:szCs w:val="28"/>
        </w:rPr>
      </w:pPr>
      <w:r w:rsidRPr="00786FDA">
        <w:rPr>
          <w:rFonts w:eastAsia="Calibri"/>
          <w:sz w:val="28"/>
          <w:szCs w:val="28"/>
        </w:rPr>
        <w:t>Структура навчальної дисципліни наведена у додатку 1.1., 1.2.</w:t>
      </w:r>
    </w:p>
    <w:p w14:paraId="033AC139" w14:textId="77777777" w:rsidR="00786FDA" w:rsidRPr="00786FDA" w:rsidRDefault="00786FDA" w:rsidP="00786FDA">
      <w:pPr>
        <w:widowControl/>
        <w:autoSpaceDE/>
        <w:autoSpaceDN/>
        <w:spacing w:line="259" w:lineRule="auto"/>
        <w:jc w:val="both"/>
        <w:rPr>
          <w:rFonts w:eastAsia="Calibri"/>
          <w:b/>
          <w:sz w:val="28"/>
          <w:szCs w:val="28"/>
        </w:rPr>
      </w:pPr>
      <w:r w:rsidRPr="00786FDA">
        <w:rPr>
          <w:rFonts w:eastAsia="Calibri"/>
          <w:sz w:val="28"/>
          <w:szCs w:val="28"/>
        </w:rPr>
        <w:t>Додатки 1.1, 1.2. (оновлюється щорічно).</w:t>
      </w:r>
    </w:p>
    <w:p w14:paraId="00135FFB" w14:textId="77777777" w:rsidR="00786FDA" w:rsidRDefault="00786FDA" w:rsidP="00AB2D45">
      <w:pPr>
        <w:jc w:val="center"/>
        <w:rPr>
          <w:b/>
          <w:sz w:val="28"/>
          <w:szCs w:val="28"/>
          <w:lang w:eastAsia="ru-RU"/>
        </w:rPr>
      </w:pPr>
    </w:p>
    <w:p w14:paraId="0255E37A" w14:textId="77777777" w:rsidR="00AB2D45" w:rsidRPr="00F32F75" w:rsidRDefault="00AB2D45" w:rsidP="00AB2D45">
      <w:pPr>
        <w:jc w:val="center"/>
        <w:rPr>
          <w:b/>
          <w:bCs/>
          <w:sz w:val="28"/>
          <w:szCs w:val="28"/>
        </w:rPr>
      </w:pPr>
      <w:r w:rsidRPr="00EB3016">
        <w:rPr>
          <w:b/>
          <w:sz w:val="28"/>
          <w:szCs w:val="28"/>
          <w:lang w:eastAsia="ru-RU"/>
        </w:rPr>
        <w:t>Форма підсумкового контролю успішності навчання</w:t>
      </w:r>
    </w:p>
    <w:p w14:paraId="340467C7" w14:textId="77777777" w:rsidR="00AB2D45" w:rsidRPr="00EB3016" w:rsidRDefault="00AB2D45" w:rsidP="00AB2D45">
      <w:pPr>
        <w:widowControl/>
        <w:autoSpaceDE/>
        <w:autoSpaceDN/>
        <w:ind w:firstLine="720"/>
        <w:jc w:val="both"/>
        <w:rPr>
          <w:sz w:val="28"/>
          <w:szCs w:val="28"/>
          <w:lang w:eastAsia="ru-RU"/>
        </w:rPr>
      </w:pPr>
    </w:p>
    <w:p w14:paraId="280E0976" w14:textId="77777777" w:rsidR="00AB2D45" w:rsidRPr="00EB3016" w:rsidRDefault="00AB2D45" w:rsidP="00AB2D45">
      <w:pPr>
        <w:widowControl/>
        <w:autoSpaceDE/>
        <w:autoSpaceDN/>
        <w:ind w:firstLine="567"/>
        <w:jc w:val="both"/>
        <w:rPr>
          <w:sz w:val="28"/>
          <w:szCs w:val="28"/>
          <w:lang w:eastAsia="ru-RU"/>
        </w:rPr>
      </w:pPr>
      <w:r w:rsidRPr="00EB3016">
        <w:rPr>
          <w:sz w:val="28"/>
          <w:szCs w:val="28"/>
          <w:lang w:eastAsia="ru-RU"/>
        </w:rPr>
        <w:t xml:space="preserve">Підсумковий контроль – це перевірка рівня засвоєння знань, навичок, вмінь та інших </w:t>
      </w:r>
      <w:proofErr w:type="spellStart"/>
      <w:r w:rsidRPr="00EB3016">
        <w:rPr>
          <w:sz w:val="28"/>
          <w:szCs w:val="28"/>
          <w:lang w:eastAsia="ru-RU"/>
        </w:rPr>
        <w:t>компетентностей</w:t>
      </w:r>
      <w:proofErr w:type="spellEnd"/>
      <w:r w:rsidRPr="00EB3016">
        <w:rPr>
          <w:sz w:val="28"/>
          <w:szCs w:val="28"/>
          <w:lang w:eastAsia="ru-RU"/>
        </w:rPr>
        <w:t xml:space="preserve"> за навчальний семестр.</w:t>
      </w:r>
    </w:p>
    <w:p w14:paraId="3D8DC3A1" w14:textId="77777777" w:rsidR="00AB2D45" w:rsidRPr="00EB3016" w:rsidRDefault="00AB2D45" w:rsidP="00AB2D45">
      <w:pPr>
        <w:widowControl/>
        <w:autoSpaceDE/>
        <w:autoSpaceDN/>
        <w:ind w:firstLine="567"/>
        <w:jc w:val="both"/>
        <w:rPr>
          <w:sz w:val="28"/>
          <w:szCs w:val="28"/>
          <w:lang w:eastAsia="ru-RU"/>
        </w:rPr>
      </w:pPr>
      <w:r w:rsidRPr="00EB3016">
        <w:rPr>
          <w:sz w:val="28"/>
          <w:szCs w:val="28"/>
          <w:lang w:eastAsia="ru-RU"/>
        </w:rPr>
        <w:t xml:space="preserve">З навчальної дисципліни </w:t>
      </w:r>
      <w:bookmarkStart w:id="0" w:name="_Hlk112489748"/>
      <w:r>
        <w:rPr>
          <w:sz w:val="28"/>
          <w:szCs w:val="28"/>
          <w:lang w:eastAsia="ru-RU"/>
        </w:rPr>
        <w:t>«</w:t>
      </w:r>
      <w:r>
        <w:rPr>
          <w:sz w:val="28"/>
          <w:szCs w:val="28"/>
        </w:rPr>
        <w:t xml:space="preserve">Політична соціологія </w:t>
      </w:r>
      <w:r w:rsidRPr="00A81397">
        <w:rPr>
          <w:sz w:val="28"/>
          <w:szCs w:val="28"/>
        </w:rPr>
        <w:t>світу</w:t>
      </w:r>
      <w:r>
        <w:rPr>
          <w:sz w:val="28"/>
          <w:szCs w:val="28"/>
          <w:lang w:eastAsia="ru-RU"/>
        </w:rPr>
        <w:t>»</w:t>
      </w:r>
      <w:r w:rsidRPr="00EB3016">
        <w:rPr>
          <w:sz w:val="28"/>
          <w:szCs w:val="28"/>
          <w:lang w:eastAsia="ru-RU"/>
        </w:rPr>
        <w:t xml:space="preserve"> </w:t>
      </w:r>
      <w:bookmarkEnd w:id="0"/>
      <w:r w:rsidRPr="00EB3016">
        <w:rPr>
          <w:sz w:val="28"/>
          <w:szCs w:val="28"/>
          <w:lang w:eastAsia="ru-RU"/>
        </w:rPr>
        <w:t>передбачено:</w:t>
      </w:r>
    </w:p>
    <w:p w14:paraId="0296CBD3" w14:textId="77777777" w:rsidR="00AB2D45" w:rsidRPr="00EB3016" w:rsidRDefault="00AB2D45" w:rsidP="00AB2D45">
      <w:pPr>
        <w:widowControl/>
        <w:autoSpaceDE/>
        <w:autoSpaceDN/>
        <w:ind w:firstLine="567"/>
        <w:jc w:val="both"/>
        <w:rPr>
          <w:sz w:val="28"/>
          <w:szCs w:val="28"/>
          <w:lang w:eastAsia="ru-RU"/>
        </w:rPr>
      </w:pPr>
      <w:r w:rsidRPr="00EB3016">
        <w:rPr>
          <w:sz w:val="28"/>
          <w:szCs w:val="28"/>
          <w:lang w:eastAsia="ru-RU"/>
        </w:rPr>
        <w:t xml:space="preserve">– для денної форми навчання – </w:t>
      </w:r>
      <w:r w:rsidR="00101E27">
        <w:rPr>
          <w:sz w:val="28"/>
          <w:szCs w:val="28"/>
          <w:u w:val="single"/>
          <w:lang w:eastAsia="ru-RU"/>
        </w:rPr>
        <w:t>залік</w:t>
      </w:r>
      <w:r w:rsidRPr="00EB3016">
        <w:rPr>
          <w:sz w:val="28"/>
          <w:szCs w:val="28"/>
          <w:lang w:eastAsia="ru-RU"/>
        </w:rPr>
        <w:t>;</w:t>
      </w:r>
    </w:p>
    <w:p w14:paraId="6E160EA7" w14:textId="77777777" w:rsidR="00AB2D45" w:rsidRPr="00EB3016" w:rsidRDefault="00AB2D45" w:rsidP="00AB2D45">
      <w:pPr>
        <w:widowControl/>
        <w:autoSpaceDE/>
        <w:autoSpaceDN/>
        <w:ind w:firstLine="567"/>
        <w:jc w:val="both"/>
        <w:rPr>
          <w:sz w:val="28"/>
          <w:szCs w:val="28"/>
          <w:lang w:eastAsia="ru-RU"/>
        </w:rPr>
      </w:pPr>
      <w:r w:rsidRPr="00EB3016">
        <w:rPr>
          <w:sz w:val="28"/>
          <w:szCs w:val="28"/>
          <w:lang w:eastAsia="ru-RU"/>
        </w:rPr>
        <w:t xml:space="preserve">– для заочної форми навчання – </w:t>
      </w:r>
      <w:r w:rsidR="00101E27" w:rsidRPr="00101E27">
        <w:rPr>
          <w:sz w:val="28"/>
          <w:szCs w:val="28"/>
          <w:u w:val="single"/>
          <w:lang w:eastAsia="ru-RU"/>
        </w:rPr>
        <w:t>залік</w:t>
      </w:r>
      <w:r w:rsidRPr="00101E27">
        <w:rPr>
          <w:sz w:val="28"/>
          <w:szCs w:val="28"/>
          <w:u w:val="single"/>
          <w:lang w:eastAsia="ru-RU"/>
        </w:rPr>
        <w:t>.</w:t>
      </w:r>
    </w:p>
    <w:p w14:paraId="5F3D14EE" w14:textId="77777777" w:rsidR="00AB2D45" w:rsidRPr="00EB3016" w:rsidRDefault="00AB2D45" w:rsidP="00AB2D45">
      <w:pPr>
        <w:widowControl/>
        <w:autoSpaceDE/>
        <w:autoSpaceDN/>
        <w:jc w:val="both"/>
        <w:rPr>
          <w:b/>
          <w:bCs/>
          <w:sz w:val="28"/>
          <w:szCs w:val="28"/>
          <w:lang w:eastAsia="ru-RU"/>
        </w:rPr>
      </w:pPr>
    </w:p>
    <w:p w14:paraId="4558CD65" w14:textId="77777777" w:rsidR="00B77EC6" w:rsidRPr="00B77EC6" w:rsidRDefault="00B77EC6" w:rsidP="00B77EC6">
      <w:pPr>
        <w:ind w:firstLine="719"/>
        <w:jc w:val="center"/>
        <w:rPr>
          <w:rFonts w:eastAsia="Calibri"/>
          <w:b/>
          <w:sz w:val="28"/>
          <w:szCs w:val="28"/>
        </w:rPr>
      </w:pPr>
      <w:r w:rsidRPr="00B77EC6">
        <w:rPr>
          <w:rFonts w:eastAsia="Calibri"/>
          <w:b/>
          <w:sz w:val="28"/>
          <w:szCs w:val="28"/>
        </w:rPr>
        <w:t>Критерії та засоби оцінювання успішності навчання</w:t>
      </w:r>
    </w:p>
    <w:p w14:paraId="7ACC7AD9" w14:textId="77777777" w:rsidR="00B77EC6" w:rsidRPr="00B77EC6" w:rsidRDefault="00B77EC6" w:rsidP="00B77EC6">
      <w:pPr>
        <w:autoSpaceDE/>
        <w:autoSpaceDN/>
        <w:ind w:firstLine="709"/>
        <w:jc w:val="both"/>
        <w:rPr>
          <w:bCs/>
          <w:sz w:val="28"/>
          <w:szCs w:val="28"/>
          <w:lang w:eastAsia="ru-RU"/>
        </w:rPr>
      </w:pPr>
      <w:r w:rsidRPr="00B77EC6">
        <w:rPr>
          <w:bCs/>
          <w:sz w:val="28"/>
          <w:szCs w:val="28"/>
          <w:lang w:eastAsia="ru-RU"/>
        </w:rPr>
        <w:t>Оцінювання знань здобувачів вищої освіти в Дніпропетровському державному університеті внутрішніх справ</w:t>
      </w:r>
      <w:r w:rsidRPr="00B77EC6">
        <w:t xml:space="preserve"> </w:t>
      </w:r>
      <w:r w:rsidRPr="00B77EC6">
        <w:rPr>
          <w:bCs/>
          <w:sz w:val="28"/>
          <w:szCs w:val="28"/>
          <w:lang w:eastAsia="ru-RU"/>
        </w:rPr>
        <w:t>здійснюється за 100-бальною шкалою, яка переводиться відповідно у національну шкалу («відмінно», «добре», «задовільно», «незадовільно») та шкалу європейської кредитно-трансферної системи (ЄКТС – А, В, С, D, E, FX, F). Максимальні суми балів за виконання завдань у рамках аудиторної, самостійної та індивідуальної роботи – 60 балів; 40 балів – за виконання завдань, винесених на підсумковий контроль.</w:t>
      </w:r>
    </w:p>
    <w:p w14:paraId="1191CAE6" w14:textId="77777777" w:rsidR="00B77EC6" w:rsidRPr="00B77EC6" w:rsidRDefault="00B77EC6" w:rsidP="00B77EC6">
      <w:pPr>
        <w:autoSpaceDE/>
        <w:autoSpaceDN/>
        <w:ind w:firstLine="709"/>
        <w:jc w:val="both"/>
        <w:rPr>
          <w:bCs/>
          <w:sz w:val="28"/>
          <w:szCs w:val="28"/>
          <w:lang w:eastAsia="ru-RU"/>
        </w:rPr>
      </w:pPr>
      <w:r w:rsidRPr="00B77EC6">
        <w:rPr>
          <w:bCs/>
          <w:sz w:val="28"/>
          <w:szCs w:val="28"/>
          <w:lang w:eastAsia="ru-RU"/>
        </w:rPr>
        <w:t>Таблиця 1.1 Розподіл балів за різними формами навчання та контролю для навчальної дисциплін</w:t>
      </w: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08"/>
        <w:gridCol w:w="94"/>
        <w:gridCol w:w="1712"/>
        <w:gridCol w:w="94"/>
        <w:gridCol w:w="1815"/>
        <w:gridCol w:w="99"/>
        <w:gridCol w:w="4417"/>
      </w:tblGrid>
      <w:tr w:rsidR="00B77EC6" w:rsidRPr="00B77EC6" w14:paraId="2142E587" w14:textId="77777777" w:rsidTr="0095393A">
        <w:trPr>
          <w:trHeight w:val="477"/>
        </w:trPr>
        <w:tc>
          <w:tcPr>
            <w:tcW w:w="9639" w:type="dxa"/>
            <w:gridSpan w:val="7"/>
            <w:tcBorders>
              <w:top w:val="single" w:sz="4" w:space="0" w:color="000000"/>
              <w:left w:val="single" w:sz="4" w:space="0" w:color="000000"/>
              <w:bottom w:val="single" w:sz="4" w:space="0" w:color="000000"/>
              <w:right w:val="single" w:sz="4" w:space="0" w:color="000000"/>
            </w:tcBorders>
            <w:shd w:val="clear" w:color="auto" w:fill="auto"/>
            <w:hideMark/>
          </w:tcPr>
          <w:p w14:paraId="21219AF8" w14:textId="77777777" w:rsidR="00B77EC6" w:rsidRPr="00B77EC6" w:rsidRDefault="00B77EC6" w:rsidP="00B77EC6">
            <w:pPr>
              <w:spacing w:before="62"/>
              <w:ind w:left="1804" w:right="1802"/>
              <w:jc w:val="center"/>
              <w:rPr>
                <w:rFonts w:eastAsia="Calibri"/>
                <w:sz w:val="24"/>
                <w:szCs w:val="24"/>
              </w:rPr>
            </w:pPr>
            <w:r w:rsidRPr="00B77EC6">
              <w:rPr>
                <w:rFonts w:eastAsia="Calibri"/>
                <w:sz w:val="24"/>
                <w:szCs w:val="24"/>
              </w:rPr>
              <w:t>ДЛЯ</w:t>
            </w:r>
            <w:r w:rsidRPr="00B77EC6">
              <w:rPr>
                <w:rFonts w:eastAsia="Calibri"/>
                <w:spacing w:val="-4"/>
                <w:sz w:val="24"/>
                <w:szCs w:val="24"/>
              </w:rPr>
              <w:t xml:space="preserve"> </w:t>
            </w:r>
            <w:r w:rsidRPr="00B77EC6">
              <w:rPr>
                <w:rFonts w:eastAsia="Calibri"/>
                <w:sz w:val="24"/>
                <w:szCs w:val="24"/>
              </w:rPr>
              <w:t>ДЕННОЇ</w:t>
            </w:r>
            <w:r w:rsidRPr="00B77EC6">
              <w:rPr>
                <w:rFonts w:eastAsia="Calibri"/>
                <w:spacing w:val="-3"/>
                <w:sz w:val="24"/>
                <w:szCs w:val="24"/>
              </w:rPr>
              <w:t xml:space="preserve"> </w:t>
            </w:r>
            <w:r w:rsidRPr="00B77EC6">
              <w:rPr>
                <w:rFonts w:eastAsia="Calibri"/>
                <w:sz w:val="24"/>
                <w:szCs w:val="24"/>
              </w:rPr>
              <w:t>ФОРМИ</w:t>
            </w:r>
            <w:r w:rsidRPr="00B77EC6">
              <w:rPr>
                <w:rFonts w:eastAsia="Calibri"/>
                <w:spacing w:val="-4"/>
                <w:sz w:val="24"/>
                <w:szCs w:val="24"/>
              </w:rPr>
              <w:t xml:space="preserve"> </w:t>
            </w:r>
            <w:r w:rsidRPr="00B77EC6">
              <w:rPr>
                <w:rFonts w:eastAsia="Calibri"/>
                <w:sz w:val="24"/>
                <w:szCs w:val="24"/>
              </w:rPr>
              <w:t>НАВЧАННЯ</w:t>
            </w:r>
          </w:p>
        </w:tc>
      </w:tr>
      <w:tr w:rsidR="00B77EC6" w:rsidRPr="00B77EC6" w14:paraId="3CEBEAC2" w14:textId="77777777" w:rsidTr="0095393A">
        <w:trPr>
          <w:trHeight w:val="478"/>
        </w:trPr>
        <w:tc>
          <w:tcPr>
            <w:tcW w:w="5222" w:type="dxa"/>
            <w:gridSpan w:val="6"/>
            <w:tcBorders>
              <w:top w:val="single" w:sz="4" w:space="0" w:color="000000"/>
              <w:left w:val="single" w:sz="4" w:space="0" w:color="000000"/>
              <w:bottom w:val="single" w:sz="4" w:space="0" w:color="000000"/>
              <w:right w:val="single" w:sz="4" w:space="0" w:color="000000"/>
            </w:tcBorders>
            <w:shd w:val="clear" w:color="auto" w:fill="auto"/>
            <w:hideMark/>
          </w:tcPr>
          <w:p w14:paraId="1E6C1FD2" w14:textId="77777777" w:rsidR="00B77EC6" w:rsidRPr="00B77EC6" w:rsidRDefault="00B77EC6" w:rsidP="00B77EC6">
            <w:pPr>
              <w:spacing w:before="67"/>
              <w:ind w:left="1238"/>
              <w:rPr>
                <w:rFonts w:eastAsia="Calibri"/>
                <w:b/>
                <w:sz w:val="24"/>
                <w:szCs w:val="24"/>
              </w:rPr>
            </w:pPr>
            <w:r w:rsidRPr="00B77EC6">
              <w:rPr>
                <w:rFonts w:eastAsia="Calibri"/>
                <w:b/>
                <w:sz w:val="24"/>
                <w:szCs w:val="24"/>
              </w:rPr>
              <w:t>Поточний</w:t>
            </w:r>
            <w:r w:rsidRPr="00B77EC6">
              <w:rPr>
                <w:rFonts w:eastAsia="Calibri"/>
                <w:b/>
                <w:spacing w:val="-2"/>
                <w:sz w:val="24"/>
                <w:szCs w:val="24"/>
              </w:rPr>
              <w:t xml:space="preserve"> </w:t>
            </w:r>
            <w:r w:rsidRPr="00B77EC6">
              <w:rPr>
                <w:rFonts w:eastAsia="Calibri"/>
                <w:b/>
                <w:sz w:val="24"/>
                <w:szCs w:val="24"/>
              </w:rPr>
              <w:t>контроль</w:t>
            </w:r>
            <w:r w:rsidRPr="00B77EC6">
              <w:rPr>
                <w:rFonts w:eastAsia="Calibri"/>
                <w:b/>
                <w:spacing w:val="-1"/>
                <w:sz w:val="24"/>
                <w:szCs w:val="24"/>
              </w:rPr>
              <w:t xml:space="preserve"> </w:t>
            </w:r>
            <w:r w:rsidRPr="00B77EC6">
              <w:rPr>
                <w:rFonts w:eastAsia="Calibri"/>
                <w:b/>
                <w:sz w:val="24"/>
                <w:szCs w:val="24"/>
              </w:rPr>
              <w:t>(ПК)</w:t>
            </w:r>
          </w:p>
        </w:tc>
        <w:tc>
          <w:tcPr>
            <w:tcW w:w="4417"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50D8279" w14:textId="77777777" w:rsidR="00B77EC6" w:rsidRPr="00B77EC6" w:rsidRDefault="00B77EC6" w:rsidP="00B77EC6">
            <w:pPr>
              <w:spacing w:before="152"/>
              <w:ind w:left="982" w:right="982"/>
              <w:jc w:val="center"/>
              <w:rPr>
                <w:rFonts w:eastAsia="Calibri"/>
                <w:b/>
                <w:sz w:val="24"/>
                <w:szCs w:val="24"/>
              </w:rPr>
            </w:pPr>
            <w:r w:rsidRPr="00B77EC6">
              <w:rPr>
                <w:rFonts w:eastAsia="Calibri"/>
                <w:b/>
                <w:sz w:val="24"/>
                <w:szCs w:val="24"/>
              </w:rPr>
              <w:t>Підсумковий</w:t>
            </w:r>
            <w:r w:rsidRPr="00B77EC6">
              <w:rPr>
                <w:rFonts w:eastAsia="Calibri"/>
                <w:b/>
                <w:spacing w:val="-5"/>
                <w:sz w:val="24"/>
                <w:szCs w:val="24"/>
              </w:rPr>
              <w:t xml:space="preserve"> </w:t>
            </w:r>
            <w:r w:rsidRPr="00B77EC6">
              <w:rPr>
                <w:rFonts w:eastAsia="Calibri"/>
                <w:b/>
                <w:sz w:val="24"/>
                <w:szCs w:val="24"/>
              </w:rPr>
              <w:t>контроль</w:t>
            </w:r>
          </w:p>
          <w:p w14:paraId="625324DC" w14:textId="77777777" w:rsidR="00B77EC6" w:rsidRPr="00B77EC6" w:rsidRDefault="00B77EC6" w:rsidP="00B77EC6">
            <w:pPr>
              <w:rPr>
                <w:rFonts w:eastAsia="Calibri"/>
                <w:sz w:val="24"/>
                <w:szCs w:val="24"/>
              </w:rPr>
            </w:pPr>
          </w:p>
          <w:p w14:paraId="2ABA0203" w14:textId="77777777" w:rsidR="00B77EC6" w:rsidRPr="00B77EC6" w:rsidRDefault="00B77EC6" w:rsidP="00B77EC6">
            <w:pPr>
              <w:ind w:left="1465" w:right="1462" w:hanging="1"/>
              <w:jc w:val="center"/>
              <w:rPr>
                <w:rFonts w:eastAsia="Calibri"/>
                <w:b/>
                <w:sz w:val="24"/>
                <w:szCs w:val="24"/>
              </w:rPr>
            </w:pPr>
            <w:r w:rsidRPr="00B77EC6">
              <w:rPr>
                <w:rFonts w:eastAsia="Calibri"/>
                <w:b/>
                <w:sz w:val="24"/>
                <w:szCs w:val="24"/>
              </w:rPr>
              <w:t>ЗАЛІК (З)</w:t>
            </w:r>
          </w:p>
        </w:tc>
      </w:tr>
      <w:tr w:rsidR="00B77EC6" w:rsidRPr="00B77EC6" w14:paraId="59ECBC52" w14:textId="77777777" w:rsidTr="0095393A">
        <w:trPr>
          <w:trHeight w:val="578"/>
        </w:trPr>
        <w:tc>
          <w:tcPr>
            <w:tcW w:w="1502"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4199DAC2" w14:textId="77777777" w:rsidR="00B77EC6" w:rsidRPr="00B77EC6" w:rsidRDefault="00B77EC6" w:rsidP="00B77EC6">
            <w:pPr>
              <w:spacing w:line="270" w:lineRule="exact"/>
              <w:ind w:left="183" w:right="176"/>
              <w:jc w:val="center"/>
              <w:rPr>
                <w:rFonts w:eastAsia="Calibri"/>
                <w:sz w:val="24"/>
                <w:szCs w:val="24"/>
              </w:rPr>
            </w:pPr>
            <w:r w:rsidRPr="00B77EC6">
              <w:rPr>
                <w:rFonts w:eastAsia="Calibri"/>
                <w:sz w:val="24"/>
                <w:szCs w:val="24"/>
              </w:rPr>
              <w:t>Аудиторна</w:t>
            </w:r>
          </w:p>
          <w:p w14:paraId="466A2CDA" w14:textId="77777777" w:rsidR="00B77EC6" w:rsidRPr="00B77EC6" w:rsidRDefault="00B77EC6" w:rsidP="00B77EC6">
            <w:pPr>
              <w:spacing w:line="264" w:lineRule="exact"/>
              <w:ind w:left="183" w:right="174"/>
              <w:jc w:val="center"/>
              <w:rPr>
                <w:rFonts w:eastAsia="Calibri"/>
                <w:sz w:val="24"/>
                <w:szCs w:val="24"/>
              </w:rPr>
            </w:pPr>
            <w:r w:rsidRPr="00B77EC6">
              <w:rPr>
                <w:rFonts w:eastAsia="Calibri"/>
                <w:sz w:val="24"/>
                <w:szCs w:val="24"/>
              </w:rPr>
              <w:t>Робота</w:t>
            </w:r>
          </w:p>
        </w:tc>
        <w:tc>
          <w:tcPr>
            <w:tcW w:w="1806"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72478201" w14:textId="77777777" w:rsidR="00B77EC6" w:rsidRPr="00B77EC6" w:rsidRDefault="00B77EC6" w:rsidP="00B77EC6">
            <w:pPr>
              <w:spacing w:line="270" w:lineRule="exact"/>
              <w:ind w:left="310" w:right="303"/>
              <w:jc w:val="center"/>
              <w:rPr>
                <w:rFonts w:eastAsia="Calibri"/>
                <w:sz w:val="24"/>
                <w:szCs w:val="24"/>
              </w:rPr>
            </w:pPr>
            <w:r w:rsidRPr="00B77EC6">
              <w:rPr>
                <w:rFonts w:eastAsia="Calibri"/>
                <w:sz w:val="24"/>
                <w:szCs w:val="24"/>
              </w:rPr>
              <w:t>Самостійна</w:t>
            </w:r>
          </w:p>
          <w:p w14:paraId="3C536643" w14:textId="77777777" w:rsidR="00B77EC6" w:rsidRPr="00B77EC6" w:rsidRDefault="00B77EC6" w:rsidP="00B77EC6">
            <w:pPr>
              <w:spacing w:line="264" w:lineRule="exact"/>
              <w:ind w:left="309" w:right="303"/>
              <w:jc w:val="center"/>
              <w:rPr>
                <w:rFonts w:eastAsia="Calibri"/>
                <w:sz w:val="24"/>
                <w:szCs w:val="24"/>
              </w:rPr>
            </w:pPr>
            <w:r w:rsidRPr="00B77EC6">
              <w:rPr>
                <w:rFonts w:eastAsia="Calibri"/>
                <w:sz w:val="24"/>
                <w:szCs w:val="24"/>
              </w:rPr>
              <w:t>Робота</w:t>
            </w:r>
          </w:p>
        </w:tc>
        <w:tc>
          <w:tcPr>
            <w:tcW w:w="1914"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6686E297" w14:textId="77777777" w:rsidR="00B77EC6" w:rsidRPr="00B77EC6" w:rsidRDefault="00B77EC6" w:rsidP="00B77EC6">
            <w:pPr>
              <w:spacing w:line="270" w:lineRule="exact"/>
              <w:ind w:left="227" w:right="223"/>
              <w:jc w:val="center"/>
              <w:rPr>
                <w:rFonts w:eastAsia="Calibri"/>
                <w:sz w:val="24"/>
                <w:szCs w:val="24"/>
              </w:rPr>
            </w:pPr>
            <w:r w:rsidRPr="00B77EC6">
              <w:rPr>
                <w:rFonts w:eastAsia="Calibri"/>
                <w:sz w:val="24"/>
                <w:szCs w:val="24"/>
              </w:rPr>
              <w:t>Індивідуальна</w:t>
            </w:r>
          </w:p>
          <w:p w14:paraId="5FAFBB48" w14:textId="77777777" w:rsidR="00B77EC6" w:rsidRPr="00B77EC6" w:rsidRDefault="00B77EC6" w:rsidP="00B77EC6">
            <w:pPr>
              <w:spacing w:line="264" w:lineRule="exact"/>
              <w:ind w:left="226" w:right="223"/>
              <w:jc w:val="center"/>
              <w:rPr>
                <w:rFonts w:eastAsia="Calibri"/>
                <w:sz w:val="24"/>
                <w:szCs w:val="24"/>
              </w:rPr>
            </w:pPr>
            <w:r w:rsidRPr="00B77EC6">
              <w:rPr>
                <w:rFonts w:eastAsia="Calibri"/>
                <w:sz w:val="24"/>
                <w:szCs w:val="24"/>
              </w:rPr>
              <w:t>Робота</w:t>
            </w:r>
          </w:p>
        </w:tc>
        <w:tc>
          <w:tcPr>
            <w:tcW w:w="4417"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3B09FBB" w14:textId="77777777" w:rsidR="00B77EC6" w:rsidRPr="00B77EC6" w:rsidRDefault="00B77EC6" w:rsidP="00B77EC6">
            <w:pPr>
              <w:rPr>
                <w:rFonts w:eastAsia="Calibri"/>
                <w:b/>
                <w:sz w:val="24"/>
                <w:szCs w:val="24"/>
              </w:rPr>
            </w:pPr>
          </w:p>
        </w:tc>
      </w:tr>
      <w:tr w:rsidR="00B77EC6" w:rsidRPr="00B77EC6" w14:paraId="3DC32D68" w14:textId="77777777" w:rsidTr="0095393A">
        <w:trPr>
          <w:trHeight w:val="398"/>
        </w:trPr>
        <w:tc>
          <w:tcPr>
            <w:tcW w:w="1502"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6A018B80" w14:textId="77777777" w:rsidR="00B77EC6" w:rsidRPr="00B77EC6" w:rsidRDefault="00B77EC6" w:rsidP="00B77EC6">
            <w:pPr>
              <w:spacing w:before="28"/>
              <w:ind w:left="183" w:right="174"/>
              <w:jc w:val="center"/>
              <w:rPr>
                <w:rFonts w:eastAsia="Calibri"/>
                <w:b/>
                <w:sz w:val="24"/>
                <w:szCs w:val="24"/>
              </w:rPr>
            </w:pPr>
            <w:r w:rsidRPr="00B77EC6">
              <w:rPr>
                <w:rFonts w:eastAsia="Calibri"/>
                <w:b/>
                <w:sz w:val="24"/>
                <w:szCs w:val="24"/>
              </w:rPr>
              <w:t>≤</w:t>
            </w:r>
            <w:r w:rsidRPr="00B77EC6">
              <w:rPr>
                <w:rFonts w:eastAsia="Calibri"/>
                <w:b/>
                <w:spacing w:val="-1"/>
                <w:sz w:val="24"/>
                <w:szCs w:val="24"/>
              </w:rPr>
              <w:t xml:space="preserve"> </w:t>
            </w:r>
            <w:r w:rsidRPr="00B77EC6">
              <w:rPr>
                <w:rFonts w:eastAsia="Calibri"/>
                <w:b/>
                <w:sz w:val="24"/>
                <w:szCs w:val="24"/>
              </w:rPr>
              <w:t>30</w:t>
            </w:r>
          </w:p>
        </w:tc>
        <w:tc>
          <w:tcPr>
            <w:tcW w:w="1806"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5851950D" w14:textId="77777777" w:rsidR="00B77EC6" w:rsidRPr="00B77EC6" w:rsidRDefault="00B77EC6" w:rsidP="00B77EC6">
            <w:pPr>
              <w:spacing w:before="28"/>
              <w:ind w:left="309" w:right="303"/>
              <w:jc w:val="center"/>
              <w:rPr>
                <w:rFonts w:eastAsia="Calibri"/>
                <w:b/>
                <w:sz w:val="24"/>
                <w:szCs w:val="24"/>
              </w:rPr>
            </w:pPr>
            <w:r w:rsidRPr="00B77EC6">
              <w:rPr>
                <w:rFonts w:eastAsia="Calibri"/>
                <w:b/>
                <w:sz w:val="24"/>
                <w:szCs w:val="24"/>
              </w:rPr>
              <w:t>≤</w:t>
            </w:r>
            <w:r w:rsidRPr="00B77EC6">
              <w:rPr>
                <w:rFonts w:eastAsia="Calibri"/>
                <w:b/>
                <w:spacing w:val="-1"/>
                <w:sz w:val="24"/>
                <w:szCs w:val="24"/>
              </w:rPr>
              <w:t xml:space="preserve"> </w:t>
            </w:r>
            <w:r w:rsidRPr="00B77EC6">
              <w:rPr>
                <w:rFonts w:eastAsia="Calibri"/>
                <w:b/>
                <w:sz w:val="24"/>
                <w:szCs w:val="24"/>
              </w:rPr>
              <w:t>15</w:t>
            </w:r>
          </w:p>
        </w:tc>
        <w:tc>
          <w:tcPr>
            <w:tcW w:w="1914"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4CCFEE9C" w14:textId="77777777" w:rsidR="00B77EC6" w:rsidRPr="00B77EC6" w:rsidRDefault="00B77EC6" w:rsidP="00B77EC6">
            <w:pPr>
              <w:spacing w:before="28"/>
              <w:ind w:left="225" w:right="223"/>
              <w:jc w:val="center"/>
              <w:rPr>
                <w:rFonts w:eastAsia="Calibri"/>
                <w:b/>
                <w:sz w:val="24"/>
                <w:szCs w:val="24"/>
              </w:rPr>
            </w:pPr>
            <w:r w:rsidRPr="00B77EC6">
              <w:rPr>
                <w:rFonts w:eastAsia="Calibri"/>
                <w:b/>
                <w:sz w:val="24"/>
                <w:szCs w:val="24"/>
              </w:rPr>
              <w:t>≤</w:t>
            </w:r>
            <w:r w:rsidRPr="00B77EC6">
              <w:rPr>
                <w:rFonts w:eastAsia="Calibri"/>
                <w:b/>
                <w:spacing w:val="-1"/>
                <w:sz w:val="24"/>
                <w:szCs w:val="24"/>
              </w:rPr>
              <w:t xml:space="preserve"> </w:t>
            </w:r>
            <w:r w:rsidRPr="00B77EC6">
              <w:rPr>
                <w:rFonts w:eastAsia="Calibri"/>
                <w:b/>
                <w:sz w:val="24"/>
                <w:szCs w:val="24"/>
              </w:rPr>
              <w:t>15</w:t>
            </w:r>
          </w:p>
        </w:tc>
        <w:tc>
          <w:tcPr>
            <w:tcW w:w="4417"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001BD2C" w14:textId="77777777" w:rsidR="00B77EC6" w:rsidRPr="00B77EC6" w:rsidRDefault="00B77EC6" w:rsidP="00B77EC6">
            <w:pPr>
              <w:rPr>
                <w:rFonts w:eastAsia="Calibri"/>
                <w:b/>
                <w:sz w:val="24"/>
                <w:szCs w:val="24"/>
              </w:rPr>
            </w:pPr>
          </w:p>
        </w:tc>
      </w:tr>
      <w:tr w:rsidR="00B77EC6" w:rsidRPr="00B77EC6" w14:paraId="29C84C02" w14:textId="77777777" w:rsidTr="0095393A">
        <w:trPr>
          <w:trHeight w:val="362"/>
        </w:trPr>
        <w:tc>
          <w:tcPr>
            <w:tcW w:w="5222" w:type="dxa"/>
            <w:gridSpan w:val="6"/>
            <w:tcBorders>
              <w:top w:val="single" w:sz="4" w:space="0" w:color="000000"/>
              <w:left w:val="single" w:sz="4" w:space="0" w:color="000000"/>
              <w:bottom w:val="single" w:sz="4" w:space="0" w:color="000000"/>
              <w:right w:val="single" w:sz="4" w:space="0" w:color="000000"/>
            </w:tcBorders>
            <w:shd w:val="clear" w:color="auto" w:fill="auto"/>
            <w:hideMark/>
          </w:tcPr>
          <w:p w14:paraId="03B1C241" w14:textId="77777777" w:rsidR="00B77EC6" w:rsidRPr="00B77EC6" w:rsidRDefault="00B77EC6" w:rsidP="00B77EC6">
            <w:pPr>
              <w:spacing w:before="12" w:line="316" w:lineRule="exact"/>
              <w:ind w:left="2393" w:right="2382"/>
              <w:jc w:val="center"/>
              <w:rPr>
                <w:rFonts w:eastAsia="Calibri"/>
                <w:b/>
                <w:sz w:val="24"/>
                <w:szCs w:val="24"/>
              </w:rPr>
            </w:pPr>
            <w:r w:rsidRPr="00B77EC6">
              <w:rPr>
                <w:rFonts w:eastAsia="Calibri"/>
                <w:b/>
                <w:sz w:val="24"/>
                <w:szCs w:val="24"/>
              </w:rPr>
              <w:t>≤ 60</w:t>
            </w:r>
          </w:p>
        </w:tc>
        <w:tc>
          <w:tcPr>
            <w:tcW w:w="4417" w:type="dxa"/>
            <w:tcBorders>
              <w:top w:val="single" w:sz="4" w:space="0" w:color="000000"/>
              <w:left w:val="single" w:sz="4" w:space="0" w:color="000000"/>
              <w:bottom w:val="single" w:sz="4" w:space="0" w:color="000000"/>
              <w:right w:val="single" w:sz="4" w:space="0" w:color="000000"/>
            </w:tcBorders>
            <w:shd w:val="clear" w:color="auto" w:fill="auto"/>
            <w:hideMark/>
          </w:tcPr>
          <w:p w14:paraId="5575F86D" w14:textId="77777777" w:rsidR="00B77EC6" w:rsidRPr="00B77EC6" w:rsidRDefault="00B77EC6" w:rsidP="00B77EC6">
            <w:pPr>
              <w:spacing w:before="12" w:line="316" w:lineRule="exact"/>
              <w:ind w:left="982" w:right="978"/>
              <w:jc w:val="center"/>
              <w:rPr>
                <w:rFonts w:eastAsia="Calibri"/>
                <w:b/>
                <w:sz w:val="24"/>
                <w:szCs w:val="24"/>
              </w:rPr>
            </w:pPr>
            <w:r w:rsidRPr="00B77EC6">
              <w:rPr>
                <w:rFonts w:eastAsia="Calibri"/>
                <w:b/>
                <w:sz w:val="24"/>
                <w:szCs w:val="24"/>
              </w:rPr>
              <w:t>≤ 40</w:t>
            </w:r>
          </w:p>
        </w:tc>
      </w:tr>
      <w:tr w:rsidR="00B77EC6" w:rsidRPr="00B77EC6" w14:paraId="44298F24" w14:textId="77777777" w:rsidTr="0095393A">
        <w:trPr>
          <w:trHeight w:val="334"/>
        </w:trPr>
        <w:tc>
          <w:tcPr>
            <w:tcW w:w="9639" w:type="dxa"/>
            <w:gridSpan w:val="7"/>
            <w:tcBorders>
              <w:top w:val="single" w:sz="4" w:space="0" w:color="000000"/>
              <w:left w:val="single" w:sz="4" w:space="0" w:color="000000"/>
              <w:bottom w:val="single" w:sz="4" w:space="0" w:color="000000"/>
              <w:right w:val="single" w:sz="4" w:space="0" w:color="000000"/>
            </w:tcBorders>
            <w:shd w:val="clear" w:color="auto" w:fill="auto"/>
            <w:hideMark/>
          </w:tcPr>
          <w:p w14:paraId="0418BD79" w14:textId="77777777" w:rsidR="00B77EC6" w:rsidRPr="00B77EC6" w:rsidRDefault="00B77EC6" w:rsidP="00B77EC6">
            <w:pPr>
              <w:spacing w:line="301" w:lineRule="exact"/>
              <w:ind w:left="1807" w:right="1802"/>
              <w:jc w:val="center"/>
              <w:rPr>
                <w:rFonts w:eastAsia="Calibri"/>
                <w:sz w:val="24"/>
                <w:szCs w:val="24"/>
              </w:rPr>
            </w:pPr>
            <w:r w:rsidRPr="00B77EC6">
              <w:rPr>
                <w:rFonts w:eastAsia="Calibri"/>
                <w:b/>
                <w:sz w:val="24"/>
                <w:szCs w:val="24"/>
              </w:rPr>
              <w:t>Підсумкова</w:t>
            </w:r>
            <w:r w:rsidRPr="00B77EC6">
              <w:rPr>
                <w:rFonts w:eastAsia="Calibri"/>
                <w:b/>
                <w:spacing w:val="-1"/>
                <w:sz w:val="24"/>
                <w:szCs w:val="24"/>
              </w:rPr>
              <w:t xml:space="preserve"> </w:t>
            </w:r>
            <w:r w:rsidRPr="00B77EC6">
              <w:rPr>
                <w:rFonts w:eastAsia="Calibri"/>
                <w:b/>
                <w:sz w:val="24"/>
                <w:szCs w:val="24"/>
              </w:rPr>
              <w:t>оцінка</w:t>
            </w:r>
            <w:r w:rsidRPr="00B77EC6">
              <w:rPr>
                <w:rFonts w:eastAsia="Calibri"/>
                <w:b/>
                <w:spacing w:val="-1"/>
                <w:sz w:val="24"/>
                <w:szCs w:val="24"/>
              </w:rPr>
              <w:t xml:space="preserve"> </w:t>
            </w:r>
            <w:r w:rsidRPr="00B77EC6">
              <w:rPr>
                <w:rFonts w:eastAsia="Calibri"/>
                <w:b/>
                <w:sz w:val="24"/>
                <w:szCs w:val="24"/>
              </w:rPr>
              <w:t>у</w:t>
            </w:r>
            <w:r w:rsidRPr="00B77EC6">
              <w:rPr>
                <w:rFonts w:eastAsia="Calibri"/>
                <w:b/>
                <w:spacing w:val="-1"/>
                <w:sz w:val="24"/>
                <w:szCs w:val="24"/>
              </w:rPr>
              <w:t xml:space="preserve"> </w:t>
            </w:r>
            <w:r w:rsidRPr="00B77EC6">
              <w:rPr>
                <w:rFonts w:eastAsia="Calibri"/>
                <w:b/>
                <w:sz w:val="24"/>
                <w:szCs w:val="24"/>
              </w:rPr>
              <w:t>випадку</w:t>
            </w:r>
            <w:r w:rsidRPr="00B77EC6">
              <w:rPr>
                <w:rFonts w:eastAsia="Calibri"/>
                <w:b/>
                <w:spacing w:val="-1"/>
                <w:sz w:val="24"/>
                <w:szCs w:val="24"/>
              </w:rPr>
              <w:t xml:space="preserve"> </w:t>
            </w:r>
            <w:r w:rsidRPr="00B77EC6">
              <w:rPr>
                <w:rFonts w:eastAsia="Calibri"/>
                <w:b/>
                <w:sz w:val="24"/>
                <w:szCs w:val="24"/>
              </w:rPr>
              <w:t xml:space="preserve">ЗАЛІКУ </w:t>
            </w:r>
            <w:r w:rsidRPr="00B77EC6">
              <w:rPr>
                <w:rFonts w:eastAsia="Calibri"/>
                <w:b/>
                <w:spacing w:val="2"/>
                <w:sz w:val="24"/>
                <w:szCs w:val="24"/>
              </w:rPr>
              <w:t xml:space="preserve"> </w:t>
            </w:r>
            <w:r w:rsidRPr="00B77EC6">
              <w:rPr>
                <w:rFonts w:eastAsia="Calibri"/>
                <w:b/>
                <w:sz w:val="24"/>
                <w:szCs w:val="24"/>
              </w:rPr>
              <w:t>(П)</w:t>
            </w:r>
            <w:r w:rsidRPr="00B77EC6">
              <w:rPr>
                <w:rFonts w:eastAsia="Calibri"/>
                <w:b/>
                <w:spacing w:val="-3"/>
                <w:sz w:val="24"/>
                <w:szCs w:val="24"/>
              </w:rPr>
              <w:t xml:space="preserve"> </w:t>
            </w:r>
            <w:r w:rsidRPr="00B77EC6">
              <w:rPr>
                <w:rFonts w:eastAsia="Calibri"/>
                <w:b/>
                <w:sz w:val="24"/>
                <w:szCs w:val="24"/>
              </w:rPr>
              <w:t>=</w:t>
            </w:r>
            <w:r w:rsidRPr="00B77EC6">
              <w:rPr>
                <w:rFonts w:eastAsia="Calibri"/>
                <w:b/>
                <w:spacing w:val="-3"/>
                <w:sz w:val="24"/>
                <w:szCs w:val="24"/>
              </w:rPr>
              <w:t xml:space="preserve"> </w:t>
            </w:r>
            <w:r w:rsidRPr="00B77EC6">
              <w:rPr>
                <w:rFonts w:eastAsia="Calibri"/>
                <w:b/>
                <w:sz w:val="24"/>
                <w:szCs w:val="24"/>
              </w:rPr>
              <w:t>ПК</w:t>
            </w:r>
            <w:r w:rsidRPr="00B77EC6">
              <w:rPr>
                <w:rFonts w:eastAsia="Calibri"/>
                <w:sz w:val="24"/>
                <w:szCs w:val="24"/>
              </w:rPr>
              <w:t>+</w:t>
            </w:r>
            <w:r w:rsidRPr="00B77EC6">
              <w:rPr>
                <w:rFonts w:eastAsia="Calibri"/>
                <w:spacing w:val="-2"/>
                <w:sz w:val="24"/>
                <w:szCs w:val="24"/>
              </w:rPr>
              <w:t xml:space="preserve"> </w:t>
            </w:r>
            <w:r w:rsidRPr="00B77EC6">
              <w:rPr>
                <w:rFonts w:eastAsia="Calibri"/>
                <w:b/>
                <w:sz w:val="24"/>
                <w:szCs w:val="24"/>
              </w:rPr>
              <w:t>З</w:t>
            </w:r>
            <w:r w:rsidRPr="00B77EC6">
              <w:rPr>
                <w:rFonts w:eastAsia="Calibri"/>
                <w:b/>
                <w:spacing w:val="-1"/>
                <w:sz w:val="24"/>
                <w:szCs w:val="24"/>
              </w:rPr>
              <w:t xml:space="preserve"> </w:t>
            </w:r>
            <w:r w:rsidRPr="00B77EC6">
              <w:rPr>
                <w:rFonts w:eastAsia="Calibri"/>
                <w:sz w:val="24"/>
                <w:szCs w:val="24"/>
              </w:rPr>
              <w:t>≤</w:t>
            </w:r>
            <w:r w:rsidRPr="00B77EC6">
              <w:rPr>
                <w:rFonts w:eastAsia="Calibri"/>
                <w:spacing w:val="-2"/>
                <w:sz w:val="24"/>
                <w:szCs w:val="24"/>
              </w:rPr>
              <w:t xml:space="preserve"> </w:t>
            </w:r>
            <w:r w:rsidRPr="00B77EC6">
              <w:rPr>
                <w:rFonts w:eastAsia="Calibri"/>
                <w:sz w:val="24"/>
                <w:szCs w:val="24"/>
              </w:rPr>
              <w:t>100</w:t>
            </w:r>
          </w:p>
        </w:tc>
      </w:tr>
      <w:tr w:rsidR="00B77EC6" w:rsidRPr="00B77EC6" w14:paraId="0BE802A6" w14:textId="77777777" w:rsidTr="0095393A">
        <w:trPr>
          <w:trHeight w:val="551"/>
        </w:trPr>
        <w:tc>
          <w:tcPr>
            <w:tcW w:w="9639" w:type="dxa"/>
            <w:gridSpan w:val="7"/>
            <w:tcBorders>
              <w:top w:val="single" w:sz="4" w:space="0" w:color="000000"/>
              <w:left w:val="single" w:sz="4" w:space="0" w:color="000000"/>
              <w:bottom w:val="single" w:sz="4" w:space="0" w:color="000000"/>
              <w:right w:val="single" w:sz="4" w:space="0" w:color="000000"/>
            </w:tcBorders>
            <w:shd w:val="clear" w:color="auto" w:fill="auto"/>
            <w:hideMark/>
          </w:tcPr>
          <w:p w14:paraId="09653D29" w14:textId="77777777" w:rsidR="00B77EC6" w:rsidRPr="00B77EC6" w:rsidRDefault="00B77EC6" w:rsidP="00B77EC6">
            <w:pPr>
              <w:spacing w:before="96"/>
              <w:ind w:left="1806" w:right="1802"/>
              <w:jc w:val="center"/>
              <w:rPr>
                <w:rFonts w:eastAsia="Calibri"/>
                <w:sz w:val="24"/>
                <w:szCs w:val="24"/>
              </w:rPr>
            </w:pPr>
            <w:r w:rsidRPr="00B77EC6">
              <w:rPr>
                <w:rFonts w:eastAsia="Calibri"/>
                <w:sz w:val="24"/>
                <w:szCs w:val="24"/>
              </w:rPr>
              <w:t>ДЛЯ</w:t>
            </w:r>
            <w:r w:rsidRPr="00B77EC6">
              <w:rPr>
                <w:rFonts w:eastAsia="Calibri"/>
                <w:spacing w:val="-5"/>
                <w:sz w:val="24"/>
                <w:szCs w:val="24"/>
              </w:rPr>
              <w:t xml:space="preserve"> </w:t>
            </w:r>
            <w:r w:rsidRPr="00B77EC6">
              <w:rPr>
                <w:rFonts w:eastAsia="Calibri"/>
                <w:sz w:val="24"/>
                <w:szCs w:val="24"/>
              </w:rPr>
              <w:t>ЗАОЧНОЇ</w:t>
            </w:r>
            <w:r w:rsidRPr="00B77EC6">
              <w:rPr>
                <w:rFonts w:eastAsia="Calibri"/>
                <w:spacing w:val="-3"/>
                <w:sz w:val="24"/>
                <w:szCs w:val="24"/>
              </w:rPr>
              <w:t xml:space="preserve"> </w:t>
            </w:r>
            <w:r w:rsidRPr="00B77EC6">
              <w:rPr>
                <w:rFonts w:eastAsia="Calibri"/>
                <w:sz w:val="24"/>
                <w:szCs w:val="24"/>
              </w:rPr>
              <w:t>ФОРМИ</w:t>
            </w:r>
            <w:r w:rsidRPr="00B77EC6">
              <w:rPr>
                <w:rFonts w:eastAsia="Calibri"/>
                <w:spacing w:val="-5"/>
                <w:sz w:val="24"/>
                <w:szCs w:val="24"/>
              </w:rPr>
              <w:t xml:space="preserve"> </w:t>
            </w:r>
            <w:r w:rsidRPr="00B77EC6">
              <w:rPr>
                <w:rFonts w:eastAsia="Calibri"/>
                <w:sz w:val="24"/>
                <w:szCs w:val="24"/>
              </w:rPr>
              <w:t>НАВЧАННЯ</w:t>
            </w:r>
          </w:p>
        </w:tc>
      </w:tr>
      <w:tr w:rsidR="00B77EC6" w:rsidRPr="00B77EC6" w14:paraId="20836F5E" w14:textId="77777777" w:rsidTr="0095393A">
        <w:trPr>
          <w:trHeight w:val="477"/>
        </w:trPr>
        <w:tc>
          <w:tcPr>
            <w:tcW w:w="5123" w:type="dxa"/>
            <w:gridSpan w:val="5"/>
            <w:tcBorders>
              <w:top w:val="single" w:sz="4" w:space="0" w:color="000000"/>
              <w:left w:val="single" w:sz="4" w:space="0" w:color="000000"/>
              <w:bottom w:val="single" w:sz="4" w:space="0" w:color="000000"/>
              <w:right w:val="single" w:sz="4" w:space="0" w:color="000000"/>
            </w:tcBorders>
            <w:shd w:val="clear" w:color="auto" w:fill="auto"/>
            <w:hideMark/>
          </w:tcPr>
          <w:p w14:paraId="5EBA48FC" w14:textId="77777777" w:rsidR="00B77EC6" w:rsidRPr="00B77EC6" w:rsidRDefault="00B77EC6" w:rsidP="00B77EC6">
            <w:pPr>
              <w:spacing w:before="67"/>
              <w:ind w:left="1187"/>
              <w:rPr>
                <w:rFonts w:eastAsia="Calibri"/>
                <w:b/>
                <w:sz w:val="24"/>
                <w:szCs w:val="24"/>
              </w:rPr>
            </w:pPr>
            <w:r w:rsidRPr="00B77EC6">
              <w:rPr>
                <w:rFonts w:eastAsia="Calibri"/>
                <w:b/>
                <w:sz w:val="24"/>
                <w:szCs w:val="24"/>
              </w:rPr>
              <w:t>Поточний</w:t>
            </w:r>
            <w:r w:rsidRPr="00B77EC6">
              <w:rPr>
                <w:rFonts w:eastAsia="Calibri"/>
                <w:b/>
                <w:spacing w:val="-2"/>
                <w:sz w:val="24"/>
                <w:szCs w:val="24"/>
              </w:rPr>
              <w:t xml:space="preserve"> </w:t>
            </w:r>
            <w:r w:rsidRPr="00B77EC6">
              <w:rPr>
                <w:rFonts w:eastAsia="Calibri"/>
                <w:b/>
                <w:sz w:val="24"/>
                <w:szCs w:val="24"/>
              </w:rPr>
              <w:t>контроль</w:t>
            </w:r>
            <w:r w:rsidRPr="00B77EC6">
              <w:rPr>
                <w:rFonts w:eastAsia="Calibri"/>
                <w:b/>
                <w:spacing w:val="-1"/>
                <w:sz w:val="24"/>
                <w:szCs w:val="24"/>
              </w:rPr>
              <w:t xml:space="preserve"> </w:t>
            </w:r>
            <w:r w:rsidRPr="00B77EC6">
              <w:rPr>
                <w:rFonts w:eastAsia="Calibri"/>
                <w:b/>
                <w:sz w:val="24"/>
                <w:szCs w:val="24"/>
              </w:rPr>
              <w:t>(ПК)</w:t>
            </w:r>
          </w:p>
        </w:tc>
        <w:tc>
          <w:tcPr>
            <w:tcW w:w="451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14:paraId="2B8ECB9B" w14:textId="77777777" w:rsidR="00B77EC6" w:rsidRPr="00B77EC6" w:rsidRDefault="00B77EC6" w:rsidP="00B77EC6">
            <w:pPr>
              <w:spacing w:before="152"/>
              <w:ind w:left="1034" w:right="1030"/>
              <w:jc w:val="center"/>
              <w:rPr>
                <w:rFonts w:eastAsia="Calibri"/>
                <w:b/>
                <w:sz w:val="24"/>
                <w:szCs w:val="24"/>
              </w:rPr>
            </w:pPr>
            <w:r w:rsidRPr="00B77EC6">
              <w:rPr>
                <w:rFonts w:eastAsia="Calibri"/>
                <w:b/>
                <w:sz w:val="24"/>
                <w:szCs w:val="24"/>
              </w:rPr>
              <w:t>Підсумковий</w:t>
            </w:r>
            <w:r w:rsidRPr="00B77EC6">
              <w:rPr>
                <w:rFonts w:eastAsia="Calibri"/>
                <w:b/>
                <w:spacing w:val="-5"/>
                <w:sz w:val="24"/>
                <w:szCs w:val="24"/>
              </w:rPr>
              <w:t xml:space="preserve"> </w:t>
            </w:r>
            <w:r w:rsidRPr="00B77EC6">
              <w:rPr>
                <w:rFonts w:eastAsia="Calibri"/>
                <w:b/>
                <w:sz w:val="24"/>
                <w:szCs w:val="24"/>
              </w:rPr>
              <w:t>контроль</w:t>
            </w:r>
          </w:p>
          <w:p w14:paraId="2025CDE8" w14:textId="77777777" w:rsidR="00B77EC6" w:rsidRPr="00B77EC6" w:rsidRDefault="00B77EC6" w:rsidP="00B77EC6">
            <w:pPr>
              <w:rPr>
                <w:rFonts w:eastAsia="Calibri"/>
                <w:sz w:val="24"/>
                <w:szCs w:val="24"/>
              </w:rPr>
            </w:pPr>
          </w:p>
          <w:p w14:paraId="6558F387" w14:textId="77777777" w:rsidR="00B77EC6" w:rsidRPr="00B77EC6" w:rsidRDefault="00B77EC6" w:rsidP="00B77EC6">
            <w:pPr>
              <w:ind w:left="1518" w:right="1510" w:hanging="1"/>
              <w:jc w:val="center"/>
              <w:rPr>
                <w:rFonts w:eastAsia="Calibri"/>
                <w:b/>
                <w:sz w:val="24"/>
                <w:szCs w:val="24"/>
              </w:rPr>
            </w:pPr>
            <w:r w:rsidRPr="00B77EC6">
              <w:rPr>
                <w:rFonts w:eastAsia="Calibri"/>
                <w:b/>
                <w:sz w:val="24"/>
                <w:szCs w:val="24"/>
              </w:rPr>
              <w:t>ЗАЛІК (З)</w:t>
            </w:r>
          </w:p>
        </w:tc>
      </w:tr>
      <w:tr w:rsidR="00B77EC6" w:rsidRPr="00B77EC6" w14:paraId="0C7FE3FA" w14:textId="77777777" w:rsidTr="0095393A">
        <w:trPr>
          <w:trHeight w:val="576"/>
        </w:trPr>
        <w:tc>
          <w:tcPr>
            <w:tcW w:w="1408" w:type="dxa"/>
            <w:tcBorders>
              <w:top w:val="single" w:sz="4" w:space="0" w:color="000000"/>
              <w:left w:val="single" w:sz="4" w:space="0" w:color="000000"/>
              <w:bottom w:val="single" w:sz="4" w:space="0" w:color="000000"/>
              <w:right w:val="single" w:sz="4" w:space="0" w:color="000000"/>
            </w:tcBorders>
            <w:shd w:val="clear" w:color="auto" w:fill="auto"/>
            <w:hideMark/>
          </w:tcPr>
          <w:p w14:paraId="6D541D25" w14:textId="77777777" w:rsidR="00B77EC6" w:rsidRPr="00B77EC6" w:rsidRDefault="00B77EC6" w:rsidP="00B77EC6">
            <w:pPr>
              <w:spacing w:line="268" w:lineRule="exact"/>
              <w:ind w:left="135" w:right="128"/>
              <w:jc w:val="center"/>
              <w:rPr>
                <w:rFonts w:eastAsia="Calibri"/>
                <w:sz w:val="24"/>
                <w:szCs w:val="24"/>
              </w:rPr>
            </w:pPr>
            <w:r w:rsidRPr="00B77EC6">
              <w:rPr>
                <w:rFonts w:eastAsia="Calibri"/>
                <w:sz w:val="24"/>
                <w:szCs w:val="24"/>
              </w:rPr>
              <w:t>Аудиторна</w:t>
            </w:r>
          </w:p>
          <w:p w14:paraId="4EEF16E4" w14:textId="77777777" w:rsidR="00B77EC6" w:rsidRPr="00B77EC6" w:rsidRDefault="00B77EC6" w:rsidP="00B77EC6">
            <w:pPr>
              <w:spacing w:line="264" w:lineRule="exact"/>
              <w:ind w:left="135" w:right="126"/>
              <w:jc w:val="center"/>
              <w:rPr>
                <w:rFonts w:eastAsia="Calibri"/>
                <w:sz w:val="24"/>
                <w:szCs w:val="24"/>
              </w:rPr>
            </w:pPr>
            <w:r w:rsidRPr="00B77EC6">
              <w:rPr>
                <w:rFonts w:eastAsia="Calibri"/>
                <w:sz w:val="24"/>
                <w:szCs w:val="24"/>
              </w:rPr>
              <w:t>Робота</w:t>
            </w:r>
          </w:p>
        </w:tc>
        <w:tc>
          <w:tcPr>
            <w:tcW w:w="1806"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454E0BCF" w14:textId="77777777" w:rsidR="00B77EC6" w:rsidRPr="00B77EC6" w:rsidRDefault="00B77EC6" w:rsidP="00B77EC6">
            <w:pPr>
              <w:spacing w:line="268" w:lineRule="exact"/>
              <w:ind w:left="310" w:right="303"/>
              <w:jc w:val="center"/>
              <w:rPr>
                <w:rFonts w:eastAsia="Calibri"/>
                <w:sz w:val="24"/>
                <w:szCs w:val="24"/>
              </w:rPr>
            </w:pPr>
            <w:r w:rsidRPr="00B77EC6">
              <w:rPr>
                <w:rFonts w:eastAsia="Calibri"/>
                <w:sz w:val="24"/>
                <w:szCs w:val="24"/>
              </w:rPr>
              <w:t>Самостійна</w:t>
            </w:r>
          </w:p>
          <w:p w14:paraId="5E27DC03" w14:textId="77777777" w:rsidR="00B77EC6" w:rsidRPr="00B77EC6" w:rsidRDefault="00B77EC6" w:rsidP="00B77EC6">
            <w:pPr>
              <w:spacing w:line="264" w:lineRule="exact"/>
              <w:ind w:left="309" w:right="303"/>
              <w:jc w:val="center"/>
              <w:rPr>
                <w:rFonts w:eastAsia="Calibri"/>
                <w:sz w:val="24"/>
                <w:szCs w:val="24"/>
              </w:rPr>
            </w:pPr>
            <w:r w:rsidRPr="00B77EC6">
              <w:rPr>
                <w:rFonts w:eastAsia="Calibri"/>
                <w:sz w:val="24"/>
                <w:szCs w:val="24"/>
              </w:rPr>
              <w:t>Робота</w:t>
            </w:r>
          </w:p>
        </w:tc>
        <w:tc>
          <w:tcPr>
            <w:tcW w:w="1909"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3A305ACC" w14:textId="77777777" w:rsidR="00B77EC6" w:rsidRPr="00B77EC6" w:rsidRDefault="00B77EC6" w:rsidP="00B77EC6">
            <w:pPr>
              <w:spacing w:line="268" w:lineRule="exact"/>
              <w:ind w:left="224" w:right="220"/>
              <w:jc w:val="center"/>
              <w:rPr>
                <w:rFonts w:eastAsia="Calibri"/>
                <w:sz w:val="24"/>
                <w:szCs w:val="24"/>
              </w:rPr>
            </w:pPr>
            <w:r w:rsidRPr="00B77EC6">
              <w:rPr>
                <w:rFonts w:eastAsia="Calibri"/>
                <w:sz w:val="24"/>
                <w:szCs w:val="24"/>
              </w:rPr>
              <w:t>Індивідуальна</w:t>
            </w:r>
          </w:p>
          <w:p w14:paraId="6C1819AD" w14:textId="77777777" w:rsidR="00B77EC6" w:rsidRPr="00B77EC6" w:rsidRDefault="00B77EC6" w:rsidP="00B77EC6">
            <w:pPr>
              <w:spacing w:line="264" w:lineRule="exact"/>
              <w:ind w:left="223" w:right="220"/>
              <w:jc w:val="center"/>
              <w:rPr>
                <w:rFonts w:eastAsia="Calibri"/>
                <w:sz w:val="24"/>
                <w:szCs w:val="24"/>
              </w:rPr>
            </w:pPr>
            <w:r w:rsidRPr="00B77EC6">
              <w:rPr>
                <w:rFonts w:eastAsia="Calibri"/>
                <w:sz w:val="24"/>
                <w:szCs w:val="24"/>
              </w:rPr>
              <w:t>Робота</w:t>
            </w:r>
          </w:p>
        </w:tc>
        <w:tc>
          <w:tcPr>
            <w:tcW w:w="4516"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39DEC51" w14:textId="77777777" w:rsidR="00B77EC6" w:rsidRPr="00B77EC6" w:rsidRDefault="00B77EC6" w:rsidP="00B77EC6">
            <w:pPr>
              <w:rPr>
                <w:rFonts w:eastAsia="Calibri"/>
                <w:b/>
                <w:sz w:val="24"/>
                <w:szCs w:val="24"/>
              </w:rPr>
            </w:pPr>
          </w:p>
        </w:tc>
      </w:tr>
      <w:tr w:rsidR="00B77EC6" w:rsidRPr="00B77EC6" w14:paraId="26323900" w14:textId="77777777" w:rsidTr="0095393A">
        <w:trPr>
          <w:trHeight w:val="400"/>
        </w:trPr>
        <w:tc>
          <w:tcPr>
            <w:tcW w:w="1408" w:type="dxa"/>
            <w:tcBorders>
              <w:top w:val="single" w:sz="4" w:space="0" w:color="000000"/>
              <w:left w:val="single" w:sz="4" w:space="0" w:color="000000"/>
              <w:bottom w:val="single" w:sz="4" w:space="0" w:color="000000"/>
              <w:right w:val="single" w:sz="4" w:space="0" w:color="000000"/>
            </w:tcBorders>
            <w:shd w:val="clear" w:color="auto" w:fill="auto"/>
            <w:hideMark/>
          </w:tcPr>
          <w:p w14:paraId="2159ADBD" w14:textId="77777777" w:rsidR="00B77EC6" w:rsidRPr="00B77EC6" w:rsidRDefault="00B77EC6" w:rsidP="00B77EC6">
            <w:pPr>
              <w:spacing w:before="28"/>
              <w:ind w:left="135" w:right="126"/>
              <w:jc w:val="center"/>
              <w:rPr>
                <w:rFonts w:eastAsia="Calibri"/>
                <w:b/>
                <w:sz w:val="24"/>
                <w:szCs w:val="24"/>
              </w:rPr>
            </w:pPr>
            <w:r w:rsidRPr="00B77EC6">
              <w:rPr>
                <w:rFonts w:eastAsia="Calibri"/>
                <w:b/>
                <w:sz w:val="24"/>
                <w:szCs w:val="24"/>
              </w:rPr>
              <w:t>≤</w:t>
            </w:r>
            <w:r w:rsidRPr="00B77EC6">
              <w:rPr>
                <w:rFonts w:eastAsia="Calibri"/>
                <w:b/>
                <w:spacing w:val="-1"/>
                <w:sz w:val="24"/>
                <w:szCs w:val="24"/>
              </w:rPr>
              <w:t xml:space="preserve"> </w:t>
            </w:r>
            <w:r w:rsidRPr="00B77EC6">
              <w:rPr>
                <w:rFonts w:eastAsia="Calibri"/>
                <w:b/>
                <w:sz w:val="24"/>
                <w:szCs w:val="24"/>
              </w:rPr>
              <w:t>20</w:t>
            </w:r>
          </w:p>
        </w:tc>
        <w:tc>
          <w:tcPr>
            <w:tcW w:w="1806"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086ADCD1" w14:textId="77777777" w:rsidR="00B77EC6" w:rsidRPr="00B77EC6" w:rsidRDefault="00B77EC6" w:rsidP="00B77EC6">
            <w:pPr>
              <w:spacing w:before="28"/>
              <w:ind w:left="309" w:right="303"/>
              <w:jc w:val="center"/>
              <w:rPr>
                <w:rFonts w:eastAsia="Calibri"/>
                <w:b/>
                <w:sz w:val="24"/>
                <w:szCs w:val="24"/>
              </w:rPr>
            </w:pPr>
            <w:r w:rsidRPr="00B77EC6">
              <w:rPr>
                <w:rFonts w:eastAsia="Calibri"/>
                <w:b/>
                <w:sz w:val="24"/>
                <w:szCs w:val="24"/>
              </w:rPr>
              <w:t>≤</w:t>
            </w:r>
            <w:r w:rsidRPr="00B77EC6">
              <w:rPr>
                <w:rFonts w:eastAsia="Calibri"/>
                <w:b/>
                <w:spacing w:val="-1"/>
                <w:sz w:val="24"/>
                <w:szCs w:val="24"/>
              </w:rPr>
              <w:t xml:space="preserve"> </w:t>
            </w:r>
            <w:r w:rsidRPr="00B77EC6">
              <w:rPr>
                <w:rFonts w:eastAsia="Calibri"/>
                <w:b/>
                <w:sz w:val="24"/>
                <w:szCs w:val="24"/>
              </w:rPr>
              <w:t>30</w:t>
            </w:r>
          </w:p>
        </w:tc>
        <w:tc>
          <w:tcPr>
            <w:tcW w:w="1909"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06A5F766" w14:textId="77777777" w:rsidR="00B77EC6" w:rsidRPr="00B77EC6" w:rsidRDefault="00B77EC6" w:rsidP="00B77EC6">
            <w:pPr>
              <w:spacing w:before="28"/>
              <w:ind w:left="222" w:right="220"/>
              <w:jc w:val="center"/>
              <w:rPr>
                <w:rFonts w:eastAsia="Calibri"/>
                <w:b/>
                <w:sz w:val="24"/>
                <w:szCs w:val="24"/>
              </w:rPr>
            </w:pPr>
            <w:r w:rsidRPr="00B77EC6">
              <w:rPr>
                <w:rFonts w:eastAsia="Calibri"/>
                <w:b/>
                <w:sz w:val="24"/>
                <w:szCs w:val="24"/>
              </w:rPr>
              <w:t>≤</w:t>
            </w:r>
            <w:r w:rsidRPr="00B77EC6">
              <w:rPr>
                <w:rFonts w:eastAsia="Calibri"/>
                <w:b/>
                <w:spacing w:val="-1"/>
                <w:sz w:val="24"/>
                <w:szCs w:val="24"/>
              </w:rPr>
              <w:t xml:space="preserve"> </w:t>
            </w:r>
            <w:r w:rsidRPr="00B77EC6">
              <w:rPr>
                <w:rFonts w:eastAsia="Calibri"/>
                <w:b/>
                <w:sz w:val="24"/>
                <w:szCs w:val="24"/>
              </w:rPr>
              <w:t>10</w:t>
            </w:r>
          </w:p>
        </w:tc>
        <w:tc>
          <w:tcPr>
            <w:tcW w:w="4516"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810C3BF" w14:textId="77777777" w:rsidR="00B77EC6" w:rsidRPr="00B77EC6" w:rsidRDefault="00B77EC6" w:rsidP="00B77EC6">
            <w:pPr>
              <w:rPr>
                <w:rFonts w:eastAsia="Calibri"/>
                <w:b/>
                <w:sz w:val="24"/>
                <w:szCs w:val="24"/>
              </w:rPr>
            </w:pPr>
          </w:p>
        </w:tc>
      </w:tr>
      <w:tr w:rsidR="00B77EC6" w:rsidRPr="00B77EC6" w14:paraId="3D3AFDF3" w14:textId="77777777" w:rsidTr="0095393A">
        <w:trPr>
          <w:trHeight w:val="360"/>
        </w:trPr>
        <w:tc>
          <w:tcPr>
            <w:tcW w:w="5123" w:type="dxa"/>
            <w:gridSpan w:val="5"/>
            <w:tcBorders>
              <w:top w:val="single" w:sz="4" w:space="0" w:color="000000"/>
              <w:left w:val="single" w:sz="4" w:space="0" w:color="000000"/>
              <w:bottom w:val="single" w:sz="4" w:space="0" w:color="000000"/>
              <w:right w:val="single" w:sz="4" w:space="0" w:color="000000"/>
            </w:tcBorders>
            <w:shd w:val="clear" w:color="auto" w:fill="auto"/>
            <w:hideMark/>
          </w:tcPr>
          <w:p w14:paraId="6FC17AD5" w14:textId="77777777" w:rsidR="00B77EC6" w:rsidRPr="00B77EC6" w:rsidRDefault="00B77EC6" w:rsidP="00B77EC6">
            <w:pPr>
              <w:spacing w:before="9" w:line="316" w:lineRule="exact"/>
              <w:ind w:left="2343" w:right="2332"/>
              <w:jc w:val="center"/>
              <w:rPr>
                <w:rFonts w:eastAsia="Calibri"/>
                <w:b/>
                <w:sz w:val="24"/>
                <w:szCs w:val="24"/>
              </w:rPr>
            </w:pPr>
            <w:r w:rsidRPr="00B77EC6">
              <w:rPr>
                <w:rFonts w:eastAsia="Calibri"/>
                <w:b/>
                <w:sz w:val="24"/>
                <w:szCs w:val="24"/>
              </w:rPr>
              <w:t>≤ 60</w:t>
            </w:r>
          </w:p>
        </w:tc>
        <w:tc>
          <w:tcPr>
            <w:tcW w:w="4516"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6C92224E" w14:textId="77777777" w:rsidR="00B77EC6" w:rsidRPr="00B77EC6" w:rsidRDefault="00B77EC6" w:rsidP="00B77EC6">
            <w:pPr>
              <w:spacing w:before="9" w:line="316" w:lineRule="exact"/>
              <w:ind w:left="1034" w:right="1025"/>
              <w:jc w:val="center"/>
              <w:rPr>
                <w:rFonts w:eastAsia="Calibri"/>
                <w:b/>
                <w:sz w:val="24"/>
                <w:szCs w:val="24"/>
              </w:rPr>
            </w:pPr>
            <w:r w:rsidRPr="00B77EC6">
              <w:rPr>
                <w:rFonts w:eastAsia="Calibri"/>
                <w:b/>
                <w:sz w:val="24"/>
                <w:szCs w:val="24"/>
              </w:rPr>
              <w:t>≤ 40</w:t>
            </w:r>
          </w:p>
        </w:tc>
      </w:tr>
      <w:tr w:rsidR="00B77EC6" w:rsidRPr="00B77EC6" w14:paraId="30BB1777" w14:textId="77777777" w:rsidTr="0095393A">
        <w:trPr>
          <w:trHeight w:val="108"/>
        </w:trPr>
        <w:tc>
          <w:tcPr>
            <w:tcW w:w="9639" w:type="dxa"/>
            <w:gridSpan w:val="7"/>
            <w:tcBorders>
              <w:top w:val="single" w:sz="4" w:space="0" w:color="000000"/>
              <w:left w:val="single" w:sz="4" w:space="0" w:color="000000"/>
              <w:bottom w:val="single" w:sz="4" w:space="0" w:color="000000"/>
              <w:right w:val="single" w:sz="4" w:space="0" w:color="000000"/>
            </w:tcBorders>
            <w:shd w:val="clear" w:color="auto" w:fill="auto"/>
            <w:hideMark/>
          </w:tcPr>
          <w:p w14:paraId="1B2D379C" w14:textId="77777777" w:rsidR="00B77EC6" w:rsidRPr="00B77EC6" w:rsidRDefault="00B77EC6" w:rsidP="00B77EC6">
            <w:pPr>
              <w:spacing w:line="304" w:lineRule="exact"/>
              <w:ind w:left="1807" w:right="1802"/>
              <w:jc w:val="center"/>
              <w:rPr>
                <w:rFonts w:eastAsia="Calibri"/>
                <w:sz w:val="24"/>
                <w:szCs w:val="24"/>
              </w:rPr>
            </w:pPr>
            <w:r w:rsidRPr="00B77EC6">
              <w:rPr>
                <w:rFonts w:eastAsia="Calibri"/>
                <w:b/>
                <w:sz w:val="24"/>
                <w:szCs w:val="24"/>
              </w:rPr>
              <w:t>Підсумкова</w:t>
            </w:r>
            <w:r w:rsidRPr="00B77EC6">
              <w:rPr>
                <w:rFonts w:eastAsia="Calibri"/>
                <w:b/>
                <w:spacing w:val="-1"/>
                <w:sz w:val="24"/>
                <w:szCs w:val="24"/>
              </w:rPr>
              <w:t xml:space="preserve"> </w:t>
            </w:r>
            <w:r w:rsidRPr="00B77EC6">
              <w:rPr>
                <w:rFonts w:eastAsia="Calibri"/>
                <w:b/>
                <w:sz w:val="24"/>
                <w:szCs w:val="24"/>
              </w:rPr>
              <w:t>оцінка</w:t>
            </w:r>
            <w:r w:rsidRPr="00B77EC6">
              <w:rPr>
                <w:rFonts w:eastAsia="Calibri"/>
                <w:b/>
                <w:spacing w:val="-1"/>
                <w:sz w:val="24"/>
                <w:szCs w:val="24"/>
              </w:rPr>
              <w:t xml:space="preserve"> </w:t>
            </w:r>
            <w:r w:rsidRPr="00B77EC6">
              <w:rPr>
                <w:rFonts w:eastAsia="Calibri"/>
                <w:b/>
                <w:sz w:val="24"/>
                <w:szCs w:val="24"/>
              </w:rPr>
              <w:t>у</w:t>
            </w:r>
            <w:r w:rsidRPr="00B77EC6">
              <w:rPr>
                <w:rFonts w:eastAsia="Calibri"/>
                <w:b/>
                <w:spacing w:val="-1"/>
                <w:sz w:val="24"/>
                <w:szCs w:val="24"/>
              </w:rPr>
              <w:t xml:space="preserve"> </w:t>
            </w:r>
            <w:r w:rsidRPr="00B77EC6">
              <w:rPr>
                <w:rFonts w:eastAsia="Calibri"/>
                <w:b/>
                <w:sz w:val="24"/>
                <w:szCs w:val="24"/>
              </w:rPr>
              <w:t>випадку ЗАЛІКУ</w:t>
            </w:r>
            <w:r w:rsidRPr="00B77EC6">
              <w:rPr>
                <w:rFonts w:eastAsia="Calibri"/>
                <w:b/>
                <w:spacing w:val="2"/>
                <w:sz w:val="24"/>
                <w:szCs w:val="24"/>
              </w:rPr>
              <w:t xml:space="preserve"> </w:t>
            </w:r>
            <w:r w:rsidRPr="00B77EC6">
              <w:rPr>
                <w:rFonts w:eastAsia="Calibri"/>
                <w:b/>
                <w:sz w:val="24"/>
                <w:szCs w:val="24"/>
              </w:rPr>
              <w:t>(П)</w:t>
            </w:r>
            <w:r w:rsidRPr="00B77EC6">
              <w:rPr>
                <w:rFonts w:eastAsia="Calibri"/>
                <w:b/>
                <w:spacing w:val="-4"/>
                <w:sz w:val="24"/>
                <w:szCs w:val="24"/>
              </w:rPr>
              <w:t xml:space="preserve"> </w:t>
            </w:r>
            <w:r w:rsidRPr="00B77EC6">
              <w:rPr>
                <w:rFonts w:eastAsia="Calibri"/>
                <w:b/>
                <w:sz w:val="24"/>
                <w:szCs w:val="24"/>
              </w:rPr>
              <w:t>=</w:t>
            </w:r>
            <w:r w:rsidRPr="00B77EC6">
              <w:rPr>
                <w:rFonts w:eastAsia="Calibri"/>
                <w:b/>
                <w:spacing w:val="-3"/>
                <w:sz w:val="24"/>
                <w:szCs w:val="24"/>
              </w:rPr>
              <w:t xml:space="preserve"> </w:t>
            </w:r>
            <w:r w:rsidRPr="00B77EC6">
              <w:rPr>
                <w:rFonts w:eastAsia="Calibri"/>
                <w:b/>
                <w:sz w:val="24"/>
                <w:szCs w:val="24"/>
              </w:rPr>
              <w:t>ПК</w:t>
            </w:r>
            <w:r w:rsidRPr="00B77EC6">
              <w:rPr>
                <w:rFonts w:eastAsia="Calibri"/>
                <w:sz w:val="24"/>
                <w:szCs w:val="24"/>
              </w:rPr>
              <w:t>+</w:t>
            </w:r>
            <w:r w:rsidRPr="00B77EC6">
              <w:rPr>
                <w:rFonts w:eastAsia="Calibri"/>
                <w:spacing w:val="-2"/>
                <w:sz w:val="24"/>
                <w:szCs w:val="24"/>
              </w:rPr>
              <w:t xml:space="preserve"> </w:t>
            </w:r>
            <w:r w:rsidRPr="00B77EC6">
              <w:rPr>
                <w:rFonts w:eastAsia="Calibri"/>
                <w:b/>
                <w:sz w:val="24"/>
                <w:szCs w:val="24"/>
              </w:rPr>
              <w:t xml:space="preserve">З </w:t>
            </w:r>
            <w:r w:rsidRPr="00B77EC6">
              <w:rPr>
                <w:rFonts w:eastAsia="Calibri"/>
                <w:sz w:val="24"/>
                <w:szCs w:val="24"/>
              </w:rPr>
              <w:t>≤</w:t>
            </w:r>
            <w:r w:rsidRPr="00B77EC6">
              <w:rPr>
                <w:rFonts w:eastAsia="Calibri"/>
                <w:spacing w:val="-2"/>
                <w:sz w:val="24"/>
                <w:szCs w:val="24"/>
              </w:rPr>
              <w:t xml:space="preserve"> </w:t>
            </w:r>
            <w:r w:rsidRPr="00B77EC6">
              <w:rPr>
                <w:rFonts w:eastAsia="Calibri"/>
                <w:sz w:val="24"/>
                <w:szCs w:val="24"/>
              </w:rPr>
              <w:t>100</w:t>
            </w:r>
          </w:p>
        </w:tc>
      </w:tr>
    </w:tbl>
    <w:p w14:paraId="14800820" w14:textId="77777777" w:rsidR="00B77EC6" w:rsidRPr="00B77EC6" w:rsidRDefault="00B77EC6" w:rsidP="00B77EC6">
      <w:pPr>
        <w:autoSpaceDE/>
        <w:autoSpaceDN/>
        <w:jc w:val="both"/>
        <w:rPr>
          <w:bCs/>
          <w:sz w:val="28"/>
          <w:szCs w:val="24"/>
          <w:lang w:val="ru-RU" w:eastAsia="ru-RU"/>
        </w:rPr>
      </w:pPr>
    </w:p>
    <w:p w14:paraId="0EC46994" w14:textId="77777777" w:rsidR="00E11E93" w:rsidRDefault="00E11E93">
      <w:pPr>
        <w:rPr>
          <w:sz w:val="28"/>
          <w:szCs w:val="28"/>
        </w:rPr>
      </w:pPr>
      <w:r>
        <w:rPr>
          <w:sz w:val="28"/>
          <w:szCs w:val="28"/>
        </w:rPr>
        <w:br w:type="page"/>
      </w:r>
    </w:p>
    <w:p w14:paraId="2012FDDA" w14:textId="77777777" w:rsidR="00237E15" w:rsidRPr="00237E15" w:rsidRDefault="00237E15" w:rsidP="00237E15">
      <w:pPr>
        <w:autoSpaceDE/>
        <w:autoSpaceDN/>
        <w:ind w:firstLine="709"/>
        <w:jc w:val="both"/>
        <w:rPr>
          <w:spacing w:val="-67"/>
          <w:sz w:val="28"/>
          <w:szCs w:val="28"/>
        </w:rPr>
      </w:pPr>
      <w:r w:rsidRPr="00237E15">
        <w:rPr>
          <w:sz w:val="28"/>
          <w:szCs w:val="28"/>
        </w:rPr>
        <w:lastRenderedPageBreak/>
        <w:t>Для навчальної дисципліни «</w:t>
      </w:r>
      <w:r>
        <w:rPr>
          <w:sz w:val="28"/>
          <w:szCs w:val="28"/>
          <w:lang w:eastAsia="ru-RU"/>
        </w:rPr>
        <w:t>Політична соціологія світу</w:t>
      </w:r>
      <w:r w:rsidRPr="00237E15">
        <w:rPr>
          <w:sz w:val="28"/>
          <w:szCs w:val="28"/>
        </w:rPr>
        <w:t xml:space="preserve">» засобами діагностики знань (успішності навчання) виступають: </w:t>
      </w:r>
      <w:r>
        <w:rPr>
          <w:sz w:val="28"/>
          <w:szCs w:val="28"/>
        </w:rPr>
        <w:t>залік</w:t>
      </w:r>
      <w:r w:rsidRPr="00237E15">
        <w:rPr>
          <w:sz w:val="28"/>
          <w:szCs w:val="28"/>
        </w:rPr>
        <w:t>; реферати</w:t>
      </w:r>
      <w:r w:rsidRPr="00237E15">
        <w:rPr>
          <w:sz w:val="28"/>
        </w:rPr>
        <w:t>,</w:t>
      </w:r>
      <w:r w:rsidRPr="00237E15">
        <w:rPr>
          <w:spacing w:val="1"/>
          <w:sz w:val="28"/>
        </w:rPr>
        <w:t xml:space="preserve"> </w:t>
      </w:r>
      <w:r w:rsidRPr="00237E15">
        <w:rPr>
          <w:sz w:val="28"/>
        </w:rPr>
        <w:t>есе; студентські презентації та</w:t>
      </w:r>
      <w:r w:rsidRPr="00237E15">
        <w:rPr>
          <w:spacing w:val="1"/>
          <w:sz w:val="28"/>
        </w:rPr>
        <w:t xml:space="preserve"> </w:t>
      </w:r>
      <w:r w:rsidRPr="00237E15">
        <w:rPr>
          <w:sz w:val="28"/>
        </w:rPr>
        <w:t>виступи</w:t>
      </w:r>
      <w:r w:rsidRPr="00237E15">
        <w:rPr>
          <w:spacing w:val="1"/>
          <w:sz w:val="28"/>
        </w:rPr>
        <w:t xml:space="preserve"> </w:t>
      </w:r>
      <w:r w:rsidRPr="00237E15">
        <w:rPr>
          <w:sz w:val="28"/>
        </w:rPr>
        <w:t>на</w:t>
      </w:r>
      <w:r w:rsidRPr="00237E15">
        <w:rPr>
          <w:spacing w:val="1"/>
          <w:sz w:val="28"/>
        </w:rPr>
        <w:t xml:space="preserve"> </w:t>
      </w:r>
      <w:r w:rsidRPr="00237E15">
        <w:rPr>
          <w:sz w:val="28"/>
        </w:rPr>
        <w:t>наукових</w:t>
      </w:r>
      <w:r w:rsidRPr="00237E15">
        <w:rPr>
          <w:spacing w:val="1"/>
          <w:sz w:val="28"/>
        </w:rPr>
        <w:t xml:space="preserve"> </w:t>
      </w:r>
      <w:r w:rsidRPr="00237E15">
        <w:rPr>
          <w:sz w:val="28"/>
        </w:rPr>
        <w:t>заходах інші</w:t>
      </w:r>
      <w:r w:rsidRPr="00237E15">
        <w:rPr>
          <w:spacing w:val="1"/>
          <w:sz w:val="28"/>
        </w:rPr>
        <w:t xml:space="preserve"> </w:t>
      </w:r>
      <w:r w:rsidRPr="00237E15">
        <w:rPr>
          <w:sz w:val="28"/>
        </w:rPr>
        <w:t>види індивідуальних та</w:t>
      </w:r>
      <w:r w:rsidRPr="00237E15">
        <w:rPr>
          <w:spacing w:val="1"/>
          <w:sz w:val="28"/>
        </w:rPr>
        <w:t xml:space="preserve"> </w:t>
      </w:r>
      <w:r w:rsidRPr="00237E15">
        <w:rPr>
          <w:sz w:val="28"/>
        </w:rPr>
        <w:t>групових</w:t>
      </w:r>
      <w:r w:rsidRPr="00237E15">
        <w:rPr>
          <w:spacing w:val="-1"/>
          <w:sz w:val="28"/>
        </w:rPr>
        <w:t xml:space="preserve"> </w:t>
      </w:r>
      <w:r w:rsidRPr="00237E15">
        <w:rPr>
          <w:sz w:val="28"/>
        </w:rPr>
        <w:t>завдань.</w:t>
      </w:r>
    </w:p>
    <w:p w14:paraId="13A158AF" w14:textId="77777777" w:rsidR="00237E15" w:rsidRPr="00237E15" w:rsidRDefault="00237E15" w:rsidP="00237E15">
      <w:pPr>
        <w:rPr>
          <w:b/>
          <w:sz w:val="28"/>
          <w:szCs w:val="28"/>
          <w:lang w:eastAsia="uk-UA" w:bidi="uk-UA"/>
        </w:rPr>
      </w:pPr>
    </w:p>
    <w:p w14:paraId="2FD3E5CD" w14:textId="77777777" w:rsidR="00237E15" w:rsidRPr="00237E15" w:rsidRDefault="00237E15" w:rsidP="00237E15">
      <w:pPr>
        <w:ind w:firstLine="709"/>
        <w:rPr>
          <w:b/>
          <w:sz w:val="28"/>
          <w:szCs w:val="28"/>
          <w:lang w:eastAsia="uk-UA" w:bidi="uk-UA"/>
        </w:rPr>
      </w:pPr>
      <w:r w:rsidRPr="00237E15">
        <w:rPr>
          <w:b/>
          <w:sz w:val="28"/>
          <w:szCs w:val="28"/>
          <w:lang w:eastAsia="uk-UA" w:bidi="uk-UA"/>
        </w:rPr>
        <w:t>Критерії поточної оцінки знань студентів:</w:t>
      </w:r>
    </w:p>
    <w:p w14:paraId="6F23B419" w14:textId="77777777" w:rsidR="00237E15" w:rsidRPr="00237E15" w:rsidRDefault="00237E15" w:rsidP="00237E15">
      <w:pPr>
        <w:ind w:left="709"/>
        <w:jc w:val="both"/>
        <w:rPr>
          <w:b/>
          <w:sz w:val="28"/>
          <w:szCs w:val="28"/>
          <w:lang w:eastAsia="uk-UA" w:bidi="uk-UA"/>
        </w:rPr>
      </w:pPr>
      <w:r w:rsidRPr="00237E15">
        <w:rPr>
          <w:b/>
          <w:sz w:val="28"/>
          <w:szCs w:val="28"/>
          <w:lang w:eastAsia="uk-UA" w:bidi="uk-UA"/>
        </w:rPr>
        <w:t>Ведення опорного конспекту лекції:</w:t>
      </w:r>
    </w:p>
    <w:p w14:paraId="47C11FFD" w14:textId="77777777" w:rsidR="00237E15" w:rsidRPr="00237E15" w:rsidRDefault="00237E15" w:rsidP="00237E15">
      <w:pPr>
        <w:jc w:val="both"/>
        <w:rPr>
          <w:sz w:val="28"/>
          <w:szCs w:val="28"/>
          <w:lang w:eastAsia="uk-UA" w:bidi="uk-UA"/>
        </w:rPr>
      </w:pPr>
      <w:r w:rsidRPr="00237E15">
        <w:rPr>
          <w:sz w:val="28"/>
          <w:szCs w:val="28"/>
          <w:lang w:eastAsia="uk-UA" w:bidi="uk-UA"/>
        </w:rPr>
        <w:t xml:space="preserve">Опорний конспект лекції (ОКЛ) - вид навчально-методичного посібника, в якому у стислому і системному вигляді викладений основний теоретичний матеріал у формі основних понять і положень, що структурно й </w:t>
      </w:r>
      <w:proofErr w:type="spellStart"/>
      <w:r w:rsidRPr="00237E15">
        <w:rPr>
          <w:sz w:val="28"/>
          <w:szCs w:val="28"/>
          <w:lang w:eastAsia="uk-UA" w:bidi="uk-UA"/>
        </w:rPr>
        <w:t>логічно</w:t>
      </w:r>
      <w:proofErr w:type="spellEnd"/>
      <w:r w:rsidRPr="00237E15">
        <w:rPr>
          <w:sz w:val="28"/>
          <w:szCs w:val="28"/>
          <w:lang w:eastAsia="uk-UA" w:bidi="uk-UA"/>
        </w:rPr>
        <w:t xml:space="preserve"> пов’язані між собою. Дані поняття та положення є лише опорними сигналами, вони вимагають пояснень і визначень, що мають записати студенти під час лекції. Його ведення сприяє системному і глибокому засвоєнню навчального матеріалу, дозволяє простежити структурні зв’язки між різними поняттями, положеннями, концепціями, проблемами теоріями тощо. Кожний студент повинен мати ОКЛ на лекціях і вести в ньому записи власноруч. Під час аудиторної роботи з ОКЛ студенти записують основні тези лекції та пояснення викладача у визначеному в конспекті</w:t>
      </w:r>
      <w:r w:rsidRPr="00237E15">
        <w:rPr>
          <w:spacing w:val="-9"/>
          <w:sz w:val="28"/>
          <w:szCs w:val="28"/>
          <w:lang w:eastAsia="uk-UA" w:bidi="uk-UA"/>
        </w:rPr>
        <w:t xml:space="preserve"> </w:t>
      </w:r>
      <w:r w:rsidRPr="00237E15">
        <w:rPr>
          <w:sz w:val="28"/>
          <w:szCs w:val="28"/>
          <w:lang w:eastAsia="uk-UA" w:bidi="uk-UA"/>
        </w:rPr>
        <w:t>полі.</w:t>
      </w:r>
    </w:p>
    <w:p w14:paraId="56F4FEF5" w14:textId="77777777" w:rsidR="00237E15" w:rsidRPr="00237E15" w:rsidRDefault="00237E15" w:rsidP="00237E15">
      <w:pPr>
        <w:ind w:firstLine="709"/>
        <w:jc w:val="both"/>
        <w:rPr>
          <w:sz w:val="28"/>
          <w:szCs w:val="28"/>
          <w:lang w:eastAsia="uk-UA" w:bidi="uk-UA"/>
        </w:rPr>
      </w:pPr>
      <w:r w:rsidRPr="00237E15">
        <w:rPr>
          <w:sz w:val="28"/>
          <w:szCs w:val="28"/>
          <w:lang w:eastAsia="uk-UA" w:bidi="uk-UA"/>
        </w:rPr>
        <w:t>Відвідування студентом лекції та її наявність в ОКЛ з дисципліни є обов’язковим.</w:t>
      </w:r>
    </w:p>
    <w:p w14:paraId="0FE5D2E0" w14:textId="77777777" w:rsidR="00237E15" w:rsidRPr="00237E15" w:rsidRDefault="00237E15" w:rsidP="00237E15">
      <w:pPr>
        <w:ind w:left="709"/>
        <w:jc w:val="both"/>
        <w:rPr>
          <w:b/>
          <w:sz w:val="28"/>
          <w:szCs w:val="28"/>
          <w:lang w:eastAsia="uk-UA" w:bidi="uk-UA"/>
        </w:rPr>
      </w:pPr>
    </w:p>
    <w:p w14:paraId="7ED794FE" w14:textId="77777777" w:rsidR="00237E15" w:rsidRPr="00237E15" w:rsidRDefault="00237E15" w:rsidP="00237E15">
      <w:pPr>
        <w:ind w:firstLine="709"/>
        <w:jc w:val="both"/>
        <w:rPr>
          <w:sz w:val="28"/>
          <w:szCs w:val="28"/>
          <w:lang w:eastAsia="uk-UA" w:bidi="uk-UA"/>
        </w:rPr>
      </w:pPr>
      <w:r w:rsidRPr="00237E15">
        <w:rPr>
          <w:b/>
          <w:sz w:val="28"/>
          <w:szCs w:val="28"/>
          <w:lang w:eastAsia="uk-UA" w:bidi="uk-UA"/>
        </w:rPr>
        <w:t xml:space="preserve">Робота на семінарських заняттях для здобувачів вищої освіти денного та заочного відділення: </w:t>
      </w:r>
      <w:r w:rsidRPr="00237E15">
        <w:rPr>
          <w:sz w:val="28"/>
          <w:szCs w:val="28"/>
          <w:lang w:eastAsia="uk-UA" w:bidi="uk-UA"/>
        </w:rPr>
        <w:t>Під час семінарських занять здобувачі вищої освіти усно доповідають на питання. Активна робота здобувача вищої освіти на занятті оцінюється в 1-5 балів.</w:t>
      </w:r>
    </w:p>
    <w:p w14:paraId="2F7BC844" w14:textId="77777777" w:rsidR="00237E15" w:rsidRPr="00237E15" w:rsidRDefault="00237E15" w:rsidP="00237E15">
      <w:pPr>
        <w:ind w:firstLine="709"/>
        <w:jc w:val="both"/>
        <w:rPr>
          <w:sz w:val="28"/>
          <w:szCs w:val="28"/>
          <w:lang w:eastAsia="uk-UA" w:bidi="uk-UA"/>
        </w:rPr>
      </w:pPr>
    </w:p>
    <w:p w14:paraId="3ABE9313" w14:textId="77777777" w:rsidR="00237E15" w:rsidRPr="00237E15" w:rsidRDefault="00237E15" w:rsidP="00237E15">
      <w:pPr>
        <w:ind w:firstLine="709"/>
        <w:jc w:val="both"/>
        <w:rPr>
          <w:sz w:val="28"/>
          <w:szCs w:val="28"/>
          <w:lang w:eastAsia="uk-UA" w:bidi="uk-UA"/>
        </w:rPr>
      </w:pPr>
      <w:r w:rsidRPr="00237E15">
        <w:rPr>
          <w:sz w:val="28"/>
          <w:szCs w:val="28"/>
          <w:lang w:eastAsia="uk-UA" w:bidi="uk-UA"/>
        </w:rPr>
        <w:t>Таблиця 1</w:t>
      </w:r>
      <w:r w:rsidRPr="00237E15">
        <w:rPr>
          <w:sz w:val="28"/>
          <w:szCs w:val="28"/>
          <w:lang w:val="ru-RU" w:eastAsia="uk-UA" w:bidi="uk-UA"/>
        </w:rPr>
        <w:t>.2</w:t>
      </w:r>
      <w:r w:rsidRPr="00237E15">
        <w:rPr>
          <w:sz w:val="28"/>
          <w:szCs w:val="28"/>
          <w:lang w:eastAsia="uk-UA" w:bidi="uk-UA"/>
        </w:rPr>
        <w:t xml:space="preserve"> - Критерії оцінки на семінарському занятті</w:t>
      </w:r>
    </w:p>
    <w:tbl>
      <w:tblPr>
        <w:tblW w:w="9528" w:type="dxa"/>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2"/>
        <w:gridCol w:w="8816"/>
      </w:tblGrid>
      <w:tr w:rsidR="00237E15" w:rsidRPr="00237E15" w14:paraId="3AC0BB27" w14:textId="77777777" w:rsidTr="0095393A">
        <w:tc>
          <w:tcPr>
            <w:tcW w:w="712" w:type="dxa"/>
            <w:shd w:val="clear" w:color="auto" w:fill="auto"/>
          </w:tcPr>
          <w:p w14:paraId="3C1D067C" w14:textId="77777777" w:rsidR="00237E15" w:rsidRPr="00237E15" w:rsidRDefault="00237E15" w:rsidP="00237E15">
            <w:pPr>
              <w:jc w:val="center"/>
              <w:rPr>
                <w:rFonts w:eastAsia="Calibri"/>
                <w:sz w:val="24"/>
                <w:lang w:eastAsia="uk-UA" w:bidi="uk-UA"/>
              </w:rPr>
            </w:pPr>
            <w:r w:rsidRPr="00237E15">
              <w:rPr>
                <w:rFonts w:eastAsia="Calibri"/>
                <w:sz w:val="24"/>
                <w:lang w:eastAsia="uk-UA" w:bidi="uk-UA"/>
              </w:rPr>
              <w:t>Бали</w:t>
            </w:r>
          </w:p>
        </w:tc>
        <w:tc>
          <w:tcPr>
            <w:tcW w:w="8816" w:type="dxa"/>
            <w:shd w:val="clear" w:color="auto" w:fill="auto"/>
          </w:tcPr>
          <w:p w14:paraId="408EA0EF" w14:textId="77777777" w:rsidR="00237E15" w:rsidRPr="00237E15" w:rsidRDefault="00237E15" w:rsidP="00237E15">
            <w:pPr>
              <w:jc w:val="center"/>
              <w:rPr>
                <w:rFonts w:eastAsia="Calibri"/>
                <w:sz w:val="24"/>
                <w:lang w:eastAsia="uk-UA" w:bidi="uk-UA"/>
              </w:rPr>
            </w:pPr>
            <w:r w:rsidRPr="00237E15">
              <w:rPr>
                <w:rFonts w:eastAsia="Calibri"/>
                <w:sz w:val="24"/>
                <w:lang w:eastAsia="uk-UA" w:bidi="uk-UA"/>
              </w:rPr>
              <w:t>Критерії оцінки</w:t>
            </w:r>
          </w:p>
        </w:tc>
      </w:tr>
      <w:tr w:rsidR="00237E15" w:rsidRPr="00237E15" w14:paraId="71AF26F2" w14:textId="77777777" w:rsidTr="0095393A">
        <w:trPr>
          <w:trHeight w:val="4"/>
        </w:trPr>
        <w:tc>
          <w:tcPr>
            <w:tcW w:w="712" w:type="dxa"/>
            <w:shd w:val="clear" w:color="auto" w:fill="auto"/>
          </w:tcPr>
          <w:p w14:paraId="0ED8A834" w14:textId="77777777" w:rsidR="00237E15" w:rsidRPr="00237E15" w:rsidRDefault="00237E15" w:rsidP="00237E15">
            <w:pPr>
              <w:jc w:val="center"/>
              <w:rPr>
                <w:rFonts w:eastAsia="Calibri"/>
                <w:sz w:val="24"/>
                <w:lang w:eastAsia="uk-UA" w:bidi="uk-UA"/>
              </w:rPr>
            </w:pPr>
            <w:r w:rsidRPr="00237E15">
              <w:rPr>
                <w:rFonts w:eastAsia="Calibri"/>
                <w:sz w:val="24"/>
                <w:lang w:eastAsia="uk-UA" w:bidi="uk-UA"/>
              </w:rPr>
              <w:t>5</w:t>
            </w:r>
          </w:p>
        </w:tc>
        <w:tc>
          <w:tcPr>
            <w:tcW w:w="8816" w:type="dxa"/>
            <w:shd w:val="clear" w:color="auto" w:fill="auto"/>
          </w:tcPr>
          <w:p w14:paraId="28B98EFC" w14:textId="77777777" w:rsidR="00237E15" w:rsidRPr="00237E15" w:rsidRDefault="00237E15" w:rsidP="00237E15">
            <w:pPr>
              <w:jc w:val="both"/>
              <w:rPr>
                <w:rFonts w:eastAsia="Calibri"/>
                <w:sz w:val="24"/>
                <w:lang w:eastAsia="uk-UA" w:bidi="uk-UA"/>
              </w:rPr>
            </w:pPr>
            <w:r w:rsidRPr="00237E15">
              <w:rPr>
                <w:rFonts w:eastAsia="Calibri"/>
                <w:sz w:val="24"/>
                <w:lang w:eastAsia="uk-UA" w:bidi="uk-UA"/>
              </w:rPr>
              <w:t>В повному обсязі володіє навчальним матеріалом, вільно самостійно та аргументовано його викладає під час усних виступів або письмових відповідей, глибоко та всебічно розкриває зміст теоретичних питань та практичних завдань, активний, часто виступає і часто задає питання; активно, дуже добре працює в парі/групі/команді.</w:t>
            </w:r>
          </w:p>
        </w:tc>
      </w:tr>
      <w:tr w:rsidR="00237E15" w:rsidRPr="00237E15" w14:paraId="49DB92E0" w14:textId="77777777" w:rsidTr="0095393A">
        <w:trPr>
          <w:trHeight w:val="2"/>
        </w:trPr>
        <w:tc>
          <w:tcPr>
            <w:tcW w:w="712" w:type="dxa"/>
            <w:shd w:val="clear" w:color="auto" w:fill="auto"/>
          </w:tcPr>
          <w:p w14:paraId="6776041A" w14:textId="77777777" w:rsidR="00237E15" w:rsidRPr="00237E15" w:rsidRDefault="00237E15" w:rsidP="00237E15">
            <w:pPr>
              <w:jc w:val="center"/>
              <w:rPr>
                <w:rFonts w:eastAsia="Calibri"/>
                <w:sz w:val="24"/>
                <w:lang w:eastAsia="uk-UA" w:bidi="uk-UA"/>
              </w:rPr>
            </w:pPr>
            <w:r w:rsidRPr="00237E15">
              <w:rPr>
                <w:rFonts w:eastAsia="Calibri"/>
                <w:sz w:val="24"/>
                <w:lang w:eastAsia="uk-UA" w:bidi="uk-UA"/>
              </w:rPr>
              <w:t>4</w:t>
            </w:r>
          </w:p>
        </w:tc>
        <w:tc>
          <w:tcPr>
            <w:tcW w:w="8816" w:type="dxa"/>
            <w:shd w:val="clear" w:color="auto" w:fill="auto"/>
          </w:tcPr>
          <w:p w14:paraId="358852C1" w14:textId="77777777" w:rsidR="00237E15" w:rsidRPr="00237E15" w:rsidRDefault="00237E15" w:rsidP="00237E15">
            <w:pPr>
              <w:jc w:val="both"/>
              <w:rPr>
                <w:rFonts w:eastAsia="Calibri"/>
                <w:sz w:val="24"/>
                <w:lang w:eastAsia="uk-UA" w:bidi="uk-UA"/>
              </w:rPr>
            </w:pPr>
            <w:r w:rsidRPr="00237E15">
              <w:rPr>
                <w:rFonts w:eastAsia="Calibri"/>
                <w:sz w:val="24"/>
                <w:lang w:eastAsia="uk-UA" w:bidi="uk-UA"/>
              </w:rPr>
              <w:t>Частково володіє навчальним матеріалом, іноді виконує завдання семінарських занять; інколи виступає і задає питання; не дуже добре працює в парі/групі/команді.</w:t>
            </w:r>
          </w:p>
        </w:tc>
      </w:tr>
      <w:tr w:rsidR="00237E15" w:rsidRPr="00237E15" w14:paraId="1E80D04B" w14:textId="77777777" w:rsidTr="0095393A">
        <w:trPr>
          <w:trHeight w:val="1"/>
        </w:trPr>
        <w:tc>
          <w:tcPr>
            <w:tcW w:w="712" w:type="dxa"/>
            <w:shd w:val="clear" w:color="auto" w:fill="auto"/>
          </w:tcPr>
          <w:p w14:paraId="079E7046" w14:textId="77777777" w:rsidR="00237E15" w:rsidRPr="00237E15" w:rsidRDefault="00237E15" w:rsidP="00237E15">
            <w:pPr>
              <w:jc w:val="center"/>
              <w:rPr>
                <w:rFonts w:eastAsia="Calibri"/>
                <w:sz w:val="24"/>
                <w:lang w:eastAsia="uk-UA" w:bidi="uk-UA"/>
              </w:rPr>
            </w:pPr>
            <w:r w:rsidRPr="00237E15">
              <w:rPr>
                <w:rFonts w:eastAsia="Calibri"/>
                <w:sz w:val="24"/>
                <w:lang w:eastAsia="uk-UA" w:bidi="uk-UA"/>
              </w:rPr>
              <w:t>3</w:t>
            </w:r>
          </w:p>
        </w:tc>
        <w:tc>
          <w:tcPr>
            <w:tcW w:w="8816" w:type="dxa"/>
            <w:shd w:val="clear" w:color="auto" w:fill="auto"/>
          </w:tcPr>
          <w:p w14:paraId="6445D930" w14:textId="77777777" w:rsidR="00237E15" w:rsidRPr="00237E15" w:rsidRDefault="00237E15" w:rsidP="00237E15">
            <w:pPr>
              <w:jc w:val="both"/>
              <w:rPr>
                <w:rFonts w:eastAsia="Calibri"/>
                <w:sz w:val="24"/>
                <w:lang w:eastAsia="uk-UA" w:bidi="uk-UA"/>
              </w:rPr>
            </w:pPr>
            <w:r w:rsidRPr="00237E15">
              <w:rPr>
                <w:rFonts w:eastAsia="Calibri"/>
                <w:sz w:val="24"/>
                <w:lang w:eastAsia="uk-UA" w:bidi="uk-UA"/>
              </w:rPr>
              <w:t>Не володіє навчальним матеріалом, іноді виконує завдання семінарських занять; інколи</w:t>
            </w:r>
          </w:p>
          <w:p w14:paraId="66A9E346" w14:textId="77777777" w:rsidR="00237E15" w:rsidRPr="00237E15" w:rsidRDefault="00237E15" w:rsidP="00237E15">
            <w:pPr>
              <w:jc w:val="both"/>
              <w:rPr>
                <w:rFonts w:eastAsia="Calibri"/>
                <w:sz w:val="24"/>
                <w:lang w:eastAsia="uk-UA" w:bidi="uk-UA"/>
              </w:rPr>
            </w:pPr>
            <w:r w:rsidRPr="00237E15">
              <w:rPr>
                <w:rFonts w:eastAsia="Calibri"/>
                <w:sz w:val="24"/>
                <w:lang w:eastAsia="uk-UA" w:bidi="uk-UA"/>
              </w:rPr>
              <w:t>виступає і задає питання; не дуже добре працює в парі/групі/команді.</w:t>
            </w:r>
          </w:p>
        </w:tc>
      </w:tr>
      <w:tr w:rsidR="00237E15" w:rsidRPr="00237E15" w14:paraId="27C2A06D" w14:textId="77777777" w:rsidTr="0095393A">
        <w:trPr>
          <w:trHeight w:val="1"/>
        </w:trPr>
        <w:tc>
          <w:tcPr>
            <w:tcW w:w="712" w:type="dxa"/>
            <w:shd w:val="clear" w:color="auto" w:fill="auto"/>
          </w:tcPr>
          <w:p w14:paraId="4EC39B3F" w14:textId="77777777" w:rsidR="00237E15" w:rsidRPr="00237E15" w:rsidRDefault="00237E15" w:rsidP="00237E15">
            <w:pPr>
              <w:jc w:val="center"/>
              <w:rPr>
                <w:rFonts w:eastAsia="Calibri"/>
                <w:sz w:val="24"/>
                <w:lang w:eastAsia="uk-UA" w:bidi="uk-UA"/>
              </w:rPr>
            </w:pPr>
            <w:r w:rsidRPr="00237E15">
              <w:rPr>
                <w:rFonts w:eastAsia="Calibri"/>
                <w:sz w:val="24"/>
                <w:lang w:eastAsia="uk-UA" w:bidi="uk-UA"/>
              </w:rPr>
              <w:t>1-2</w:t>
            </w:r>
          </w:p>
        </w:tc>
        <w:tc>
          <w:tcPr>
            <w:tcW w:w="8816" w:type="dxa"/>
            <w:shd w:val="clear" w:color="auto" w:fill="auto"/>
          </w:tcPr>
          <w:p w14:paraId="41279D19" w14:textId="77777777" w:rsidR="00237E15" w:rsidRPr="00237E15" w:rsidRDefault="00237E15" w:rsidP="00237E15">
            <w:pPr>
              <w:jc w:val="both"/>
              <w:rPr>
                <w:rFonts w:eastAsia="Calibri"/>
                <w:sz w:val="24"/>
                <w:lang w:eastAsia="uk-UA" w:bidi="uk-UA"/>
              </w:rPr>
            </w:pPr>
            <w:r w:rsidRPr="00237E15">
              <w:rPr>
                <w:rFonts w:eastAsia="Calibri"/>
                <w:sz w:val="24"/>
                <w:lang w:eastAsia="uk-UA" w:bidi="uk-UA"/>
              </w:rPr>
              <w:t>Зовсім не виконує завдання семінарських занять, інколи виступає і задає питання; не дуже добре працює в парі/групі/команді.</w:t>
            </w:r>
          </w:p>
        </w:tc>
      </w:tr>
    </w:tbl>
    <w:p w14:paraId="70912EFD" w14:textId="77777777" w:rsidR="00237E15" w:rsidRPr="00237E15" w:rsidRDefault="00237E15" w:rsidP="00237E15">
      <w:pPr>
        <w:ind w:firstLine="709"/>
        <w:jc w:val="both"/>
        <w:rPr>
          <w:sz w:val="28"/>
          <w:szCs w:val="28"/>
          <w:lang w:eastAsia="uk-UA" w:bidi="uk-UA"/>
        </w:rPr>
      </w:pPr>
    </w:p>
    <w:p w14:paraId="0CC4A55C" w14:textId="77777777" w:rsidR="00237E15" w:rsidRPr="00237E15" w:rsidRDefault="00237E15" w:rsidP="00237E15">
      <w:pPr>
        <w:ind w:firstLine="709"/>
        <w:jc w:val="both"/>
        <w:rPr>
          <w:sz w:val="28"/>
          <w:szCs w:val="28"/>
          <w:lang w:eastAsia="uk-UA" w:bidi="uk-UA"/>
        </w:rPr>
      </w:pPr>
      <w:r w:rsidRPr="00237E15">
        <w:rPr>
          <w:sz w:val="28"/>
          <w:szCs w:val="28"/>
          <w:lang w:eastAsia="uk-UA" w:bidi="uk-UA"/>
        </w:rPr>
        <w:t xml:space="preserve">Якщо здобувач вищої освіти </w:t>
      </w:r>
      <w:proofErr w:type="spellStart"/>
      <w:r w:rsidRPr="00237E15">
        <w:rPr>
          <w:sz w:val="28"/>
          <w:szCs w:val="28"/>
          <w:lang w:eastAsia="uk-UA" w:bidi="uk-UA"/>
        </w:rPr>
        <w:t>опосередньо</w:t>
      </w:r>
      <w:proofErr w:type="spellEnd"/>
      <w:r w:rsidRPr="00237E15">
        <w:rPr>
          <w:sz w:val="28"/>
          <w:szCs w:val="28"/>
          <w:lang w:eastAsia="uk-UA" w:bidi="uk-UA"/>
        </w:rPr>
        <w:t xml:space="preserve"> відвідував семінарське заняття, але брав участь в обговоренні тем, він має змогу отримати додаткові бали за:</w:t>
      </w:r>
    </w:p>
    <w:p w14:paraId="6F08813A" w14:textId="77777777" w:rsidR="00237E15" w:rsidRPr="00237E15" w:rsidRDefault="00237E15" w:rsidP="00237E15">
      <w:pPr>
        <w:ind w:firstLine="709"/>
        <w:jc w:val="both"/>
        <w:rPr>
          <w:b/>
          <w:sz w:val="28"/>
          <w:szCs w:val="28"/>
          <w:lang w:eastAsia="uk-UA" w:bidi="uk-UA"/>
        </w:rPr>
      </w:pPr>
      <w:r w:rsidRPr="00237E15">
        <w:rPr>
          <w:b/>
          <w:sz w:val="28"/>
          <w:szCs w:val="28"/>
          <w:lang w:eastAsia="uk-UA" w:bidi="uk-UA"/>
        </w:rPr>
        <w:t>А) Доповнення виступу:</w:t>
      </w:r>
    </w:p>
    <w:p w14:paraId="345280DD" w14:textId="77777777" w:rsidR="00237E15" w:rsidRPr="00237E15" w:rsidRDefault="00237E15" w:rsidP="00237E15">
      <w:pPr>
        <w:ind w:firstLine="709"/>
        <w:jc w:val="both"/>
        <w:rPr>
          <w:b/>
          <w:sz w:val="28"/>
          <w:szCs w:val="28"/>
          <w:lang w:eastAsia="uk-UA" w:bidi="uk-UA"/>
        </w:rPr>
      </w:pPr>
      <w:r w:rsidRPr="00237E15">
        <w:rPr>
          <w:b/>
          <w:sz w:val="28"/>
          <w:szCs w:val="28"/>
          <w:lang w:eastAsia="uk-UA" w:bidi="uk-UA"/>
        </w:rPr>
        <w:t xml:space="preserve">4 бали </w:t>
      </w:r>
      <w:r w:rsidRPr="00237E15">
        <w:rPr>
          <w:sz w:val="28"/>
          <w:szCs w:val="28"/>
          <w:lang w:eastAsia="uk-UA" w:bidi="uk-UA"/>
        </w:rPr>
        <w:t xml:space="preserve">- отримують здобувачі вищої освіти, які глибоко володіють матеріалом, чітко визначили його зміст; зробили глибокий системний аналіз змісту виступу, виявили нові ідеї та положення, що не були розглянуті, але </w:t>
      </w:r>
      <w:r w:rsidRPr="00237E15">
        <w:rPr>
          <w:sz w:val="28"/>
          <w:szCs w:val="28"/>
          <w:lang w:eastAsia="uk-UA" w:bidi="uk-UA"/>
        </w:rPr>
        <w:lastRenderedPageBreak/>
        <w:t>суттєво впливають на зміст доповіді, надали власні аргументи щодо основних положень даної теми.</w:t>
      </w:r>
    </w:p>
    <w:p w14:paraId="5C265C40" w14:textId="77777777" w:rsidR="00237E15" w:rsidRPr="00237E15" w:rsidRDefault="00237E15" w:rsidP="00237E15">
      <w:pPr>
        <w:ind w:firstLine="709"/>
        <w:jc w:val="both"/>
        <w:rPr>
          <w:sz w:val="28"/>
          <w:szCs w:val="28"/>
          <w:lang w:eastAsia="uk-UA" w:bidi="uk-UA"/>
        </w:rPr>
      </w:pPr>
      <w:r w:rsidRPr="00237E15">
        <w:rPr>
          <w:b/>
          <w:sz w:val="28"/>
          <w:szCs w:val="28"/>
          <w:lang w:eastAsia="uk-UA" w:bidi="uk-UA"/>
        </w:rPr>
        <w:t xml:space="preserve">2 бали </w:t>
      </w:r>
      <w:r w:rsidRPr="00237E15">
        <w:rPr>
          <w:sz w:val="28"/>
          <w:szCs w:val="28"/>
          <w:lang w:eastAsia="uk-UA" w:bidi="uk-UA"/>
        </w:rPr>
        <w:t>отримують здобувачі вищої освіти, які виклали матеріал з обговорюваної теми, що доповнює зміст виступу, поглиблює знання з цієї теми та висловили власну</w:t>
      </w:r>
      <w:r w:rsidRPr="00237E15">
        <w:rPr>
          <w:spacing w:val="-12"/>
          <w:sz w:val="28"/>
          <w:szCs w:val="28"/>
          <w:lang w:eastAsia="uk-UA" w:bidi="uk-UA"/>
        </w:rPr>
        <w:t xml:space="preserve"> </w:t>
      </w:r>
      <w:r w:rsidRPr="00237E15">
        <w:rPr>
          <w:sz w:val="28"/>
          <w:szCs w:val="28"/>
          <w:lang w:eastAsia="uk-UA" w:bidi="uk-UA"/>
        </w:rPr>
        <w:t>думку.</w:t>
      </w:r>
    </w:p>
    <w:p w14:paraId="46ADE568" w14:textId="77777777" w:rsidR="00237E15" w:rsidRPr="00237E15" w:rsidRDefault="00237E15" w:rsidP="00237E15">
      <w:pPr>
        <w:ind w:firstLine="709"/>
        <w:jc w:val="both"/>
        <w:rPr>
          <w:b/>
          <w:sz w:val="28"/>
          <w:szCs w:val="28"/>
          <w:lang w:eastAsia="uk-UA" w:bidi="uk-UA"/>
        </w:rPr>
      </w:pPr>
      <w:r w:rsidRPr="00237E15">
        <w:rPr>
          <w:b/>
          <w:sz w:val="28"/>
          <w:szCs w:val="28"/>
          <w:lang w:eastAsia="uk-UA" w:bidi="uk-UA"/>
        </w:rPr>
        <w:t>Б) Суттєві запитання до доповідачів:</w:t>
      </w:r>
    </w:p>
    <w:p w14:paraId="18469EAD" w14:textId="77777777" w:rsidR="00237E15" w:rsidRPr="00237E15" w:rsidRDefault="00237E15" w:rsidP="00237E15">
      <w:pPr>
        <w:ind w:firstLine="709"/>
        <w:jc w:val="both"/>
        <w:rPr>
          <w:b/>
          <w:sz w:val="28"/>
          <w:szCs w:val="28"/>
          <w:lang w:eastAsia="uk-UA" w:bidi="uk-UA"/>
        </w:rPr>
      </w:pPr>
      <w:r w:rsidRPr="00237E15">
        <w:rPr>
          <w:b/>
          <w:sz w:val="28"/>
          <w:szCs w:val="28"/>
          <w:lang w:eastAsia="uk-UA" w:bidi="uk-UA"/>
        </w:rPr>
        <w:t xml:space="preserve">4 бали </w:t>
      </w:r>
      <w:r w:rsidRPr="00237E15">
        <w:rPr>
          <w:sz w:val="28"/>
          <w:szCs w:val="28"/>
          <w:lang w:eastAsia="uk-UA" w:bidi="uk-UA"/>
        </w:rPr>
        <w:t xml:space="preserve">отримують здобувачі вищої освіти, які своїм запитанням до виступаючого суттєво і </w:t>
      </w:r>
      <w:proofErr w:type="spellStart"/>
      <w:r w:rsidRPr="00237E15">
        <w:rPr>
          <w:sz w:val="28"/>
          <w:szCs w:val="28"/>
          <w:lang w:eastAsia="uk-UA" w:bidi="uk-UA"/>
        </w:rPr>
        <w:t>конструктивно</w:t>
      </w:r>
      <w:proofErr w:type="spellEnd"/>
      <w:r w:rsidRPr="00237E15">
        <w:rPr>
          <w:sz w:val="28"/>
          <w:szCs w:val="28"/>
          <w:lang w:eastAsia="uk-UA" w:bidi="uk-UA"/>
        </w:rPr>
        <w:t xml:space="preserve"> можуть доповнити хід обговорення</w:t>
      </w:r>
      <w:r w:rsidRPr="00237E15">
        <w:rPr>
          <w:spacing w:val="-3"/>
          <w:sz w:val="28"/>
          <w:szCs w:val="28"/>
          <w:lang w:eastAsia="uk-UA" w:bidi="uk-UA"/>
        </w:rPr>
        <w:t xml:space="preserve"> </w:t>
      </w:r>
      <w:r w:rsidRPr="00237E15">
        <w:rPr>
          <w:sz w:val="28"/>
          <w:szCs w:val="28"/>
          <w:lang w:eastAsia="uk-UA" w:bidi="uk-UA"/>
        </w:rPr>
        <w:t>теми.</w:t>
      </w:r>
    </w:p>
    <w:p w14:paraId="684208CB" w14:textId="77777777" w:rsidR="00237E15" w:rsidRPr="00237E15" w:rsidRDefault="00237E15" w:rsidP="00237E15">
      <w:pPr>
        <w:ind w:firstLine="709"/>
        <w:jc w:val="both"/>
        <w:rPr>
          <w:b/>
          <w:sz w:val="28"/>
          <w:szCs w:val="28"/>
          <w:lang w:eastAsia="uk-UA" w:bidi="uk-UA"/>
        </w:rPr>
      </w:pPr>
      <w:r w:rsidRPr="00237E15">
        <w:rPr>
          <w:b/>
          <w:sz w:val="28"/>
          <w:szCs w:val="28"/>
          <w:lang w:eastAsia="uk-UA" w:bidi="uk-UA"/>
        </w:rPr>
        <w:t xml:space="preserve">2 бали </w:t>
      </w:r>
      <w:r w:rsidRPr="00237E15">
        <w:rPr>
          <w:sz w:val="28"/>
          <w:szCs w:val="28"/>
          <w:lang w:eastAsia="uk-UA" w:bidi="uk-UA"/>
        </w:rPr>
        <w:t>отримують здобувачі вищої освіти, які у своєму запитанні до виступаючого вимагають додаткової інформації з ключових проблем теми, що розглядається.</w:t>
      </w:r>
    </w:p>
    <w:p w14:paraId="48584B8E" w14:textId="77777777" w:rsidR="00237E15" w:rsidRPr="00237E15" w:rsidRDefault="00237E15" w:rsidP="00237E15">
      <w:pPr>
        <w:ind w:firstLine="709"/>
        <w:jc w:val="both"/>
        <w:rPr>
          <w:sz w:val="28"/>
        </w:rPr>
      </w:pPr>
      <w:r w:rsidRPr="00237E15">
        <w:rPr>
          <w:b/>
          <w:sz w:val="28"/>
        </w:rPr>
        <w:t>Самостійна та індивідуальна робота здобувача вищої освіти денного відділення,</w:t>
      </w:r>
      <w:r w:rsidRPr="00237E15">
        <w:rPr>
          <w:sz w:val="28"/>
        </w:rPr>
        <w:t xml:space="preserve"> що передбачена</w:t>
      </w:r>
      <w:r w:rsidRPr="00237E15">
        <w:rPr>
          <w:spacing w:val="1"/>
          <w:sz w:val="28"/>
        </w:rPr>
        <w:t xml:space="preserve"> </w:t>
      </w:r>
      <w:r w:rsidRPr="00237E15">
        <w:rPr>
          <w:sz w:val="28"/>
        </w:rPr>
        <w:t>РПНД, оцінюється НПП за 15-бальною шкалою кожна. Виконання завдань, які</w:t>
      </w:r>
      <w:r w:rsidRPr="00237E15">
        <w:rPr>
          <w:spacing w:val="1"/>
          <w:sz w:val="28"/>
        </w:rPr>
        <w:t xml:space="preserve"> </w:t>
      </w:r>
      <w:r w:rsidRPr="00237E15">
        <w:rPr>
          <w:sz w:val="28"/>
        </w:rPr>
        <w:t>виносяться на самостійну та індивідуальну роботу, контролюється НПП під час</w:t>
      </w:r>
      <w:r w:rsidRPr="00237E15">
        <w:rPr>
          <w:spacing w:val="1"/>
          <w:sz w:val="28"/>
        </w:rPr>
        <w:t xml:space="preserve"> </w:t>
      </w:r>
      <w:r w:rsidRPr="00237E15">
        <w:rPr>
          <w:sz w:val="28"/>
        </w:rPr>
        <w:t>консультацій.</w:t>
      </w:r>
      <w:r w:rsidRPr="00237E15">
        <w:rPr>
          <w:spacing w:val="1"/>
          <w:sz w:val="28"/>
        </w:rPr>
        <w:t xml:space="preserve"> </w:t>
      </w:r>
      <w:r w:rsidRPr="00237E15">
        <w:rPr>
          <w:sz w:val="28"/>
        </w:rPr>
        <w:t>Бали</w:t>
      </w:r>
      <w:r w:rsidRPr="00237E15">
        <w:rPr>
          <w:spacing w:val="1"/>
          <w:sz w:val="28"/>
        </w:rPr>
        <w:t xml:space="preserve"> </w:t>
      </w:r>
      <w:r w:rsidRPr="00237E15">
        <w:rPr>
          <w:sz w:val="28"/>
        </w:rPr>
        <w:t>за</w:t>
      </w:r>
      <w:r w:rsidRPr="00237E15">
        <w:rPr>
          <w:spacing w:val="1"/>
          <w:sz w:val="28"/>
        </w:rPr>
        <w:t xml:space="preserve"> </w:t>
      </w:r>
      <w:r w:rsidRPr="00237E15">
        <w:rPr>
          <w:sz w:val="28"/>
        </w:rPr>
        <w:t>самостійну</w:t>
      </w:r>
      <w:r w:rsidRPr="00237E15">
        <w:rPr>
          <w:spacing w:val="1"/>
          <w:sz w:val="28"/>
        </w:rPr>
        <w:t xml:space="preserve"> </w:t>
      </w:r>
      <w:r w:rsidRPr="00237E15">
        <w:rPr>
          <w:sz w:val="28"/>
        </w:rPr>
        <w:t>та</w:t>
      </w:r>
      <w:r w:rsidRPr="00237E15">
        <w:rPr>
          <w:spacing w:val="1"/>
          <w:sz w:val="28"/>
        </w:rPr>
        <w:t xml:space="preserve"> </w:t>
      </w:r>
      <w:r w:rsidRPr="00237E15">
        <w:rPr>
          <w:sz w:val="28"/>
        </w:rPr>
        <w:t>індивідуальну</w:t>
      </w:r>
      <w:r w:rsidRPr="00237E15">
        <w:rPr>
          <w:spacing w:val="1"/>
          <w:sz w:val="28"/>
        </w:rPr>
        <w:t xml:space="preserve"> </w:t>
      </w:r>
      <w:r w:rsidRPr="00237E15">
        <w:rPr>
          <w:sz w:val="28"/>
        </w:rPr>
        <w:t>роботу</w:t>
      </w:r>
      <w:r w:rsidRPr="00237E15">
        <w:rPr>
          <w:spacing w:val="1"/>
          <w:sz w:val="28"/>
        </w:rPr>
        <w:t xml:space="preserve"> </w:t>
      </w:r>
      <w:r w:rsidRPr="00237E15">
        <w:rPr>
          <w:sz w:val="28"/>
        </w:rPr>
        <w:t>виставляються</w:t>
      </w:r>
      <w:r w:rsidRPr="00237E15">
        <w:rPr>
          <w:spacing w:val="1"/>
          <w:sz w:val="28"/>
        </w:rPr>
        <w:t xml:space="preserve"> </w:t>
      </w:r>
      <w:r w:rsidRPr="00237E15">
        <w:rPr>
          <w:sz w:val="28"/>
        </w:rPr>
        <w:t>у</w:t>
      </w:r>
      <w:r w:rsidRPr="00237E15">
        <w:rPr>
          <w:spacing w:val="-67"/>
          <w:sz w:val="28"/>
        </w:rPr>
        <w:t xml:space="preserve"> </w:t>
      </w:r>
      <w:r w:rsidRPr="00237E15">
        <w:rPr>
          <w:sz w:val="28"/>
        </w:rPr>
        <w:t>журналі</w:t>
      </w:r>
      <w:r w:rsidRPr="00237E15">
        <w:rPr>
          <w:spacing w:val="1"/>
          <w:sz w:val="28"/>
        </w:rPr>
        <w:t xml:space="preserve"> </w:t>
      </w:r>
      <w:r w:rsidRPr="00237E15">
        <w:rPr>
          <w:sz w:val="28"/>
        </w:rPr>
        <w:t>обліку</w:t>
      </w:r>
      <w:r w:rsidRPr="00237E15">
        <w:rPr>
          <w:spacing w:val="1"/>
          <w:sz w:val="28"/>
        </w:rPr>
        <w:t xml:space="preserve"> </w:t>
      </w:r>
      <w:r w:rsidRPr="00237E15">
        <w:rPr>
          <w:sz w:val="28"/>
        </w:rPr>
        <w:t>роботи</w:t>
      </w:r>
      <w:r w:rsidRPr="00237E15">
        <w:rPr>
          <w:spacing w:val="1"/>
          <w:sz w:val="28"/>
        </w:rPr>
        <w:t xml:space="preserve"> </w:t>
      </w:r>
      <w:r w:rsidRPr="00237E15">
        <w:rPr>
          <w:sz w:val="28"/>
        </w:rPr>
        <w:t>навчальної</w:t>
      </w:r>
      <w:r w:rsidRPr="00237E15">
        <w:rPr>
          <w:spacing w:val="1"/>
          <w:sz w:val="28"/>
        </w:rPr>
        <w:t xml:space="preserve"> </w:t>
      </w:r>
      <w:r w:rsidRPr="00237E15">
        <w:rPr>
          <w:sz w:val="28"/>
        </w:rPr>
        <w:t>групи</w:t>
      </w:r>
      <w:r w:rsidRPr="00237E15">
        <w:rPr>
          <w:spacing w:val="1"/>
          <w:sz w:val="28"/>
        </w:rPr>
        <w:t xml:space="preserve"> </w:t>
      </w:r>
      <w:r w:rsidRPr="00237E15">
        <w:rPr>
          <w:sz w:val="28"/>
        </w:rPr>
        <w:t>окремими</w:t>
      </w:r>
      <w:r w:rsidRPr="00237E15">
        <w:rPr>
          <w:spacing w:val="1"/>
          <w:sz w:val="28"/>
        </w:rPr>
        <w:t xml:space="preserve"> </w:t>
      </w:r>
      <w:r w:rsidRPr="00237E15">
        <w:rPr>
          <w:sz w:val="28"/>
        </w:rPr>
        <w:t>графами</w:t>
      </w:r>
      <w:r w:rsidRPr="00237E15">
        <w:rPr>
          <w:spacing w:val="1"/>
          <w:sz w:val="28"/>
        </w:rPr>
        <w:t xml:space="preserve"> </w:t>
      </w:r>
      <w:r w:rsidRPr="00237E15">
        <w:rPr>
          <w:sz w:val="28"/>
        </w:rPr>
        <w:t>напередодні</w:t>
      </w:r>
      <w:r w:rsidRPr="00237E15">
        <w:rPr>
          <w:spacing w:val="1"/>
          <w:sz w:val="28"/>
        </w:rPr>
        <w:t xml:space="preserve"> </w:t>
      </w:r>
      <w:r w:rsidRPr="00237E15">
        <w:rPr>
          <w:sz w:val="28"/>
        </w:rPr>
        <w:t>підсумкового контролю.</w:t>
      </w:r>
    </w:p>
    <w:p w14:paraId="7E57716E" w14:textId="77777777" w:rsidR="00237E15" w:rsidRPr="00237E15" w:rsidRDefault="00237E15" w:rsidP="00237E15">
      <w:pPr>
        <w:jc w:val="both"/>
        <w:rPr>
          <w:sz w:val="28"/>
        </w:rPr>
      </w:pPr>
    </w:p>
    <w:p w14:paraId="7BA789E9" w14:textId="77777777" w:rsidR="00237E15" w:rsidRPr="00237E15" w:rsidRDefault="00237E15" w:rsidP="00237E15">
      <w:pPr>
        <w:ind w:firstLine="709"/>
        <w:jc w:val="both"/>
        <w:rPr>
          <w:sz w:val="28"/>
        </w:rPr>
      </w:pPr>
      <w:r w:rsidRPr="00237E15">
        <w:rPr>
          <w:sz w:val="28"/>
        </w:rPr>
        <w:t>Т</w:t>
      </w:r>
      <w:r w:rsidRPr="00237E15">
        <w:rPr>
          <w:sz w:val="28"/>
          <w:szCs w:val="28"/>
          <w:lang w:eastAsia="ru-RU"/>
        </w:rPr>
        <w:t>аблиця 1.3 - Критерії оцінювання самостійної та індивідуальної роботи</w:t>
      </w:r>
    </w:p>
    <w:tbl>
      <w:tblPr>
        <w:tblW w:w="93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2"/>
        <w:gridCol w:w="7880"/>
      </w:tblGrid>
      <w:tr w:rsidR="00237E15" w:rsidRPr="00237E15" w14:paraId="387E2536" w14:textId="77777777" w:rsidTr="0095393A">
        <w:trPr>
          <w:trHeight w:val="232"/>
        </w:trPr>
        <w:tc>
          <w:tcPr>
            <w:tcW w:w="1482" w:type="dxa"/>
            <w:shd w:val="clear" w:color="auto" w:fill="auto"/>
          </w:tcPr>
          <w:p w14:paraId="6562A0B6" w14:textId="77777777" w:rsidR="00237E15" w:rsidRPr="00237E15" w:rsidRDefault="00237E15" w:rsidP="00237E15">
            <w:pPr>
              <w:autoSpaceDE/>
              <w:autoSpaceDN/>
              <w:jc w:val="center"/>
              <w:outlineLvl w:val="6"/>
              <w:rPr>
                <w:bCs/>
                <w:sz w:val="24"/>
                <w:szCs w:val="24"/>
                <w:lang w:eastAsia="ru-RU"/>
              </w:rPr>
            </w:pPr>
            <w:r w:rsidRPr="00237E15">
              <w:rPr>
                <w:sz w:val="24"/>
                <w:szCs w:val="24"/>
                <w:lang w:eastAsia="ru-RU"/>
              </w:rPr>
              <w:t xml:space="preserve">Бали </w:t>
            </w:r>
          </w:p>
        </w:tc>
        <w:tc>
          <w:tcPr>
            <w:tcW w:w="7880" w:type="dxa"/>
            <w:shd w:val="clear" w:color="auto" w:fill="auto"/>
          </w:tcPr>
          <w:p w14:paraId="13BC43B5" w14:textId="77777777" w:rsidR="00237E15" w:rsidRPr="00237E15" w:rsidRDefault="00237E15" w:rsidP="00237E15">
            <w:pPr>
              <w:autoSpaceDE/>
              <w:autoSpaceDN/>
              <w:jc w:val="center"/>
              <w:outlineLvl w:val="6"/>
              <w:rPr>
                <w:bCs/>
                <w:sz w:val="24"/>
                <w:szCs w:val="24"/>
                <w:lang w:eastAsia="ru-RU"/>
              </w:rPr>
            </w:pPr>
            <w:r w:rsidRPr="00237E15">
              <w:rPr>
                <w:sz w:val="24"/>
                <w:szCs w:val="24"/>
                <w:lang w:eastAsia="ru-RU"/>
              </w:rPr>
              <w:t>Критерії</w:t>
            </w:r>
          </w:p>
        </w:tc>
      </w:tr>
      <w:tr w:rsidR="00237E15" w:rsidRPr="00237E15" w14:paraId="374A292B" w14:textId="77777777" w:rsidTr="0095393A">
        <w:trPr>
          <w:trHeight w:val="465"/>
        </w:trPr>
        <w:tc>
          <w:tcPr>
            <w:tcW w:w="1482" w:type="dxa"/>
            <w:shd w:val="clear" w:color="auto" w:fill="auto"/>
          </w:tcPr>
          <w:p w14:paraId="5A6653C5" w14:textId="77777777" w:rsidR="00237E15" w:rsidRPr="00237E15" w:rsidRDefault="00237E15" w:rsidP="00237E15">
            <w:pPr>
              <w:autoSpaceDE/>
              <w:autoSpaceDN/>
              <w:jc w:val="center"/>
              <w:outlineLvl w:val="6"/>
              <w:rPr>
                <w:bCs/>
                <w:sz w:val="24"/>
                <w:szCs w:val="24"/>
                <w:lang w:eastAsia="ru-RU"/>
              </w:rPr>
            </w:pPr>
            <w:r w:rsidRPr="00237E15">
              <w:rPr>
                <w:bCs/>
                <w:sz w:val="24"/>
                <w:szCs w:val="24"/>
                <w:lang w:eastAsia="ru-RU"/>
              </w:rPr>
              <w:t>11-15</w:t>
            </w:r>
          </w:p>
        </w:tc>
        <w:tc>
          <w:tcPr>
            <w:tcW w:w="7880" w:type="dxa"/>
            <w:shd w:val="clear" w:color="auto" w:fill="auto"/>
          </w:tcPr>
          <w:p w14:paraId="22A88D87" w14:textId="77777777" w:rsidR="00237E15" w:rsidRPr="00237E15" w:rsidRDefault="00237E15" w:rsidP="00237E15">
            <w:pPr>
              <w:autoSpaceDE/>
              <w:autoSpaceDN/>
              <w:jc w:val="both"/>
              <w:outlineLvl w:val="6"/>
              <w:rPr>
                <w:sz w:val="24"/>
                <w:szCs w:val="24"/>
                <w:lang w:eastAsia="ru-RU"/>
              </w:rPr>
            </w:pPr>
            <w:r w:rsidRPr="00237E15">
              <w:rPr>
                <w:sz w:val="24"/>
                <w:szCs w:val="24"/>
                <w:lang w:eastAsia="x-none"/>
              </w:rPr>
              <w:t>В повному обсязі володіє навчальним матеріалом, вільно самостійно та аргументовано доповідає, глибоко та всебічно розкриває зміст матеріалу.</w:t>
            </w:r>
          </w:p>
        </w:tc>
      </w:tr>
      <w:tr w:rsidR="00237E15" w:rsidRPr="00237E15" w14:paraId="70ADCDA8" w14:textId="77777777" w:rsidTr="0095393A">
        <w:trPr>
          <w:trHeight w:val="582"/>
        </w:trPr>
        <w:tc>
          <w:tcPr>
            <w:tcW w:w="1482" w:type="dxa"/>
            <w:shd w:val="clear" w:color="auto" w:fill="auto"/>
          </w:tcPr>
          <w:p w14:paraId="331A2825" w14:textId="77777777" w:rsidR="00237E15" w:rsidRPr="00237E15" w:rsidRDefault="00237E15" w:rsidP="00237E15">
            <w:pPr>
              <w:autoSpaceDE/>
              <w:autoSpaceDN/>
              <w:jc w:val="center"/>
              <w:outlineLvl w:val="6"/>
              <w:rPr>
                <w:bCs/>
                <w:sz w:val="24"/>
                <w:szCs w:val="24"/>
                <w:lang w:eastAsia="ru-RU"/>
              </w:rPr>
            </w:pPr>
            <w:r w:rsidRPr="00237E15">
              <w:rPr>
                <w:bCs/>
                <w:sz w:val="24"/>
                <w:szCs w:val="24"/>
                <w:lang w:eastAsia="ru-RU"/>
              </w:rPr>
              <w:t>7-10</w:t>
            </w:r>
          </w:p>
        </w:tc>
        <w:tc>
          <w:tcPr>
            <w:tcW w:w="7880" w:type="dxa"/>
            <w:shd w:val="clear" w:color="auto" w:fill="auto"/>
          </w:tcPr>
          <w:p w14:paraId="0D82DEE6" w14:textId="77777777" w:rsidR="00237E15" w:rsidRPr="00237E15" w:rsidRDefault="00237E15" w:rsidP="00237E15">
            <w:pPr>
              <w:widowControl/>
              <w:autoSpaceDE/>
              <w:autoSpaceDN/>
              <w:jc w:val="both"/>
              <w:rPr>
                <w:sz w:val="24"/>
                <w:szCs w:val="24"/>
              </w:rPr>
            </w:pPr>
            <w:r w:rsidRPr="00237E15">
              <w:rPr>
                <w:sz w:val="24"/>
                <w:szCs w:val="24"/>
                <w:lang w:eastAsia="x-none"/>
              </w:rPr>
              <w:t>Володіє навчальним матеріалом, самостійно та доповідає, не в повному обсязі розкриває зміст матеріалу.</w:t>
            </w:r>
          </w:p>
        </w:tc>
      </w:tr>
      <w:tr w:rsidR="00237E15" w:rsidRPr="00237E15" w14:paraId="6A115780" w14:textId="77777777" w:rsidTr="0095393A">
        <w:trPr>
          <w:trHeight w:val="582"/>
        </w:trPr>
        <w:tc>
          <w:tcPr>
            <w:tcW w:w="1482" w:type="dxa"/>
            <w:shd w:val="clear" w:color="auto" w:fill="auto"/>
          </w:tcPr>
          <w:p w14:paraId="56B79766" w14:textId="77777777" w:rsidR="00237E15" w:rsidRPr="00237E15" w:rsidRDefault="00237E15" w:rsidP="00237E15">
            <w:pPr>
              <w:autoSpaceDE/>
              <w:autoSpaceDN/>
              <w:jc w:val="center"/>
              <w:outlineLvl w:val="6"/>
              <w:rPr>
                <w:bCs/>
                <w:sz w:val="24"/>
                <w:szCs w:val="24"/>
                <w:lang w:eastAsia="ru-RU"/>
              </w:rPr>
            </w:pPr>
            <w:r w:rsidRPr="00237E15">
              <w:rPr>
                <w:bCs/>
                <w:sz w:val="24"/>
                <w:szCs w:val="24"/>
                <w:lang w:eastAsia="ru-RU"/>
              </w:rPr>
              <w:t>4-6</w:t>
            </w:r>
          </w:p>
        </w:tc>
        <w:tc>
          <w:tcPr>
            <w:tcW w:w="7880" w:type="dxa"/>
            <w:shd w:val="clear" w:color="auto" w:fill="auto"/>
          </w:tcPr>
          <w:p w14:paraId="5C37F726" w14:textId="77777777" w:rsidR="00237E15" w:rsidRPr="00237E15" w:rsidRDefault="00237E15" w:rsidP="00237E15">
            <w:pPr>
              <w:widowControl/>
              <w:autoSpaceDE/>
              <w:autoSpaceDN/>
              <w:jc w:val="both"/>
              <w:rPr>
                <w:sz w:val="24"/>
                <w:szCs w:val="24"/>
              </w:rPr>
            </w:pPr>
            <w:r w:rsidRPr="00237E15">
              <w:rPr>
                <w:sz w:val="24"/>
                <w:szCs w:val="24"/>
              </w:rPr>
              <w:t xml:space="preserve">Частково володіє </w:t>
            </w:r>
            <w:r w:rsidRPr="00237E15">
              <w:rPr>
                <w:sz w:val="24"/>
                <w:szCs w:val="24"/>
                <w:lang w:eastAsia="x-none"/>
              </w:rPr>
              <w:t>навчальним матеріалом, самостійно та доповідає, не в повному обсязі розкриває зміст матеріалу.</w:t>
            </w:r>
          </w:p>
        </w:tc>
      </w:tr>
      <w:tr w:rsidR="00237E15" w:rsidRPr="00237E15" w14:paraId="43C60272" w14:textId="77777777" w:rsidTr="0095393A">
        <w:trPr>
          <w:trHeight w:val="465"/>
        </w:trPr>
        <w:tc>
          <w:tcPr>
            <w:tcW w:w="1482" w:type="dxa"/>
            <w:shd w:val="clear" w:color="auto" w:fill="auto"/>
          </w:tcPr>
          <w:p w14:paraId="3656BC84" w14:textId="77777777" w:rsidR="00237E15" w:rsidRPr="00237E15" w:rsidRDefault="00237E15" w:rsidP="00237E15">
            <w:pPr>
              <w:autoSpaceDE/>
              <w:autoSpaceDN/>
              <w:jc w:val="center"/>
              <w:outlineLvl w:val="6"/>
              <w:rPr>
                <w:bCs/>
                <w:sz w:val="24"/>
                <w:szCs w:val="24"/>
                <w:lang w:eastAsia="ru-RU"/>
              </w:rPr>
            </w:pPr>
            <w:r w:rsidRPr="00237E15">
              <w:rPr>
                <w:bCs/>
                <w:sz w:val="24"/>
                <w:szCs w:val="24"/>
                <w:lang w:eastAsia="ru-RU"/>
              </w:rPr>
              <w:t>1-3</w:t>
            </w:r>
          </w:p>
        </w:tc>
        <w:tc>
          <w:tcPr>
            <w:tcW w:w="7880" w:type="dxa"/>
            <w:shd w:val="clear" w:color="auto" w:fill="auto"/>
          </w:tcPr>
          <w:p w14:paraId="388AE6D3" w14:textId="77777777" w:rsidR="00237E15" w:rsidRPr="00237E15" w:rsidRDefault="00237E15" w:rsidP="00237E15">
            <w:pPr>
              <w:autoSpaceDE/>
              <w:autoSpaceDN/>
              <w:jc w:val="both"/>
              <w:outlineLvl w:val="6"/>
              <w:rPr>
                <w:sz w:val="24"/>
                <w:szCs w:val="24"/>
                <w:lang w:eastAsia="ru-RU"/>
              </w:rPr>
            </w:pPr>
            <w:r w:rsidRPr="00237E15">
              <w:rPr>
                <w:sz w:val="24"/>
                <w:szCs w:val="24"/>
                <w:lang w:eastAsia="ru-RU"/>
              </w:rPr>
              <w:t>Не володіє навчальним матеріалом, слабко доповідає, поверхнево розкриває зміст матеріалу.</w:t>
            </w:r>
          </w:p>
        </w:tc>
      </w:tr>
    </w:tbl>
    <w:p w14:paraId="1E58A86E" w14:textId="77777777" w:rsidR="00237E15" w:rsidRPr="00237E15" w:rsidRDefault="00237E15" w:rsidP="00237E15">
      <w:pPr>
        <w:ind w:firstLine="567"/>
        <w:jc w:val="both"/>
        <w:rPr>
          <w:b/>
          <w:sz w:val="28"/>
        </w:rPr>
      </w:pPr>
    </w:p>
    <w:p w14:paraId="4A4255B5" w14:textId="77777777" w:rsidR="00237E15" w:rsidRDefault="00237E15" w:rsidP="00237E15">
      <w:pPr>
        <w:ind w:firstLine="567"/>
        <w:jc w:val="both"/>
        <w:rPr>
          <w:sz w:val="28"/>
        </w:rPr>
      </w:pPr>
      <w:r w:rsidRPr="00237E15">
        <w:rPr>
          <w:b/>
          <w:sz w:val="28"/>
        </w:rPr>
        <w:t>Самостійна робота здобувачів заочної форми навчання оцінюється в 30 балів, а індивідуальна робота здобувача вищої освіти,</w:t>
      </w:r>
      <w:r w:rsidRPr="00237E15">
        <w:rPr>
          <w:sz w:val="28"/>
        </w:rPr>
        <w:t xml:space="preserve"> що передбачена</w:t>
      </w:r>
      <w:r w:rsidRPr="00237E15">
        <w:rPr>
          <w:spacing w:val="1"/>
          <w:sz w:val="28"/>
        </w:rPr>
        <w:t xml:space="preserve"> </w:t>
      </w:r>
      <w:r w:rsidRPr="00237E15">
        <w:rPr>
          <w:sz w:val="28"/>
        </w:rPr>
        <w:t>РПНД, оцінюється НПП за 10-бальною шкалою кожна. Виконання завдань, які</w:t>
      </w:r>
      <w:r w:rsidRPr="00237E15">
        <w:rPr>
          <w:spacing w:val="1"/>
          <w:sz w:val="28"/>
        </w:rPr>
        <w:t xml:space="preserve"> </w:t>
      </w:r>
      <w:r w:rsidRPr="00237E15">
        <w:rPr>
          <w:sz w:val="28"/>
        </w:rPr>
        <w:t>виносяться на самостійну та індивідуальну роботу, контролюється НПП під час</w:t>
      </w:r>
      <w:r w:rsidRPr="00237E15">
        <w:rPr>
          <w:spacing w:val="1"/>
          <w:sz w:val="28"/>
        </w:rPr>
        <w:t xml:space="preserve"> </w:t>
      </w:r>
      <w:r w:rsidRPr="00237E15">
        <w:rPr>
          <w:sz w:val="28"/>
        </w:rPr>
        <w:t>консультацій.</w:t>
      </w:r>
      <w:r w:rsidRPr="00237E15">
        <w:rPr>
          <w:spacing w:val="1"/>
          <w:sz w:val="28"/>
        </w:rPr>
        <w:t xml:space="preserve"> </w:t>
      </w:r>
      <w:r w:rsidRPr="00237E15">
        <w:rPr>
          <w:sz w:val="28"/>
        </w:rPr>
        <w:t>Бали</w:t>
      </w:r>
      <w:r w:rsidRPr="00237E15">
        <w:rPr>
          <w:spacing w:val="1"/>
          <w:sz w:val="28"/>
        </w:rPr>
        <w:t xml:space="preserve"> </w:t>
      </w:r>
      <w:r w:rsidRPr="00237E15">
        <w:rPr>
          <w:sz w:val="28"/>
        </w:rPr>
        <w:t>за</w:t>
      </w:r>
      <w:r w:rsidRPr="00237E15">
        <w:rPr>
          <w:spacing w:val="1"/>
          <w:sz w:val="28"/>
        </w:rPr>
        <w:t xml:space="preserve"> </w:t>
      </w:r>
      <w:r w:rsidRPr="00237E15">
        <w:rPr>
          <w:sz w:val="28"/>
        </w:rPr>
        <w:t>самостійну</w:t>
      </w:r>
      <w:r w:rsidRPr="00237E15">
        <w:rPr>
          <w:spacing w:val="1"/>
          <w:sz w:val="28"/>
        </w:rPr>
        <w:t xml:space="preserve"> </w:t>
      </w:r>
      <w:r w:rsidRPr="00237E15">
        <w:rPr>
          <w:sz w:val="28"/>
        </w:rPr>
        <w:t>та</w:t>
      </w:r>
      <w:r w:rsidRPr="00237E15">
        <w:rPr>
          <w:spacing w:val="1"/>
          <w:sz w:val="28"/>
        </w:rPr>
        <w:t xml:space="preserve"> </w:t>
      </w:r>
      <w:r w:rsidRPr="00237E15">
        <w:rPr>
          <w:sz w:val="28"/>
        </w:rPr>
        <w:t>індивідуальну</w:t>
      </w:r>
      <w:r w:rsidRPr="00237E15">
        <w:rPr>
          <w:spacing w:val="1"/>
          <w:sz w:val="28"/>
        </w:rPr>
        <w:t xml:space="preserve"> </w:t>
      </w:r>
      <w:r w:rsidRPr="00237E15">
        <w:rPr>
          <w:sz w:val="28"/>
        </w:rPr>
        <w:t>роботу</w:t>
      </w:r>
      <w:r w:rsidRPr="00237E15">
        <w:rPr>
          <w:spacing w:val="1"/>
          <w:sz w:val="28"/>
        </w:rPr>
        <w:t xml:space="preserve"> </w:t>
      </w:r>
      <w:r w:rsidRPr="00237E15">
        <w:rPr>
          <w:sz w:val="28"/>
        </w:rPr>
        <w:t>виставляються</w:t>
      </w:r>
      <w:r w:rsidRPr="00237E15">
        <w:rPr>
          <w:spacing w:val="1"/>
          <w:sz w:val="28"/>
        </w:rPr>
        <w:t xml:space="preserve"> </w:t>
      </w:r>
      <w:r w:rsidRPr="00237E15">
        <w:rPr>
          <w:sz w:val="28"/>
        </w:rPr>
        <w:t>у</w:t>
      </w:r>
      <w:r w:rsidRPr="00237E15">
        <w:rPr>
          <w:spacing w:val="-67"/>
          <w:sz w:val="28"/>
        </w:rPr>
        <w:t xml:space="preserve"> </w:t>
      </w:r>
      <w:r w:rsidRPr="00237E15">
        <w:rPr>
          <w:sz w:val="28"/>
        </w:rPr>
        <w:t>журналі</w:t>
      </w:r>
      <w:r w:rsidRPr="00237E15">
        <w:rPr>
          <w:spacing w:val="1"/>
          <w:sz w:val="28"/>
        </w:rPr>
        <w:t xml:space="preserve"> </w:t>
      </w:r>
      <w:r w:rsidRPr="00237E15">
        <w:rPr>
          <w:sz w:val="28"/>
        </w:rPr>
        <w:t>обліку</w:t>
      </w:r>
      <w:r w:rsidRPr="00237E15">
        <w:rPr>
          <w:spacing w:val="1"/>
          <w:sz w:val="28"/>
        </w:rPr>
        <w:t xml:space="preserve"> </w:t>
      </w:r>
      <w:r w:rsidRPr="00237E15">
        <w:rPr>
          <w:sz w:val="28"/>
        </w:rPr>
        <w:t>роботи</w:t>
      </w:r>
      <w:r w:rsidRPr="00237E15">
        <w:rPr>
          <w:spacing w:val="1"/>
          <w:sz w:val="28"/>
        </w:rPr>
        <w:t xml:space="preserve"> </w:t>
      </w:r>
      <w:r w:rsidRPr="00237E15">
        <w:rPr>
          <w:sz w:val="28"/>
        </w:rPr>
        <w:t>навчальної</w:t>
      </w:r>
      <w:r w:rsidRPr="00237E15">
        <w:rPr>
          <w:spacing w:val="1"/>
          <w:sz w:val="28"/>
        </w:rPr>
        <w:t xml:space="preserve"> </w:t>
      </w:r>
      <w:r w:rsidRPr="00237E15">
        <w:rPr>
          <w:sz w:val="28"/>
        </w:rPr>
        <w:t>групи</w:t>
      </w:r>
      <w:r w:rsidRPr="00237E15">
        <w:rPr>
          <w:spacing w:val="1"/>
          <w:sz w:val="28"/>
        </w:rPr>
        <w:t xml:space="preserve"> </w:t>
      </w:r>
      <w:r w:rsidRPr="00237E15">
        <w:rPr>
          <w:sz w:val="28"/>
        </w:rPr>
        <w:t>окремими</w:t>
      </w:r>
      <w:r w:rsidRPr="00237E15">
        <w:rPr>
          <w:spacing w:val="1"/>
          <w:sz w:val="28"/>
        </w:rPr>
        <w:t xml:space="preserve"> </w:t>
      </w:r>
      <w:r w:rsidRPr="00237E15">
        <w:rPr>
          <w:sz w:val="28"/>
        </w:rPr>
        <w:t>графами</w:t>
      </w:r>
      <w:r w:rsidRPr="00237E15">
        <w:rPr>
          <w:spacing w:val="1"/>
          <w:sz w:val="28"/>
        </w:rPr>
        <w:t xml:space="preserve"> </w:t>
      </w:r>
      <w:r w:rsidRPr="00237E15">
        <w:rPr>
          <w:sz w:val="28"/>
        </w:rPr>
        <w:t>напередодні</w:t>
      </w:r>
      <w:r w:rsidRPr="00237E15">
        <w:rPr>
          <w:spacing w:val="1"/>
          <w:sz w:val="28"/>
        </w:rPr>
        <w:t xml:space="preserve"> </w:t>
      </w:r>
      <w:r>
        <w:rPr>
          <w:sz w:val="28"/>
        </w:rPr>
        <w:t>підсумкового контролю.</w:t>
      </w:r>
    </w:p>
    <w:p w14:paraId="6DDEE11C" w14:textId="77777777" w:rsidR="00237E15" w:rsidRDefault="00237E15" w:rsidP="00237E15">
      <w:pPr>
        <w:ind w:firstLine="567"/>
        <w:jc w:val="both"/>
        <w:rPr>
          <w:sz w:val="28"/>
        </w:rPr>
      </w:pPr>
    </w:p>
    <w:p w14:paraId="1A6EDFA4" w14:textId="77777777" w:rsidR="00E11E93" w:rsidRDefault="00E11E93">
      <w:pPr>
        <w:rPr>
          <w:sz w:val="28"/>
          <w:szCs w:val="28"/>
          <w:lang w:eastAsia="ru-RU"/>
        </w:rPr>
      </w:pPr>
      <w:r>
        <w:rPr>
          <w:sz w:val="28"/>
          <w:szCs w:val="28"/>
          <w:lang w:eastAsia="ru-RU"/>
        </w:rPr>
        <w:br w:type="page"/>
      </w:r>
    </w:p>
    <w:p w14:paraId="2A8662C8" w14:textId="77777777" w:rsidR="00237E15" w:rsidRPr="00237E15" w:rsidRDefault="00237E15" w:rsidP="00237E15">
      <w:pPr>
        <w:ind w:firstLine="567"/>
        <w:jc w:val="both"/>
        <w:rPr>
          <w:sz w:val="28"/>
          <w:szCs w:val="28"/>
          <w:lang w:eastAsia="ru-RU"/>
        </w:rPr>
      </w:pPr>
      <w:r w:rsidRPr="00237E15">
        <w:rPr>
          <w:sz w:val="28"/>
          <w:szCs w:val="28"/>
          <w:lang w:eastAsia="ru-RU"/>
        </w:rPr>
        <w:lastRenderedPageBreak/>
        <w:t>Таблиця 1.4 - Критерії оцінювання ІР</w:t>
      </w:r>
    </w:p>
    <w:tbl>
      <w:tblPr>
        <w:tblW w:w="95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8"/>
        <w:gridCol w:w="8012"/>
      </w:tblGrid>
      <w:tr w:rsidR="00237E15" w:rsidRPr="00237E15" w14:paraId="069100CB" w14:textId="77777777" w:rsidTr="0095393A">
        <w:trPr>
          <w:trHeight w:val="335"/>
        </w:trPr>
        <w:tc>
          <w:tcPr>
            <w:tcW w:w="1508" w:type="dxa"/>
            <w:shd w:val="clear" w:color="auto" w:fill="auto"/>
          </w:tcPr>
          <w:p w14:paraId="00886216" w14:textId="77777777" w:rsidR="00237E15" w:rsidRPr="00237E15" w:rsidRDefault="00237E15" w:rsidP="00237E15">
            <w:pPr>
              <w:autoSpaceDE/>
              <w:autoSpaceDN/>
              <w:jc w:val="center"/>
              <w:outlineLvl w:val="6"/>
              <w:rPr>
                <w:bCs/>
                <w:sz w:val="24"/>
                <w:szCs w:val="24"/>
                <w:lang w:eastAsia="ru-RU"/>
              </w:rPr>
            </w:pPr>
            <w:r w:rsidRPr="00237E15">
              <w:rPr>
                <w:sz w:val="24"/>
                <w:szCs w:val="24"/>
                <w:lang w:eastAsia="ru-RU"/>
              </w:rPr>
              <w:t xml:space="preserve">Бали </w:t>
            </w:r>
          </w:p>
        </w:tc>
        <w:tc>
          <w:tcPr>
            <w:tcW w:w="8012" w:type="dxa"/>
            <w:shd w:val="clear" w:color="auto" w:fill="auto"/>
          </w:tcPr>
          <w:p w14:paraId="0B2787CA" w14:textId="77777777" w:rsidR="00237E15" w:rsidRPr="00237E15" w:rsidRDefault="00237E15" w:rsidP="00237E15">
            <w:pPr>
              <w:autoSpaceDE/>
              <w:autoSpaceDN/>
              <w:jc w:val="center"/>
              <w:outlineLvl w:val="6"/>
              <w:rPr>
                <w:bCs/>
                <w:sz w:val="24"/>
                <w:szCs w:val="24"/>
                <w:lang w:eastAsia="ru-RU"/>
              </w:rPr>
            </w:pPr>
            <w:r w:rsidRPr="00237E15">
              <w:rPr>
                <w:sz w:val="24"/>
                <w:szCs w:val="24"/>
                <w:lang w:eastAsia="ru-RU"/>
              </w:rPr>
              <w:t>Критерії</w:t>
            </w:r>
          </w:p>
        </w:tc>
      </w:tr>
      <w:tr w:rsidR="00237E15" w:rsidRPr="00237E15" w14:paraId="5859D4CD" w14:textId="77777777" w:rsidTr="0095393A">
        <w:trPr>
          <w:trHeight w:val="672"/>
        </w:trPr>
        <w:tc>
          <w:tcPr>
            <w:tcW w:w="1508" w:type="dxa"/>
            <w:shd w:val="clear" w:color="auto" w:fill="auto"/>
          </w:tcPr>
          <w:p w14:paraId="03D81167" w14:textId="77777777" w:rsidR="00237E15" w:rsidRPr="00237E15" w:rsidRDefault="00237E15" w:rsidP="00237E15">
            <w:pPr>
              <w:autoSpaceDE/>
              <w:autoSpaceDN/>
              <w:jc w:val="center"/>
              <w:outlineLvl w:val="6"/>
              <w:rPr>
                <w:bCs/>
                <w:sz w:val="24"/>
                <w:szCs w:val="24"/>
                <w:lang w:eastAsia="ru-RU"/>
              </w:rPr>
            </w:pPr>
            <w:r w:rsidRPr="00237E15">
              <w:rPr>
                <w:bCs/>
                <w:sz w:val="24"/>
                <w:szCs w:val="24"/>
                <w:lang w:eastAsia="ru-RU"/>
              </w:rPr>
              <w:t>7-10</w:t>
            </w:r>
          </w:p>
        </w:tc>
        <w:tc>
          <w:tcPr>
            <w:tcW w:w="8012" w:type="dxa"/>
            <w:shd w:val="clear" w:color="auto" w:fill="auto"/>
          </w:tcPr>
          <w:p w14:paraId="1320473E" w14:textId="77777777" w:rsidR="00237E15" w:rsidRPr="00237E15" w:rsidRDefault="00237E15" w:rsidP="00237E15">
            <w:pPr>
              <w:autoSpaceDE/>
              <w:autoSpaceDN/>
              <w:jc w:val="both"/>
              <w:outlineLvl w:val="6"/>
              <w:rPr>
                <w:sz w:val="24"/>
                <w:szCs w:val="24"/>
                <w:lang w:eastAsia="ru-RU"/>
              </w:rPr>
            </w:pPr>
            <w:r w:rsidRPr="00237E15">
              <w:rPr>
                <w:sz w:val="24"/>
                <w:szCs w:val="24"/>
                <w:lang w:eastAsia="x-none"/>
              </w:rPr>
              <w:t>В повному обсязі володіє навчальним матеріалом, вільно самостійно та аргументовано доповідає, глибоко та всебічно розкриває зміст матеріалу.</w:t>
            </w:r>
          </w:p>
        </w:tc>
      </w:tr>
      <w:tr w:rsidR="00237E15" w:rsidRPr="00237E15" w14:paraId="2768109A" w14:textId="77777777" w:rsidTr="0095393A">
        <w:trPr>
          <w:trHeight w:val="841"/>
        </w:trPr>
        <w:tc>
          <w:tcPr>
            <w:tcW w:w="1508" w:type="dxa"/>
            <w:shd w:val="clear" w:color="auto" w:fill="auto"/>
          </w:tcPr>
          <w:p w14:paraId="0945924F" w14:textId="77777777" w:rsidR="00237E15" w:rsidRPr="00237E15" w:rsidRDefault="00237E15" w:rsidP="00237E15">
            <w:pPr>
              <w:autoSpaceDE/>
              <w:autoSpaceDN/>
              <w:jc w:val="center"/>
              <w:outlineLvl w:val="6"/>
              <w:rPr>
                <w:bCs/>
                <w:sz w:val="24"/>
                <w:szCs w:val="24"/>
                <w:lang w:eastAsia="ru-RU"/>
              </w:rPr>
            </w:pPr>
            <w:r w:rsidRPr="00237E15">
              <w:rPr>
                <w:bCs/>
                <w:sz w:val="24"/>
                <w:szCs w:val="24"/>
                <w:lang w:eastAsia="ru-RU"/>
              </w:rPr>
              <w:t>5-6</w:t>
            </w:r>
          </w:p>
        </w:tc>
        <w:tc>
          <w:tcPr>
            <w:tcW w:w="8012" w:type="dxa"/>
            <w:shd w:val="clear" w:color="auto" w:fill="auto"/>
          </w:tcPr>
          <w:p w14:paraId="4D0A839E" w14:textId="77777777" w:rsidR="00237E15" w:rsidRPr="00237E15" w:rsidRDefault="00237E15" w:rsidP="00237E15">
            <w:pPr>
              <w:widowControl/>
              <w:autoSpaceDE/>
              <w:autoSpaceDN/>
              <w:jc w:val="both"/>
              <w:rPr>
                <w:sz w:val="24"/>
                <w:szCs w:val="24"/>
              </w:rPr>
            </w:pPr>
            <w:r w:rsidRPr="00237E15">
              <w:rPr>
                <w:sz w:val="24"/>
                <w:szCs w:val="24"/>
                <w:lang w:eastAsia="x-none"/>
              </w:rPr>
              <w:t>Володіє навчальним матеріалом, самостійно та доповідає, не в повному обсязі розкриває зміст матеріалу.</w:t>
            </w:r>
          </w:p>
        </w:tc>
      </w:tr>
      <w:tr w:rsidR="00237E15" w:rsidRPr="00237E15" w14:paraId="62DB75E3" w14:textId="77777777" w:rsidTr="0095393A">
        <w:trPr>
          <w:trHeight w:val="841"/>
        </w:trPr>
        <w:tc>
          <w:tcPr>
            <w:tcW w:w="1508" w:type="dxa"/>
            <w:shd w:val="clear" w:color="auto" w:fill="auto"/>
          </w:tcPr>
          <w:p w14:paraId="5E51B35E" w14:textId="77777777" w:rsidR="00237E15" w:rsidRPr="00237E15" w:rsidRDefault="00237E15" w:rsidP="00237E15">
            <w:pPr>
              <w:autoSpaceDE/>
              <w:autoSpaceDN/>
              <w:jc w:val="center"/>
              <w:outlineLvl w:val="6"/>
              <w:rPr>
                <w:bCs/>
                <w:sz w:val="24"/>
                <w:szCs w:val="24"/>
                <w:lang w:eastAsia="ru-RU"/>
              </w:rPr>
            </w:pPr>
            <w:r w:rsidRPr="00237E15">
              <w:rPr>
                <w:bCs/>
                <w:sz w:val="24"/>
                <w:szCs w:val="24"/>
                <w:lang w:eastAsia="ru-RU"/>
              </w:rPr>
              <w:t>3-4</w:t>
            </w:r>
          </w:p>
        </w:tc>
        <w:tc>
          <w:tcPr>
            <w:tcW w:w="8012" w:type="dxa"/>
            <w:shd w:val="clear" w:color="auto" w:fill="auto"/>
          </w:tcPr>
          <w:p w14:paraId="7F5B0BAA" w14:textId="77777777" w:rsidR="00237E15" w:rsidRPr="00237E15" w:rsidRDefault="00237E15" w:rsidP="00237E15">
            <w:pPr>
              <w:widowControl/>
              <w:autoSpaceDE/>
              <w:autoSpaceDN/>
              <w:jc w:val="both"/>
              <w:rPr>
                <w:sz w:val="24"/>
                <w:szCs w:val="24"/>
              </w:rPr>
            </w:pPr>
            <w:r w:rsidRPr="00237E15">
              <w:rPr>
                <w:sz w:val="24"/>
                <w:szCs w:val="24"/>
              </w:rPr>
              <w:t xml:space="preserve">Частково володіє </w:t>
            </w:r>
            <w:r w:rsidRPr="00237E15">
              <w:rPr>
                <w:sz w:val="24"/>
                <w:szCs w:val="24"/>
                <w:lang w:eastAsia="x-none"/>
              </w:rPr>
              <w:t>навчальним матеріалом, самостійно та доповідає, не в повному обсязі розкриває зміст матеріалу.</w:t>
            </w:r>
          </w:p>
        </w:tc>
      </w:tr>
      <w:tr w:rsidR="00237E15" w:rsidRPr="00237E15" w14:paraId="4B0CC3DF" w14:textId="77777777" w:rsidTr="0095393A">
        <w:trPr>
          <w:trHeight w:val="672"/>
        </w:trPr>
        <w:tc>
          <w:tcPr>
            <w:tcW w:w="1508" w:type="dxa"/>
            <w:shd w:val="clear" w:color="auto" w:fill="auto"/>
          </w:tcPr>
          <w:p w14:paraId="18466C7E" w14:textId="77777777" w:rsidR="00237E15" w:rsidRPr="00237E15" w:rsidRDefault="00237E15" w:rsidP="00237E15">
            <w:pPr>
              <w:autoSpaceDE/>
              <w:autoSpaceDN/>
              <w:jc w:val="center"/>
              <w:outlineLvl w:val="6"/>
              <w:rPr>
                <w:bCs/>
                <w:sz w:val="24"/>
                <w:szCs w:val="24"/>
                <w:lang w:eastAsia="ru-RU"/>
              </w:rPr>
            </w:pPr>
            <w:r w:rsidRPr="00237E15">
              <w:rPr>
                <w:bCs/>
                <w:sz w:val="24"/>
                <w:szCs w:val="24"/>
                <w:lang w:eastAsia="ru-RU"/>
              </w:rPr>
              <w:t>1-2</w:t>
            </w:r>
          </w:p>
        </w:tc>
        <w:tc>
          <w:tcPr>
            <w:tcW w:w="8012" w:type="dxa"/>
            <w:shd w:val="clear" w:color="auto" w:fill="auto"/>
          </w:tcPr>
          <w:p w14:paraId="60BCEE3F" w14:textId="77777777" w:rsidR="00237E15" w:rsidRPr="00237E15" w:rsidRDefault="00237E15" w:rsidP="00237E15">
            <w:pPr>
              <w:autoSpaceDE/>
              <w:autoSpaceDN/>
              <w:jc w:val="both"/>
              <w:outlineLvl w:val="6"/>
              <w:rPr>
                <w:sz w:val="24"/>
                <w:szCs w:val="24"/>
                <w:lang w:eastAsia="ru-RU"/>
              </w:rPr>
            </w:pPr>
            <w:r w:rsidRPr="00237E15">
              <w:rPr>
                <w:sz w:val="24"/>
                <w:szCs w:val="24"/>
                <w:lang w:eastAsia="ru-RU"/>
              </w:rPr>
              <w:t>Не володіє навчальним матеріалом, слабко доповідає, поверхнево розкриває зміст матеріалу.</w:t>
            </w:r>
          </w:p>
        </w:tc>
      </w:tr>
    </w:tbl>
    <w:p w14:paraId="43C32BD0" w14:textId="77777777" w:rsidR="00237E15" w:rsidRPr="00237E15" w:rsidRDefault="00237E15" w:rsidP="00237E15">
      <w:pPr>
        <w:ind w:firstLine="709"/>
        <w:jc w:val="both"/>
        <w:rPr>
          <w:sz w:val="28"/>
          <w:szCs w:val="28"/>
          <w:lang w:eastAsia="uk-UA" w:bidi="uk-UA"/>
        </w:rPr>
      </w:pPr>
    </w:p>
    <w:p w14:paraId="31749052" w14:textId="77777777" w:rsidR="00237E15" w:rsidRPr="00237E15" w:rsidRDefault="00237E15" w:rsidP="00237E15">
      <w:pPr>
        <w:ind w:firstLine="709"/>
        <w:jc w:val="both"/>
        <w:rPr>
          <w:sz w:val="28"/>
          <w:szCs w:val="28"/>
          <w:lang w:eastAsia="uk-UA" w:bidi="uk-UA"/>
        </w:rPr>
      </w:pPr>
      <w:r w:rsidRPr="00237E15">
        <w:rPr>
          <w:sz w:val="28"/>
          <w:szCs w:val="28"/>
          <w:lang w:eastAsia="uk-UA" w:bidi="uk-UA"/>
        </w:rPr>
        <w:t xml:space="preserve">Виконання завдань щодо самостійної роботи надає студенту можливість отримати максимум </w:t>
      </w:r>
      <w:r w:rsidRPr="00237E15">
        <w:rPr>
          <w:b/>
          <w:sz w:val="28"/>
          <w:szCs w:val="28"/>
          <w:lang w:eastAsia="uk-UA" w:bidi="uk-UA"/>
        </w:rPr>
        <w:t>30 балів</w:t>
      </w:r>
    </w:p>
    <w:p w14:paraId="5FD177BF" w14:textId="77777777" w:rsidR="00237E15" w:rsidRPr="00237E15" w:rsidRDefault="00237E15" w:rsidP="00237E15">
      <w:pPr>
        <w:tabs>
          <w:tab w:val="left" w:pos="851"/>
          <w:tab w:val="left" w:pos="1418"/>
        </w:tabs>
        <w:autoSpaceDE/>
        <w:autoSpaceDN/>
        <w:ind w:firstLine="709"/>
        <w:jc w:val="both"/>
        <w:rPr>
          <w:sz w:val="28"/>
          <w:szCs w:val="28"/>
          <w:lang w:eastAsia="ru-RU"/>
        </w:rPr>
      </w:pPr>
    </w:p>
    <w:p w14:paraId="01EBD20D" w14:textId="77777777" w:rsidR="00237E15" w:rsidRPr="00237E15" w:rsidRDefault="00237E15" w:rsidP="00237E15">
      <w:pPr>
        <w:tabs>
          <w:tab w:val="left" w:pos="851"/>
          <w:tab w:val="left" w:pos="1418"/>
        </w:tabs>
        <w:autoSpaceDE/>
        <w:autoSpaceDN/>
        <w:ind w:firstLine="709"/>
        <w:jc w:val="both"/>
        <w:rPr>
          <w:sz w:val="28"/>
          <w:szCs w:val="28"/>
          <w:lang w:eastAsia="ru-RU"/>
        </w:rPr>
      </w:pPr>
      <w:r w:rsidRPr="00237E15">
        <w:rPr>
          <w:sz w:val="28"/>
          <w:szCs w:val="28"/>
          <w:lang w:eastAsia="ru-RU"/>
        </w:rPr>
        <w:t>Таблиця 1.5 - Критерії оцінювання СР</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8"/>
        <w:gridCol w:w="7950"/>
      </w:tblGrid>
      <w:tr w:rsidR="00237E15" w:rsidRPr="00237E15" w14:paraId="6907D86F" w14:textId="77777777" w:rsidTr="0095393A">
        <w:trPr>
          <w:trHeight w:val="239"/>
        </w:trPr>
        <w:tc>
          <w:tcPr>
            <w:tcW w:w="1548" w:type="dxa"/>
            <w:shd w:val="clear" w:color="auto" w:fill="auto"/>
          </w:tcPr>
          <w:p w14:paraId="4EE5F345" w14:textId="77777777" w:rsidR="00237E15" w:rsidRPr="00237E15" w:rsidRDefault="00237E15" w:rsidP="00237E15">
            <w:pPr>
              <w:autoSpaceDE/>
              <w:autoSpaceDN/>
              <w:jc w:val="center"/>
              <w:outlineLvl w:val="6"/>
              <w:rPr>
                <w:bCs/>
                <w:sz w:val="24"/>
                <w:szCs w:val="24"/>
                <w:lang w:eastAsia="ru-RU"/>
              </w:rPr>
            </w:pPr>
            <w:r w:rsidRPr="00237E15">
              <w:rPr>
                <w:sz w:val="24"/>
                <w:szCs w:val="24"/>
                <w:lang w:eastAsia="ru-RU"/>
              </w:rPr>
              <w:t xml:space="preserve">Бали </w:t>
            </w:r>
          </w:p>
        </w:tc>
        <w:tc>
          <w:tcPr>
            <w:tcW w:w="7950" w:type="dxa"/>
            <w:shd w:val="clear" w:color="auto" w:fill="auto"/>
          </w:tcPr>
          <w:p w14:paraId="66B280E6" w14:textId="77777777" w:rsidR="00237E15" w:rsidRPr="00237E15" w:rsidRDefault="00237E15" w:rsidP="00237E15">
            <w:pPr>
              <w:autoSpaceDE/>
              <w:autoSpaceDN/>
              <w:jc w:val="center"/>
              <w:outlineLvl w:val="6"/>
              <w:rPr>
                <w:bCs/>
                <w:sz w:val="24"/>
                <w:szCs w:val="24"/>
                <w:lang w:eastAsia="ru-RU"/>
              </w:rPr>
            </w:pPr>
            <w:r w:rsidRPr="00237E15">
              <w:rPr>
                <w:sz w:val="24"/>
                <w:szCs w:val="24"/>
                <w:lang w:eastAsia="ru-RU"/>
              </w:rPr>
              <w:t>Критерії</w:t>
            </w:r>
          </w:p>
        </w:tc>
      </w:tr>
      <w:tr w:rsidR="00237E15" w:rsidRPr="00237E15" w14:paraId="072FADB6" w14:textId="77777777" w:rsidTr="0095393A">
        <w:trPr>
          <w:trHeight w:val="992"/>
        </w:trPr>
        <w:tc>
          <w:tcPr>
            <w:tcW w:w="1548" w:type="dxa"/>
            <w:shd w:val="clear" w:color="auto" w:fill="auto"/>
          </w:tcPr>
          <w:p w14:paraId="6D071534" w14:textId="77777777" w:rsidR="00237E15" w:rsidRPr="00237E15" w:rsidRDefault="00237E15" w:rsidP="00237E15">
            <w:pPr>
              <w:autoSpaceDE/>
              <w:autoSpaceDN/>
              <w:jc w:val="center"/>
              <w:outlineLvl w:val="6"/>
              <w:rPr>
                <w:bCs/>
                <w:sz w:val="24"/>
                <w:szCs w:val="24"/>
                <w:lang w:eastAsia="ru-RU"/>
              </w:rPr>
            </w:pPr>
            <w:r w:rsidRPr="00237E15">
              <w:rPr>
                <w:bCs/>
                <w:sz w:val="24"/>
                <w:szCs w:val="24"/>
                <w:lang w:eastAsia="ru-RU"/>
              </w:rPr>
              <w:t>25-30</w:t>
            </w:r>
          </w:p>
        </w:tc>
        <w:tc>
          <w:tcPr>
            <w:tcW w:w="7950" w:type="dxa"/>
            <w:shd w:val="clear" w:color="auto" w:fill="auto"/>
          </w:tcPr>
          <w:p w14:paraId="43C567E6" w14:textId="77777777" w:rsidR="00237E15" w:rsidRPr="00237E15" w:rsidRDefault="00237E15" w:rsidP="00237E15">
            <w:pPr>
              <w:widowControl/>
              <w:autoSpaceDE/>
              <w:autoSpaceDN/>
              <w:jc w:val="both"/>
              <w:rPr>
                <w:rFonts w:ascii="Arial" w:hAnsi="Arial" w:cs="Arial"/>
                <w:sz w:val="24"/>
                <w:szCs w:val="24"/>
                <w:lang w:eastAsia="x-none"/>
              </w:rPr>
            </w:pPr>
            <w:r w:rsidRPr="00237E15">
              <w:rPr>
                <w:sz w:val="24"/>
                <w:szCs w:val="24"/>
                <w:lang w:eastAsia="x-none"/>
              </w:rPr>
              <w:t>В повному обсязі володіє навчальним матеріалом за конкретною тематикою, вільно самостійно та аргументовано його викладає, глибоко та всебічно розкриває зміст, використовуючи обов’язкову та додаткову літературу.</w:t>
            </w:r>
          </w:p>
        </w:tc>
      </w:tr>
      <w:tr w:rsidR="00237E15" w:rsidRPr="00237E15" w14:paraId="421C69D5" w14:textId="77777777" w:rsidTr="0095393A">
        <w:trPr>
          <w:trHeight w:val="822"/>
        </w:trPr>
        <w:tc>
          <w:tcPr>
            <w:tcW w:w="1548" w:type="dxa"/>
            <w:shd w:val="clear" w:color="auto" w:fill="auto"/>
          </w:tcPr>
          <w:p w14:paraId="4B27D9B6" w14:textId="77777777" w:rsidR="00237E15" w:rsidRPr="00237E15" w:rsidRDefault="00237E15" w:rsidP="00237E15">
            <w:pPr>
              <w:autoSpaceDE/>
              <w:autoSpaceDN/>
              <w:jc w:val="center"/>
              <w:outlineLvl w:val="6"/>
              <w:rPr>
                <w:bCs/>
                <w:sz w:val="24"/>
                <w:szCs w:val="24"/>
                <w:lang w:eastAsia="ru-RU"/>
              </w:rPr>
            </w:pPr>
            <w:r w:rsidRPr="00237E15">
              <w:rPr>
                <w:bCs/>
                <w:sz w:val="24"/>
                <w:szCs w:val="24"/>
                <w:lang w:eastAsia="ru-RU"/>
              </w:rPr>
              <w:t>17-24</w:t>
            </w:r>
          </w:p>
        </w:tc>
        <w:tc>
          <w:tcPr>
            <w:tcW w:w="7950" w:type="dxa"/>
            <w:shd w:val="clear" w:color="auto" w:fill="auto"/>
          </w:tcPr>
          <w:p w14:paraId="52D7F69B" w14:textId="77777777" w:rsidR="00237E15" w:rsidRPr="00237E15" w:rsidRDefault="00237E15" w:rsidP="00237E15">
            <w:pPr>
              <w:autoSpaceDE/>
              <w:autoSpaceDN/>
              <w:jc w:val="both"/>
              <w:outlineLvl w:val="6"/>
              <w:rPr>
                <w:sz w:val="24"/>
                <w:szCs w:val="24"/>
                <w:lang w:eastAsia="ru-RU"/>
              </w:rPr>
            </w:pPr>
            <w:r w:rsidRPr="00237E15">
              <w:rPr>
                <w:sz w:val="24"/>
                <w:szCs w:val="24"/>
                <w:lang w:eastAsia="ru-RU"/>
              </w:rPr>
              <w:t>Добре володіє навчальним матеріалом за конкретною тематикою, вільно самостійно та аргументовано його викладає, розкриває зміст, використовуючи обов’язкову та додаткову літературу.</w:t>
            </w:r>
          </w:p>
        </w:tc>
      </w:tr>
      <w:tr w:rsidR="00237E15" w:rsidRPr="00237E15" w14:paraId="49245FD6" w14:textId="77777777" w:rsidTr="0095393A">
        <w:trPr>
          <w:trHeight w:val="548"/>
        </w:trPr>
        <w:tc>
          <w:tcPr>
            <w:tcW w:w="1548" w:type="dxa"/>
            <w:shd w:val="clear" w:color="auto" w:fill="auto"/>
          </w:tcPr>
          <w:p w14:paraId="5714DBD5" w14:textId="77777777" w:rsidR="00237E15" w:rsidRPr="00237E15" w:rsidRDefault="00237E15" w:rsidP="00237E15">
            <w:pPr>
              <w:autoSpaceDE/>
              <w:autoSpaceDN/>
              <w:jc w:val="center"/>
              <w:outlineLvl w:val="6"/>
              <w:rPr>
                <w:bCs/>
                <w:sz w:val="24"/>
                <w:szCs w:val="24"/>
                <w:lang w:eastAsia="ru-RU"/>
              </w:rPr>
            </w:pPr>
            <w:r w:rsidRPr="00237E15">
              <w:rPr>
                <w:bCs/>
                <w:sz w:val="24"/>
                <w:szCs w:val="24"/>
                <w:lang w:eastAsia="ru-RU"/>
              </w:rPr>
              <w:t>9-16</w:t>
            </w:r>
          </w:p>
        </w:tc>
        <w:tc>
          <w:tcPr>
            <w:tcW w:w="7950" w:type="dxa"/>
            <w:shd w:val="clear" w:color="auto" w:fill="auto"/>
          </w:tcPr>
          <w:p w14:paraId="564250D8" w14:textId="77777777" w:rsidR="00237E15" w:rsidRPr="00237E15" w:rsidRDefault="00237E15" w:rsidP="00237E15">
            <w:pPr>
              <w:autoSpaceDE/>
              <w:autoSpaceDN/>
              <w:jc w:val="both"/>
              <w:outlineLvl w:val="6"/>
              <w:rPr>
                <w:sz w:val="24"/>
                <w:szCs w:val="24"/>
                <w:lang w:eastAsia="ru-RU"/>
              </w:rPr>
            </w:pPr>
            <w:r w:rsidRPr="00237E15">
              <w:rPr>
                <w:sz w:val="24"/>
                <w:szCs w:val="24"/>
                <w:lang w:eastAsia="ru-RU"/>
              </w:rPr>
              <w:t>Володіє навчальним матеріалом за конкретною тематикою, викладає та розкриває його основний зміст, використовуючи літературу.</w:t>
            </w:r>
          </w:p>
        </w:tc>
      </w:tr>
      <w:tr w:rsidR="00237E15" w:rsidRPr="00237E15" w14:paraId="7517BCCF" w14:textId="77777777" w:rsidTr="0095393A">
        <w:trPr>
          <w:trHeight w:val="959"/>
        </w:trPr>
        <w:tc>
          <w:tcPr>
            <w:tcW w:w="1548" w:type="dxa"/>
            <w:shd w:val="clear" w:color="auto" w:fill="auto"/>
          </w:tcPr>
          <w:p w14:paraId="137D67C4" w14:textId="77777777" w:rsidR="00237E15" w:rsidRPr="00237E15" w:rsidRDefault="00237E15" w:rsidP="00237E15">
            <w:pPr>
              <w:autoSpaceDE/>
              <w:autoSpaceDN/>
              <w:jc w:val="center"/>
              <w:outlineLvl w:val="6"/>
              <w:rPr>
                <w:bCs/>
                <w:sz w:val="24"/>
                <w:szCs w:val="24"/>
                <w:lang w:eastAsia="ru-RU"/>
              </w:rPr>
            </w:pPr>
            <w:r w:rsidRPr="00237E15">
              <w:rPr>
                <w:bCs/>
                <w:sz w:val="24"/>
                <w:szCs w:val="24"/>
                <w:lang w:eastAsia="ru-RU"/>
              </w:rPr>
              <w:t>5-8</w:t>
            </w:r>
          </w:p>
        </w:tc>
        <w:tc>
          <w:tcPr>
            <w:tcW w:w="7950" w:type="dxa"/>
            <w:shd w:val="clear" w:color="auto" w:fill="auto"/>
          </w:tcPr>
          <w:p w14:paraId="4D028792" w14:textId="77777777" w:rsidR="00237E15" w:rsidRPr="00237E15" w:rsidRDefault="00237E15" w:rsidP="00237E15">
            <w:pPr>
              <w:widowControl/>
              <w:autoSpaceDE/>
              <w:autoSpaceDN/>
              <w:jc w:val="both"/>
              <w:rPr>
                <w:sz w:val="24"/>
                <w:szCs w:val="24"/>
              </w:rPr>
            </w:pPr>
            <w:r w:rsidRPr="00237E15">
              <w:rPr>
                <w:sz w:val="24"/>
                <w:szCs w:val="24"/>
              </w:rPr>
              <w:t>Не в повному обсязі володіє навчальним матеріалом</w:t>
            </w:r>
            <w:r w:rsidRPr="00237E15">
              <w:rPr>
                <w:sz w:val="24"/>
                <w:szCs w:val="24"/>
                <w:lang w:eastAsia="x-none"/>
              </w:rPr>
              <w:t xml:space="preserve"> за конкретною тематикою, поверхово викладає та розкриває його основний зміст, використовуючи літературу.</w:t>
            </w:r>
          </w:p>
        </w:tc>
      </w:tr>
      <w:tr w:rsidR="00237E15" w:rsidRPr="00237E15" w14:paraId="479FD855" w14:textId="77777777" w:rsidTr="0095393A">
        <w:trPr>
          <w:trHeight w:val="548"/>
        </w:trPr>
        <w:tc>
          <w:tcPr>
            <w:tcW w:w="1548" w:type="dxa"/>
            <w:shd w:val="clear" w:color="auto" w:fill="auto"/>
          </w:tcPr>
          <w:p w14:paraId="2AB34A0F" w14:textId="77777777" w:rsidR="00237E15" w:rsidRPr="00237E15" w:rsidRDefault="00237E15" w:rsidP="00237E15">
            <w:pPr>
              <w:autoSpaceDE/>
              <w:autoSpaceDN/>
              <w:jc w:val="center"/>
              <w:outlineLvl w:val="6"/>
              <w:rPr>
                <w:bCs/>
                <w:sz w:val="24"/>
                <w:szCs w:val="24"/>
                <w:lang w:eastAsia="ru-RU"/>
              </w:rPr>
            </w:pPr>
            <w:r w:rsidRPr="00237E15">
              <w:rPr>
                <w:bCs/>
                <w:sz w:val="24"/>
                <w:szCs w:val="24"/>
                <w:lang w:eastAsia="ru-RU"/>
              </w:rPr>
              <w:t>3-4</w:t>
            </w:r>
          </w:p>
        </w:tc>
        <w:tc>
          <w:tcPr>
            <w:tcW w:w="7950" w:type="dxa"/>
            <w:shd w:val="clear" w:color="auto" w:fill="auto"/>
          </w:tcPr>
          <w:p w14:paraId="3B2CFAD7" w14:textId="77777777" w:rsidR="00237E15" w:rsidRPr="00237E15" w:rsidRDefault="00237E15" w:rsidP="00237E15">
            <w:pPr>
              <w:autoSpaceDE/>
              <w:autoSpaceDN/>
              <w:jc w:val="both"/>
              <w:outlineLvl w:val="6"/>
              <w:rPr>
                <w:sz w:val="24"/>
                <w:szCs w:val="24"/>
                <w:lang w:eastAsia="ru-RU"/>
              </w:rPr>
            </w:pPr>
            <w:r w:rsidRPr="00237E15">
              <w:rPr>
                <w:sz w:val="24"/>
                <w:szCs w:val="24"/>
              </w:rPr>
              <w:t>Частково володіє навчальним матеріалом</w:t>
            </w:r>
            <w:r w:rsidRPr="00237E15">
              <w:rPr>
                <w:sz w:val="24"/>
                <w:szCs w:val="24"/>
                <w:lang w:eastAsia="ru-RU"/>
              </w:rPr>
              <w:t xml:space="preserve"> за конкретною тематикою, фрагментарно викладає та розкриває його зміст.</w:t>
            </w:r>
          </w:p>
        </w:tc>
      </w:tr>
      <w:tr w:rsidR="00237E15" w:rsidRPr="00237E15" w14:paraId="5FA32FE5" w14:textId="77777777" w:rsidTr="0095393A">
        <w:trPr>
          <w:trHeight w:val="274"/>
        </w:trPr>
        <w:tc>
          <w:tcPr>
            <w:tcW w:w="1548" w:type="dxa"/>
            <w:shd w:val="clear" w:color="auto" w:fill="auto"/>
          </w:tcPr>
          <w:p w14:paraId="5A3B00A1" w14:textId="77777777" w:rsidR="00237E15" w:rsidRPr="00237E15" w:rsidRDefault="00237E15" w:rsidP="00237E15">
            <w:pPr>
              <w:autoSpaceDE/>
              <w:autoSpaceDN/>
              <w:jc w:val="center"/>
              <w:outlineLvl w:val="6"/>
              <w:rPr>
                <w:bCs/>
                <w:sz w:val="24"/>
                <w:szCs w:val="24"/>
                <w:lang w:eastAsia="ru-RU"/>
              </w:rPr>
            </w:pPr>
            <w:r w:rsidRPr="00237E15">
              <w:rPr>
                <w:bCs/>
                <w:sz w:val="24"/>
                <w:szCs w:val="24"/>
                <w:lang w:eastAsia="ru-RU"/>
              </w:rPr>
              <w:t>1-2</w:t>
            </w:r>
          </w:p>
        </w:tc>
        <w:tc>
          <w:tcPr>
            <w:tcW w:w="7950" w:type="dxa"/>
            <w:shd w:val="clear" w:color="auto" w:fill="auto"/>
          </w:tcPr>
          <w:p w14:paraId="249412D5" w14:textId="77777777" w:rsidR="00237E15" w:rsidRPr="00237E15" w:rsidRDefault="00237E15" w:rsidP="00237E15">
            <w:pPr>
              <w:autoSpaceDE/>
              <w:autoSpaceDN/>
              <w:jc w:val="both"/>
              <w:outlineLvl w:val="6"/>
              <w:rPr>
                <w:sz w:val="24"/>
                <w:szCs w:val="24"/>
                <w:lang w:eastAsia="ru-RU"/>
              </w:rPr>
            </w:pPr>
            <w:r w:rsidRPr="00237E15">
              <w:rPr>
                <w:sz w:val="24"/>
                <w:szCs w:val="24"/>
              </w:rPr>
              <w:t>Частково володіє навчальним матеріалом</w:t>
            </w:r>
            <w:r w:rsidRPr="00237E15">
              <w:rPr>
                <w:sz w:val="24"/>
                <w:szCs w:val="24"/>
                <w:lang w:eastAsia="ru-RU"/>
              </w:rPr>
              <w:t xml:space="preserve"> за конкретною тематикою.</w:t>
            </w:r>
          </w:p>
        </w:tc>
      </w:tr>
    </w:tbl>
    <w:p w14:paraId="12715F14" w14:textId="77777777" w:rsidR="00237E15" w:rsidRPr="00237E15" w:rsidRDefault="00237E15" w:rsidP="00237E15">
      <w:pPr>
        <w:ind w:firstLine="709"/>
        <w:jc w:val="both"/>
        <w:rPr>
          <w:b/>
          <w:sz w:val="24"/>
          <w:szCs w:val="24"/>
          <w:lang w:eastAsia="uk-UA" w:bidi="uk-UA"/>
        </w:rPr>
      </w:pPr>
    </w:p>
    <w:p w14:paraId="2259318C" w14:textId="77777777" w:rsidR="00237E15" w:rsidRPr="00237E15" w:rsidRDefault="00237E15" w:rsidP="00237E15">
      <w:pPr>
        <w:tabs>
          <w:tab w:val="left" w:pos="1731"/>
        </w:tabs>
        <w:ind w:firstLine="709"/>
        <w:jc w:val="both"/>
        <w:rPr>
          <w:sz w:val="28"/>
        </w:rPr>
      </w:pPr>
      <w:r w:rsidRPr="00237E15">
        <w:rPr>
          <w:sz w:val="28"/>
        </w:rPr>
        <w:t xml:space="preserve">До підсумкового контролю допускаються здобувачі вищої освіти які набрали мінімум 40 балів за аудиторну роботу, виконання завдань самостійної та індивідуальної роботи з 60 можливих балів. Також, зауважимо, що максимальна кількість балів яку здобувач може отримати за результатами підсумкового контролю складає 40 балів, тож для отримання </w:t>
      </w:r>
      <w:r>
        <w:rPr>
          <w:sz w:val="28"/>
        </w:rPr>
        <w:t>заліку</w:t>
      </w:r>
      <w:r w:rsidRPr="00237E15">
        <w:rPr>
          <w:sz w:val="28"/>
        </w:rPr>
        <w:t xml:space="preserve"> необхідно виконати аудиторні завдання, в тому числі теми доповідей та завдання самостійної роботи.</w:t>
      </w:r>
    </w:p>
    <w:p w14:paraId="52CE92F0" w14:textId="77777777" w:rsidR="00237E15" w:rsidRPr="00237E15" w:rsidRDefault="00237E15" w:rsidP="00237E15">
      <w:pPr>
        <w:tabs>
          <w:tab w:val="left" w:pos="1731"/>
        </w:tabs>
        <w:ind w:firstLine="567"/>
        <w:jc w:val="both"/>
        <w:rPr>
          <w:sz w:val="28"/>
        </w:rPr>
      </w:pPr>
      <w:r w:rsidRPr="00237E15">
        <w:rPr>
          <w:sz w:val="28"/>
        </w:rPr>
        <w:t>Здобувачеві,</w:t>
      </w:r>
      <w:r w:rsidRPr="00237E15">
        <w:rPr>
          <w:spacing w:val="1"/>
          <w:sz w:val="28"/>
        </w:rPr>
        <w:t xml:space="preserve"> </w:t>
      </w:r>
      <w:r w:rsidRPr="00237E15">
        <w:rPr>
          <w:sz w:val="28"/>
        </w:rPr>
        <w:t>який</w:t>
      </w:r>
      <w:r w:rsidRPr="00237E15">
        <w:rPr>
          <w:spacing w:val="1"/>
          <w:sz w:val="28"/>
        </w:rPr>
        <w:t xml:space="preserve"> </w:t>
      </w:r>
      <w:r w:rsidRPr="00237E15">
        <w:rPr>
          <w:sz w:val="28"/>
        </w:rPr>
        <w:t>отримав</w:t>
      </w:r>
      <w:r w:rsidRPr="00237E15">
        <w:rPr>
          <w:spacing w:val="1"/>
          <w:sz w:val="28"/>
        </w:rPr>
        <w:t xml:space="preserve"> </w:t>
      </w:r>
      <w:r w:rsidRPr="00237E15">
        <w:rPr>
          <w:b/>
          <w:sz w:val="28"/>
        </w:rPr>
        <w:t>60</w:t>
      </w:r>
      <w:r w:rsidRPr="00237E15">
        <w:rPr>
          <w:b/>
          <w:spacing w:val="1"/>
          <w:sz w:val="28"/>
        </w:rPr>
        <w:t xml:space="preserve"> </w:t>
      </w:r>
      <w:r w:rsidRPr="00237E15">
        <w:rPr>
          <w:b/>
          <w:sz w:val="28"/>
        </w:rPr>
        <w:t>балів</w:t>
      </w:r>
      <w:r w:rsidRPr="00237E15">
        <w:rPr>
          <w:b/>
          <w:spacing w:val="1"/>
          <w:sz w:val="28"/>
        </w:rPr>
        <w:t xml:space="preserve"> </w:t>
      </w:r>
      <w:r w:rsidRPr="00237E15">
        <w:rPr>
          <w:sz w:val="28"/>
        </w:rPr>
        <w:t>за</w:t>
      </w:r>
      <w:r w:rsidRPr="00237E15">
        <w:rPr>
          <w:spacing w:val="1"/>
          <w:sz w:val="28"/>
        </w:rPr>
        <w:t xml:space="preserve"> </w:t>
      </w:r>
      <w:r w:rsidRPr="00237E15">
        <w:rPr>
          <w:sz w:val="28"/>
        </w:rPr>
        <w:t>100-бальною</w:t>
      </w:r>
      <w:r w:rsidRPr="00237E15">
        <w:rPr>
          <w:spacing w:val="1"/>
          <w:sz w:val="28"/>
        </w:rPr>
        <w:t xml:space="preserve"> </w:t>
      </w:r>
      <w:r w:rsidRPr="00237E15">
        <w:rPr>
          <w:sz w:val="28"/>
        </w:rPr>
        <w:t>шкалою</w:t>
      </w:r>
      <w:r w:rsidRPr="00237E15">
        <w:rPr>
          <w:spacing w:val="1"/>
          <w:sz w:val="28"/>
        </w:rPr>
        <w:t xml:space="preserve"> </w:t>
      </w:r>
      <w:r w:rsidRPr="00237E15">
        <w:rPr>
          <w:sz w:val="28"/>
        </w:rPr>
        <w:t>за</w:t>
      </w:r>
      <w:r w:rsidRPr="00237E15">
        <w:rPr>
          <w:spacing w:val="1"/>
          <w:sz w:val="28"/>
        </w:rPr>
        <w:t xml:space="preserve"> </w:t>
      </w:r>
      <w:r w:rsidRPr="00237E15">
        <w:rPr>
          <w:sz w:val="28"/>
        </w:rPr>
        <w:t>результатами поточного контролю, з дисципліни, з якої навчальним планом у</w:t>
      </w:r>
      <w:r w:rsidRPr="00237E15">
        <w:rPr>
          <w:spacing w:val="1"/>
          <w:sz w:val="28"/>
        </w:rPr>
        <w:t xml:space="preserve"> </w:t>
      </w:r>
      <w:r w:rsidRPr="00237E15">
        <w:rPr>
          <w:sz w:val="28"/>
        </w:rPr>
        <w:t>семестрі</w:t>
      </w:r>
      <w:r w:rsidRPr="00237E15">
        <w:rPr>
          <w:spacing w:val="1"/>
          <w:sz w:val="28"/>
        </w:rPr>
        <w:t xml:space="preserve"> </w:t>
      </w:r>
      <w:r w:rsidRPr="00237E15">
        <w:rPr>
          <w:sz w:val="28"/>
        </w:rPr>
        <w:t>передбачено</w:t>
      </w:r>
      <w:r w:rsidRPr="00237E15">
        <w:rPr>
          <w:spacing w:val="1"/>
          <w:sz w:val="28"/>
        </w:rPr>
        <w:t xml:space="preserve"> </w:t>
      </w:r>
      <w:r w:rsidRPr="00237E15">
        <w:rPr>
          <w:sz w:val="28"/>
        </w:rPr>
        <w:t>підсумковий</w:t>
      </w:r>
      <w:r w:rsidRPr="00237E15">
        <w:rPr>
          <w:spacing w:val="1"/>
          <w:sz w:val="28"/>
        </w:rPr>
        <w:t xml:space="preserve"> </w:t>
      </w:r>
      <w:r w:rsidRPr="00237E15">
        <w:rPr>
          <w:sz w:val="28"/>
        </w:rPr>
        <w:t>контроль</w:t>
      </w:r>
      <w:r w:rsidRPr="00237E15">
        <w:rPr>
          <w:spacing w:val="1"/>
          <w:sz w:val="28"/>
        </w:rPr>
        <w:t xml:space="preserve"> </w:t>
      </w:r>
      <w:r w:rsidRPr="00237E15">
        <w:rPr>
          <w:sz w:val="28"/>
        </w:rPr>
        <w:t>у</w:t>
      </w:r>
      <w:r w:rsidRPr="00237E15">
        <w:rPr>
          <w:spacing w:val="1"/>
          <w:sz w:val="28"/>
        </w:rPr>
        <w:t xml:space="preserve"> </w:t>
      </w:r>
      <w:r w:rsidRPr="00237E15">
        <w:rPr>
          <w:sz w:val="28"/>
        </w:rPr>
        <w:t>формі</w:t>
      </w:r>
      <w:r w:rsidRPr="00237E15">
        <w:rPr>
          <w:spacing w:val="1"/>
          <w:sz w:val="28"/>
        </w:rPr>
        <w:t xml:space="preserve"> </w:t>
      </w:r>
      <w:r>
        <w:rPr>
          <w:b/>
          <w:sz w:val="28"/>
          <w:u w:val="thick"/>
        </w:rPr>
        <w:t>заліку</w:t>
      </w:r>
      <w:r w:rsidRPr="00237E15">
        <w:rPr>
          <w:sz w:val="28"/>
        </w:rPr>
        <w:t>,</w:t>
      </w:r>
      <w:r w:rsidRPr="00237E15">
        <w:rPr>
          <w:spacing w:val="1"/>
          <w:sz w:val="28"/>
        </w:rPr>
        <w:t xml:space="preserve"> </w:t>
      </w:r>
      <w:r w:rsidRPr="00237E15">
        <w:rPr>
          <w:sz w:val="28"/>
        </w:rPr>
        <w:t>за</w:t>
      </w:r>
      <w:r w:rsidRPr="00237E15">
        <w:rPr>
          <w:spacing w:val="1"/>
          <w:sz w:val="28"/>
        </w:rPr>
        <w:t xml:space="preserve"> </w:t>
      </w:r>
      <w:r w:rsidRPr="00237E15">
        <w:rPr>
          <w:sz w:val="28"/>
        </w:rPr>
        <w:t>бажання</w:t>
      </w:r>
      <w:r w:rsidRPr="00237E15">
        <w:rPr>
          <w:spacing w:val="1"/>
          <w:sz w:val="28"/>
        </w:rPr>
        <w:t xml:space="preserve"> </w:t>
      </w:r>
      <w:r w:rsidRPr="00237E15">
        <w:rPr>
          <w:sz w:val="28"/>
        </w:rPr>
        <w:t>Здобувача, у відомість обліку успішності проставляється відповідна підсумкова</w:t>
      </w:r>
      <w:r w:rsidRPr="00237E15">
        <w:rPr>
          <w:spacing w:val="-67"/>
          <w:sz w:val="28"/>
        </w:rPr>
        <w:t xml:space="preserve"> </w:t>
      </w:r>
      <w:r w:rsidRPr="00237E15">
        <w:rPr>
          <w:sz w:val="28"/>
        </w:rPr>
        <w:t>оцінка:</w:t>
      </w:r>
      <w:r w:rsidRPr="00237E15">
        <w:rPr>
          <w:spacing w:val="-1"/>
          <w:sz w:val="28"/>
        </w:rPr>
        <w:t xml:space="preserve"> </w:t>
      </w:r>
      <w:r w:rsidRPr="00237E15">
        <w:rPr>
          <w:sz w:val="28"/>
        </w:rPr>
        <w:t>«</w:t>
      </w:r>
      <w:r>
        <w:rPr>
          <w:sz w:val="28"/>
        </w:rPr>
        <w:t>зараховано</w:t>
      </w:r>
      <w:r w:rsidRPr="00237E15">
        <w:rPr>
          <w:sz w:val="28"/>
        </w:rPr>
        <w:t>»/60</w:t>
      </w:r>
      <w:r w:rsidRPr="00237E15">
        <w:rPr>
          <w:spacing w:val="1"/>
          <w:sz w:val="28"/>
        </w:rPr>
        <w:t xml:space="preserve"> </w:t>
      </w:r>
      <w:r w:rsidRPr="00237E15">
        <w:rPr>
          <w:sz w:val="28"/>
        </w:rPr>
        <w:t>балів/Е.</w:t>
      </w:r>
    </w:p>
    <w:p w14:paraId="59E7DB2D" w14:textId="77777777" w:rsidR="00237E15" w:rsidRPr="00237E15" w:rsidRDefault="00237E15" w:rsidP="00237E15">
      <w:pPr>
        <w:tabs>
          <w:tab w:val="left" w:pos="1731"/>
        </w:tabs>
        <w:ind w:firstLine="567"/>
        <w:jc w:val="both"/>
        <w:rPr>
          <w:sz w:val="28"/>
        </w:rPr>
      </w:pPr>
      <w:r w:rsidRPr="00237E15">
        <w:rPr>
          <w:sz w:val="28"/>
        </w:rPr>
        <w:t xml:space="preserve">Здобувач має право складати </w:t>
      </w:r>
      <w:r>
        <w:rPr>
          <w:sz w:val="28"/>
        </w:rPr>
        <w:t>залік</w:t>
      </w:r>
      <w:r w:rsidRPr="00237E15">
        <w:rPr>
          <w:sz w:val="28"/>
        </w:rPr>
        <w:t xml:space="preserve"> з метою підвищення оцінки.</w:t>
      </w:r>
    </w:p>
    <w:p w14:paraId="2ED02CF5" w14:textId="77777777" w:rsidR="00237E15" w:rsidRPr="00237E15" w:rsidRDefault="00237E15" w:rsidP="00237E15">
      <w:pPr>
        <w:tabs>
          <w:tab w:val="left" w:pos="1731"/>
        </w:tabs>
        <w:ind w:firstLine="567"/>
        <w:jc w:val="both"/>
        <w:rPr>
          <w:sz w:val="28"/>
        </w:rPr>
      </w:pPr>
      <w:r w:rsidRPr="00237E15">
        <w:rPr>
          <w:sz w:val="28"/>
        </w:rPr>
        <w:t>Таким, що успішно склав (</w:t>
      </w:r>
      <w:proofErr w:type="spellStart"/>
      <w:r w:rsidRPr="00237E15">
        <w:rPr>
          <w:sz w:val="28"/>
        </w:rPr>
        <w:t>пересклав</w:t>
      </w:r>
      <w:proofErr w:type="spellEnd"/>
      <w:r w:rsidRPr="00237E15">
        <w:rPr>
          <w:sz w:val="28"/>
        </w:rPr>
        <w:t xml:space="preserve">) </w:t>
      </w:r>
      <w:r>
        <w:rPr>
          <w:sz w:val="28"/>
        </w:rPr>
        <w:t>залік</w:t>
      </w:r>
      <w:r w:rsidRPr="00237E15">
        <w:rPr>
          <w:sz w:val="28"/>
        </w:rPr>
        <w:t xml:space="preserve">, вважається Здобувач, який </w:t>
      </w:r>
      <w:r w:rsidRPr="00237E15">
        <w:rPr>
          <w:sz w:val="28"/>
        </w:rPr>
        <w:lastRenderedPageBreak/>
        <w:t xml:space="preserve">одержав під час </w:t>
      </w:r>
      <w:r>
        <w:rPr>
          <w:sz w:val="28"/>
        </w:rPr>
        <w:t>заліку</w:t>
      </w:r>
      <w:r w:rsidRPr="00237E15">
        <w:rPr>
          <w:sz w:val="28"/>
        </w:rPr>
        <w:t xml:space="preserve"> не менше 20 балів.</w:t>
      </w:r>
    </w:p>
    <w:p w14:paraId="03598428" w14:textId="77777777" w:rsidR="00237E15" w:rsidRPr="00237E15" w:rsidRDefault="00237E15" w:rsidP="00237E15">
      <w:pPr>
        <w:tabs>
          <w:tab w:val="left" w:pos="1731"/>
        </w:tabs>
        <w:ind w:firstLine="567"/>
        <w:jc w:val="both"/>
        <w:rPr>
          <w:sz w:val="28"/>
        </w:rPr>
      </w:pPr>
      <w:r w:rsidRPr="00237E15">
        <w:rPr>
          <w:sz w:val="28"/>
        </w:rPr>
        <w:t xml:space="preserve">Здобувач, який не з’явився на </w:t>
      </w:r>
      <w:r>
        <w:rPr>
          <w:sz w:val="28"/>
        </w:rPr>
        <w:t>залік</w:t>
      </w:r>
      <w:r w:rsidRPr="00237E15">
        <w:rPr>
          <w:sz w:val="28"/>
        </w:rPr>
        <w:t xml:space="preserve"> без поважних причин, вважається таким, що одержав незадовільну оцінку.</w:t>
      </w:r>
    </w:p>
    <w:p w14:paraId="1C2F9B25" w14:textId="77777777" w:rsidR="00237E15" w:rsidRPr="00237E15" w:rsidRDefault="00237E15" w:rsidP="00237E15">
      <w:pPr>
        <w:tabs>
          <w:tab w:val="left" w:pos="1731"/>
        </w:tabs>
        <w:ind w:firstLine="567"/>
        <w:jc w:val="both"/>
        <w:rPr>
          <w:sz w:val="28"/>
        </w:rPr>
      </w:pPr>
      <w:r w:rsidRPr="00237E15">
        <w:rPr>
          <w:sz w:val="28"/>
        </w:rPr>
        <w:t>Розрахунок підсумкової оцінки з навчальної дисципліни, з якої навчальним планом передбачено залік та  екзамен, здійснюється відповідно до формули:</w:t>
      </w:r>
    </w:p>
    <w:p w14:paraId="695F9F26" w14:textId="77777777" w:rsidR="00237E15" w:rsidRPr="00237E15" w:rsidRDefault="00237E15" w:rsidP="00237E15">
      <w:pPr>
        <w:spacing w:before="86"/>
        <w:ind w:left="1021" w:right="1023"/>
        <w:jc w:val="center"/>
        <w:outlineLvl w:val="0"/>
        <w:rPr>
          <w:b/>
          <w:bCs/>
          <w:sz w:val="32"/>
          <w:szCs w:val="32"/>
        </w:rPr>
      </w:pPr>
    </w:p>
    <w:p w14:paraId="1469644D" w14:textId="77777777" w:rsidR="00237E15" w:rsidRPr="00237E15" w:rsidRDefault="00237E15" w:rsidP="00237E15">
      <w:pPr>
        <w:spacing w:before="86"/>
        <w:ind w:left="1021" w:right="1023"/>
        <w:jc w:val="center"/>
        <w:outlineLvl w:val="0"/>
        <w:rPr>
          <w:bCs/>
          <w:sz w:val="32"/>
          <w:szCs w:val="32"/>
        </w:rPr>
      </w:pPr>
      <w:r w:rsidRPr="00237E15">
        <w:rPr>
          <w:b/>
          <w:bCs/>
          <w:sz w:val="32"/>
          <w:szCs w:val="32"/>
        </w:rPr>
        <w:t>П=ПК+</w:t>
      </w:r>
      <w:r w:rsidR="00797193">
        <w:rPr>
          <w:b/>
          <w:bCs/>
          <w:sz w:val="32"/>
          <w:szCs w:val="32"/>
        </w:rPr>
        <w:t>З</w:t>
      </w:r>
      <w:r w:rsidRPr="00237E15">
        <w:rPr>
          <w:b/>
          <w:bCs/>
          <w:sz w:val="32"/>
          <w:szCs w:val="32"/>
        </w:rPr>
        <w:t>≤100</w:t>
      </w:r>
      <w:r w:rsidRPr="00237E15">
        <w:rPr>
          <w:bCs/>
          <w:sz w:val="32"/>
          <w:szCs w:val="32"/>
        </w:rPr>
        <w:t>,</w:t>
      </w:r>
    </w:p>
    <w:p w14:paraId="2A399C3D" w14:textId="77777777" w:rsidR="00237E15" w:rsidRPr="00237E15" w:rsidRDefault="00237E15" w:rsidP="00237E15">
      <w:pPr>
        <w:spacing w:before="86"/>
        <w:ind w:left="1021" w:right="1023"/>
        <w:jc w:val="center"/>
        <w:outlineLvl w:val="0"/>
        <w:rPr>
          <w:bCs/>
          <w:sz w:val="32"/>
          <w:szCs w:val="32"/>
        </w:rPr>
      </w:pPr>
    </w:p>
    <w:p w14:paraId="7F2BA7D3" w14:textId="77777777" w:rsidR="00237E15" w:rsidRPr="00237E15" w:rsidRDefault="00237E15" w:rsidP="00237E15">
      <w:pPr>
        <w:spacing w:before="6" w:line="368" w:lineRule="exact"/>
        <w:ind w:left="450" w:right="2666"/>
        <w:rPr>
          <w:sz w:val="28"/>
          <w:szCs w:val="28"/>
        </w:rPr>
      </w:pPr>
      <w:r w:rsidRPr="00237E15">
        <w:rPr>
          <w:sz w:val="28"/>
          <w:szCs w:val="28"/>
        </w:rPr>
        <w:t>де</w:t>
      </w:r>
      <w:r w:rsidRPr="00237E15">
        <w:rPr>
          <w:spacing w:val="-1"/>
          <w:sz w:val="28"/>
          <w:szCs w:val="28"/>
        </w:rPr>
        <w:t xml:space="preserve"> </w:t>
      </w:r>
      <w:r w:rsidRPr="00237E15">
        <w:rPr>
          <w:b/>
          <w:sz w:val="32"/>
          <w:szCs w:val="28"/>
        </w:rPr>
        <w:t>ПК</w:t>
      </w:r>
      <w:r w:rsidRPr="00237E15">
        <w:rPr>
          <w:b/>
          <w:spacing w:val="-13"/>
          <w:sz w:val="32"/>
          <w:szCs w:val="28"/>
        </w:rPr>
        <w:t xml:space="preserve"> </w:t>
      </w:r>
      <w:r w:rsidRPr="00237E15">
        <w:rPr>
          <w:sz w:val="28"/>
          <w:szCs w:val="28"/>
        </w:rPr>
        <w:t>–</w:t>
      </w:r>
      <w:r w:rsidRPr="00237E15">
        <w:rPr>
          <w:spacing w:val="-1"/>
          <w:sz w:val="28"/>
          <w:szCs w:val="28"/>
        </w:rPr>
        <w:t xml:space="preserve"> </w:t>
      </w:r>
      <w:r w:rsidRPr="00237E15">
        <w:rPr>
          <w:sz w:val="28"/>
          <w:szCs w:val="28"/>
        </w:rPr>
        <w:t>бали</w:t>
      </w:r>
      <w:r w:rsidRPr="00237E15">
        <w:rPr>
          <w:spacing w:val="-1"/>
          <w:sz w:val="28"/>
          <w:szCs w:val="28"/>
        </w:rPr>
        <w:t xml:space="preserve"> </w:t>
      </w:r>
      <w:r w:rsidRPr="00237E15">
        <w:rPr>
          <w:sz w:val="28"/>
          <w:szCs w:val="28"/>
        </w:rPr>
        <w:t>за поточний</w:t>
      </w:r>
      <w:r w:rsidRPr="00237E15">
        <w:rPr>
          <w:spacing w:val="-1"/>
          <w:sz w:val="28"/>
          <w:szCs w:val="28"/>
        </w:rPr>
        <w:t xml:space="preserve"> </w:t>
      </w:r>
      <w:r w:rsidRPr="00237E15">
        <w:rPr>
          <w:sz w:val="28"/>
          <w:szCs w:val="28"/>
        </w:rPr>
        <w:t>контроль</w:t>
      </w:r>
      <w:r w:rsidRPr="00237E15">
        <w:rPr>
          <w:spacing w:val="-2"/>
          <w:sz w:val="28"/>
          <w:szCs w:val="28"/>
        </w:rPr>
        <w:t xml:space="preserve"> </w:t>
      </w:r>
      <w:r w:rsidRPr="00237E15">
        <w:rPr>
          <w:sz w:val="28"/>
          <w:szCs w:val="28"/>
        </w:rPr>
        <w:t>(40-60</w:t>
      </w:r>
      <w:r w:rsidRPr="00237E15">
        <w:rPr>
          <w:spacing w:val="-3"/>
          <w:sz w:val="28"/>
          <w:szCs w:val="28"/>
        </w:rPr>
        <w:t xml:space="preserve"> </w:t>
      </w:r>
      <w:r w:rsidRPr="00237E15">
        <w:rPr>
          <w:sz w:val="28"/>
          <w:szCs w:val="28"/>
        </w:rPr>
        <w:t>балів),</w:t>
      </w:r>
    </w:p>
    <w:p w14:paraId="48D2376C" w14:textId="77777777" w:rsidR="00237E15" w:rsidRPr="00237E15" w:rsidRDefault="00797193" w:rsidP="00237E15">
      <w:pPr>
        <w:spacing w:line="365" w:lineRule="exact"/>
        <w:ind w:left="410" w:right="2666"/>
        <w:jc w:val="center"/>
        <w:rPr>
          <w:sz w:val="28"/>
          <w:szCs w:val="28"/>
        </w:rPr>
      </w:pPr>
      <w:r>
        <w:rPr>
          <w:b/>
          <w:sz w:val="32"/>
          <w:szCs w:val="28"/>
        </w:rPr>
        <w:t>З</w:t>
      </w:r>
      <w:r w:rsidR="00237E15" w:rsidRPr="00237E15">
        <w:rPr>
          <w:b/>
          <w:sz w:val="32"/>
          <w:szCs w:val="28"/>
        </w:rPr>
        <w:t>–</w:t>
      </w:r>
      <w:r w:rsidR="00237E15" w:rsidRPr="00237E15">
        <w:rPr>
          <w:sz w:val="28"/>
          <w:szCs w:val="28"/>
        </w:rPr>
        <w:t>бали</w:t>
      </w:r>
      <w:r w:rsidR="00237E15" w:rsidRPr="00237E15">
        <w:rPr>
          <w:spacing w:val="-1"/>
          <w:sz w:val="28"/>
          <w:szCs w:val="28"/>
        </w:rPr>
        <w:t xml:space="preserve"> </w:t>
      </w:r>
      <w:r w:rsidR="00237E15" w:rsidRPr="00237E15">
        <w:rPr>
          <w:sz w:val="28"/>
          <w:szCs w:val="28"/>
        </w:rPr>
        <w:t>за</w:t>
      </w:r>
      <w:r w:rsidR="00237E15" w:rsidRPr="00237E15">
        <w:rPr>
          <w:spacing w:val="-1"/>
          <w:sz w:val="28"/>
          <w:szCs w:val="28"/>
        </w:rPr>
        <w:t xml:space="preserve"> </w:t>
      </w:r>
      <w:r w:rsidR="00237E15" w:rsidRPr="00237E15">
        <w:rPr>
          <w:sz w:val="28"/>
          <w:szCs w:val="28"/>
        </w:rPr>
        <w:t>результатами</w:t>
      </w:r>
      <w:r w:rsidR="00237E15" w:rsidRPr="00237E15">
        <w:rPr>
          <w:spacing w:val="-1"/>
          <w:sz w:val="28"/>
          <w:szCs w:val="28"/>
        </w:rPr>
        <w:t xml:space="preserve"> </w:t>
      </w:r>
      <w:r w:rsidR="00237E15" w:rsidRPr="00237E15">
        <w:rPr>
          <w:sz w:val="28"/>
          <w:szCs w:val="28"/>
        </w:rPr>
        <w:t>складання</w:t>
      </w:r>
      <w:r w:rsidR="00237E15" w:rsidRPr="00237E15">
        <w:rPr>
          <w:spacing w:val="-4"/>
          <w:sz w:val="28"/>
          <w:szCs w:val="28"/>
        </w:rPr>
        <w:t xml:space="preserve"> </w:t>
      </w:r>
      <w:r w:rsidR="00237E15">
        <w:rPr>
          <w:spacing w:val="-4"/>
          <w:sz w:val="28"/>
          <w:szCs w:val="28"/>
        </w:rPr>
        <w:t>заліку</w:t>
      </w:r>
      <w:r w:rsidR="00237E15" w:rsidRPr="00237E15">
        <w:rPr>
          <w:sz w:val="28"/>
          <w:szCs w:val="28"/>
        </w:rPr>
        <w:t>.</w:t>
      </w:r>
    </w:p>
    <w:p w14:paraId="43A5081F" w14:textId="77777777" w:rsidR="00E11E93" w:rsidRDefault="00E11E93">
      <w:pPr>
        <w:rPr>
          <w:b/>
          <w:sz w:val="28"/>
          <w:szCs w:val="28"/>
          <w:lang w:eastAsia="uk-UA" w:bidi="uk-UA"/>
        </w:rPr>
      </w:pPr>
    </w:p>
    <w:p w14:paraId="2D355798" w14:textId="77777777" w:rsidR="00E11E93" w:rsidRDefault="00E11E93">
      <w:pPr>
        <w:rPr>
          <w:b/>
          <w:sz w:val="28"/>
          <w:szCs w:val="28"/>
          <w:lang w:eastAsia="uk-UA" w:bidi="uk-UA"/>
        </w:rPr>
      </w:pPr>
    </w:p>
    <w:p w14:paraId="726E1CE3" w14:textId="77777777" w:rsidR="00237E15" w:rsidRPr="00237E15" w:rsidRDefault="00237E15" w:rsidP="00237E15">
      <w:pPr>
        <w:spacing w:line="365" w:lineRule="exact"/>
        <w:ind w:left="410" w:right="2666"/>
        <w:jc w:val="center"/>
        <w:rPr>
          <w:sz w:val="28"/>
          <w:szCs w:val="28"/>
        </w:rPr>
      </w:pPr>
      <w:r w:rsidRPr="00237E15">
        <w:rPr>
          <w:b/>
          <w:sz w:val="28"/>
          <w:szCs w:val="28"/>
          <w:lang w:eastAsia="uk-UA" w:bidi="uk-UA"/>
        </w:rPr>
        <w:t xml:space="preserve">КРИТЕРІЇ ОЦІНКИ НА </w:t>
      </w:r>
      <w:r w:rsidR="00797193">
        <w:rPr>
          <w:b/>
          <w:sz w:val="28"/>
          <w:szCs w:val="28"/>
          <w:lang w:eastAsia="uk-UA" w:bidi="uk-UA"/>
        </w:rPr>
        <w:t>ЗАЛІКУ</w:t>
      </w:r>
      <w:r w:rsidRPr="00237E15">
        <w:rPr>
          <w:sz w:val="28"/>
          <w:szCs w:val="28"/>
          <w:lang w:eastAsia="uk-UA" w:bidi="uk-UA"/>
        </w:rPr>
        <w:t>:</w:t>
      </w:r>
    </w:p>
    <w:p w14:paraId="055712ED" w14:textId="77777777" w:rsidR="00237E15" w:rsidRPr="00237E15" w:rsidRDefault="00237E15" w:rsidP="00237E15">
      <w:pPr>
        <w:ind w:firstLine="709"/>
        <w:jc w:val="both"/>
        <w:rPr>
          <w:sz w:val="28"/>
        </w:rPr>
      </w:pPr>
    </w:p>
    <w:p w14:paraId="787DB548" w14:textId="77777777" w:rsidR="00237E15" w:rsidRPr="00237E15" w:rsidRDefault="00237E15" w:rsidP="00237E15">
      <w:pPr>
        <w:ind w:firstLine="709"/>
        <w:jc w:val="both"/>
        <w:rPr>
          <w:rFonts w:eastAsia="Calibri"/>
          <w:sz w:val="28"/>
          <w:szCs w:val="28"/>
        </w:rPr>
      </w:pPr>
      <w:r w:rsidRPr="00237E15">
        <w:rPr>
          <w:rFonts w:eastAsia="Calibri"/>
          <w:sz w:val="28"/>
          <w:szCs w:val="28"/>
        </w:rPr>
        <w:t xml:space="preserve">Семестровий </w:t>
      </w:r>
      <w:r w:rsidR="00797193">
        <w:rPr>
          <w:rFonts w:eastAsia="Calibri"/>
          <w:sz w:val="28"/>
          <w:szCs w:val="28"/>
        </w:rPr>
        <w:t>заліку</w:t>
      </w:r>
      <w:r w:rsidRPr="00237E15">
        <w:rPr>
          <w:rFonts w:eastAsia="Calibri"/>
          <w:sz w:val="28"/>
          <w:szCs w:val="28"/>
        </w:rPr>
        <w:t xml:space="preserve"> - це вид підсумкового контролю, при якому засвоєння здобувачем вищої освіти навчального матеріалу з дисципліни оцінюється на підставі результатів як поточного контролю (тестування, поточного опитування, виконання індивідуальних завдань, завдань самостійної роботи та певних видів робіт на семінарських заняттях) протягом семестру так і контролю знань під час. </w:t>
      </w:r>
    </w:p>
    <w:p w14:paraId="09A08B4A" w14:textId="77777777" w:rsidR="00237E15" w:rsidRPr="00237E15" w:rsidRDefault="00237E15" w:rsidP="00237E15">
      <w:pPr>
        <w:ind w:firstLine="709"/>
        <w:jc w:val="both"/>
        <w:rPr>
          <w:sz w:val="28"/>
          <w:szCs w:val="28"/>
          <w:lang w:eastAsia="uk-UA" w:bidi="uk-UA"/>
        </w:rPr>
      </w:pPr>
      <w:r w:rsidRPr="00237E15">
        <w:rPr>
          <w:b/>
          <w:i/>
          <w:sz w:val="28"/>
          <w:szCs w:val="28"/>
          <w:lang w:eastAsia="uk-UA" w:bidi="uk-UA"/>
        </w:rPr>
        <w:t>Очна форма навчання</w:t>
      </w:r>
      <w:r w:rsidRPr="00237E15">
        <w:rPr>
          <w:sz w:val="28"/>
          <w:szCs w:val="28"/>
          <w:lang w:eastAsia="uk-UA" w:bidi="uk-UA"/>
        </w:rPr>
        <w:t xml:space="preserve"> передбачає складання </w:t>
      </w:r>
      <w:r>
        <w:rPr>
          <w:sz w:val="28"/>
          <w:szCs w:val="28"/>
          <w:lang w:eastAsia="uk-UA" w:bidi="uk-UA"/>
        </w:rPr>
        <w:t>заліку</w:t>
      </w:r>
      <w:r w:rsidRPr="00237E15">
        <w:rPr>
          <w:sz w:val="28"/>
          <w:szCs w:val="28"/>
          <w:lang w:eastAsia="uk-UA" w:bidi="uk-UA"/>
        </w:rPr>
        <w:t xml:space="preserve"> у письмовій формі </w:t>
      </w:r>
      <w:r w:rsidRPr="00237E15">
        <w:rPr>
          <w:rFonts w:eastAsia="Calibri"/>
          <w:sz w:val="28"/>
          <w:szCs w:val="28"/>
        </w:rPr>
        <w:t xml:space="preserve">за білетами, затвердженими на засіданні кафедри не пізніше, як за місяць до дня проведення </w:t>
      </w:r>
      <w:r>
        <w:rPr>
          <w:rFonts w:eastAsia="Calibri"/>
          <w:sz w:val="28"/>
          <w:szCs w:val="28"/>
        </w:rPr>
        <w:t>заліку</w:t>
      </w:r>
    </w:p>
    <w:p w14:paraId="6F0C3A5F" w14:textId="77777777" w:rsidR="00237E15" w:rsidRPr="00237E15" w:rsidRDefault="00237E15" w:rsidP="00237E15">
      <w:pPr>
        <w:ind w:firstLine="709"/>
        <w:jc w:val="both"/>
        <w:rPr>
          <w:sz w:val="28"/>
          <w:szCs w:val="28"/>
          <w:lang w:eastAsia="uk-UA" w:bidi="uk-UA"/>
        </w:rPr>
      </w:pPr>
      <w:r w:rsidRPr="00237E15">
        <w:rPr>
          <w:sz w:val="28"/>
          <w:szCs w:val="28"/>
          <w:lang w:eastAsia="uk-UA" w:bidi="uk-UA"/>
        </w:rPr>
        <w:t xml:space="preserve">1. </w:t>
      </w:r>
      <w:r w:rsidRPr="00237E15">
        <w:rPr>
          <w:b/>
          <w:sz w:val="28"/>
          <w:szCs w:val="28"/>
          <w:lang w:eastAsia="uk-UA" w:bidi="uk-UA"/>
        </w:rPr>
        <w:t xml:space="preserve">Два питання </w:t>
      </w:r>
      <w:r w:rsidRPr="00237E15">
        <w:rPr>
          <w:sz w:val="28"/>
          <w:szCs w:val="28"/>
          <w:lang w:eastAsia="uk-UA" w:bidi="uk-UA"/>
        </w:rPr>
        <w:t>потребують змістовної відповіді, кожна з них розкриває сутність того чи іншого поняття або теоретичного положення (оцінюється від 0 до 15 балів за кожне питання).</w:t>
      </w:r>
    </w:p>
    <w:p w14:paraId="432839F6" w14:textId="77777777" w:rsidR="00237E15" w:rsidRPr="00237E15" w:rsidRDefault="00237E15" w:rsidP="00237E15">
      <w:pPr>
        <w:ind w:firstLine="709"/>
        <w:jc w:val="both"/>
        <w:rPr>
          <w:sz w:val="28"/>
          <w:szCs w:val="28"/>
          <w:lang w:eastAsia="uk-UA" w:bidi="uk-UA"/>
        </w:rPr>
      </w:pPr>
      <w:r w:rsidRPr="00237E15">
        <w:rPr>
          <w:b/>
          <w:sz w:val="28"/>
          <w:szCs w:val="28"/>
          <w:lang w:eastAsia="uk-UA" w:bidi="uk-UA"/>
        </w:rPr>
        <w:t xml:space="preserve">15-12 балів </w:t>
      </w:r>
      <w:r w:rsidRPr="00237E15">
        <w:rPr>
          <w:sz w:val="28"/>
          <w:szCs w:val="28"/>
          <w:lang w:eastAsia="uk-UA" w:bidi="uk-UA"/>
        </w:rPr>
        <w:t>отримують студенти, які повністю розкрили сутність поняття, дали його чітке визначення або проаналізували і зробили висновок з конкретного теоретичного положення.</w:t>
      </w:r>
    </w:p>
    <w:p w14:paraId="7944581F" w14:textId="77777777" w:rsidR="00237E15" w:rsidRPr="00237E15" w:rsidRDefault="00237E15" w:rsidP="00237E15">
      <w:pPr>
        <w:ind w:firstLine="709"/>
        <w:jc w:val="both"/>
        <w:rPr>
          <w:sz w:val="28"/>
          <w:szCs w:val="28"/>
          <w:lang w:eastAsia="uk-UA" w:bidi="uk-UA"/>
        </w:rPr>
      </w:pPr>
      <w:r w:rsidRPr="00237E15">
        <w:rPr>
          <w:b/>
          <w:sz w:val="28"/>
          <w:szCs w:val="28"/>
          <w:lang w:eastAsia="uk-UA" w:bidi="uk-UA"/>
        </w:rPr>
        <w:t xml:space="preserve">11-9 балів </w:t>
      </w:r>
      <w:r w:rsidRPr="00237E15">
        <w:rPr>
          <w:sz w:val="28"/>
          <w:szCs w:val="28"/>
          <w:lang w:eastAsia="uk-UA" w:bidi="uk-UA"/>
        </w:rPr>
        <w:t>отримують студенти, які правильно, але не повністю дали визначення поняття або поверхово проаналізували і зробили висновок з теоретичного</w:t>
      </w:r>
      <w:r w:rsidRPr="00237E15">
        <w:rPr>
          <w:spacing w:val="-6"/>
          <w:sz w:val="28"/>
          <w:szCs w:val="28"/>
          <w:lang w:eastAsia="uk-UA" w:bidi="uk-UA"/>
        </w:rPr>
        <w:t xml:space="preserve"> </w:t>
      </w:r>
      <w:r w:rsidRPr="00237E15">
        <w:rPr>
          <w:sz w:val="28"/>
          <w:szCs w:val="28"/>
          <w:lang w:eastAsia="uk-UA" w:bidi="uk-UA"/>
        </w:rPr>
        <w:t>положення.</w:t>
      </w:r>
    </w:p>
    <w:p w14:paraId="4DF5A196" w14:textId="77777777" w:rsidR="00237E15" w:rsidRPr="00237E15" w:rsidRDefault="00237E15" w:rsidP="00237E15">
      <w:pPr>
        <w:ind w:firstLine="709"/>
        <w:jc w:val="both"/>
        <w:rPr>
          <w:sz w:val="28"/>
          <w:szCs w:val="28"/>
          <w:lang w:eastAsia="uk-UA" w:bidi="uk-UA"/>
        </w:rPr>
      </w:pPr>
      <w:r w:rsidRPr="00237E15">
        <w:rPr>
          <w:b/>
          <w:sz w:val="28"/>
          <w:szCs w:val="28"/>
          <w:lang w:eastAsia="uk-UA" w:bidi="uk-UA"/>
        </w:rPr>
        <w:t xml:space="preserve">8-4 балів </w:t>
      </w:r>
      <w:r w:rsidRPr="00237E15">
        <w:rPr>
          <w:sz w:val="28"/>
          <w:szCs w:val="28"/>
          <w:lang w:eastAsia="uk-UA" w:bidi="uk-UA"/>
        </w:rPr>
        <w:t>отримують студенти, які правильно, але лише частково визначили те чи інше поняття або частково проаналізували і зробили висновок з теоретичного положення.</w:t>
      </w:r>
    </w:p>
    <w:p w14:paraId="6344C8F0" w14:textId="77777777" w:rsidR="00237E15" w:rsidRPr="00237E15" w:rsidRDefault="00237E15" w:rsidP="00237E15">
      <w:pPr>
        <w:ind w:firstLine="709"/>
        <w:jc w:val="both"/>
        <w:rPr>
          <w:sz w:val="28"/>
          <w:szCs w:val="28"/>
          <w:lang w:eastAsia="uk-UA" w:bidi="uk-UA"/>
        </w:rPr>
      </w:pPr>
      <w:r w:rsidRPr="00237E15">
        <w:rPr>
          <w:b/>
          <w:sz w:val="28"/>
          <w:szCs w:val="28"/>
          <w:lang w:eastAsia="uk-UA" w:bidi="uk-UA"/>
        </w:rPr>
        <w:t xml:space="preserve">3-0 балів </w:t>
      </w:r>
      <w:r w:rsidRPr="00237E15">
        <w:rPr>
          <w:sz w:val="28"/>
          <w:szCs w:val="28"/>
          <w:lang w:eastAsia="uk-UA" w:bidi="uk-UA"/>
        </w:rPr>
        <w:t>отримують студенти, які частково і поверхово визначили те чи інше поняття або сформулювали висновок з теоретичного положення, допустивши неточності та помилки.</w:t>
      </w:r>
    </w:p>
    <w:p w14:paraId="60DD8A09" w14:textId="77777777" w:rsidR="00237E15" w:rsidRPr="00237E15" w:rsidRDefault="00237E15" w:rsidP="00237E15">
      <w:pPr>
        <w:ind w:firstLine="709"/>
        <w:jc w:val="both"/>
        <w:rPr>
          <w:sz w:val="28"/>
          <w:szCs w:val="28"/>
          <w:lang w:eastAsia="uk-UA" w:bidi="uk-UA"/>
        </w:rPr>
      </w:pPr>
      <w:r w:rsidRPr="00237E15">
        <w:rPr>
          <w:sz w:val="28"/>
          <w:szCs w:val="28"/>
          <w:lang w:eastAsia="uk-UA" w:bidi="uk-UA"/>
        </w:rPr>
        <w:t xml:space="preserve">2. Правильна відповідь на </w:t>
      </w:r>
      <w:r w:rsidRPr="00237E15">
        <w:rPr>
          <w:b/>
          <w:sz w:val="28"/>
          <w:szCs w:val="28"/>
          <w:lang w:eastAsia="uk-UA" w:bidi="uk-UA"/>
        </w:rPr>
        <w:t xml:space="preserve">практичне завдання </w:t>
      </w:r>
      <w:r w:rsidRPr="00237E15">
        <w:rPr>
          <w:sz w:val="28"/>
          <w:szCs w:val="28"/>
          <w:lang w:eastAsia="uk-UA" w:bidi="uk-UA"/>
        </w:rPr>
        <w:t>оцінюється в 10</w:t>
      </w:r>
      <w:r w:rsidRPr="00237E15">
        <w:rPr>
          <w:b/>
          <w:sz w:val="28"/>
          <w:szCs w:val="28"/>
          <w:lang w:eastAsia="uk-UA" w:bidi="uk-UA"/>
        </w:rPr>
        <w:t xml:space="preserve"> балів.</w:t>
      </w:r>
    </w:p>
    <w:p w14:paraId="2E0555DC" w14:textId="77777777" w:rsidR="00237E15" w:rsidRPr="00237E15" w:rsidRDefault="00237E15" w:rsidP="00237E15">
      <w:pPr>
        <w:ind w:firstLine="709"/>
        <w:jc w:val="both"/>
        <w:rPr>
          <w:sz w:val="28"/>
          <w:szCs w:val="28"/>
          <w:lang w:eastAsia="uk-UA" w:bidi="uk-UA"/>
        </w:rPr>
      </w:pPr>
    </w:p>
    <w:p w14:paraId="1DBBA38E" w14:textId="77777777" w:rsidR="00237E15" w:rsidRPr="00237E15" w:rsidRDefault="00237E15" w:rsidP="00237E15">
      <w:pPr>
        <w:tabs>
          <w:tab w:val="left" w:pos="1731"/>
        </w:tabs>
        <w:ind w:firstLine="567"/>
        <w:jc w:val="both"/>
        <w:rPr>
          <w:sz w:val="28"/>
          <w:szCs w:val="28"/>
          <w:lang w:eastAsia="uk-UA" w:bidi="uk-UA"/>
        </w:rPr>
      </w:pPr>
      <w:r w:rsidRPr="00237E15">
        <w:rPr>
          <w:b/>
          <w:i/>
          <w:sz w:val="28"/>
          <w:szCs w:val="28"/>
          <w:lang w:eastAsia="uk-UA" w:bidi="uk-UA"/>
        </w:rPr>
        <w:t>Дистанційна форма</w:t>
      </w:r>
      <w:r w:rsidRPr="00237E15">
        <w:rPr>
          <w:sz w:val="28"/>
          <w:szCs w:val="28"/>
          <w:lang w:eastAsia="uk-UA" w:bidi="uk-UA"/>
        </w:rPr>
        <w:t xml:space="preserve"> навчання та складання </w:t>
      </w:r>
      <w:r>
        <w:rPr>
          <w:sz w:val="28"/>
          <w:szCs w:val="28"/>
          <w:lang w:eastAsia="uk-UA" w:bidi="uk-UA"/>
        </w:rPr>
        <w:t>заліку</w:t>
      </w:r>
      <w:r w:rsidRPr="00237E15">
        <w:rPr>
          <w:sz w:val="28"/>
          <w:szCs w:val="28"/>
          <w:lang w:eastAsia="uk-UA" w:bidi="uk-UA"/>
        </w:rPr>
        <w:t xml:space="preserve"> за дисципліною передбачає застосовування методів контролю знань шляхом комп’ютерного тестування. </w:t>
      </w:r>
    </w:p>
    <w:p w14:paraId="427E2EC4" w14:textId="77777777" w:rsidR="00237E15" w:rsidRPr="00237E15" w:rsidRDefault="00237E15" w:rsidP="00237E15">
      <w:pPr>
        <w:tabs>
          <w:tab w:val="left" w:pos="1731"/>
        </w:tabs>
        <w:ind w:firstLine="567"/>
        <w:jc w:val="both"/>
        <w:rPr>
          <w:sz w:val="28"/>
          <w:szCs w:val="28"/>
          <w:lang w:eastAsia="uk-UA" w:bidi="uk-UA"/>
        </w:rPr>
      </w:pPr>
      <w:r w:rsidRPr="00237E15">
        <w:rPr>
          <w:sz w:val="28"/>
          <w:szCs w:val="28"/>
          <w:lang w:eastAsia="uk-UA" w:bidi="uk-UA"/>
        </w:rPr>
        <w:t xml:space="preserve">Тестовий контроль - це універсальна форма контролю знань. Перевагу </w:t>
      </w:r>
      <w:r w:rsidRPr="00237E15">
        <w:rPr>
          <w:sz w:val="28"/>
          <w:szCs w:val="28"/>
          <w:lang w:eastAsia="uk-UA" w:bidi="uk-UA"/>
        </w:rPr>
        <w:lastRenderedPageBreak/>
        <w:t xml:space="preserve">тестового контролю складає те, що він є науково обґрунтованим методом емпіричного дослідження. На відміну від звичайних задач, тестові завдання мають чітку однозначну відповідь і оцінюються стандартно на основі еталону. У найпростішому випадку оцінкою студента є сума балів за правильно виконані завдання. </w:t>
      </w:r>
    </w:p>
    <w:p w14:paraId="7DD4E72C" w14:textId="77777777" w:rsidR="00237E15" w:rsidRPr="00237E15" w:rsidRDefault="00237E15" w:rsidP="00237E15">
      <w:pPr>
        <w:ind w:firstLine="709"/>
        <w:jc w:val="both"/>
        <w:rPr>
          <w:sz w:val="28"/>
          <w:szCs w:val="28"/>
          <w:lang w:eastAsia="uk-UA" w:bidi="uk-UA"/>
        </w:rPr>
      </w:pPr>
      <w:r w:rsidRPr="00237E15">
        <w:rPr>
          <w:sz w:val="28"/>
          <w:szCs w:val="28"/>
          <w:lang w:eastAsia="uk-UA" w:bidi="uk-UA"/>
        </w:rPr>
        <w:t xml:space="preserve">Сума балів, накопичених здобувачем вищої освіти за виконання всіх видів поточних навчальних завдань (робіт) на семінарських заняттях та на підсумковому контролі, свідчить про </w:t>
      </w:r>
      <w:r w:rsidRPr="00237E15">
        <w:rPr>
          <w:b/>
          <w:sz w:val="28"/>
          <w:szCs w:val="28"/>
          <w:lang w:eastAsia="uk-UA" w:bidi="uk-UA"/>
        </w:rPr>
        <w:t xml:space="preserve">ступінь оволодіння ним програми навчальної дисципліни </w:t>
      </w:r>
      <w:r w:rsidRPr="00237E15">
        <w:rPr>
          <w:sz w:val="28"/>
          <w:szCs w:val="28"/>
          <w:lang w:eastAsia="uk-UA" w:bidi="uk-UA"/>
        </w:rPr>
        <w:t>на конкретному етапі її вивчення. Протягом семестру студенти можуть набрати від 0 до 100 балів, що переводяться у національну шкалу оцінювання і відповідно у шкалу ЄКТС.</w:t>
      </w:r>
    </w:p>
    <w:p w14:paraId="6BB5783F" w14:textId="77777777" w:rsidR="00237E15" w:rsidRPr="00237E15" w:rsidRDefault="00237E15" w:rsidP="00237E15">
      <w:pPr>
        <w:ind w:firstLine="709"/>
        <w:jc w:val="both"/>
        <w:rPr>
          <w:sz w:val="28"/>
          <w:szCs w:val="28"/>
          <w:lang w:eastAsia="uk-UA" w:bidi="uk-UA"/>
        </w:rPr>
      </w:pPr>
      <w:r w:rsidRPr="00237E15">
        <w:rPr>
          <w:sz w:val="28"/>
          <w:szCs w:val="28"/>
          <w:lang w:eastAsia="uk-UA" w:bidi="uk-UA"/>
        </w:rPr>
        <w:t xml:space="preserve">Кількість балів відповідає певному рівню засвоєння дисципліни, </w:t>
      </w:r>
      <w:proofErr w:type="spellStart"/>
      <w:r w:rsidRPr="00237E15">
        <w:rPr>
          <w:sz w:val="28"/>
          <w:szCs w:val="28"/>
          <w:lang w:eastAsia="uk-UA" w:bidi="uk-UA"/>
        </w:rPr>
        <w:t>див.табл</w:t>
      </w:r>
      <w:proofErr w:type="spellEnd"/>
      <w:r w:rsidRPr="00237E15">
        <w:rPr>
          <w:sz w:val="28"/>
          <w:szCs w:val="28"/>
          <w:lang w:eastAsia="uk-UA" w:bidi="uk-UA"/>
        </w:rPr>
        <w:t xml:space="preserve"> 1.6.</w:t>
      </w:r>
    </w:p>
    <w:p w14:paraId="2BD2ED11" w14:textId="77777777" w:rsidR="00CB4FDB" w:rsidRPr="00237E15" w:rsidRDefault="00CB4FDB" w:rsidP="00CB4FDB">
      <w:pPr>
        <w:widowControl/>
        <w:autoSpaceDE/>
        <w:autoSpaceDN/>
        <w:ind w:firstLine="709"/>
        <w:jc w:val="both"/>
        <w:rPr>
          <w:rFonts w:eastAsia="Calibri"/>
          <w:sz w:val="28"/>
          <w:szCs w:val="28"/>
        </w:rPr>
      </w:pPr>
      <w:r w:rsidRPr="00237E15">
        <w:rPr>
          <w:rFonts w:eastAsia="Calibri"/>
          <w:sz w:val="28"/>
          <w:szCs w:val="28"/>
        </w:rPr>
        <w:t xml:space="preserve">Академічна заборгованість виникає у разі, коли за результатами </w:t>
      </w:r>
      <w:proofErr w:type="spellStart"/>
      <w:r w:rsidRPr="00237E15">
        <w:rPr>
          <w:rFonts w:eastAsia="Calibri"/>
          <w:sz w:val="28"/>
          <w:szCs w:val="28"/>
        </w:rPr>
        <w:t>заліково</w:t>
      </w:r>
      <w:proofErr w:type="spellEnd"/>
      <w:r w:rsidRPr="00237E15">
        <w:rPr>
          <w:rFonts w:eastAsia="Calibri"/>
          <w:sz w:val="28"/>
          <w:szCs w:val="28"/>
        </w:rPr>
        <w:t xml:space="preserve">-екзаменаційної сесії з будь-якого навчального предмета (дисципліни) Здобувач отримав менше, ніж 60 балів. </w:t>
      </w:r>
    </w:p>
    <w:p w14:paraId="55DD7978" w14:textId="77777777" w:rsidR="00CB4FDB" w:rsidRPr="00237E15" w:rsidRDefault="00CB4FDB" w:rsidP="00CB4FDB">
      <w:pPr>
        <w:widowControl/>
        <w:autoSpaceDE/>
        <w:autoSpaceDN/>
        <w:ind w:firstLine="709"/>
        <w:jc w:val="both"/>
        <w:rPr>
          <w:rFonts w:eastAsia="Calibri"/>
          <w:sz w:val="28"/>
          <w:szCs w:val="28"/>
        </w:rPr>
      </w:pPr>
      <w:r w:rsidRPr="00237E15">
        <w:rPr>
          <w:rFonts w:eastAsia="Calibri"/>
          <w:sz w:val="28"/>
          <w:szCs w:val="28"/>
        </w:rPr>
        <w:t xml:space="preserve">Здобувач, який має академічну заборгованість, повинен її ліквідувати в термін, визначений наказом Університету, як правило, протягом місяця після завершення </w:t>
      </w:r>
      <w:proofErr w:type="spellStart"/>
      <w:r w:rsidRPr="00237E15">
        <w:rPr>
          <w:rFonts w:eastAsia="Calibri"/>
          <w:sz w:val="28"/>
          <w:szCs w:val="28"/>
        </w:rPr>
        <w:t>заліково</w:t>
      </w:r>
      <w:proofErr w:type="spellEnd"/>
      <w:r w:rsidRPr="00237E15">
        <w:rPr>
          <w:rFonts w:eastAsia="Calibri"/>
          <w:sz w:val="28"/>
          <w:szCs w:val="28"/>
        </w:rPr>
        <w:t xml:space="preserve">-екзаменаційної сесії. </w:t>
      </w:r>
    </w:p>
    <w:p w14:paraId="2C89D7B2" w14:textId="77777777" w:rsidR="00CB4FDB" w:rsidRPr="00237E15" w:rsidRDefault="00CB4FDB" w:rsidP="00CB4FDB">
      <w:pPr>
        <w:widowControl/>
        <w:autoSpaceDE/>
        <w:autoSpaceDN/>
        <w:ind w:firstLine="709"/>
        <w:jc w:val="both"/>
        <w:rPr>
          <w:rFonts w:eastAsia="Calibri"/>
          <w:sz w:val="28"/>
          <w:szCs w:val="28"/>
        </w:rPr>
      </w:pPr>
      <w:r w:rsidRPr="00237E15">
        <w:rPr>
          <w:rFonts w:eastAsia="Calibri"/>
          <w:sz w:val="28"/>
          <w:szCs w:val="28"/>
        </w:rPr>
        <w:t xml:space="preserve">Перескладання </w:t>
      </w:r>
      <w:r>
        <w:rPr>
          <w:rFonts w:eastAsia="Calibri"/>
          <w:sz w:val="28"/>
          <w:szCs w:val="28"/>
        </w:rPr>
        <w:t>заліку</w:t>
      </w:r>
      <w:r w:rsidRPr="00237E15">
        <w:rPr>
          <w:rFonts w:eastAsia="Calibri"/>
          <w:sz w:val="28"/>
          <w:szCs w:val="28"/>
        </w:rPr>
        <w:t xml:space="preserve"> проводиться відповідно до графіка прийому заборгованостей, який розробляється та затверджується кафедрою.</w:t>
      </w:r>
    </w:p>
    <w:p w14:paraId="3F249F1B" w14:textId="77777777" w:rsidR="00CB4FDB" w:rsidRPr="00237E15" w:rsidRDefault="00CB4FDB" w:rsidP="00CB4FDB">
      <w:pPr>
        <w:widowControl/>
        <w:autoSpaceDE/>
        <w:autoSpaceDN/>
        <w:ind w:firstLine="709"/>
        <w:jc w:val="both"/>
        <w:rPr>
          <w:rFonts w:eastAsia="Calibri"/>
          <w:sz w:val="28"/>
          <w:szCs w:val="28"/>
        </w:rPr>
      </w:pPr>
      <w:r w:rsidRPr="00237E15">
        <w:rPr>
          <w:rFonts w:eastAsia="Calibri"/>
          <w:sz w:val="28"/>
          <w:szCs w:val="28"/>
        </w:rPr>
        <w:t xml:space="preserve">Перескладання </w:t>
      </w:r>
      <w:r>
        <w:rPr>
          <w:rFonts w:eastAsia="Calibri"/>
          <w:sz w:val="28"/>
          <w:szCs w:val="28"/>
        </w:rPr>
        <w:t>заліку</w:t>
      </w:r>
      <w:r w:rsidRPr="00237E15">
        <w:rPr>
          <w:rFonts w:eastAsia="Calibri"/>
          <w:sz w:val="28"/>
          <w:szCs w:val="28"/>
        </w:rPr>
        <w:t xml:space="preserve"> з метою підвищення позитивної оцінки не дозволяється, за виключенням випадків форс мажорних обставин документально підтверджених причин, з дозволу завідувача кафедри та деканату. </w:t>
      </w:r>
    </w:p>
    <w:p w14:paraId="7AF8A7AC" w14:textId="77777777" w:rsidR="00CB4FDB" w:rsidRPr="00237E15" w:rsidRDefault="00CB4FDB" w:rsidP="00CB4FDB">
      <w:pPr>
        <w:widowControl/>
        <w:autoSpaceDE/>
        <w:autoSpaceDN/>
        <w:ind w:firstLine="709"/>
        <w:jc w:val="both"/>
        <w:rPr>
          <w:rFonts w:eastAsia="Calibri"/>
          <w:sz w:val="28"/>
          <w:szCs w:val="28"/>
        </w:rPr>
      </w:pPr>
      <w:r w:rsidRPr="00237E15">
        <w:rPr>
          <w:rFonts w:eastAsia="Calibri"/>
          <w:sz w:val="28"/>
          <w:szCs w:val="28"/>
        </w:rPr>
        <w:t xml:space="preserve">У разі отримання незадовільної підсумкової оцінки Здобувачеві надаються дві додаткові спроби для повторного складання: перша - НПП, який проводив підсумковий контроль, друга - комісії з числа найбільш досвідчених НПП кафедри з обов’язковою участю керівника кафедри. Результати кожного повторного складання заносяться до окремих додаткових відомостей. </w:t>
      </w:r>
    </w:p>
    <w:p w14:paraId="30455BA9" w14:textId="77777777" w:rsidR="00CB4FDB" w:rsidRPr="00237E15" w:rsidRDefault="00CB4FDB" w:rsidP="00CB4FDB">
      <w:pPr>
        <w:widowControl/>
        <w:autoSpaceDE/>
        <w:autoSpaceDN/>
        <w:ind w:firstLine="709"/>
        <w:jc w:val="both"/>
        <w:rPr>
          <w:rFonts w:eastAsia="Calibri"/>
          <w:sz w:val="28"/>
          <w:szCs w:val="28"/>
        </w:rPr>
      </w:pPr>
      <w:r w:rsidRPr="00237E15">
        <w:rPr>
          <w:rFonts w:eastAsia="Calibri"/>
          <w:sz w:val="28"/>
          <w:szCs w:val="28"/>
        </w:rPr>
        <w:t>Рішення комісії є остаточним. У разі підтвердження негативної оцінки або неявки Здобувача на засідання комісії без поважних і документально підтверджених причин комісія виставляє остаточні оцінки (менше ніж 60 балів), що означає академічну заборгованість. Комісія сповіщає про це керівника інституту (директора) для підготовки наказу Університету про відрахування Здобувача.</w:t>
      </w:r>
    </w:p>
    <w:p w14:paraId="6FDA24B4" w14:textId="77777777" w:rsidR="00CB4FDB" w:rsidRPr="00237E15" w:rsidRDefault="00CB4FDB" w:rsidP="00CB4FDB">
      <w:pPr>
        <w:widowControl/>
        <w:autoSpaceDE/>
        <w:autoSpaceDN/>
        <w:ind w:firstLine="709"/>
        <w:jc w:val="both"/>
        <w:rPr>
          <w:rFonts w:eastAsia="Calibri"/>
          <w:sz w:val="28"/>
          <w:szCs w:val="28"/>
        </w:rPr>
      </w:pPr>
      <w:r w:rsidRPr="00237E15">
        <w:rPr>
          <w:rFonts w:eastAsia="Calibri"/>
          <w:sz w:val="28"/>
          <w:szCs w:val="28"/>
        </w:rPr>
        <w:t xml:space="preserve">На осіб, які за результатами складання </w:t>
      </w:r>
      <w:r>
        <w:rPr>
          <w:rFonts w:eastAsia="Calibri"/>
          <w:sz w:val="28"/>
          <w:szCs w:val="28"/>
        </w:rPr>
        <w:t>заліку</w:t>
      </w:r>
      <w:r w:rsidRPr="00237E15">
        <w:rPr>
          <w:rFonts w:eastAsia="Calibri"/>
          <w:sz w:val="28"/>
          <w:szCs w:val="28"/>
        </w:rPr>
        <w:t xml:space="preserve"> підлягають відрахуванню, факультет/інститут готує подання та проект наказу про відрахування.</w:t>
      </w:r>
    </w:p>
    <w:p w14:paraId="1EBF0414" w14:textId="77777777" w:rsidR="00CB4FDB" w:rsidRDefault="00CB4FDB">
      <w:pPr>
        <w:rPr>
          <w:sz w:val="28"/>
          <w:szCs w:val="28"/>
          <w:lang w:eastAsia="uk-UA" w:bidi="uk-UA"/>
        </w:rPr>
      </w:pPr>
      <w:r>
        <w:rPr>
          <w:sz w:val="28"/>
          <w:szCs w:val="28"/>
          <w:lang w:eastAsia="uk-UA" w:bidi="uk-UA"/>
        </w:rPr>
        <w:br w:type="page"/>
      </w:r>
    </w:p>
    <w:p w14:paraId="210C4251" w14:textId="77777777" w:rsidR="00237E15" w:rsidRPr="00237E15" w:rsidRDefault="00237E15" w:rsidP="00237E15">
      <w:pPr>
        <w:ind w:firstLine="709"/>
        <w:jc w:val="both"/>
        <w:rPr>
          <w:sz w:val="28"/>
          <w:szCs w:val="28"/>
          <w:lang w:eastAsia="uk-UA" w:bidi="uk-UA"/>
        </w:rPr>
      </w:pPr>
    </w:p>
    <w:p w14:paraId="6E58E91A" w14:textId="77777777" w:rsidR="00237E15" w:rsidRPr="00237E15" w:rsidRDefault="00237E15" w:rsidP="00237E15">
      <w:pPr>
        <w:ind w:firstLine="709"/>
        <w:jc w:val="both"/>
        <w:rPr>
          <w:sz w:val="28"/>
          <w:szCs w:val="28"/>
          <w:lang w:eastAsia="uk-UA" w:bidi="uk-UA"/>
        </w:rPr>
      </w:pPr>
      <w:r w:rsidRPr="00237E15">
        <w:rPr>
          <w:sz w:val="28"/>
          <w:szCs w:val="28"/>
          <w:lang w:eastAsia="uk-UA" w:bidi="uk-UA"/>
        </w:rPr>
        <w:t>Таблиця 1.6 - Шкала оцінювання: національна та ECTS</w:t>
      </w:r>
    </w:p>
    <w:tbl>
      <w:tblPr>
        <w:tblW w:w="9598" w:type="dxa"/>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31"/>
        <w:gridCol w:w="816"/>
        <w:gridCol w:w="1163"/>
        <w:gridCol w:w="874"/>
        <w:gridCol w:w="5614"/>
      </w:tblGrid>
      <w:tr w:rsidR="00237E15" w:rsidRPr="00237E15" w14:paraId="3F63CA2A" w14:textId="77777777" w:rsidTr="00CB4FDB">
        <w:trPr>
          <w:trHeight w:val="700"/>
        </w:trPr>
        <w:tc>
          <w:tcPr>
            <w:tcW w:w="1131" w:type="dxa"/>
            <w:vMerge w:val="restart"/>
            <w:shd w:val="clear" w:color="auto" w:fill="auto"/>
          </w:tcPr>
          <w:p w14:paraId="63F375D1" w14:textId="77777777" w:rsidR="00237E15" w:rsidRPr="00237E15" w:rsidRDefault="00237E15" w:rsidP="00237E15">
            <w:pPr>
              <w:rPr>
                <w:sz w:val="20"/>
                <w:szCs w:val="20"/>
              </w:rPr>
            </w:pPr>
          </w:p>
          <w:p w14:paraId="0DFBB802" w14:textId="77777777" w:rsidR="00237E15" w:rsidRPr="00237E15" w:rsidRDefault="00237E15" w:rsidP="00237E15">
            <w:pPr>
              <w:rPr>
                <w:sz w:val="20"/>
                <w:szCs w:val="20"/>
              </w:rPr>
            </w:pPr>
          </w:p>
          <w:p w14:paraId="0CCED97B" w14:textId="77777777" w:rsidR="00237E15" w:rsidRPr="00237E15" w:rsidRDefault="00237E15" w:rsidP="00237E15">
            <w:pPr>
              <w:spacing w:before="200"/>
              <w:ind w:left="165" w:right="146" w:firstLine="7"/>
              <w:rPr>
                <w:b/>
                <w:sz w:val="20"/>
                <w:szCs w:val="20"/>
              </w:rPr>
            </w:pPr>
            <w:r w:rsidRPr="00237E15">
              <w:rPr>
                <w:b/>
                <w:sz w:val="20"/>
                <w:szCs w:val="20"/>
              </w:rPr>
              <w:t>Оцінка</w:t>
            </w:r>
            <w:r w:rsidRPr="00237E15">
              <w:rPr>
                <w:b/>
                <w:spacing w:val="-55"/>
                <w:sz w:val="20"/>
                <w:szCs w:val="20"/>
              </w:rPr>
              <w:t xml:space="preserve"> </w:t>
            </w:r>
            <w:r w:rsidRPr="00237E15">
              <w:rPr>
                <w:b/>
                <w:sz w:val="20"/>
                <w:szCs w:val="20"/>
              </w:rPr>
              <w:t>в</w:t>
            </w:r>
            <w:r w:rsidRPr="00237E15">
              <w:rPr>
                <w:b/>
                <w:spacing w:val="-14"/>
                <w:sz w:val="20"/>
                <w:szCs w:val="20"/>
              </w:rPr>
              <w:t xml:space="preserve"> </w:t>
            </w:r>
            <w:r w:rsidRPr="00237E15">
              <w:rPr>
                <w:b/>
                <w:sz w:val="20"/>
                <w:szCs w:val="20"/>
              </w:rPr>
              <w:t>балах</w:t>
            </w:r>
          </w:p>
        </w:tc>
        <w:tc>
          <w:tcPr>
            <w:tcW w:w="1979" w:type="dxa"/>
            <w:gridSpan w:val="2"/>
            <w:shd w:val="clear" w:color="auto" w:fill="auto"/>
          </w:tcPr>
          <w:p w14:paraId="7679F25C" w14:textId="77777777" w:rsidR="00237E15" w:rsidRPr="00237E15" w:rsidRDefault="00237E15" w:rsidP="00237E15">
            <w:pPr>
              <w:spacing w:line="264" w:lineRule="exact"/>
              <w:ind w:left="222" w:right="214" w:firstLine="1"/>
              <w:jc w:val="center"/>
              <w:rPr>
                <w:b/>
                <w:sz w:val="20"/>
                <w:szCs w:val="20"/>
              </w:rPr>
            </w:pPr>
            <w:r w:rsidRPr="00237E15">
              <w:rPr>
                <w:b/>
                <w:sz w:val="20"/>
                <w:szCs w:val="20"/>
              </w:rPr>
              <w:t>Оцінка за</w:t>
            </w:r>
            <w:r w:rsidRPr="00237E15">
              <w:rPr>
                <w:b/>
                <w:spacing w:val="1"/>
                <w:sz w:val="20"/>
                <w:szCs w:val="20"/>
              </w:rPr>
              <w:t xml:space="preserve"> </w:t>
            </w:r>
            <w:r w:rsidRPr="00237E15">
              <w:rPr>
                <w:b/>
                <w:sz w:val="20"/>
                <w:szCs w:val="20"/>
              </w:rPr>
              <w:t>національною</w:t>
            </w:r>
            <w:r w:rsidRPr="00237E15">
              <w:rPr>
                <w:b/>
                <w:spacing w:val="-55"/>
                <w:sz w:val="20"/>
                <w:szCs w:val="20"/>
              </w:rPr>
              <w:t xml:space="preserve"> </w:t>
            </w:r>
            <w:r w:rsidRPr="00237E15">
              <w:rPr>
                <w:b/>
                <w:sz w:val="20"/>
                <w:szCs w:val="20"/>
              </w:rPr>
              <w:t>шкалою</w:t>
            </w:r>
          </w:p>
        </w:tc>
        <w:tc>
          <w:tcPr>
            <w:tcW w:w="6488" w:type="dxa"/>
            <w:gridSpan w:val="2"/>
            <w:shd w:val="clear" w:color="auto" w:fill="auto"/>
          </w:tcPr>
          <w:p w14:paraId="3F53B9D8" w14:textId="77777777" w:rsidR="00237E15" w:rsidRPr="00237E15" w:rsidRDefault="00237E15" w:rsidP="00237E15">
            <w:pPr>
              <w:rPr>
                <w:sz w:val="20"/>
                <w:szCs w:val="20"/>
              </w:rPr>
            </w:pPr>
          </w:p>
          <w:p w14:paraId="0A0D6837" w14:textId="77777777" w:rsidR="00237E15" w:rsidRPr="00237E15" w:rsidRDefault="00237E15" w:rsidP="00237E15">
            <w:pPr>
              <w:tabs>
                <w:tab w:val="left" w:pos="428"/>
                <w:tab w:val="left" w:pos="771"/>
                <w:tab w:val="left" w:pos="1047"/>
                <w:tab w:val="left" w:pos="1392"/>
                <w:tab w:val="left" w:pos="1735"/>
                <w:tab w:val="left" w:pos="2332"/>
                <w:tab w:val="left" w:pos="2637"/>
                <w:tab w:val="left" w:pos="3232"/>
                <w:tab w:val="left" w:pos="3637"/>
                <w:tab w:val="left" w:pos="3980"/>
                <w:tab w:val="left" w:pos="4309"/>
                <w:tab w:val="left" w:pos="4652"/>
                <w:tab w:val="left" w:pos="4978"/>
                <w:tab w:val="left" w:pos="5633"/>
                <w:tab w:val="left" w:pos="6000"/>
                <w:tab w:val="left" w:pos="6381"/>
                <w:tab w:val="left" w:pos="6751"/>
              </w:tabs>
              <w:ind w:left="37"/>
              <w:jc w:val="center"/>
              <w:rPr>
                <w:b/>
                <w:sz w:val="20"/>
                <w:szCs w:val="20"/>
              </w:rPr>
            </w:pPr>
            <w:r w:rsidRPr="00237E15">
              <w:rPr>
                <w:b/>
                <w:sz w:val="20"/>
                <w:szCs w:val="20"/>
              </w:rPr>
              <w:t>Оцінка</w:t>
            </w:r>
            <w:r w:rsidRPr="00237E15">
              <w:rPr>
                <w:b/>
                <w:sz w:val="20"/>
                <w:szCs w:val="20"/>
              </w:rPr>
              <w:tab/>
              <w:t>за</w:t>
            </w:r>
            <w:r w:rsidRPr="00237E15">
              <w:rPr>
                <w:b/>
                <w:sz w:val="20"/>
                <w:szCs w:val="20"/>
              </w:rPr>
              <w:tab/>
              <w:t>шкалою Є К Т С</w:t>
            </w:r>
          </w:p>
        </w:tc>
      </w:tr>
      <w:tr w:rsidR="00237E15" w:rsidRPr="00237E15" w14:paraId="5477234A" w14:textId="77777777" w:rsidTr="00CB4FDB">
        <w:trPr>
          <w:trHeight w:val="1049"/>
        </w:trPr>
        <w:tc>
          <w:tcPr>
            <w:tcW w:w="1131" w:type="dxa"/>
            <w:vMerge/>
            <w:tcBorders>
              <w:top w:val="nil"/>
            </w:tcBorders>
            <w:shd w:val="clear" w:color="auto" w:fill="auto"/>
          </w:tcPr>
          <w:p w14:paraId="724F9255" w14:textId="77777777" w:rsidR="00237E15" w:rsidRPr="00237E15" w:rsidRDefault="00237E15" w:rsidP="00237E15">
            <w:pPr>
              <w:rPr>
                <w:sz w:val="20"/>
                <w:szCs w:val="20"/>
              </w:rPr>
            </w:pPr>
          </w:p>
        </w:tc>
        <w:tc>
          <w:tcPr>
            <w:tcW w:w="816" w:type="dxa"/>
            <w:shd w:val="clear" w:color="auto" w:fill="auto"/>
          </w:tcPr>
          <w:p w14:paraId="71ADC85A" w14:textId="77777777" w:rsidR="00237E15" w:rsidRPr="00237E15" w:rsidRDefault="00237E15" w:rsidP="00237E15">
            <w:pPr>
              <w:spacing w:line="263" w:lineRule="exact"/>
              <w:ind w:left="117"/>
              <w:rPr>
                <w:b/>
                <w:sz w:val="20"/>
                <w:szCs w:val="20"/>
              </w:rPr>
            </w:pPr>
            <w:r w:rsidRPr="00237E15">
              <w:rPr>
                <w:b/>
                <w:sz w:val="20"/>
                <w:szCs w:val="20"/>
              </w:rPr>
              <w:t>Залік</w:t>
            </w:r>
          </w:p>
        </w:tc>
        <w:tc>
          <w:tcPr>
            <w:tcW w:w="1162" w:type="dxa"/>
            <w:shd w:val="clear" w:color="auto" w:fill="auto"/>
          </w:tcPr>
          <w:p w14:paraId="32EC201A" w14:textId="77777777" w:rsidR="00237E15" w:rsidRPr="00237E15" w:rsidRDefault="00237E15" w:rsidP="00237E15">
            <w:pPr>
              <w:spacing w:line="263" w:lineRule="exact"/>
              <w:ind w:left="102" w:right="97"/>
              <w:jc w:val="center"/>
              <w:rPr>
                <w:b/>
                <w:sz w:val="20"/>
                <w:szCs w:val="20"/>
              </w:rPr>
            </w:pPr>
            <w:r w:rsidRPr="00237E15">
              <w:rPr>
                <w:b/>
                <w:sz w:val="20"/>
                <w:szCs w:val="20"/>
              </w:rPr>
              <w:t>Екзамен</w:t>
            </w:r>
          </w:p>
          <w:p w14:paraId="27986595" w14:textId="77777777" w:rsidR="00237E15" w:rsidRPr="00237E15" w:rsidRDefault="00237E15" w:rsidP="00237E15">
            <w:pPr>
              <w:spacing w:line="264" w:lineRule="exact"/>
              <w:ind w:right="120"/>
              <w:rPr>
                <w:b/>
                <w:sz w:val="20"/>
                <w:szCs w:val="20"/>
              </w:rPr>
            </w:pPr>
          </w:p>
        </w:tc>
        <w:tc>
          <w:tcPr>
            <w:tcW w:w="874" w:type="dxa"/>
            <w:shd w:val="clear" w:color="auto" w:fill="auto"/>
            <w:textDirection w:val="btLr"/>
          </w:tcPr>
          <w:p w14:paraId="1C7DBA55" w14:textId="77777777" w:rsidR="00237E15" w:rsidRPr="00237E15" w:rsidRDefault="00237E15" w:rsidP="00237E15">
            <w:pPr>
              <w:spacing w:before="1"/>
              <w:rPr>
                <w:sz w:val="20"/>
                <w:szCs w:val="20"/>
              </w:rPr>
            </w:pPr>
          </w:p>
          <w:p w14:paraId="1E620102" w14:textId="77777777" w:rsidR="00237E15" w:rsidRPr="00237E15" w:rsidRDefault="00237E15" w:rsidP="00237E15">
            <w:pPr>
              <w:ind w:left="282"/>
              <w:rPr>
                <w:b/>
                <w:sz w:val="20"/>
                <w:szCs w:val="20"/>
              </w:rPr>
            </w:pPr>
            <w:r w:rsidRPr="00237E15">
              <w:rPr>
                <w:b/>
                <w:sz w:val="20"/>
                <w:szCs w:val="20"/>
              </w:rPr>
              <w:t>Оцінка</w:t>
            </w:r>
          </w:p>
        </w:tc>
        <w:tc>
          <w:tcPr>
            <w:tcW w:w="5614" w:type="dxa"/>
            <w:shd w:val="clear" w:color="auto" w:fill="auto"/>
          </w:tcPr>
          <w:p w14:paraId="30CD710F" w14:textId="77777777" w:rsidR="00237E15" w:rsidRPr="00237E15" w:rsidRDefault="00237E15" w:rsidP="00237E15">
            <w:pPr>
              <w:spacing w:before="230"/>
              <w:ind w:right="2476"/>
              <w:jc w:val="center"/>
              <w:rPr>
                <w:b/>
                <w:sz w:val="20"/>
                <w:szCs w:val="20"/>
              </w:rPr>
            </w:pPr>
            <w:r w:rsidRPr="00237E15">
              <w:rPr>
                <w:b/>
                <w:sz w:val="20"/>
                <w:szCs w:val="20"/>
              </w:rPr>
              <w:t>Пояснення</w:t>
            </w:r>
          </w:p>
        </w:tc>
      </w:tr>
      <w:tr w:rsidR="00237E15" w:rsidRPr="00237E15" w14:paraId="6E6CA245" w14:textId="77777777" w:rsidTr="00CB4FDB">
        <w:trPr>
          <w:trHeight w:val="926"/>
        </w:trPr>
        <w:tc>
          <w:tcPr>
            <w:tcW w:w="1131" w:type="dxa"/>
            <w:shd w:val="clear" w:color="auto" w:fill="auto"/>
          </w:tcPr>
          <w:p w14:paraId="7991BBB9" w14:textId="77777777" w:rsidR="00237E15" w:rsidRPr="00237E15" w:rsidRDefault="00237E15" w:rsidP="00237E15">
            <w:pPr>
              <w:spacing w:before="1"/>
              <w:rPr>
                <w:sz w:val="20"/>
                <w:szCs w:val="20"/>
              </w:rPr>
            </w:pPr>
          </w:p>
          <w:p w14:paraId="66DBB359" w14:textId="77777777" w:rsidR="00237E15" w:rsidRPr="00237E15" w:rsidRDefault="00237E15" w:rsidP="00237E15">
            <w:pPr>
              <w:ind w:left="186" w:right="177"/>
              <w:jc w:val="center"/>
              <w:rPr>
                <w:b/>
                <w:sz w:val="20"/>
                <w:szCs w:val="20"/>
              </w:rPr>
            </w:pPr>
            <w:r w:rsidRPr="00237E15">
              <w:rPr>
                <w:b/>
                <w:sz w:val="20"/>
                <w:szCs w:val="20"/>
              </w:rPr>
              <w:t>90-100</w:t>
            </w:r>
          </w:p>
        </w:tc>
        <w:tc>
          <w:tcPr>
            <w:tcW w:w="816" w:type="dxa"/>
            <w:vMerge w:val="restart"/>
            <w:shd w:val="clear" w:color="auto" w:fill="auto"/>
            <w:textDirection w:val="btLr"/>
          </w:tcPr>
          <w:p w14:paraId="157C4303" w14:textId="77777777" w:rsidR="00237E15" w:rsidRPr="00237E15" w:rsidRDefault="00237E15" w:rsidP="00237E15">
            <w:pPr>
              <w:spacing w:before="109"/>
              <w:ind w:left="2956" w:right="2956"/>
              <w:jc w:val="center"/>
              <w:rPr>
                <w:b/>
                <w:sz w:val="20"/>
                <w:szCs w:val="20"/>
              </w:rPr>
            </w:pPr>
            <w:r w:rsidRPr="00237E15">
              <w:rPr>
                <w:b/>
                <w:sz w:val="20"/>
                <w:szCs w:val="20"/>
              </w:rPr>
              <w:t>зараховано</w:t>
            </w:r>
          </w:p>
        </w:tc>
        <w:tc>
          <w:tcPr>
            <w:tcW w:w="1162" w:type="dxa"/>
            <w:shd w:val="clear" w:color="auto" w:fill="auto"/>
          </w:tcPr>
          <w:p w14:paraId="5B239039" w14:textId="77777777" w:rsidR="00237E15" w:rsidRPr="00237E15" w:rsidRDefault="00237E15" w:rsidP="00237E15">
            <w:pPr>
              <w:spacing w:before="1"/>
              <w:rPr>
                <w:sz w:val="20"/>
                <w:szCs w:val="20"/>
              </w:rPr>
            </w:pPr>
          </w:p>
          <w:p w14:paraId="7E60B524" w14:textId="77777777" w:rsidR="00237E15" w:rsidRPr="00237E15" w:rsidRDefault="00237E15" w:rsidP="00237E15">
            <w:pPr>
              <w:ind w:left="109"/>
              <w:rPr>
                <w:b/>
                <w:sz w:val="20"/>
                <w:szCs w:val="20"/>
              </w:rPr>
            </w:pPr>
            <w:r w:rsidRPr="00237E15">
              <w:rPr>
                <w:b/>
                <w:sz w:val="20"/>
                <w:szCs w:val="20"/>
              </w:rPr>
              <w:t>Відмінно</w:t>
            </w:r>
          </w:p>
        </w:tc>
        <w:tc>
          <w:tcPr>
            <w:tcW w:w="874" w:type="dxa"/>
            <w:shd w:val="clear" w:color="auto" w:fill="auto"/>
          </w:tcPr>
          <w:p w14:paraId="5F122F7F" w14:textId="77777777" w:rsidR="00237E15" w:rsidRPr="00237E15" w:rsidRDefault="00237E15" w:rsidP="00237E15">
            <w:pPr>
              <w:spacing w:before="1"/>
              <w:rPr>
                <w:sz w:val="20"/>
                <w:szCs w:val="20"/>
              </w:rPr>
            </w:pPr>
          </w:p>
          <w:p w14:paraId="57B4FA12" w14:textId="77777777" w:rsidR="00237E15" w:rsidRPr="00237E15" w:rsidRDefault="00237E15" w:rsidP="00237E15">
            <w:pPr>
              <w:ind w:right="332"/>
              <w:jc w:val="right"/>
              <w:rPr>
                <w:b/>
                <w:sz w:val="20"/>
                <w:szCs w:val="20"/>
              </w:rPr>
            </w:pPr>
            <w:r w:rsidRPr="00237E15">
              <w:rPr>
                <w:b/>
                <w:sz w:val="20"/>
                <w:szCs w:val="20"/>
              </w:rPr>
              <w:t>А</w:t>
            </w:r>
          </w:p>
        </w:tc>
        <w:tc>
          <w:tcPr>
            <w:tcW w:w="5614" w:type="dxa"/>
            <w:shd w:val="clear" w:color="auto" w:fill="auto"/>
          </w:tcPr>
          <w:p w14:paraId="54EA63B2" w14:textId="77777777" w:rsidR="00237E15" w:rsidRPr="00237E15" w:rsidRDefault="00237E15" w:rsidP="00237E15">
            <w:pPr>
              <w:spacing w:line="237" w:lineRule="auto"/>
              <w:ind w:left="105"/>
              <w:rPr>
                <w:sz w:val="20"/>
                <w:szCs w:val="20"/>
              </w:rPr>
            </w:pPr>
            <w:r w:rsidRPr="00237E15">
              <w:rPr>
                <w:b/>
                <w:sz w:val="20"/>
                <w:szCs w:val="20"/>
              </w:rPr>
              <w:t>«Відмінно»</w:t>
            </w:r>
            <w:r w:rsidRPr="00237E15">
              <w:rPr>
                <w:b/>
                <w:spacing w:val="-10"/>
                <w:sz w:val="20"/>
                <w:szCs w:val="20"/>
              </w:rPr>
              <w:t xml:space="preserve"> </w:t>
            </w:r>
            <w:r w:rsidRPr="00237E15">
              <w:rPr>
                <w:sz w:val="20"/>
                <w:szCs w:val="20"/>
              </w:rPr>
              <w:t>-</w:t>
            </w:r>
            <w:r w:rsidRPr="00237E15">
              <w:rPr>
                <w:spacing w:val="-9"/>
                <w:sz w:val="20"/>
                <w:szCs w:val="20"/>
              </w:rPr>
              <w:t xml:space="preserve"> </w:t>
            </w:r>
            <w:r w:rsidRPr="00237E15">
              <w:rPr>
                <w:sz w:val="20"/>
                <w:szCs w:val="20"/>
              </w:rPr>
              <w:t>теоретичний</w:t>
            </w:r>
            <w:r w:rsidRPr="00237E15">
              <w:rPr>
                <w:spacing w:val="-10"/>
                <w:sz w:val="20"/>
                <w:szCs w:val="20"/>
              </w:rPr>
              <w:t xml:space="preserve"> </w:t>
            </w:r>
            <w:r w:rsidRPr="00237E15">
              <w:rPr>
                <w:sz w:val="20"/>
                <w:szCs w:val="20"/>
              </w:rPr>
              <w:t>зміст</w:t>
            </w:r>
            <w:r w:rsidRPr="00237E15">
              <w:rPr>
                <w:spacing w:val="-10"/>
                <w:sz w:val="20"/>
                <w:szCs w:val="20"/>
              </w:rPr>
              <w:t xml:space="preserve"> </w:t>
            </w:r>
            <w:r w:rsidRPr="00237E15">
              <w:rPr>
                <w:sz w:val="20"/>
                <w:szCs w:val="20"/>
              </w:rPr>
              <w:t>курсу</w:t>
            </w:r>
            <w:r w:rsidRPr="00237E15">
              <w:rPr>
                <w:spacing w:val="-11"/>
                <w:sz w:val="20"/>
                <w:szCs w:val="20"/>
              </w:rPr>
              <w:t xml:space="preserve"> </w:t>
            </w:r>
            <w:r w:rsidRPr="00237E15">
              <w:rPr>
                <w:sz w:val="20"/>
                <w:szCs w:val="20"/>
              </w:rPr>
              <w:t>засвоєний</w:t>
            </w:r>
            <w:r w:rsidRPr="00237E15">
              <w:rPr>
                <w:spacing w:val="-7"/>
                <w:sz w:val="20"/>
                <w:szCs w:val="20"/>
              </w:rPr>
              <w:t xml:space="preserve"> </w:t>
            </w:r>
            <w:r w:rsidRPr="00237E15">
              <w:rPr>
                <w:b/>
                <w:sz w:val="20"/>
                <w:szCs w:val="20"/>
              </w:rPr>
              <w:t>у</w:t>
            </w:r>
            <w:r w:rsidRPr="00237E15">
              <w:rPr>
                <w:b/>
                <w:spacing w:val="-9"/>
                <w:sz w:val="20"/>
                <w:szCs w:val="20"/>
              </w:rPr>
              <w:t xml:space="preserve"> </w:t>
            </w:r>
            <w:r w:rsidRPr="00237E15">
              <w:rPr>
                <w:b/>
                <w:sz w:val="20"/>
                <w:szCs w:val="20"/>
              </w:rPr>
              <w:t>повному</w:t>
            </w:r>
            <w:r w:rsidRPr="00237E15">
              <w:rPr>
                <w:b/>
                <w:spacing w:val="-55"/>
                <w:sz w:val="20"/>
                <w:szCs w:val="20"/>
              </w:rPr>
              <w:t xml:space="preserve"> </w:t>
            </w:r>
            <w:r w:rsidRPr="00237E15">
              <w:rPr>
                <w:b/>
                <w:sz w:val="20"/>
                <w:szCs w:val="20"/>
              </w:rPr>
              <w:t>обсязі;</w:t>
            </w:r>
            <w:r w:rsidRPr="00237E15">
              <w:rPr>
                <w:b/>
                <w:spacing w:val="15"/>
                <w:sz w:val="20"/>
                <w:szCs w:val="20"/>
              </w:rPr>
              <w:t xml:space="preserve"> </w:t>
            </w:r>
            <w:r w:rsidRPr="00237E15">
              <w:rPr>
                <w:b/>
                <w:sz w:val="20"/>
                <w:szCs w:val="20"/>
              </w:rPr>
              <w:t>сформовані</w:t>
            </w:r>
            <w:r w:rsidRPr="00237E15">
              <w:rPr>
                <w:b/>
                <w:spacing w:val="19"/>
                <w:sz w:val="20"/>
                <w:szCs w:val="20"/>
              </w:rPr>
              <w:t xml:space="preserve"> </w:t>
            </w:r>
            <w:r w:rsidRPr="00237E15">
              <w:rPr>
                <w:sz w:val="20"/>
                <w:szCs w:val="20"/>
              </w:rPr>
              <w:t>необхідні</w:t>
            </w:r>
            <w:r w:rsidRPr="00237E15">
              <w:rPr>
                <w:spacing w:val="16"/>
                <w:sz w:val="20"/>
                <w:szCs w:val="20"/>
              </w:rPr>
              <w:t xml:space="preserve"> </w:t>
            </w:r>
            <w:r w:rsidRPr="00237E15">
              <w:rPr>
                <w:sz w:val="20"/>
                <w:szCs w:val="20"/>
              </w:rPr>
              <w:t>практичні</w:t>
            </w:r>
            <w:r w:rsidRPr="00237E15">
              <w:rPr>
                <w:spacing w:val="17"/>
                <w:sz w:val="20"/>
                <w:szCs w:val="20"/>
              </w:rPr>
              <w:t xml:space="preserve"> </w:t>
            </w:r>
            <w:r w:rsidRPr="00237E15">
              <w:rPr>
                <w:sz w:val="20"/>
                <w:szCs w:val="20"/>
              </w:rPr>
              <w:t>навички</w:t>
            </w:r>
            <w:r w:rsidRPr="00237E15">
              <w:rPr>
                <w:spacing w:val="15"/>
                <w:sz w:val="20"/>
                <w:szCs w:val="20"/>
              </w:rPr>
              <w:t xml:space="preserve"> </w:t>
            </w:r>
            <w:r w:rsidRPr="00237E15">
              <w:rPr>
                <w:sz w:val="20"/>
                <w:szCs w:val="20"/>
              </w:rPr>
              <w:t>роботи</w:t>
            </w:r>
            <w:r w:rsidRPr="00237E15">
              <w:rPr>
                <w:spacing w:val="18"/>
                <w:sz w:val="20"/>
                <w:szCs w:val="20"/>
              </w:rPr>
              <w:t xml:space="preserve"> </w:t>
            </w:r>
            <w:r w:rsidRPr="00237E15">
              <w:rPr>
                <w:sz w:val="20"/>
                <w:szCs w:val="20"/>
              </w:rPr>
              <w:t>із</w:t>
            </w:r>
          </w:p>
          <w:p w14:paraId="3EFF97BA" w14:textId="77777777" w:rsidR="00237E15" w:rsidRPr="00237E15" w:rsidRDefault="00237E15" w:rsidP="00237E15">
            <w:pPr>
              <w:spacing w:line="262" w:lineRule="exact"/>
              <w:ind w:left="105"/>
              <w:rPr>
                <w:sz w:val="20"/>
                <w:szCs w:val="20"/>
              </w:rPr>
            </w:pPr>
            <w:r w:rsidRPr="00237E15">
              <w:rPr>
                <w:sz w:val="20"/>
                <w:szCs w:val="20"/>
              </w:rPr>
              <w:t>засвоєним</w:t>
            </w:r>
            <w:r w:rsidRPr="00237E15">
              <w:rPr>
                <w:spacing w:val="16"/>
                <w:sz w:val="20"/>
                <w:szCs w:val="20"/>
              </w:rPr>
              <w:t xml:space="preserve"> </w:t>
            </w:r>
            <w:r w:rsidRPr="00237E15">
              <w:rPr>
                <w:sz w:val="20"/>
                <w:szCs w:val="20"/>
              </w:rPr>
              <w:t>матеріалом;</w:t>
            </w:r>
            <w:r w:rsidRPr="00237E15">
              <w:rPr>
                <w:spacing w:val="16"/>
                <w:sz w:val="20"/>
                <w:szCs w:val="20"/>
              </w:rPr>
              <w:t xml:space="preserve"> </w:t>
            </w:r>
            <w:r w:rsidRPr="00237E15">
              <w:rPr>
                <w:b/>
                <w:sz w:val="20"/>
                <w:szCs w:val="20"/>
              </w:rPr>
              <w:t>всі</w:t>
            </w:r>
            <w:r w:rsidRPr="00237E15">
              <w:rPr>
                <w:b/>
                <w:spacing w:val="17"/>
                <w:sz w:val="20"/>
                <w:szCs w:val="20"/>
              </w:rPr>
              <w:t xml:space="preserve"> </w:t>
            </w:r>
            <w:r w:rsidRPr="00237E15">
              <w:rPr>
                <w:sz w:val="20"/>
                <w:szCs w:val="20"/>
              </w:rPr>
              <w:t>навчальні</w:t>
            </w:r>
            <w:r w:rsidRPr="00237E15">
              <w:rPr>
                <w:spacing w:val="16"/>
                <w:sz w:val="20"/>
                <w:szCs w:val="20"/>
              </w:rPr>
              <w:t xml:space="preserve"> </w:t>
            </w:r>
            <w:r w:rsidRPr="00237E15">
              <w:rPr>
                <w:sz w:val="20"/>
                <w:szCs w:val="20"/>
              </w:rPr>
              <w:t>завдання,</w:t>
            </w:r>
            <w:r w:rsidRPr="00237E15">
              <w:rPr>
                <w:spacing w:val="19"/>
                <w:sz w:val="20"/>
                <w:szCs w:val="20"/>
              </w:rPr>
              <w:t xml:space="preserve"> </w:t>
            </w:r>
            <w:r w:rsidRPr="00237E15">
              <w:rPr>
                <w:sz w:val="20"/>
                <w:szCs w:val="20"/>
              </w:rPr>
              <w:t>передбачені</w:t>
            </w:r>
            <w:r w:rsidRPr="00237E15">
              <w:rPr>
                <w:spacing w:val="-55"/>
                <w:sz w:val="20"/>
                <w:szCs w:val="20"/>
              </w:rPr>
              <w:t xml:space="preserve"> </w:t>
            </w:r>
            <w:r w:rsidRPr="00237E15">
              <w:rPr>
                <w:sz w:val="20"/>
                <w:szCs w:val="20"/>
              </w:rPr>
              <w:t>програмою</w:t>
            </w:r>
            <w:r w:rsidRPr="00237E15">
              <w:rPr>
                <w:spacing w:val="-8"/>
                <w:sz w:val="20"/>
                <w:szCs w:val="20"/>
              </w:rPr>
              <w:t xml:space="preserve"> </w:t>
            </w:r>
            <w:r w:rsidRPr="00237E15">
              <w:rPr>
                <w:sz w:val="20"/>
                <w:szCs w:val="20"/>
              </w:rPr>
              <w:t>навчання,</w:t>
            </w:r>
            <w:r w:rsidRPr="00237E15">
              <w:rPr>
                <w:spacing w:val="-9"/>
                <w:sz w:val="20"/>
                <w:szCs w:val="20"/>
              </w:rPr>
              <w:t xml:space="preserve"> </w:t>
            </w:r>
            <w:r w:rsidRPr="00237E15">
              <w:rPr>
                <w:b/>
                <w:sz w:val="20"/>
                <w:szCs w:val="20"/>
              </w:rPr>
              <w:t>виконані</w:t>
            </w:r>
            <w:r w:rsidRPr="00237E15">
              <w:rPr>
                <w:b/>
                <w:spacing w:val="-6"/>
                <w:sz w:val="20"/>
                <w:szCs w:val="20"/>
              </w:rPr>
              <w:t xml:space="preserve"> </w:t>
            </w:r>
            <w:r w:rsidRPr="00237E15">
              <w:rPr>
                <w:sz w:val="20"/>
                <w:szCs w:val="20"/>
              </w:rPr>
              <w:t>в</w:t>
            </w:r>
            <w:r w:rsidRPr="00237E15">
              <w:rPr>
                <w:spacing w:val="-9"/>
                <w:sz w:val="20"/>
                <w:szCs w:val="20"/>
              </w:rPr>
              <w:t xml:space="preserve"> </w:t>
            </w:r>
            <w:r w:rsidRPr="00237E15">
              <w:rPr>
                <w:sz w:val="20"/>
                <w:szCs w:val="20"/>
              </w:rPr>
              <w:t>повному</w:t>
            </w:r>
            <w:r w:rsidRPr="00237E15">
              <w:rPr>
                <w:spacing w:val="-10"/>
                <w:sz w:val="20"/>
                <w:szCs w:val="20"/>
              </w:rPr>
              <w:t xml:space="preserve"> </w:t>
            </w:r>
            <w:r w:rsidRPr="00237E15">
              <w:rPr>
                <w:sz w:val="20"/>
                <w:szCs w:val="20"/>
              </w:rPr>
              <w:t>обсязі.</w:t>
            </w:r>
          </w:p>
        </w:tc>
      </w:tr>
      <w:tr w:rsidR="00237E15" w:rsidRPr="00237E15" w14:paraId="5370B04F" w14:textId="77777777" w:rsidTr="00CB4FDB">
        <w:trPr>
          <w:trHeight w:val="1388"/>
        </w:trPr>
        <w:tc>
          <w:tcPr>
            <w:tcW w:w="1131" w:type="dxa"/>
            <w:shd w:val="clear" w:color="auto" w:fill="auto"/>
          </w:tcPr>
          <w:p w14:paraId="589A19E4" w14:textId="77777777" w:rsidR="00237E15" w:rsidRPr="00237E15" w:rsidRDefault="00237E15" w:rsidP="00237E15">
            <w:pPr>
              <w:rPr>
                <w:sz w:val="20"/>
                <w:szCs w:val="20"/>
              </w:rPr>
            </w:pPr>
          </w:p>
          <w:p w14:paraId="2AE01E2A" w14:textId="77777777" w:rsidR="00237E15" w:rsidRPr="00237E15" w:rsidRDefault="00237E15" w:rsidP="00237E15">
            <w:pPr>
              <w:spacing w:before="10"/>
              <w:rPr>
                <w:sz w:val="20"/>
                <w:szCs w:val="20"/>
              </w:rPr>
            </w:pPr>
          </w:p>
          <w:p w14:paraId="72F1FF08" w14:textId="77777777" w:rsidR="00237E15" w:rsidRPr="00237E15" w:rsidRDefault="00237E15" w:rsidP="00237E15">
            <w:pPr>
              <w:ind w:left="186" w:right="177"/>
              <w:jc w:val="center"/>
              <w:rPr>
                <w:b/>
                <w:sz w:val="20"/>
                <w:szCs w:val="20"/>
              </w:rPr>
            </w:pPr>
            <w:r w:rsidRPr="00237E15">
              <w:rPr>
                <w:b/>
                <w:sz w:val="20"/>
                <w:szCs w:val="20"/>
              </w:rPr>
              <w:t>83-89</w:t>
            </w:r>
          </w:p>
        </w:tc>
        <w:tc>
          <w:tcPr>
            <w:tcW w:w="816" w:type="dxa"/>
            <w:vMerge/>
            <w:tcBorders>
              <w:top w:val="nil"/>
            </w:tcBorders>
            <w:shd w:val="clear" w:color="auto" w:fill="auto"/>
            <w:textDirection w:val="btLr"/>
          </w:tcPr>
          <w:p w14:paraId="48D1C493" w14:textId="77777777" w:rsidR="00237E15" w:rsidRPr="00237E15" w:rsidRDefault="00237E15" w:rsidP="00237E15">
            <w:pPr>
              <w:rPr>
                <w:sz w:val="20"/>
                <w:szCs w:val="20"/>
              </w:rPr>
            </w:pPr>
          </w:p>
        </w:tc>
        <w:tc>
          <w:tcPr>
            <w:tcW w:w="1162" w:type="dxa"/>
            <w:vMerge w:val="restart"/>
            <w:shd w:val="clear" w:color="auto" w:fill="auto"/>
          </w:tcPr>
          <w:p w14:paraId="326F202F" w14:textId="77777777" w:rsidR="00237E15" w:rsidRPr="00237E15" w:rsidRDefault="00237E15" w:rsidP="00237E15">
            <w:pPr>
              <w:rPr>
                <w:sz w:val="20"/>
                <w:szCs w:val="20"/>
              </w:rPr>
            </w:pPr>
          </w:p>
          <w:p w14:paraId="6C326A50" w14:textId="77777777" w:rsidR="00237E15" w:rsidRPr="00237E15" w:rsidRDefault="00237E15" w:rsidP="00237E15">
            <w:pPr>
              <w:rPr>
                <w:sz w:val="20"/>
                <w:szCs w:val="20"/>
              </w:rPr>
            </w:pPr>
          </w:p>
          <w:p w14:paraId="65256497" w14:textId="77777777" w:rsidR="00237E15" w:rsidRPr="00237E15" w:rsidRDefault="00237E15" w:rsidP="00237E15">
            <w:pPr>
              <w:rPr>
                <w:sz w:val="20"/>
                <w:szCs w:val="20"/>
              </w:rPr>
            </w:pPr>
          </w:p>
          <w:p w14:paraId="6690D37D" w14:textId="77777777" w:rsidR="00237E15" w:rsidRPr="00237E15" w:rsidRDefault="00237E15" w:rsidP="00237E15">
            <w:pPr>
              <w:rPr>
                <w:sz w:val="20"/>
                <w:szCs w:val="20"/>
              </w:rPr>
            </w:pPr>
          </w:p>
          <w:p w14:paraId="5D0E4C0F" w14:textId="77777777" w:rsidR="00237E15" w:rsidRPr="00237E15" w:rsidRDefault="00237E15" w:rsidP="00237E15">
            <w:pPr>
              <w:spacing w:before="9"/>
              <w:rPr>
                <w:sz w:val="20"/>
                <w:szCs w:val="20"/>
              </w:rPr>
            </w:pPr>
          </w:p>
          <w:p w14:paraId="0888B9A3" w14:textId="77777777" w:rsidR="00237E15" w:rsidRPr="00237E15" w:rsidRDefault="00237E15" w:rsidP="00237E15">
            <w:pPr>
              <w:ind w:left="263"/>
              <w:rPr>
                <w:b/>
                <w:sz w:val="20"/>
                <w:szCs w:val="20"/>
              </w:rPr>
            </w:pPr>
            <w:r w:rsidRPr="00237E15">
              <w:rPr>
                <w:b/>
                <w:sz w:val="20"/>
                <w:szCs w:val="20"/>
              </w:rPr>
              <w:t>Добре</w:t>
            </w:r>
          </w:p>
        </w:tc>
        <w:tc>
          <w:tcPr>
            <w:tcW w:w="874" w:type="dxa"/>
            <w:shd w:val="clear" w:color="auto" w:fill="auto"/>
          </w:tcPr>
          <w:p w14:paraId="0046620F" w14:textId="77777777" w:rsidR="00237E15" w:rsidRPr="00237E15" w:rsidRDefault="00237E15" w:rsidP="00237E15">
            <w:pPr>
              <w:rPr>
                <w:sz w:val="20"/>
                <w:szCs w:val="20"/>
              </w:rPr>
            </w:pPr>
          </w:p>
          <w:p w14:paraId="272C83A3" w14:textId="77777777" w:rsidR="00237E15" w:rsidRPr="00237E15" w:rsidRDefault="00237E15" w:rsidP="00237E15">
            <w:pPr>
              <w:spacing w:before="10"/>
              <w:rPr>
                <w:sz w:val="20"/>
                <w:szCs w:val="20"/>
              </w:rPr>
            </w:pPr>
          </w:p>
          <w:p w14:paraId="71C2C1CE" w14:textId="77777777" w:rsidR="00237E15" w:rsidRPr="00237E15" w:rsidRDefault="00237E15" w:rsidP="00237E15">
            <w:pPr>
              <w:ind w:right="340"/>
              <w:jc w:val="right"/>
              <w:rPr>
                <w:b/>
                <w:sz w:val="20"/>
                <w:szCs w:val="20"/>
              </w:rPr>
            </w:pPr>
            <w:r w:rsidRPr="00237E15">
              <w:rPr>
                <w:b/>
                <w:sz w:val="20"/>
                <w:szCs w:val="20"/>
              </w:rPr>
              <w:t>B</w:t>
            </w:r>
          </w:p>
        </w:tc>
        <w:tc>
          <w:tcPr>
            <w:tcW w:w="5614" w:type="dxa"/>
            <w:shd w:val="clear" w:color="auto" w:fill="auto"/>
          </w:tcPr>
          <w:p w14:paraId="5791EFE6" w14:textId="77777777" w:rsidR="00237E15" w:rsidRPr="00237E15" w:rsidRDefault="00237E15" w:rsidP="00237E15">
            <w:pPr>
              <w:spacing w:line="237" w:lineRule="auto"/>
              <w:ind w:left="105" w:right="95"/>
              <w:jc w:val="both"/>
              <w:rPr>
                <w:sz w:val="20"/>
                <w:szCs w:val="20"/>
              </w:rPr>
            </w:pPr>
            <w:r w:rsidRPr="00237E15">
              <w:rPr>
                <w:b/>
                <w:sz w:val="20"/>
                <w:szCs w:val="20"/>
              </w:rPr>
              <w:t>«Дуже</w:t>
            </w:r>
            <w:r w:rsidRPr="00237E15">
              <w:rPr>
                <w:b/>
                <w:spacing w:val="1"/>
                <w:sz w:val="20"/>
                <w:szCs w:val="20"/>
              </w:rPr>
              <w:t xml:space="preserve"> </w:t>
            </w:r>
            <w:r w:rsidRPr="00237E15">
              <w:rPr>
                <w:b/>
                <w:sz w:val="20"/>
                <w:szCs w:val="20"/>
              </w:rPr>
              <w:t>добре»</w:t>
            </w:r>
            <w:r w:rsidRPr="00237E15">
              <w:rPr>
                <w:b/>
                <w:spacing w:val="1"/>
                <w:sz w:val="20"/>
                <w:szCs w:val="20"/>
              </w:rPr>
              <w:t xml:space="preserve"> </w:t>
            </w:r>
            <w:r w:rsidRPr="00237E15">
              <w:rPr>
                <w:sz w:val="20"/>
                <w:szCs w:val="20"/>
              </w:rPr>
              <w:t>-</w:t>
            </w:r>
            <w:r w:rsidRPr="00237E15">
              <w:rPr>
                <w:spacing w:val="1"/>
                <w:sz w:val="20"/>
                <w:szCs w:val="20"/>
              </w:rPr>
              <w:t xml:space="preserve"> </w:t>
            </w:r>
            <w:r w:rsidRPr="00237E15">
              <w:rPr>
                <w:sz w:val="20"/>
                <w:szCs w:val="20"/>
              </w:rPr>
              <w:t>теоретичний</w:t>
            </w:r>
            <w:r w:rsidRPr="00237E15">
              <w:rPr>
                <w:spacing w:val="1"/>
                <w:sz w:val="20"/>
                <w:szCs w:val="20"/>
              </w:rPr>
              <w:t xml:space="preserve"> </w:t>
            </w:r>
            <w:r w:rsidRPr="00237E15">
              <w:rPr>
                <w:sz w:val="20"/>
                <w:szCs w:val="20"/>
              </w:rPr>
              <w:t>зміст</w:t>
            </w:r>
            <w:r w:rsidRPr="00237E15">
              <w:rPr>
                <w:spacing w:val="1"/>
                <w:sz w:val="20"/>
                <w:szCs w:val="20"/>
              </w:rPr>
              <w:t xml:space="preserve"> </w:t>
            </w:r>
            <w:r w:rsidRPr="00237E15">
              <w:rPr>
                <w:sz w:val="20"/>
                <w:szCs w:val="20"/>
              </w:rPr>
              <w:t>курсу</w:t>
            </w:r>
            <w:r w:rsidRPr="00237E15">
              <w:rPr>
                <w:spacing w:val="1"/>
                <w:sz w:val="20"/>
                <w:szCs w:val="20"/>
              </w:rPr>
              <w:t xml:space="preserve"> </w:t>
            </w:r>
            <w:r w:rsidRPr="00237E15">
              <w:rPr>
                <w:sz w:val="20"/>
                <w:szCs w:val="20"/>
              </w:rPr>
              <w:t>засвоєний</w:t>
            </w:r>
            <w:r w:rsidRPr="00237E15">
              <w:rPr>
                <w:spacing w:val="1"/>
                <w:sz w:val="20"/>
                <w:szCs w:val="20"/>
              </w:rPr>
              <w:t xml:space="preserve"> </w:t>
            </w:r>
            <w:r w:rsidRPr="00237E15">
              <w:rPr>
                <w:b/>
                <w:sz w:val="20"/>
                <w:szCs w:val="20"/>
              </w:rPr>
              <w:t>у</w:t>
            </w:r>
            <w:r w:rsidRPr="00237E15">
              <w:rPr>
                <w:b/>
                <w:spacing w:val="1"/>
                <w:sz w:val="20"/>
                <w:szCs w:val="20"/>
              </w:rPr>
              <w:t xml:space="preserve"> </w:t>
            </w:r>
            <w:r w:rsidRPr="00237E15">
              <w:rPr>
                <w:b/>
                <w:sz w:val="20"/>
                <w:szCs w:val="20"/>
              </w:rPr>
              <w:t>повному</w:t>
            </w:r>
            <w:r w:rsidRPr="00237E15">
              <w:rPr>
                <w:b/>
                <w:spacing w:val="1"/>
                <w:sz w:val="20"/>
                <w:szCs w:val="20"/>
              </w:rPr>
              <w:t xml:space="preserve"> </w:t>
            </w:r>
            <w:r w:rsidRPr="00237E15">
              <w:rPr>
                <w:b/>
                <w:sz w:val="20"/>
                <w:szCs w:val="20"/>
              </w:rPr>
              <w:t>обсязі;</w:t>
            </w:r>
            <w:r w:rsidRPr="00237E15">
              <w:rPr>
                <w:b/>
                <w:spacing w:val="1"/>
                <w:sz w:val="20"/>
                <w:szCs w:val="20"/>
              </w:rPr>
              <w:t xml:space="preserve"> </w:t>
            </w:r>
            <w:r w:rsidRPr="00237E15">
              <w:rPr>
                <w:b/>
                <w:sz w:val="20"/>
                <w:szCs w:val="20"/>
              </w:rPr>
              <w:t>в</w:t>
            </w:r>
            <w:r w:rsidRPr="00237E15">
              <w:rPr>
                <w:b/>
                <w:spacing w:val="1"/>
                <w:sz w:val="20"/>
                <w:szCs w:val="20"/>
              </w:rPr>
              <w:t xml:space="preserve"> </w:t>
            </w:r>
            <w:r w:rsidRPr="00237E15">
              <w:rPr>
                <w:b/>
                <w:sz w:val="20"/>
                <w:szCs w:val="20"/>
              </w:rPr>
              <w:t>основному</w:t>
            </w:r>
            <w:r w:rsidRPr="00237E15">
              <w:rPr>
                <w:b/>
                <w:spacing w:val="1"/>
                <w:sz w:val="20"/>
                <w:szCs w:val="20"/>
              </w:rPr>
              <w:t xml:space="preserve"> </w:t>
            </w:r>
            <w:r w:rsidRPr="00237E15">
              <w:rPr>
                <w:b/>
                <w:sz w:val="20"/>
                <w:szCs w:val="20"/>
              </w:rPr>
              <w:t>сформовані</w:t>
            </w:r>
            <w:r w:rsidRPr="00237E15">
              <w:rPr>
                <w:b/>
                <w:spacing w:val="1"/>
                <w:sz w:val="20"/>
                <w:szCs w:val="20"/>
              </w:rPr>
              <w:t xml:space="preserve"> </w:t>
            </w:r>
            <w:r w:rsidRPr="00237E15">
              <w:rPr>
                <w:sz w:val="20"/>
                <w:szCs w:val="20"/>
              </w:rPr>
              <w:t>необхідні</w:t>
            </w:r>
            <w:r w:rsidRPr="00237E15">
              <w:rPr>
                <w:spacing w:val="1"/>
                <w:sz w:val="20"/>
                <w:szCs w:val="20"/>
              </w:rPr>
              <w:t xml:space="preserve"> </w:t>
            </w:r>
            <w:r w:rsidRPr="00237E15">
              <w:rPr>
                <w:sz w:val="20"/>
                <w:szCs w:val="20"/>
              </w:rPr>
              <w:t>практичні</w:t>
            </w:r>
            <w:r w:rsidRPr="00237E15">
              <w:rPr>
                <w:spacing w:val="1"/>
                <w:sz w:val="20"/>
                <w:szCs w:val="20"/>
              </w:rPr>
              <w:t xml:space="preserve"> </w:t>
            </w:r>
            <w:r w:rsidRPr="00237E15">
              <w:rPr>
                <w:sz w:val="20"/>
                <w:szCs w:val="20"/>
              </w:rPr>
              <w:t>навички</w:t>
            </w:r>
            <w:r w:rsidRPr="00237E15">
              <w:rPr>
                <w:spacing w:val="1"/>
                <w:sz w:val="20"/>
                <w:szCs w:val="20"/>
              </w:rPr>
              <w:t xml:space="preserve"> </w:t>
            </w:r>
            <w:r w:rsidRPr="00237E15">
              <w:rPr>
                <w:sz w:val="20"/>
                <w:szCs w:val="20"/>
              </w:rPr>
              <w:t>роботи</w:t>
            </w:r>
            <w:r w:rsidRPr="00237E15">
              <w:rPr>
                <w:spacing w:val="1"/>
                <w:sz w:val="20"/>
                <w:szCs w:val="20"/>
              </w:rPr>
              <w:t xml:space="preserve"> </w:t>
            </w:r>
            <w:r w:rsidRPr="00237E15">
              <w:rPr>
                <w:sz w:val="20"/>
                <w:szCs w:val="20"/>
              </w:rPr>
              <w:t>із</w:t>
            </w:r>
            <w:r w:rsidRPr="00237E15">
              <w:rPr>
                <w:spacing w:val="1"/>
                <w:sz w:val="20"/>
                <w:szCs w:val="20"/>
              </w:rPr>
              <w:t xml:space="preserve"> </w:t>
            </w:r>
            <w:r w:rsidRPr="00237E15">
              <w:rPr>
                <w:sz w:val="20"/>
                <w:szCs w:val="20"/>
              </w:rPr>
              <w:t>засвоєним</w:t>
            </w:r>
            <w:r w:rsidRPr="00237E15">
              <w:rPr>
                <w:spacing w:val="1"/>
                <w:sz w:val="20"/>
                <w:szCs w:val="20"/>
              </w:rPr>
              <w:t xml:space="preserve"> </w:t>
            </w:r>
            <w:r w:rsidRPr="00237E15">
              <w:rPr>
                <w:sz w:val="20"/>
                <w:szCs w:val="20"/>
              </w:rPr>
              <w:t>матеріалом;</w:t>
            </w:r>
            <w:r w:rsidRPr="00237E15">
              <w:rPr>
                <w:spacing w:val="1"/>
                <w:sz w:val="20"/>
                <w:szCs w:val="20"/>
              </w:rPr>
              <w:t xml:space="preserve"> </w:t>
            </w:r>
            <w:r w:rsidRPr="00237E15">
              <w:rPr>
                <w:b/>
                <w:sz w:val="20"/>
                <w:szCs w:val="20"/>
              </w:rPr>
              <w:t>всі</w:t>
            </w:r>
            <w:r w:rsidRPr="00237E15">
              <w:rPr>
                <w:b/>
                <w:spacing w:val="1"/>
                <w:sz w:val="20"/>
                <w:szCs w:val="20"/>
              </w:rPr>
              <w:t xml:space="preserve"> </w:t>
            </w:r>
            <w:r w:rsidRPr="00237E15">
              <w:rPr>
                <w:sz w:val="20"/>
                <w:szCs w:val="20"/>
              </w:rPr>
              <w:t>навчальні</w:t>
            </w:r>
            <w:r w:rsidRPr="00237E15">
              <w:rPr>
                <w:spacing w:val="1"/>
                <w:sz w:val="20"/>
                <w:szCs w:val="20"/>
              </w:rPr>
              <w:t xml:space="preserve"> </w:t>
            </w:r>
            <w:r w:rsidRPr="00237E15">
              <w:rPr>
                <w:sz w:val="20"/>
                <w:szCs w:val="20"/>
              </w:rPr>
              <w:t>завдання,</w:t>
            </w:r>
            <w:r w:rsidRPr="00237E15">
              <w:rPr>
                <w:spacing w:val="1"/>
                <w:sz w:val="20"/>
                <w:szCs w:val="20"/>
              </w:rPr>
              <w:t xml:space="preserve"> </w:t>
            </w:r>
            <w:r w:rsidRPr="00237E15">
              <w:rPr>
                <w:sz w:val="20"/>
                <w:szCs w:val="20"/>
              </w:rPr>
              <w:t>передбачені</w:t>
            </w:r>
            <w:r w:rsidRPr="00237E15">
              <w:rPr>
                <w:spacing w:val="1"/>
                <w:sz w:val="20"/>
                <w:szCs w:val="20"/>
              </w:rPr>
              <w:t xml:space="preserve"> </w:t>
            </w:r>
            <w:r w:rsidRPr="00237E15">
              <w:rPr>
                <w:sz w:val="20"/>
                <w:szCs w:val="20"/>
              </w:rPr>
              <w:t>програмою</w:t>
            </w:r>
            <w:r w:rsidRPr="00237E15">
              <w:rPr>
                <w:spacing w:val="1"/>
                <w:sz w:val="20"/>
                <w:szCs w:val="20"/>
              </w:rPr>
              <w:t xml:space="preserve"> </w:t>
            </w:r>
            <w:r w:rsidRPr="00237E15">
              <w:rPr>
                <w:sz w:val="20"/>
                <w:szCs w:val="20"/>
              </w:rPr>
              <w:t>навчання,</w:t>
            </w:r>
            <w:r w:rsidRPr="00237E15">
              <w:rPr>
                <w:spacing w:val="1"/>
                <w:sz w:val="20"/>
                <w:szCs w:val="20"/>
              </w:rPr>
              <w:t xml:space="preserve"> </w:t>
            </w:r>
            <w:r w:rsidRPr="00237E15">
              <w:rPr>
                <w:b/>
                <w:sz w:val="20"/>
                <w:szCs w:val="20"/>
              </w:rPr>
              <w:t>виконані</w:t>
            </w:r>
            <w:r w:rsidRPr="00237E15">
              <w:rPr>
                <w:sz w:val="20"/>
                <w:szCs w:val="20"/>
              </w:rPr>
              <w:t>,</w:t>
            </w:r>
            <w:r w:rsidRPr="00237E15">
              <w:rPr>
                <w:spacing w:val="4"/>
                <w:sz w:val="20"/>
                <w:szCs w:val="20"/>
              </w:rPr>
              <w:t xml:space="preserve"> </w:t>
            </w:r>
            <w:r w:rsidRPr="00237E15">
              <w:rPr>
                <w:sz w:val="20"/>
                <w:szCs w:val="20"/>
              </w:rPr>
              <w:t>якість</w:t>
            </w:r>
            <w:r w:rsidRPr="00237E15">
              <w:rPr>
                <w:spacing w:val="4"/>
                <w:sz w:val="20"/>
                <w:szCs w:val="20"/>
              </w:rPr>
              <w:t xml:space="preserve"> </w:t>
            </w:r>
            <w:r w:rsidRPr="00237E15">
              <w:rPr>
                <w:sz w:val="20"/>
                <w:szCs w:val="20"/>
              </w:rPr>
              <w:t>виконання</w:t>
            </w:r>
            <w:r w:rsidRPr="00237E15">
              <w:rPr>
                <w:spacing w:val="6"/>
                <w:sz w:val="20"/>
                <w:szCs w:val="20"/>
              </w:rPr>
              <w:t xml:space="preserve"> </w:t>
            </w:r>
            <w:r w:rsidRPr="00237E15">
              <w:rPr>
                <w:b/>
                <w:sz w:val="20"/>
                <w:szCs w:val="20"/>
              </w:rPr>
              <w:t>більшості</w:t>
            </w:r>
            <w:r w:rsidRPr="00237E15">
              <w:rPr>
                <w:b/>
                <w:spacing w:val="5"/>
                <w:sz w:val="20"/>
                <w:szCs w:val="20"/>
              </w:rPr>
              <w:t xml:space="preserve"> </w:t>
            </w:r>
            <w:r w:rsidRPr="00237E15">
              <w:rPr>
                <w:sz w:val="20"/>
                <w:szCs w:val="20"/>
              </w:rPr>
              <w:t>з</w:t>
            </w:r>
            <w:r w:rsidRPr="00237E15">
              <w:rPr>
                <w:spacing w:val="4"/>
                <w:sz w:val="20"/>
                <w:szCs w:val="20"/>
              </w:rPr>
              <w:t xml:space="preserve"> </w:t>
            </w:r>
            <w:r w:rsidRPr="00237E15">
              <w:rPr>
                <w:sz w:val="20"/>
                <w:szCs w:val="20"/>
              </w:rPr>
              <w:t>них</w:t>
            </w:r>
            <w:r w:rsidRPr="00237E15">
              <w:rPr>
                <w:spacing w:val="4"/>
                <w:sz w:val="20"/>
                <w:szCs w:val="20"/>
              </w:rPr>
              <w:t xml:space="preserve"> </w:t>
            </w:r>
            <w:r w:rsidRPr="00237E15">
              <w:rPr>
                <w:sz w:val="20"/>
                <w:szCs w:val="20"/>
              </w:rPr>
              <w:t>оцінена</w:t>
            </w:r>
          </w:p>
          <w:p w14:paraId="14AD3255" w14:textId="77777777" w:rsidR="00237E15" w:rsidRPr="00237E15" w:rsidRDefault="00237E15" w:rsidP="00237E15">
            <w:pPr>
              <w:spacing w:line="252" w:lineRule="exact"/>
              <w:ind w:left="105"/>
              <w:jc w:val="both"/>
              <w:rPr>
                <w:sz w:val="20"/>
                <w:szCs w:val="20"/>
              </w:rPr>
            </w:pPr>
            <w:r w:rsidRPr="00237E15">
              <w:rPr>
                <w:spacing w:val="-2"/>
                <w:sz w:val="20"/>
                <w:szCs w:val="20"/>
              </w:rPr>
              <w:t>кількістю</w:t>
            </w:r>
            <w:r w:rsidRPr="00237E15">
              <w:rPr>
                <w:spacing w:val="-11"/>
                <w:sz w:val="20"/>
                <w:szCs w:val="20"/>
              </w:rPr>
              <w:t xml:space="preserve"> </w:t>
            </w:r>
            <w:r w:rsidRPr="00237E15">
              <w:rPr>
                <w:spacing w:val="-1"/>
                <w:sz w:val="20"/>
                <w:szCs w:val="20"/>
              </w:rPr>
              <w:t>балів,</w:t>
            </w:r>
            <w:r w:rsidRPr="00237E15">
              <w:rPr>
                <w:spacing w:val="-12"/>
                <w:sz w:val="20"/>
                <w:szCs w:val="20"/>
              </w:rPr>
              <w:t xml:space="preserve"> </w:t>
            </w:r>
            <w:r w:rsidRPr="00237E15">
              <w:rPr>
                <w:spacing w:val="-1"/>
                <w:sz w:val="20"/>
                <w:szCs w:val="20"/>
              </w:rPr>
              <w:t>близькою</w:t>
            </w:r>
            <w:r w:rsidRPr="00237E15">
              <w:rPr>
                <w:spacing w:val="-11"/>
                <w:sz w:val="20"/>
                <w:szCs w:val="20"/>
              </w:rPr>
              <w:t xml:space="preserve"> </w:t>
            </w:r>
            <w:r w:rsidRPr="00237E15">
              <w:rPr>
                <w:spacing w:val="-1"/>
                <w:sz w:val="20"/>
                <w:szCs w:val="20"/>
              </w:rPr>
              <w:t>до</w:t>
            </w:r>
            <w:r w:rsidRPr="00237E15">
              <w:rPr>
                <w:spacing w:val="-13"/>
                <w:sz w:val="20"/>
                <w:szCs w:val="20"/>
              </w:rPr>
              <w:t xml:space="preserve"> </w:t>
            </w:r>
            <w:r w:rsidRPr="00237E15">
              <w:rPr>
                <w:b/>
                <w:spacing w:val="-1"/>
                <w:sz w:val="20"/>
                <w:szCs w:val="20"/>
              </w:rPr>
              <w:t>максимальної</w:t>
            </w:r>
            <w:r w:rsidRPr="00237E15">
              <w:rPr>
                <w:spacing w:val="-1"/>
                <w:sz w:val="20"/>
                <w:szCs w:val="20"/>
              </w:rPr>
              <w:t>.</w:t>
            </w:r>
          </w:p>
        </w:tc>
      </w:tr>
      <w:tr w:rsidR="00237E15" w:rsidRPr="00237E15" w14:paraId="3F706569" w14:textId="77777777" w:rsidTr="00CB4FDB">
        <w:trPr>
          <w:trHeight w:val="1385"/>
        </w:trPr>
        <w:tc>
          <w:tcPr>
            <w:tcW w:w="1131" w:type="dxa"/>
            <w:shd w:val="clear" w:color="auto" w:fill="auto"/>
          </w:tcPr>
          <w:p w14:paraId="2528A0D7" w14:textId="77777777" w:rsidR="00237E15" w:rsidRPr="00237E15" w:rsidRDefault="00237E15" w:rsidP="00237E15">
            <w:pPr>
              <w:rPr>
                <w:sz w:val="20"/>
                <w:szCs w:val="20"/>
              </w:rPr>
            </w:pPr>
          </w:p>
          <w:p w14:paraId="22AF1F4A" w14:textId="77777777" w:rsidR="00237E15" w:rsidRPr="00237E15" w:rsidRDefault="00237E15" w:rsidP="00237E15">
            <w:pPr>
              <w:spacing w:before="7"/>
              <w:rPr>
                <w:sz w:val="20"/>
                <w:szCs w:val="20"/>
              </w:rPr>
            </w:pPr>
          </w:p>
          <w:p w14:paraId="335022CA" w14:textId="77777777" w:rsidR="00237E15" w:rsidRPr="00237E15" w:rsidRDefault="00237E15" w:rsidP="00237E15">
            <w:pPr>
              <w:ind w:left="186" w:right="177"/>
              <w:jc w:val="center"/>
              <w:rPr>
                <w:b/>
                <w:sz w:val="20"/>
                <w:szCs w:val="20"/>
              </w:rPr>
            </w:pPr>
            <w:r w:rsidRPr="00237E15">
              <w:rPr>
                <w:b/>
                <w:sz w:val="20"/>
                <w:szCs w:val="20"/>
              </w:rPr>
              <w:t>75-82</w:t>
            </w:r>
          </w:p>
        </w:tc>
        <w:tc>
          <w:tcPr>
            <w:tcW w:w="816" w:type="dxa"/>
            <w:vMerge/>
            <w:tcBorders>
              <w:top w:val="nil"/>
            </w:tcBorders>
            <w:shd w:val="clear" w:color="auto" w:fill="auto"/>
            <w:textDirection w:val="btLr"/>
          </w:tcPr>
          <w:p w14:paraId="24536F1C" w14:textId="77777777" w:rsidR="00237E15" w:rsidRPr="00237E15" w:rsidRDefault="00237E15" w:rsidP="00237E15">
            <w:pPr>
              <w:rPr>
                <w:sz w:val="20"/>
                <w:szCs w:val="20"/>
              </w:rPr>
            </w:pPr>
          </w:p>
        </w:tc>
        <w:tc>
          <w:tcPr>
            <w:tcW w:w="1162" w:type="dxa"/>
            <w:vMerge/>
            <w:tcBorders>
              <w:top w:val="nil"/>
            </w:tcBorders>
            <w:shd w:val="clear" w:color="auto" w:fill="auto"/>
          </w:tcPr>
          <w:p w14:paraId="2FDA42D7" w14:textId="77777777" w:rsidR="00237E15" w:rsidRPr="00237E15" w:rsidRDefault="00237E15" w:rsidP="00237E15">
            <w:pPr>
              <w:rPr>
                <w:sz w:val="20"/>
                <w:szCs w:val="20"/>
              </w:rPr>
            </w:pPr>
          </w:p>
        </w:tc>
        <w:tc>
          <w:tcPr>
            <w:tcW w:w="874" w:type="dxa"/>
            <w:shd w:val="clear" w:color="auto" w:fill="auto"/>
          </w:tcPr>
          <w:p w14:paraId="6342F863" w14:textId="77777777" w:rsidR="00237E15" w:rsidRPr="00237E15" w:rsidRDefault="00237E15" w:rsidP="00237E15">
            <w:pPr>
              <w:rPr>
                <w:sz w:val="20"/>
                <w:szCs w:val="20"/>
              </w:rPr>
            </w:pPr>
          </w:p>
          <w:p w14:paraId="1B3FD658" w14:textId="77777777" w:rsidR="00237E15" w:rsidRPr="00237E15" w:rsidRDefault="00237E15" w:rsidP="00237E15">
            <w:pPr>
              <w:spacing w:before="7"/>
              <w:rPr>
                <w:sz w:val="20"/>
                <w:szCs w:val="20"/>
              </w:rPr>
            </w:pPr>
          </w:p>
          <w:p w14:paraId="7B0EA26A" w14:textId="77777777" w:rsidR="00237E15" w:rsidRPr="00237E15" w:rsidRDefault="00237E15" w:rsidP="00237E15">
            <w:pPr>
              <w:ind w:right="332"/>
              <w:jc w:val="right"/>
              <w:rPr>
                <w:b/>
                <w:sz w:val="20"/>
                <w:szCs w:val="20"/>
              </w:rPr>
            </w:pPr>
            <w:r w:rsidRPr="00237E15">
              <w:rPr>
                <w:b/>
                <w:sz w:val="20"/>
                <w:szCs w:val="20"/>
              </w:rPr>
              <w:t>C</w:t>
            </w:r>
          </w:p>
        </w:tc>
        <w:tc>
          <w:tcPr>
            <w:tcW w:w="5614" w:type="dxa"/>
            <w:shd w:val="clear" w:color="auto" w:fill="auto"/>
          </w:tcPr>
          <w:p w14:paraId="7B79C267" w14:textId="77777777" w:rsidR="00237E15" w:rsidRPr="00237E15" w:rsidRDefault="00237E15" w:rsidP="00237E15">
            <w:pPr>
              <w:spacing w:line="237" w:lineRule="auto"/>
              <w:ind w:left="105" w:right="96"/>
              <w:jc w:val="both"/>
              <w:rPr>
                <w:sz w:val="20"/>
                <w:szCs w:val="20"/>
              </w:rPr>
            </w:pPr>
            <w:r w:rsidRPr="00237E15">
              <w:rPr>
                <w:b/>
                <w:sz w:val="20"/>
                <w:szCs w:val="20"/>
              </w:rPr>
              <w:t xml:space="preserve">«Добре» </w:t>
            </w:r>
            <w:r w:rsidRPr="00237E15">
              <w:rPr>
                <w:sz w:val="20"/>
                <w:szCs w:val="20"/>
              </w:rPr>
              <w:t xml:space="preserve">- теоретичний зміст курсу засвоєний </w:t>
            </w:r>
            <w:r w:rsidRPr="00237E15">
              <w:rPr>
                <w:b/>
                <w:sz w:val="20"/>
                <w:szCs w:val="20"/>
              </w:rPr>
              <w:t>цілком; в</w:t>
            </w:r>
            <w:r w:rsidRPr="00237E15">
              <w:rPr>
                <w:b/>
                <w:spacing w:val="1"/>
                <w:sz w:val="20"/>
                <w:szCs w:val="20"/>
              </w:rPr>
              <w:t xml:space="preserve"> </w:t>
            </w:r>
            <w:r w:rsidRPr="00237E15">
              <w:rPr>
                <w:b/>
                <w:sz w:val="20"/>
                <w:szCs w:val="20"/>
              </w:rPr>
              <w:t>основному</w:t>
            </w:r>
            <w:r w:rsidRPr="00237E15">
              <w:rPr>
                <w:b/>
                <w:spacing w:val="1"/>
                <w:sz w:val="20"/>
                <w:szCs w:val="20"/>
              </w:rPr>
              <w:t xml:space="preserve"> </w:t>
            </w:r>
            <w:r w:rsidRPr="00237E15">
              <w:rPr>
                <w:b/>
                <w:sz w:val="20"/>
                <w:szCs w:val="20"/>
              </w:rPr>
              <w:t>сформовані</w:t>
            </w:r>
            <w:r w:rsidRPr="00237E15">
              <w:rPr>
                <w:b/>
                <w:spacing w:val="1"/>
                <w:sz w:val="20"/>
                <w:szCs w:val="20"/>
              </w:rPr>
              <w:t xml:space="preserve"> </w:t>
            </w:r>
            <w:r w:rsidRPr="00237E15">
              <w:rPr>
                <w:sz w:val="20"/>
                <w:szCs w:val="20"/>
              </w:rPr>
              <w:t>практичні</w:t>
            </w:r>
            <w:r w:rsidRPr="00237E15">
              <w:rPr>
                <w:spacing w:val="1"/>
                <w:sz w:val="20"/>
                <w:szCs w:val="20"/>
              </w:rPr>
              <w:t xml:space="preserve"> </w:t>
            </w:r>
            <w:r w:rsidRPr="00237E15">
              <w:rPr>
                <w:sz w:val="20"/>
                <w:szCs w:val="20"/>
              </w:rPr>
              <w:t>навички</w:t>
            </w:r>
            <w:r w:rsidRPr="00237E15">
              <w:rPr>
                <w:spacing w:val="1"/>
                <w:sz w:val="20"/>
                <w:szCs w:val="20"/>
              </w:rPr>
              <w:t xml:space="preserve"> </w:t>
            </w:r>
            <w:r w:rsidRPr="00237E15">
              <w:rPr>
                <w:sz w:val="20"/>
                <w:szCs w:val="20"/>
              </w:rPr>
              <w:t>роботи</w:t>
            </w:r>
            <w:r w:rsidRPr="00237E15">
              <w:rPr>
                <w:spacing w:val="1"/>
                <w:sz w:val="20"/>
                <w:szCs w:val="20"/>
              </w:rPr>
              <w:t xml:space="preserve"> </w:t>
            </w:r>
            <w:r w:rsidRPr="00237E15">
              <w:rPr>
                <w:sz w:val="20"/>
                <w:szCs w:val="20"/>
              </w:rPr>
              <w:t>із</w:t>
            </w:r>
            <w:r w:rsidRPr="00237E15">
              <w:rPr>
                <w:spacing w:val="1"/>
                <w:sz w:val="20"/>
                <w:szCs w:val="20"/>
              </w:rPr>
              <w:t xml:space="preserve"> </w:t>
            </w:r>
            <w:r w:rsidRPr="00237E15">
              <w:rPr>
                <w:sz w:val="20"/>
                <w:szCs w:val="20"/>
              </w:rPr>
              <w:t xml:space="preserve">засвоєним матеріалом; </w:t>
            </w:r>
            <w:r w:rsidRPr="00237E15">
              <w:rPr>
                <w:b/>
                <w:sz w:val="20"/>
                <w:szCs w:val="20"/>
              </w:rPr>
              <w:t xml:space="preserve">всі </w:t>
            </w:r>
            <w:r w:rsidRPr="00237E15">
              <w:rPr>
                <w:sz w:val="20"/>
                <w:szCs w:val="20"/>
              </w:rPr>
              <w:t>навчальні завдання, передбачені</w:t>
            </w:r>
            <w:r w:rsidRPr="00237E15">
              <w:rPr>
                <w:spacing w:val="1"/>
                <w:sz w:val="20"/>
                <w:szCs w:val="20"/>
              </w:rPr>
              <w:t xml:space="preserve"> </w:t>
            </w:r>
            <w:r w:rsidRPr="00237E15">
              <w:rPr>
                <w:sz w:val="20"/>
                <w:szCs w:val="20"/>
              </w:rPr>
              <w:t>програмою</w:t>
            </w:r>
            <w:r w:rsidRPr="00237E15">
              <w:rPr>
                <w:spacing w:val="-13"/>
                <w:sz w:val="20"/>
                <w:szCs w:val="20"/>
              </w:rPr>
              <w:t xml:space="preserve"> </w:t>
            </w:r>
            <w:r w:rsidRPr="00237E15">
              <w:rPr>
                <w:sz w:val="20"/>
                <w:szCs w:val="20"/>
              </w:rPr>
              <w:t>навчання,</w:t>
            </w:r>
            <w:r w:rsidRPr="00237E15">
              <w:rPr>
                <w:spacing w:val="-13"/>
                <w:sz w:val="20"/>
                <w:szCs w:val="20"/>
              </w:rPr>
              <w:t xml:space="preserve"> </w:t>
            </w:r>
            <w:r w:rsidRPr="00237E15">
              <w:rPr>
                <w:b/>
                <w:sz w:val="20"/>
                <w:szCs w:val="20"/>
              </w:rPr>
              <w:t>виконані</w:t>
            </w:r>
            <w:r w:rsidRPr="00237E15">
              <w:rPr>
                <w:sz w:val="20"/>
                <w:szCs w:val="20"/>
              </w:rPr>
              <w:t>,</w:t>
            </w:r>
            <w:r w:rsidRPr="00237E15">
              <w:rPr>
                <w:spacing w:val="-11"/>
                <w:sz w:val="20"/>
                <w:szCs w:val="20"/>
              </w:rPr>
              <w:t xml:space="preserve"> </w:t>
            </w:r>
            <w:r w:rsidRPr="00237E15">
              <w:rPr>
                <w:sz w:val="20"/>
                <w:szCs w:val="20"/>
              </w:rPr>
              <w:t>якість</w:t>
            </w:r>
            <w:r w:rsidRPr="00237E15">
              <w:rPr>
                <w:spacing w:val="-12"/>
                <w:sz w:val="20"/>
                <w:szCs w:val="20"/>
              </w:rPr>
              <w:t xml:space="preserve"> </w:t>
            </w:r>
            <w:r w:rsidRPr="00237E15">
              <w:rPr>
                <w:sz w:val="20"/>
                <w:szCs w:val="20"/>
              </w:rPr>
              <w:t>виконання</w:t>
            </w:r>
            <w:r w:rsidRPr="00237E15">
              <w:rPr>
                <w:spacing w:val="-12"/>
                <w:sz w:val="20"/>
                <w:szCs w:val="20"/>
              </w:rPr>
              <w:t xml:space="preserve"> </w:t>
            </w:r>
            <w:r w:rsidRPr="00237E15">
              <w:rPr>
                <w:b/>
                <w:sz w:val="20"/>
                <w:szCs w:val="20"/>
              </w:rPr>
              <w:t>жодного</w:t>
            </w:r>
            <w:r w:rsidRPr="00237E15">
              <w:rPr>
                <w:b/>
                <w:spacing w:val="-13"/>
                <w:sz w:val="20"/>
                <w:szCs w:val="20"/>
              </w:rPr>
              <w:t xml:space="preserve"> </w:t>
            </w:r>
            <w:r w:rsidRPr="00237E15">
              <w:rPr>
                <w:sz w:val="20"/>
                <w:szCs w:val="20"/>
              </w:rPr>
              <w:t>з</w:t>
            </w:r>
            <w:r w:rsidRPr="00237E15">
              <w:rPr>
                <w:spacing w:val="-55"/>
                <w:sz w:val="20"/>
                <w:szCs w:val="20"/>
              </w:rPr>
              <w:t xml:space="preserve"> </w:t>
            </w:r>
            <w:r w:rsidRPr="00237E15">
              <w:rPr>
                <w:sz w:val="20"/>
                <w:szCs w:val="20"/>
              </w:rPr>
              <w:t>них</w:t>
            </w:r>
            <w:r w:rsidRPr="00237E15">
              <w:rPr>
                <w:spacing w:val="40"/>
                <w:sz w:val="20"/>
                <w:szCs w:val="20"/>
              </w:rPr>
              <w:t xml:space="preserve"> </w:t>
            </w:r>
            <w:r w:rsidRPr="00237E15">
              <w:rPr>
                <w:b/>
                <w:sz w:val="20"/>
                <w:szCs w:val="20"/>
              </w:rPr>
              <w:t>не</w:t>
            </w:r>
            <w:r w:rsidRPr="00237E15">
              <w:rPr>
                <w:b/>
                <w:spacing w:val="40"/>
                <w:sz w:val="20"/>
                <w:szCs w:val="20"/>
              </w:rPr>
              <w:t xml:space="preserve"> </w:t>
            </w:r>
            <w:r w:rsidRPr="00237E15">
              <w:rPr>
                <w:b/>
                <w:sz w:val="20"/>
                <w:szCs w:val="20"/>
              </w:rPr>
              <w:t>оцінена</w:t>
            </w:r>
            <w:r w:rsidRPr="00237E15">
              <w:rPr>
                <w:b/>
                <w:spacing w:val="40"/>
                <w:sz w:val="20"/>
                <w:szCs w:val="20"/>
              </w:rPr>
              <w:t xml:space="preserve"> </w:t>
            </w:r>
            <w:r w:rsidRPr="00237E15">
              <w:rPr>
                <w:b/>
                <w:sz w:val="20"/>
                <w:szCs w:val="20"/>
              </w:rPr>
              <w:t>мінімальною</w:t>
            </w:r>
            <w:r w:rsidRPr="00237E15">
              <w:rPr>
                <w:b/>
                <w:spacing w:val="38"/>
                <w:sz w:val="20"/>
                <w:szCs w:val="20"/>
              </w:rPr>
              <w:t xml:space="preserve"> </w:t>
            </w:r>
            <w:r w:rsidRPr="00237E15">
              <w:rPr>
                <w:sz w:val="20"/>
                <w:szCs w:val="20"/>
              </w:rPr>
              <w:t>кількістю</w:t>
            </w:r>
            <w:r w:rsidRPr="00237E15">
              <w:rPr>
                <w:spacing w:val="40"/>
                <w:sz w:val="20"/>
                <w:szCs w:val="20"/>
              </w:rPr>
              <w:t xml:space="preserve"> </w:t>
            </w:r>
            <w:r w:rsidRPr="00237E15">
              <w:rPr>
                <w:sz w:val="20"/>
                <w:szCs w:val="20"/>
              </w:rPr>
              <w:t>балів,</w:t>
            </w:r>
            <w:r w:rsidRPr="00237E15">
              <w:rPr>
                <w:spacing w:val="38"/>
                <w:sz w:val="20"/>
                <w:szCs w:val="20"/>
              </w:rPr>
              <w:t xml:space="preserve"> </w:t>
            </w:r>
            <w:r w:rsidRPr="00237E15">
              <w:rPr>
                <w:sz w:val="20"/>
                <w:szCs w:val="20"/>
              </w:rPr>
              <w:t>деякі</w:t>
            </w:r>
            <w:r w:rsidRPr="00237E15">
              <w:rPr>
                <w:spacing w:val="40"/>
                <w:sz w:val="20"/>
                <w:szCs w:val="20"/>
              </w:rPr>
              <w:t xml:space="preserve"> </w:t>
            </w:r>
            <w:r w:rsidRPr="00237E15">
              <w:rPr>
                <w:sz w:val="20"/>
                <w:szCs w:val="20"/>
              </w:rPr>
              <w:t>види</w:t>
            </w:r>
          </w:p>
          <w:p w14:paraId="0923DA0A" w14:textId="77777777" w:rsidR="00237E15" w:rsidRPr="00237E15" w:rsidRDefault="00237E15" w:rsidP="00237E15">
            <w:pPr>
              <w:spacing w:line="249" w:lineRule="exact"/>
              <w:ind w:left="105"/>
              <w:jc w:val="both"/>
              <w:rPr>
                <w:sz w:val="20"/>
                <w:szCs w:val="20"/>
              </w:rPr>
            </w:pPr>
            <w:r w:rsidRPr="00237E15">
              <w:rPr>
                <w:spacing w:val="-1"/>
                <w:sz w:val="20"/>
                <w:szCs w:val="20"/>
              </w:rPr>
              <w:t>завдань</w:t>
            </w:r>
            <w:r w:rsidRPr="00237E15">
              <w:rPr>
                <w:spacing w:val="-13"/>
                <w:sz w:val="20"/>
                <w:szCs w:val="20"/>
              </w:rPr>
              <w:t xml:space="preserve"> </w:t>
            </w:r>
            <w:r w:rsidRPr="00237E15">
              <w:rPr>
                <w:spacing w:val="-1"/>
                <w:sz w:val="20"/>
                <w:szCs w:val="20"/>
              </w:rPr>
              <w:t>виконані</w:t>
            </w:r>
            <w:r w:rsidRPr="00237E15">
              <w:rPr>
                <w:spacing w:val="-12"/>
                <w:sz w:val="20"/>
                <w:szCs w:val="20"/>
              </w:rPr>
              <w:t xml:space="preserve"> </w:t>
            </w:r>
            <w:r w:rsidRPr="00237E15">
              <w:rPr>
                <w:b/>
                <w:spacing w:val="-1"/>
                <w:sz w:val="20"/>
                <w:szCs w:val="20"/>
              </w:rPr>
              <w:t>з</w:t>
            </w:r>
            <w:r w:rsidRPr="00237E15">
              <w:rPr>
                <w:b/>
                <w:spacing w:val="-12"/>
                <w:sz w:val="20"/>
                <w:szCs w:val="20"/>
              </w:rPr>
              <w:t xml:space="preserve"> </w:t>
            </w:r>
            <w:r w:rsidRPr="00237E15">
              <w:rPr>
                <w:b/>
                <w:spacing w:val="-1"/>
                <w:sz w:val="20"/>
                <w:szCs w:val="20"/>
              </w:rPr>
              <w:t>помилками</w:t>
            </w:r>
            <w:r w:rsidRPr="00237E15">
              <w:rPr>
                <w:spacing w:val="-1"/>
                <w:sz w:val="20"/>
                <w:szCs w:val="20"/>
              </w:rPr>
              <w:t>.</w:t>
            </w:r>
          </w:p>
        </w:tc>
      </w:tr>
      <w:tr w:rsidR="00237E15" w:rsidRPr="00237E15" w14:paraId="29C2C2E0" w14:textId="77777777" w:rsidTr="00CB4FDB">
        <w:trPr>
          <w:trHeight w:val="1388"/>
        </w:trPr>
        <w:tc>
          <w:tcPr>
            <w:tcW w:w="1131" w:type="dxa"/>
            <w:shd w:val="clear" w:color="auto" w:fill="auto"/>
          </w:tcPr>
          <w:p w14:paraId="55EF3453" w14:textId="77777777" w:rsidR="00237E15" w:rsidRPr="00237E15" w:rsidRDefault="00237E15" w:rsidP="00237E15">
            <w:pPr>
              <w:rPr>
                <w:sz w:val="20"/>
                <w:szCs w:val="20"/>
              </w:rPr>
            </w:pPr>
          </w:p>
          <w:p w14:paraId="54B7436B" w14:textId="77777777" w:rsidR="00237E15" w:rsidRPr="00237E15" w:rsidRDefault="00237E15" w:rsidP="00237E15">
            <w:pPr>
              <w:spacing w:before="9"/>
              <w:rPr>
                <w:sz w:val="20"/>
                <w:szCs w:val="20"/>
              </w:rPr>
            </w:pPr>
          </w:p>
          <w:p w14:paraId="15A255F6" w14:textId="77777777" w:rsidR="00237E15" w:rsidRPr="00237E15" w:rsidRDefault="00237E15" w:rsidP="00237E15">
            <w:pPr>
              <w:spacing w:before="1"/>
              <w:ind w:left="186" w:right="177"/>
              <w:jc w:val="center"/>
              <w:rPr>
                <w:b/>
                <w:sz w:val="20"/>
                <w:szCs w:val="20"/>
              </w:rPr>
            </w:pPr>
            <w:r w:rsidRPr="00237E15">
              <w:rPr>
                <w:b/>
                <w:sz w:val="20"/>
                <w:szCs w:val="20"/>
              </w:rPr>
              <w:t>68-74</w:t>
            </w:r>
          </w:p>
        </w:tc>
        <w:tc>
          <w:tcPr>
            <w:tcW w:w="816" w:type="dxa"/>
            <w:vMerge/>
            <w:tcBorders>
              <w:top w:val="nil"/>
            </w:tcBorders>
            <w:shd w:val="clear" w:color="auto" w:fill="auto"/>
            <w:textDirection w:val="btLr"/>
          </w:tcPr>
          <w:p w14:paraId="0FC87C09" w14:textId="77777777" w:rsidR="00237E15" w:rsidRPr="00237E15" w:rsidRDefault="00237E15" w:rsidP="00237E15">
            <w:pPr>
              <w:rPr>
                <w:sz w:val="20"/>
                <w:szCs w:val="20"/>
              </w:rPr>
            </w:pPr>
          </w:p>
        </w:tc>
        <w:tc>
          <w:tcPr>
            <w:tcW w:w="1162" w:type="dxa"/>
            <w:vMerge w:val="restart"/>
            <w:shd w:val="clear" w:color="auto" w:fill="auto"/>
          </w:tcPr>
          <w:p w14:paraId="194B2B8E" w14:textId="77777777" w:rsidR="00237E15" w:rsidRPr="00237E15" w:rsidRDefault="00237E15" w:rsidP="00237E15">
            <w:pPr>
              <w:rPr>
                <w:sz w:val="20"/>
                <w:szCs w:val="20"/>
              </w:rPr>
            </w:pPr>
          </w:p>
          <w:p w14:paraId="73D2A898" w14:textId="77777777" w:rsidR="00237E15" w:rsidRPr="00237E15" w:rsidRDefault="00237E15" w:rsidP="00237E15">
            <w:pPr>
              <w:rPr>
                <w:sz w:val="20"/>
                <w:szCs w:val="20"/>
              </w:rPr>
            </w:pPr>
          </w:p>
          <w:p w14:paraId="739AD064" w14:textId="77777777" w:rsidR="00237E15" w:rsidRPr="00237E15" w:rsidRDefault="00237E15" w:rsidP="00237E15">
            <w:pPr>
              <w:rPr>
                <w:sz w:val="20"/>
                <w:szCs w:val="20"/>
              </w:rPr>
            </w:pPr>
          </w:p>
          <w:p w14:paraId="1539923A" w14:textId="77777777" w:rsidR="00237E15" w:rsidRPr="00237E15" w:rsidRDefault="00237E15" w:rsidP="00237E15">
            <w:pPr>
              <w:spacing w:before="9"/>
              <w:rPr>
                <w:sz w:val="20"/>
                <w:szCs w:val="20"/>
              </w:rPr>
            </w:pPr>
          </w:p>
          <w:p w14:paraId="5CAB8553" w14:textId="77777777" w:rsidR="00237E15" w:rsidRPr="00237E15" w:rsidRDefault="00237E15" w:rsidP="00237E15">
            <w:pPr>
              <w:ind w:left="444" w:right="97" w:hanging="320"/>
              <w:rPr>
                <w:b/>
                <w:sz w:val="20"/>
                <w:szCs w:val="20"/>
              </w:rPr>
            </w:pPr>
            <w:proofErr w:type="spellStart"/>
            <w:r w:rsidRPr="00237E15">
              <w:rPr>
                <w:b/>
                <w:spacing w:val="-3"/>
                <w:sz w:val="20"/>
                <w:szCs w:val="20"/>
              </w:rPr>
              <w:t>Задовіль</w:t>
            </w:r>
            <w:proofErr w:type="spellEnd"/>
            <w:r w:rsidRPr="00237E15">
              <w:rPr>
                <w:b/>
                <w:spacing w:val="-55"/>
                <w:sz w:val="20"/>
                <w:szCs w:val="20"/>
              </w:rPr>
              <w:t xml:space="preserve"> </w:t>
            </w:r>
            <w:r w:rsidRPr="00237E15">
              <w:rPr>
                <w:b/>
                <w:sz w:val="20"/>
                <w:szCs w:val="20"/>
              </w:rPr>
              <w:t>но</w:t>
            </w:r>
          </w:p>
        </w:tc>
        <w:tc>
          <w:tcPr>
            <w:tcW w:w="874" w:type="dxa"/>
            <w:shd w:val="clear" w:color="auto" w:fill="auto"/>
          </w:tcPr>
          <w:p w14:paraId="3B269B37" w14:textId="77777777" w:rsidR="00237E15" w:rsidRPr="00237E15" w:rsidRDefault="00237E15" w:rsidP="00237E15">
            <w:pPr>
              <w:rPr>
                <w:sz w:val="20"/>
                <w:szCs w:val="20"/>
              </w:rPr>
            </w:pPr>
          </w:p>
          <w:p w14:paraId="531D738E" w14:textId="77777777" w:rsidR="00237E15" w:rsidRPr="00237E15" w:rsidRDefault="00237E15" w:rsidP="00237E15">
            <w:pPr>
              <w:spacing w:before="9"/>
              <w:rPr>
                <w:sz w:val="20"/>
                <w:szCs w:val="20"/>
              </w:rPr>
            </w:pPr>
          </w:p>
          <w:p w14:paraId="2BE701FA" w14:textId="77777777" w:rsidR="00237E15" w:rsidRPr="00237E15" w:rsidRDefault="00237E15" w:rsidP="00237E15">
            <w:pPr>
              <w:spacing w:before="1"/>
              <w:ind w:right="332"/>
              <w:jc w:val="right"/>
              <w:rPr>
                <w:b/>
                <w:sz w:val="20"/>
                <w:szCs w:val="20"/>
              </w:rPr>
            </w:pPr>
            <w:r w:rsidRPr="00237E15">
              <w:rPr>
                <w:b/>
                <w:sz w:val="20"/>
                <w:szCs w:val="20"/>
              </w:rPr>
              <w:t>D</w:t>
            </w:r>
          </w:p>
        </w:tc>
        <w:tc>
          <w:tcPr>
            <w:tcW w:w="5614" w:type="dxa"/>
            <w:shd w:val="clear" w:color="auto" w:fill="auto"/>
          </w:tcPr>
          <w:p w14:paraId="5843A32B" w14:textId="77777777" w:rsidR="00237E15" w:rsidRPr="00237E15" w:rsidRDefault="00237E15" w:rsidP="00237E15">
            <w:pPr>
              <w:spacing w:line="237" w:lineRule="auto"/>
              <w:ind w:left="105" w:right="97"/>
              <w:jc w:val="both"/>
              <w:rPr>
                <w:sz w:val="20"/>
                <w:szCs w:val="20"/>
              </w:rPr>
            </w:pPr>
            <w:r w:rsidRPr="00237E15">
              <w:rPr>
                <w:b/>
                <w:sz w:val="20"/>
                <w:szCs w:val="20"/>
              </w:rPr>
              <w:t>«Задовільно»</w:t>
            </w:r>
            <w:r w:rsidRPr="00237E15">
              <w:rPr>
                <w:b/>
                <w:spacing w:val="1"/>
                <w:sz w:val="20"/>
                <w:szCs w:val="20"/>
              </w:rPr>
              <w:t xml:space="preserve"> </w:t>
            </w:r>
            <w:r w:rsidRPr="00237E15">
              <w:rPr>
                <w:sz w:val="20"/>
                <w:szCs w:val="20"/>
              </w:rPr>
              <w:t>-</w:t>
            </w:r>
            <w:r w:rsidRPr="00237E15">
              <w:rPr>
                <w:spacing w:val="1"/>
                <w:sz w:val="20"/>
                <w:szCs w:val="20"/>
              </w:rPr>
              <w:t xml:space="preserve"> </w:t>
            </w:r>
            <w:r w:rsidRPr="00237E15">
              <w:rPr>
                <w:sz w:val="20"/>
                <w:szCs w:val="20"/>
              </w:rPr>
              <w:t>теоретичний</w:t>
            </w:r>
            <w:r w:rsidRPr="00237E15">
              <w:rPr>
                <w:spacing w:val="1"/>
                <w:sz w:val="20"/>
                <w:szCs w:val="20"/>
              </w:rPr>
              <w:t xml:space="preserve"> </w:t>
            </w:r>
            <w:r w:rsidRPr="00237E15">
              <w:rPr>
                <w:sz w:val="20"/>
                <w:szCs w:val="20"/>
              </w:rPr>
              <w:t>зміст</w:t>
            </w:r>
            <w:r w:rsidRPr="00237E15">
              <w:rPr>
                <w:spacing w:val="1"/>
                <w:sz w:val="20"/>
                <w:szCs w:val="20"/>
              </w:rPr>
              <w:t xml:space="preserve"> </w:t>
            </w:r>
            <w:r w:rsidRPr="00237E15">
              <w:rPr>
                <w:sz w:val="20"/>
                <w:szCs w:val="20"/>
              </w:rPr>
              <w:t>курсу</w:t>
            </w:r>
            <w:r w:rsidRPr="00237E15">
              <w:rPr>
                <w:spacing w:val="1"/>
                <w:sz w:val="20"/>
                <w:szCs w:val="20"/>
              </w:rPr>
              <w:t xml:space="preserve"> </w:t>
            </w:r>
            <w:r w:rsidRPr="00237E15">
              <w:rPr>
                <w:sz w:val="20"/>
                <w:szCs w:val="20"/>
              </w:rPr>
              <w:t>засвоєний</w:t>
            </w:r>
            <w:r w:rsidRPr="00237E15">
              <w:rPr>
                <w:spacing w:val="1"/>
                <w:sz w:val="20"/>
                <w:szCs w:val="20"/>
              </w:rPr>
              <w:t xml:space="preserve"> </w:t>
            </w:r>
            <w:r w:rsidRPr="00237E15">
              <w:rPr>
                <w:b/>
                <w:sz w:val="20"/>
                <w:szCs w:val="20"/>
              </w:rPr>
              <w:t>не</w:t>
            </w:r>
            <w:r w:rsidRPr="00237E15">
              <w:rPr>
                <w:b/>
                <w:spacing w:val="1"/>
                <w:sz w:val="20"/>
                <w:szCs w:val="20"/>
              </w:rPr>
              <w:t xml:space="preserve"> </w:t>
            </w:r>
            <w:r w:rsidRPr="00237E15">
              <w:rPr>
                <w:b/>
                <w:sz w:val="20"/>
                <w:szCs w:val="20"/>
              </w:rPr>
              <w:t>повністю</w:t>
            </w:r>
            <w:r w:rsidRPr="00237E15">
              <w:rPr>
                <w:sz w:val="20"/>
                <w:szCs w:val="20"/>
              </w:rPr>
              <w:t>,</w:t>
            </w:r>
            <w:r w:rsidRPr="00237E15">
              <w:rPr>
                <w:spacing w:val="-5"/>
                <w:sz w:val="20"/>
                <w:szCs w:val="20"/>
              </w:rPr>
              <w:t xml:space="preserve"> </w:t>
            </w:r>
            <w:r w:rsidRPr="00237E15">
              <w:rPr>
                <w:sz w:val="20"/>
                <w:szCs w:val="20"/>
              </w:rPr>
              <w:t>але</w:t>
            </w:r>
            <w:r w:rsidRPr="00237E15">
              <w:rPr>
                <w:spacing w:val="-4"/>
                <w:sz w:val="20"/>
                <w:szCs w:val="20"/>
              </w:rPr>
              <w:t xml:space="preserve"> </w:t>
            </w:r>
            <w:r w:rsidRPr="00237E15">
              <w:rPr>
                <w:b/>
                <w:sz w:val="20"/>
                <w:szCs w:val="20"/>
              </w:rPr>
              <w:t>прогалини</w:t>
            </w:r>
            <w:r w:rsidRPr="00237E15">
              <w:rPr>
                <w:b/>
                <w:spacing w:val="-6"/>
                <w:sz w:val="20"/>
                <w:szCs w:val="20"/>
              </w:rPr>
              <w:t xml:space="preserve"> </w:t>
            </w:r>
            <w:r w:rsidRPr="00237E15">
              <w:rPr>
                <w:b/>
                <w:sz w:val="20"/>
                <w:szCs w:val="20"/>
              </w:rPr>
              <w:t>не</w:t>
            </w:r>
            <w:r w:rsidRPr="00237E15">
              <w:rPr>
                <w:b/>
                <w:spacing w:val="-4"/>
                <w:sz w:val="20"/>
                <w:szCs w:val="20"/>
              </w:rPr>
              <w:t xml:space="preserve"> </w:t>
            </w:r>
            <w:r w:rsidRPr="00237E15">
              <w:rPr>
                <w:b/>
                <w:sz w:val="20"/>
                <w:szCs w:val="20"/>
              </w:rPr>
              <w:t>носять</w:t>
            </w:r>
            <w:r w:rsidRPr="00237E15">
              <w:rPr>
                <w:b/>
                <w:spacing w:val="-4"/>
                <w:sz w:val="20"/>
                <w:szCs w:val="20"/>
              </w:rPr>
              <w:t xml:space="preserve"> </w:t>
            </w:r>
            <w:r w:rsidRPr="00237E15">
              <w:rPr>
                <w:b/>
                <w:sz w:val="20"/>
                <w:szCs w:val="20"/>
              </w:rPr>
              <w:t>істотного</w:t>
            </w:r>
            <w:r w:rsidRPr="00237E15">
              <w:rPr>
                <w:b/>
                <w:spacing w:val="-5"/>
                <w:sz w:val="20"/>
                <w:szCs w:val="20"/>
              </w:rPr>
              <w:t xml:space="preserve"> </w:t>
            </w:r>
            <w:r w:rsidRPr="00237E15">
              <w:rPr>
                <w:sz w:val="20"/>
                <w:szCs w:val="20"/>
              </w:rPr>
              <w:t>характеру;</w:t>
            </w:r>
            <w:r w:rsidRPr="00237E15">
              <w:rPr>
                <w:spacing w:val="-4"/>
                <w:sz w:val="20"/>
                <w:szCs w:val="20"/>
              </w:rPr>
              <w:t xml:space="preserve"> </w:t>
            </w:r>
            <w:r w:rsidRPr="00237E15">
              <w:rPr>
                <w:b/>
                <w:sz w:val="20"/>
                <w:szCs w:val="20"/>
              </w:rPr>
              <w:t>в</w:t>
            </w:r>
            <w:r w:rsidRPr="00237E15">
              <w:rPr>
                <w:b/>
                <w:spacing w:val="-55"/>
                <w:sz w:val="20"/>
                <w:szCs w:val="20"/>
              </w:rPr>
              <w:t xml:space="preserve"> </w:t>
            </w:r>
            <w:r w:rsidRPr="00237E15">
              <w:rPr>
                <w:b/>
                <w:spacing w:val="-1"/>
                <w:sz w:val="20"/>
                <w:szCs w:val="20"/>
              </w:rPr>
              <w:t>основному</w:t>
            </w:r>
            <w:r w:rsidRPr="00237E15">
              <w:rPr>
                <w:b/>
                <w:spacing w:val="-13"/>
                <w:sz w:val="20"/>
                <w:szCs w:val="20"/>
              </w:rPr>
              <w:t xml:space="preserve"> </w:t>
            </w:r>
            <w:r w:rsidRPr="00237E15">
              <w:rPr>
                <w:b/>
                <w:spacing w:val="-1"/>
                <w:sz w:val="20"/>
                <w:szCs w:val="20"/>
              </w:rPr>
              <w:t>сформовані</w:t>
            </w:r>
            <w:r w:rsidRPr="00237E15">
              <w:rPr>
                <w:b/>
                <w:spacing w:val="-9"/>
                <w:sz w:val="20"/>
                <w:szCs w:val="20"/>
              </w:rPr>
              <w:t xml:space="preserve"> </w:t>
            </w:r>
            <w:r w:rsidRPr="00237E15">
              <w:rPr>
                <w:spacing w:val="-1"/>
                <w:sz w:val="20"/>
                <w:szCs w:val="20"/>
              </w:rPr>
              <w:t>необхідні</w:t>
            </w:r>
            <w:r w:rsidRPr="00237E15">
              <w:rPr>
                <w:spacing w:val="-12"/>
                <w:sz w:val="20"/>
                <w:szCs w:val="20"/>
              </w:rPr>
              <w:t xml:space="preserve"> </w:t>
            </w:r>
            <w:r w:rsidRPr="00237E15">
              <w:rPr>
                <w:spacing w:val="-1"/>
                <w:sz w:val="20"/>
                <w:szCs w:val="20"/>
              </w:rPr>
              <w:t>практичні</w:t>
            </w:r>
            <w:r w:rsidRPr="00237E15">
              <w:rPr>
                <w:spacing w:val="-12"/>
                <w:sz w:val="20"/>
                <w:szCs w:val="20"/>
              </w:rPr>
              <w:t xml:space="preserve"> </w:t>
            </w:r>
            <w:r w:rsidRPr="00237E15">
              <w:rPr>
                <w:spacing w:val="-1"/>
                <w:sz w:val="20"/>
                <w:szCs w:val="20"/>
              </w:rPr>
              <w:t>навички</w:t>
            </w:r>
            <w:r w:rsidRPr="00237E15">
              <w:rPr>
                <w:spacing w:val="-13"/>
                <w:sz w:val="20"/>
                <w:szCs w:val="20"/>
              </w:rPr>
              <w:t xml:space="preserve"> </w:t>
            </w:r>
            <w:r w:rsidRPr="00237E15">
              <w:rPr>
                <w:spacing w:val="-1"/>
                <w:sz w:val="20"/>
                <w:szCs w:val="20"/>
              </w:rPr>
              <w:t>роботи</w:t>
            </w:r>
            <w:r w:rsidRPr="00237E15">
              <w:rPr>
                <w:spacing w:val="-55"/>
                <w:sz w:val="20"/>
                <w:szCs w:val="20"/>
              </w:rPr>
              <w:t xml:space="preserve"> </w:t>
            </w:r>
            <w:r w:rsidRPr="00237E15">
              <w:rPr>
                <w:sz w:val="20"/>
                <w:szCs w:val="20"/>
              </w:rPr>
              <w:t>із</w:t>
            </w:r>
            <w:r w:rsidRPr="00237E15">
              <w:rPr>
                <w:spacing w:val="11"/>
                <w:sz w:val="20"/>
                <w:szCs w:val="20"/>
              </w:rPr>
              <w:t xml:space="preserve"> </w:t>
            </w:r>
            <w:r w:rsidRPr="00237E15">
              <w:rPr>
                <w:sz w:val="20"/>
                <w:szCs w:val="20"/>
              </w:rPr>
              <w:t>засвоєним</w:t>
            </w:r>
            <w:r w:rsidRPr="00237E15">
              <w:rPr>
                <w:spacing w:val="12"/>
                <w:sz w:val="20"/>
                <w:szCs w:val="20"/>
              </w:rPr>
              <w:t xml:space="preserve"> </w:t>
            </w:r>
            <w:r w:rsidRPr="00237E15">
              <w:rPr>
                <w:sz w:val="20"/>
                <w:szCs w:val="20"/>
              </w:rPr>
              <w:t>матеріалом;</w:t>
            </w:r>
            <w:r w:rsidRPr="00237E15">
              <w:rPr>
                <w:spacing w:val="12"/>
                <w:sz w:val="20"/>
                <w:szCs w:val="20"/>
              </w:rPr>
              <w:t xml:space="preserve"> </w:t>
            </w:r>
            <w:r w:rsidRPr="00237E15">
              <w:rPr>
                <w:b/>
                <w:sz w:val="20"/>
                <w:szCs w:val="20"/>
              </w:rPr>
              <w:t>більшість</w:t>
            </w:r>
            <w:r w:rsidRPr="00237E15">
              <w:rPr>
                <w:b/>
                <w:spacing w:val="13"/>
                <w:sz w:val="20"/>
                <w:szCs w:val="20"/>
              </w:rPr>
              <w:t xml:space="preserve"> </w:t>
            </w:r>
            <w:r w:rsidRPr="00237E15">
              <w:rPr>
                <w:sz w:val="20"/>
                <w:szCs w:val="20"/>
              </w:rPr>
              <w:t>передбачених</w:t>
            </w:r>
          </w:p>
          <w:p w14:paraId="35D7902C" w14:textId="77777777" w:rsidR="00237E15" w:rsidRPr="00237E15" w:rsidRDefault="00237E15" w:rsidP="00237E15">
            <w:pPr>
              <w:spacing w:line="262" w:lineRule="exact"/>
              <w:ind w:left="105" w:right="97"/>
              <w:jc w:val="both"/>
              <w:rPr>
                <w:sz w:val="20"/>
                <w:szCs w:val="20"/>
              </w:rPr>
            </w:pPr>
            <w:r w:rsidRPr="00237E15">
              <w:rPr>
                <w:sz w:val="20"/>
                <w:szCs w:val="20"/>
              </w:rPr>
              <w:t xml:space="preserve">програмою навчання навчальних завдань </w:t>
            </w:r>
            <w:r w:rsidRPr="00237E15">
              <w:rPr>
                <w:b/>
                <w:sz w:val="20"/>
                <w:szCs w:val="20"/>
              </w:rPr>
              <w:t xml:space="preserve">виконано, деякі </w:t>
            </w:r>
            <w:r w:rsidRPr="00237E15">
              <w:rPr>
                <w:sz w:val="20"/>
                <w:szCs w:val="20"/>
              </w:rPr>
              <w:t>з</w:t>
            </w:r>
            <w:r w:rsidRPr="00237E15">
              <w:rPr>
                <w:spacing w:val="-55"/>
                <w:sz w:val="20"/>
                <w:szCs w:val="20"/>
              </w:rPr>
              <w:t xml:space="preserve"> </w:t>
            </w:r>
            <w:r w:rsidRPr="00237E15">
              <w:rPr>
                <w:sz w:val="20"/>
                <w:szCs w:val="20"/>
              </w:rPr>
              <w:t>виконаних</w:t>
            </w:r>
            <w:r w:rsidRPr="00237E15">
              <w:rPr>
                <w:spacing w:val="-7"/>
                <w:sz w:val="20"/>
                <w:szCs w:val="20"/>
              </w:rPr>
              <w:t xml:space="preserve"> </w:t>
            </w:r>
            <w:r w:rsidRPr="00237E15">
              <w:rPr>
                <w:sz w:val="20"/>
                <w:szCs w:val="20"/>
              </w:rPr>
              <w:t>завдань</w:t>
            </w:r>
            <w:r w:rsidRPr="00237E15">
              <w:rPr>
                <w:spacing w:val="-6"/>
                <w:sz w:val="20"/>
                <w:szCs w:val="20"/>
              </w:rPr>
              <w:t xml:space="preserve"> </w:t>
            </w:r>
            <w:r w:rsidRPr="00237E15">
              <w:rPr>
                <w:sz w:val="20"/>
                <w:szCs w:val="20"/>
              </w:rPr>
              <w:t>містять</w:t>
            </w:r>
            <w:r w:rsidRPr="00237E15">
              <w:rPr>
                <w:spacing w:val="-7"/>
                <w:sz w:val="20"/>
                <w:szCs w:val="20"/>
              </w:rPr>
              <w:t xml:space="preserve"> </w:t>
            </w:r>
            <w:r w:rsidRPr="00237E15">
              <w:rPr>
                <w:b/>
                <w:sz w:val="20"/>
                <w:szCs w:val="20"/>
              </w:rPr>
              <w:t>помилки</w:t>
            </w:r>
            <w:r w:rsidRPr="00237E15">
              <w:rPr>
                <w:sz w:val="20"/>
                <w:szCs w:val="20"/>
              </w:rPr>
              <w:t>.</w:t>
            </w:r>
          </w:p>
        </w:tc>
      </w:tr>
      <w:tr w:rsidR="00237E15" w:rsidRPr="00237E15" w14:paraId="58A26F5C" w14:textId="77777777" w:rsidTr="00CB4FDB">
        <w:trPr>
          <w:trHeight w:val="1157"/>
        </w:trPr>
        <w:tc>
          <w:tcPr>
            <w:tcW w:w="1131" w:type="dxa"/>
            <w:shd w:val="clear" w:color="auto" w:fill="auto"/>
          </w:tcPr>
          <w:p w14:paraId="2FBACB84" w14:textId="77777777" w:rsidR="00237E15" w:rsidRPr="00237E15" w:rsidRDefault="00237E15" w:rsidP="00237E15">
            <w:pPr>
              <w:rPr>
                <w:sz w:val="20"/>
                <w:szCs w:val="20"/>
              </w:rPr>
            </w:pPr>
          </w:p>
          <w:p w14:paraId="2C1E4D03" w14:textId="77777777" w:rsidR="00237E15" w:rsidRPr="00237E15" w:rsidRDefault="00237E15" w:rsidP="00237E15">
            <w:pPr>
              <w:spacing w:before="225"/>
              <w:ind w:left="186" w:right="177"/>
              <w:jc w:val="center"/>
              <w:rPr>
                <w:b/>
                <w:sz w:val="20"/>
                <w:szCs w:val="20"/>
              </w:rPr>
            </w:pPr>
            <w:r w:rsidRPr="00237E15">
              <w:rPr>
                <w:b/>
                <w:sz w:val="20"/>
                <w:szCs w:val="20"/>
              </w:rPr>
              <w:t>60-67</w:t>
            </w:r>
          </w:p>
        </w:tc>
        <w:tc>
          <w:tcPr>
            <w:tcW w:w="816" w:type="dxa"/>
            <w:vMerge/>
            <w:tcBorders>
              <w:top w:val="nil"/>
            </w:tcBorders>
            <w:shd w:val="clear" w:color="auto" w:fill="auto"/>
            <w:textDirection w:val="btLr"/>
          </w:tcPr>
          <w:p w14:paraId="217D3F90" w14:textId="77777777" w:rsidR="00237E15" w:rsidRPr="00237E15" w:rsidRDefault="00237E15" w:rsidP="00237E15">
            <w:pPr>
              <w:rPr>
                <w:sz w:val="20"/>
                <w:szCs w:val="20"/>
              </w:rPr>
            </w:pPr>
          </w:p>
        </w:tc>
        <w:tc>
          <w:tcPr>
            <w:tcW w:w="1162" w:type="dxa"/>
            <w:vMerge/>
            <w:tcBorders>
              <w:top w:val="nil"/>
            </w:tcBorders>
            <w:shd w:val="clear" w:color="auto" w:fill="auto"/>
          </w:tcPr>
          <w:p w14:paraId="5CFC3820" w14:textId="77777777" w:rsidR="00237E15" w:rsidRPr="00237E15" w:rsidRDefault="00237E15" w:rsidP="00237E15">
            <w:pPr>
              <w:rPr>
                <w:sz w:val="20"/>
                <w:szCs w:val="20"/>
              </w:rPr>
            </w:pPr>
          </w:p>
        </w:tc>
        <w:tc>
          <w:tcPr>
            <w:tcW w:w="874" w:type="dxa"/>
            <w:shd w:val="clear" w:color="auto" w:fill="auto"/>
          </w:tcPr>
          <w:p w14:paraId="53020209" w14:textId="77777777" w:rsidR="00237E15" w:rsidRPr="00237E15" w:rsidRDefault="00237E15" w:rsidP="00237E15">
            <w:pPr>
              <w:rPr>
                <w:sz w:val="20"/>
                <w:szCs w:val="20"/>
              </w:rPr>
            </w:pPr>
          </w:p>
          <w:p w14:paraId="0F14E804" w14:textId="77777777" w:rsidR="00237E15" w:rsidRPr="00237E15" w:rsidRDefault="00237E15" w:rsidP="00237E15">
            <w:pPr>
              <w:spacing w:before="225"/>
              <w:ind w:right="340"/>
              <w:jc w:val="right"/>
              <w:rPr>
                <w:b/>
                <w:sz w:val="20"/>
                <w:szCs w:val="20"/>
              </w:rPr>
            </w:pPr>
            <w:r w:rsidRPr="00237E15">
              <w:rPr>
                <w:b/>
                <w:sz w:val="20"/>
                <w:szCs w:val="20"/>
              </w:rPr>
              <w:t>E</w:t>
            </w:r>
          </w:p>
        </w:tc>
        <w:tc>
          <w:tcPr>
            <w:tcW w:w="5614" w:type="dxa"/>
            <w:shd w:val="clear" w:color="auto" w:fill="auto"/>
          </w:tcPr>
          <w:p w14:paraId="3015A5A4" w14:textId="77777777" w:rsidR="00237E15" w:rsidRPr="00237E15" w:rsidRDefault="00237E15" w:rsidP="00237E15">
            <w:pPr>
              <w:spacing w:line="237" w:lineRule="auto"/>
              <w:ind w:left="105" w:right="96"/>
              <w:jc w:val="both"/>
              <w:rPr>
                <w:sz w:val="20"/>
                <w:szCs w:val="20"/>
              </w:rPr>
            </w:pPr>
            <w:r w:rsidRPr="00237E15">
              <w:rPr>
                <w:b/>
                <w:sz w:val="20"/>
                <w:szCs w:val="20"/>
              </w:rPr>
              <w:t>«Достатньо»</w:t>
            </w:r>
            <w:r w:rsidRPr="00237E15">
              <w:rPr>
                <w:b/>
                <w:spacing w:val="1"/>
                <w:sz w:val="20"/>
                <w:szCs w:val="20"/>
              </w:rPr>
              <w:t xml:space="preserve"> </w:t>
            </w:r>
            <w:r w:rsidRPr="00237E15">
              <w:rPr>
                <w:sz w:val="20"/>
                <w:szCs w:val="20"/>
              </w:rPr>
              <w:t>-</w:t>
            </w:r>
            <w:r w:rsidRPr="00237E15">
              <w:rPr>
                <w:spacing w:val="1"/>
                <w:sz w:val="20"/>
                <w:szCs w:val="20"/>
              </w:rPr>
              <w:t xml:space="preserve"> </w:t>
            </w:r>
            <w:r w:rsidRPr="00237E15">
              <w:rPr>
                <w:sz w:val="20"/>
                <w:szCs w:val="20"/>
              </w:rPr>
              <w:t>теоретичний</w:t>
            </w:r>
            <w:r w:rsidRPr="00237E15">
              <w:rPr>
                <w:spacing w:val="1"/>
                <w:sz w:val="20"/>
                <w:szCs w:val="20"/>
              </w:rPr>
              <w:t xml:space="preserve"> </w:t>
            </w:r>
            <w:r w:rsidRPr="00237E15">
              <w:rPr>
                <w:sz w:val="20"/>
                <w:szCs w:val="20"/>
              </w:rPr>
              <w:t>зміст</w:t>
            </w:r>
            <w:r w:rsidRPr="00237E15">
              <w:rPr>
                <w:spacing w:val="1"/>
                <w:sz w:val="20"/>
                <w:szCs w:val="20"/>
              </w:rPr>
              <w:t xml:space="preserve"> </w:t>
            </w:r>
            <w:r w:rsidRPr="00237E15">
              <w:rPr>
                <w:sz w:val="20"/>
                <w:szCs w:val="20"/>
              </w:rPr>
              <w:t>курсу</w:t>
            </w:r>
            <w:r w:rsidRPr="00237E15">
              <w:rPr>
                <w:spacing w:val="1"/>
                <w:sz w:val="20"/>
                <w:szCs w:val="20"/>
              </w:rPr>
              <w:t xml:space="preserve"> </w:t>
            </w:r>
            <w:r w:rsidRPr="00237E15">
              <w:rPr>
                <w:sz w:val="20"/>
                <w:szCs w:val="20"/>
              </w:rPr>
              <w:t>засвоєний</w:t>
            </w:r>
            <w:r w:rsidRPr="00237E15">
              <w:rPr>
                <w:spacing w:val="1"/>
                <w:sz w:val="20"/>
                <w:szCs w:val="20"/>
              </w:rPr>
              <w:t xml:space="preserve"> </w:t>
            </w:r>
            <w:r w:rsidRPr="00237E15">
              <w:rPr>
                <w:b/>
                <w:sz w:val="20"/>
                <w:szCs w:val="20"/>
              </w:rPr>
              <w:t xml:space="preserve">частково; не сформовані деякі </w:t>
            </w:r>
            <w:r w:rsidRPr="00237E15">
              <w:rPr>
                <w:sz w:val="20"/>
                <w:szCs w:val="20"/>
              </w:rPr>
              <w:t>практичні навички роботи;</w:t>
            </w:r>
            <w:r w:rsidRPr="00237E15">
              <w:rPr>
                <w:spacing w:val="-55"/>
                <w:sz w:val="20"/>
                <w:szCs w:val="20"/>
              </w:rPr>
              <w:t xml:space="preserve"> </w:t>
            </w:r>
            <w:r w:rsidRPr="00237E15">
              <w:rPr>
                <w:b/>
                <w:sz w:val="20"/>
                <w:szCs w:val="20"/>
              </w:rPr>
              <w:t>частина</w:t>
            </w:r>
            <w:r w:rsidRPr="00237E15">
              <w:rPr>
                <w:b/>
                <w:spacing w:val="32"/>
                <w:sz w:val="20"/>
                <w:szCs w:val="20"/>
              </w:rPr>
              <w:t xml:space="preserve"> </w:t>
            </w:r>
            <w:r w:rsidRPr="00237E15">
              <w:rPr>
                <w:sz w:val="20"/>
                <w:szCs w:val="20"/>
              </w:rPr>
              <w:t>передбачених</w:t>
            </w:r>
            <w:r w:rsidRPr="00237E15">
              <w:rPr>
                <w:spacing w:val="32"/>
                <w:sz w:val="20"/>
                <w:szCs w:val="20"/>
              </w:rPr>
              <w:t xml:space="preserve"> </w:t>
            </w:r>
            <w:r w:rsidRPr="00237E15">
              <w:rPr>
                <w:sz w:val="20"/>
                <w:szCs w:val="20"/>
              </w:rPr>
              <w:t>програмою</w:t>
            </w:r>
            <w:r w:rsidRPr="00237E15">
              <w:rPr>
                <w:spacing w:val="30"/>
                <w:sz w:val="20"/>
                <w:szCs w:val="20"/>
              </w:rPr>
              <w:t xml:space="preserve"> </w:t>
            </w:r>
            <w:r w:rsidRPr="00237E15">
              <w:rPr>
                <w:sz w:val="20"/>
                <w:szCs w:val="20"/>
              </w:rPr>
              <w:t>навчання</w:t>
            </w:r>
            <w:r w:rsidRPr="00237E15">
              <w:rPr>
                <w:spacing w:val="31"/>
                <w:sz w:val="20"/>
                <w:szCs w:val="20"/>
              </w:rPr>
              <w:t xml:space="preserve"> </w:t>
            </w:r>
            <w:r w:rsidRPr="00237E15">
              <w:rPr>
                <w:sz w:val="20"/>
                <w:szCs w:val="20"/>
              </w:rPr>
              <w:t>навчальних</w:t>
            </w:r>
          </w:p>
          <w:p w14:paraId="4980434B" w14:textId="77777777" w:rsidR="00237E15" w:rsidRPr="00237E15" w:rsidRDefault="00237E15" w:rsidP="00237E15">
            <w:pPr>
              <w:spacing w:line="264" w:lineRule="exact"/>
              <w:ind w:left="105" w:right="100"/>
              <w:jc w:val="both"/>
              <w:rPr>
                <w:sz w:val="20"/>
                <w:szCs w:val="20"/>
              </w:rPr>
            </w:pPr>
            <w:r w:rsidRPr="00237E15">
              <w:rPr>
                <w:sz w:val="20"/>
                <w:szCs w:val="20"/>
              </w:rPr>
              <w:t>завдань</w:t>
            </w:r>
            <w:r w:rsidRPr="00237E15">
              <w:rPr>
                <w:spacing w:val="1"/>
                <w:sz w:val="20"/>
                <w:szCs w:val="20"/>
              </w:rPr>
              <w:t xml:space="preserve"> </w:t>
            </w:r>
            <w:r w:rsidRPr="00237E15">
              <w:rPr>
                <w:b/>
                <w:sz w:val="20"/>
                <w:szCs w:val="20"/>
              </w:rPr>
              <w:t>не</w:t>
            </w:r>
            <w:r w:rsidRPr="00237E15">
              <w:rPr>
                <w:b/>
                <w:spacing w:val="1"/>
                <w:sz w:val="20"/>
                <w:szCs w:val="20"/>
              </w:rPr>
              <w:t xml:space="preserve"> </w:t>
            </w:r>
            <w:r w:rsidRPr="00237E15">
              <w:rPr>
                <w:b/>
                <w:sz w:val="20"/>
                <w:szCs w:val="20"/>
              </w:rPr>
              <w:t xml:space="preserve">виконані </w:t>
            </w:r>
            <w:r w:rsidRPr="00237E15">
              <w:rPr>
                <w:sz w:val="20"/>
                <w:szCs w:val="20"/>
              </w:rPr>
              <w:t>або якість виконання</w:t>
            </w:r>
            <w:r w:rsidRPr="00237E15">
              <w:rPr>
                <w:spacing w:val="1"/>
                <w:sz w:val="20"/>
                <w:szCs w:val="20"/>
              </w:rPr>
              <w:t xml:space="preserve"> </w:t>
            </w:r>
            <w:r w:rsidRPr="00237E15">
              <w:rPr>
                <w:sz w:val="20"/>
                <w:szCs w:val="20"/>
              </w:rPr>
              <w:t>деяких з</w:t>
            </w:r>
            <w:r w:rsidRPr="00237E15">
              <w:rPr>
                <w:spacing w:val="1"/>
                <w:sz w:val="20"/>
                <w:szCs w:val="20"/>
              </w:rPr>
              <w:t xml:space="preserve"> </w:t>
            </w:r>
            <w:r w:rsidRPr="00237E15">
              <w:rPr>
                <w:sz w:val="20"/>
                <w:szCs w:val="20"/>
              </w:rPr>
              <w:t>них</w:t>
            </w:r>
            <w:r w:rsidRPr="00237E15">
              <w:rPr>
                <w:spacing w:val="1"/>
                <w:sz w:val="20"/>
                <w:szCs w:val="20"/>
              </w:rPr>
              <w:t xml:space="preserve"> </w:t>
            </w:r>
            <w:r w:rsidRPr="00237E15">
              <w:rPr>
                <w:sz w:val="20"/>
                <w:szCs w:val="20"/>
              </w:rPr>
              <w:t>оцінено</w:t>
            </w:r>
            <w:r w:rsidRPr="00237E15">
              <w:rPr>
                <w:spacing w:val="-7"/>
                <w:sz w:val="20"/>
                <w:szCs w:val="20"/>
              </w:rPr>
              <w:t xml:space="preserve"> </w:t>
            </w:r>
            <w:r w:rsidRPr="00237E15">
              <w:rPr>
                <w:sz w:val="20"/>
                <w:szCs w:val="20"/>
              </w:rPr>
              <w:t>числом</w:t>
            </w:r>
            <w:r w:rsidRPr="00237E15">
              <w:rPr>
                <w:spacing w:val="-8"/>
                <w:sz w:val="20"/>
                <w:szCs w:val="20"/>
              </w:rPr>
              <w:t xml:space="preserve"> </w:t>
            </w:r>
            <w:r w:rsidRPr="00237E15">
              <w:rPr>
                <w:sz w:val="20"/>
                <w:szCs w:val="20"/>
              </w:rPr>
              <w:t>балів,</w:t>
            </w:r>
            <w:r w:rsidRPr="00237E15">
              <w:rPr>
                <w:spacing w:val="-8"/>
                <w:sz w:val="20"/>
                <w:szCs w:val="20"/>
              </w:rPr>
              <w:t xml:space="preserve"> </w:t>
            </w:r>
            <w:r w:rsidRPr="00237E15">
              <w:rPr>
                <w:sz w:val="20"/>
                <w:szCs w:val="20"/>
              </w:rPr>
              <w:t>близьким</w:t>
            </w:r>
            <w:r w:rsidRPr="00237E15">
              <w:rPr>
                <w:spacing w:val="-8"/>
                <w:sz w:val="20"/>
                <w:szCs w:val="20"/>
              </w:rPr>
              <w:t xml:space="preserve"> </w:t>
            </w:r>
            <w:r w:rsidRPr="00237E15">
              <w:rPr>
                <w:sz w:val="20"/>
                <w:szCs w:val="20"/>
              </w:rPr>
              <w:t>до</w:t>
            </w:r>
            <w:r w:rsidRPr="00237E15">
              <w:rPr>
                <w:spacing w:val="-9"/>
                <w:sz w:val="20"/>
                <w:szCs w:val="20"/>
              </w:rPr>
              <w:t xml:space="preserve"> </w:t>
            </w:r>
            <w:r w:rsidRPr="00237E15">
              <w:rPr>
                <w:b/>
                <w:sz w:val="20"/>
                <w:szCs w:val="20"/>
              </w:rPr>
              <w:t>мінімального</w:t>
            </w:r>
            <w:r w:rsidRPr="00237E15">
              <w:rPr>
                <w:sz w:val="20"/>
                <w:szCs w:val="20"/>
              </w:rPr>
              <w:t>.</w:t>
            </w:r>
          </w:p>
        </w:tc>
      </w:tr>
      <w:tr w:rsidR="00237E15" w:rsidRPr="00237E15" w14:paraId="50373D27" w14:textId="77777777" w:rsidTr="00CB4FDB">
        <w:trPr>
          <w:trHeight w:val="1849"/>
        </w:trPr>
        <w:tc>
          <w:tcPr>
            <w:tcW w:w="1131" w:type="dxa"/>
            <w:shd w:val="clear" w:color="auto" w:fill="auto"/>
          </w:tcPr>
          <w:p w14:paraId="6A96F177" w14:textId="77777777" w:rsidR="00237E15" w:rsidRPr="00237E15" w:rsidRDefault="00237E15" w:rsidP="00237E15">
            <w:pPr>
              <w:rPr>
                <w:sz w:val="20"/>
                <w:szCs w:val="20"/>
              </w:rPr>
            </w:pPr>
          </w:p>
          <w:p w14:paraId="3BBA424A" w14:textId="77777777" w:rsidR="00237E15" w:rsidRPr="00237E15" w:rsidRDefault="00237E15" w:rsidP="00237E15">
            <w:pPr>
              <w:rPr>
                <w:sz w:val="20"/>
                <w:szCs w:val="20"/>
              </w:rPr>
            </w:pPr>
          </w:p>
          <w:p w14:paraId="738DE579" w14:textId="77777777" w:rsidR="00237E15" w:rsidRPr="00237E15" w:rsidRDefault="00237E15" w:rsidP="00237E15">
            <w:pPr>
              <w:spacing w:before="5"/>
              <w:rPr>
                <w:sz w:val="20"/>
                <w:szCs w:val="20"/>
              </w:rPr>
            </w:pPr>
          </w:p>
          <w:p w14:paraId="25A955EF" w14:textId="77777777" w:rsidR="00237E15" w:rsidRPr="00237E15" w:rsidRDefault="00237E15" w:rsidP="00237E15">
            <w:pPr>
              <w:spacing w:before="1"/>
              <w:ind w:left="186" w:right="177"/>
              <w:jc w:val="center"/>
              <w:rPr>
                <w:b/>
                <w:sz w:val="20"/>
                <w:szCs w:val="20"/>
              </w:rPr>
            </w:pPr>
            <w:r w:rsidRPr="00237E15">
              <w:rPr>
                <w:b/>
                <w:sz w:val="20"/>
                <w:szCs w:val="20"/>
              </w:rPr>
              <w:t>35-59</w:t>
            </w:r>
          </w:p>
        </w:tc>
        <w:tc>
          <w:tcPr>
            <w:tcW w:w="816" w:type="dxa"/>
            <w:vMerge w:val="restart"/>
            <w:shd w:val="clear" w:color="auto" w:fill="auto"/>
            <w:textDirection w:val="btLr"/>
          </w:tcPr>
          <w:p w14:paraId="6C5278C7" w14:textId="77777777" w:rsidR="00237E15" w:rsidRPr="00237E15" w:rsidRDefault="00237E15" w:rsidP="00237E15">
            <w:pPr>
              <w:spacing w:before="109"/>
              <w:ind w:left="1134"/>
              <w:rPr>
                <w:b/>
                <w:sz w:val="20"/>
                <w:szCs w:val="20"/>
              </w:rPr>
            </w:pPr>
            <w:proofErr w:type="spellStart"/>
            <w:r w:rsidRPr="00237E15">
              <w:rPr>
                <w:b/>
                <w:sz w:val="20"/>
                <w:szCs w:val="20"/>
              </w:rPr>
              <w:t>Незараховано</w:t>
            </w:r>
            <w:proofErr w:type="spellEnd"/>
          </w:p>
        </w:tc>
        <w:tc>
          <w:tcPr>
            <w:tcW w:w="1162" w:type="dxa"/>
            <w:vMerge w:val="restart"/>
            <w:shd w:val="clear" w:color="auto" w:fill="auto"/>
          </w:tcPr>
          <w:p w14:paraId="32F06B05" w14:textId="77777777" w:rsidR="00237E15" w:rsidRPr="00237E15" w:rsidRDefault="00237E15" w:rsidP="00237E15">
            <w:pPr>
              <w:rPr>
                <w:sz w:val="20"/>
                <w:szCs w:val="20"/>
              </w:rPr>
            </w:pPr>
          </w:p>
          <w:p w14:paraId="4C467B0D" w14:textId="77777777" w:rsidR="00237E15" w:rsidRPr="00237E15" w:rsidRDefault="00237E15" w:rsidP="00237E15">
            <w:pPr>
              <w:rPr>
                <w:sz w:val="20"/>
                <w:szCs w:val="20"/>
              </w:rPr>
            </w:pPr>
          </w:p>
          <w:p w14:paraId="46EB9291" w14:textId="77777777" w:rsidR="00237E15" w:rsidRPr="00237E15" w:rsidRDefault="00237E15" w:rsidP="00237E15">
            <w:pPr>
              <w:rPr>
                <w:sz w:val="20"/>
                <w:szCs w:val="20"/>
              </w:rPr>
            </w:pPr>
          </w:p>
          <w:p w14:paraId="56628D48" w14:textId="77777777" w:rsidR="00237E15" w:rsidRPr="00237E15" w:rsidRDefault="00237E15" w:rsidP="00237E15">
            <w:pPr>
              <w:rPr>
                <w:sz w:val="20"/>
                <w:szCs w:val="20"/>
              </w:rPr>
            </w:pPr>
          </w:p>
          <w:p w14:paraId="1DD2DD5F" w14:textId="77777777" w:rsidR="00237E15" w:rsidRPr="00237E15" w:rsidRDefault="00237E15" w:rsidP="00237E15">
            <w:pPr>
              <w:spacing w:before="10"/>
              <w:rPr>
                <w:sz w:val="20"/>
                <w:szCs w:val="20"/>
              </w:rPr>
            </w:pPr>
          </w:p>
          <w:p w14:paraId="3D8353AA" w14:textId="77777777" w:rsidR="00237E15" w:rsidRPr="00237E15" w:rsidRDefault="00237E15" w:rsidP="00237E15">
            <w:pPr>
              <w:ind w:left="321" w:right="96" w:hanging="197"/>
              <w:rPr>
                <w:b/>
                <w:sz w:val="20"/>
                <w:szCs w:val="20"/>
              </w:rPr>
            </w:pPr>
            <w:proofErr w:type="spellStart"/>
            <w:r w:rsidRPr="00237E15">
              <w:rPr>
                <w:b/>
                <w:spacing w:val="-3"/>
                <w:sz w:val="20"/>
                <w:szCs w:val="20"/>
              </w:rPr>
              <w:t>Незадові</w:t>
            </w:r>
            <w:proofErr w:type="spellEnd"/>
            <w:r w:rsidRPr="00237E15">
              <w:rPr>
                <w:b/>
                <w:spacing w:val="-55"/>
                <w:sz w:val="20"/>
                <w:szCs w:val="20"/>
              </w:rPr>
              <w:t xml:space="preserve"> </w:t>
            </w:r>
            <w:proofErr w:type="spellStart"/>
            <w:r w:rsidRPr="00237E15">
              <w:rPr>
                <w:b/>
                <w:sz w:val="20"/>
                <w:szCs w:val="20"/>
              </w:rPr>
              <w:t>льно</w:t>
            </w:r>
            <w:proofErr w:type="spellEnd"/>
          </w:p>
        </w:tc>
        <w:tc>
          <w:tcPr>
            <w:tcW w:w="874" w:type="dxa"/>
            <w:shd w:val="clear" w:color="auto" w:fill="auto"/>
          </w:tcPr>
          <w:p w14:paraId="722D658A" w14:textId="77777777" w:rsidR="00237E15" w:rsidRPr="00237E15" w:rsidRDefault="00237E15" w:rsidP="00237E15">
            <w:pPr>
              <w:rPr>
                <w:sz w:val="20"/>
                <w:szCs w:val="20"/>
              </w:rPr>
            </w:pPr>
          </w:p>
          <w:p w14:paraId="529D5598" w14:textId="77777777" w:rsidR="00237E15" w:rsidRPr="00237E15" w:rsidRDefault="00237E15" w:rsidP="00237E15">
            <w:pPr>
              <w:rPr>
                <w:sz w:val="20"/>
                <w:szCs w:val="20"/>
              </w:rPr>
            </w:pPr>
          </w:p>
          <w:p w14:paraId="78E988CC" w14:textId="77777777" w:rsidR="00237E15" w:rsidRPr="00237E15" w:rsidRDefault="00237E15" w:rsidP="00237E15">
            <w:pPr>
              <w:spacing w:before="5"/>
              <w:rPr>
                <w:sz w:val="20"/>
                <w:szCs w:val="20"/>
              </w:rPr>
            </w:pPr>
          </w:p>
          <w:p w14:paraId="3231FF7C" w14:textId="77777777" w:rsidR="00237E15" w:rsidRPr="00237E15" w:rsidRDefault="00237E15" w:rsidP="00237E15">
            <w:pPr>
              <w:spacing w:before="1"/>
              <w:ind w:right="262"/>
              <w:jc w:val="right"/>
              <w:rPr>
                <w:b/>
                <w:sz w:val="20"/>
                <w:szCs w:val="20"/>
              </w:rPr>
            </w:pPr>
            <w:r w:rsidRPr="00237E15">
              <w:rPr>
                <w:b/>
                <w:sz w:val="20"/>
                <w:szCs w:val="20"/>
              </w:rPr>
              <w:t>FX</w:t>
            </w:r>
          </w:p>
        </w:tc>
        <w:tc>
          <w:tcPr>
            <w:tcW w:w="5614" w:type="dxa"/>
            <w:shd w:val="clear" w:color="auto" w:fill="auto"/>
          </w:tcPr>
          <w:p w14:paraId="4322F7D0" w14:textId="77777777" w:rsidR="00237E15" w:rsidRPr="00237E15" w:rsidRDefault="00237E15" w:rsidP="00237E15">
            <w:pPr>
              <w:spacing w:line="237" w:lineRule="auto"/>
              <w:ind w:left="105" w:right="95"/>
              <w:jc w:val="both"/>
              <w:rPr>
                <w:b/>
                <w:sz w:val="20"/>
                <w:szCs w:val="20"/>
              </w:rPr>
            </w:pPr>
            <w:r w:rsidRPr="00237E15">
              <w:rPr>
                <w:b/>
                <w:sz w:val="20"/>
                <w:szCs w:val="20"/>
              </w:rPr>
              <w:t>«Умовно</w:t>
            </w:r>
            <w:r w:rsidRPr="00237E15">
              <w:rPr>
                <w:b/>
                <w:spacing w:val="1"/>
                <w:sz w:val="20"/>
                <w:szCs w:val="20"/>
              </w:rPr>
              <w:t xml:space="preserve"> </w:t>
            </w:r>
            <w:r w:rsidRPr="00237E15">
              <w:rPr>
                <w:b/>
                <w:sz w:val="20"/>
                <w:szCs w:val="20"/>
              </w:rPr>
              <w:t>незадовільно»</w:t>
            </w:r>
            <w:r w:rsidRPr="00237E15">
              <w:rPr>
                <w:b/>
                <w:spacing w:val="1"/>
                <w:sz w:val="20"/>
                <w:szCs w:val="20"/>
              </w:rPr>
              <w:t xml:space="preserve"> </w:t>
            </w:r>
            <w:r w:rsidRPr="00237E15">
              <w:rPr>
                <w:sz w:val="20"/>
                <w:szCs w:val="20"/>
              </w:rPr>
              <w:t>-</w:t>
            </w:r>
            <w:r w:rsidRPr="00237E15">
              <w:rPr>
                <w:spacing w:val="1"/>
                <w:sz w:val="20"/>
                <w:szCs w:val="20"/>
              </w:rPr>
              <w:t xml:space="preserve"> </w:t>
            </w:r>
            <w:r w:rsidRPr="00237E15">
              <w:rPr>
                <w:sz w:val="20"/>
                <w:szCs w:val="20"/>
              </w:rPr>
              <w:t>теоретичний</w:t>
            </w:r>
            <w:r w:rsidRPr="00237E15">
              <w:rPr>
                <w:spacing w:val="1"/>
                <w:sz w:val="20"/>
                <w:szCs w:val="20"/>
              </w:rPr>
              <w:t xml:space="preserve"> </w:t>
            </w:r>
            <w:r w:rsidRPr="00237E15">
              <w:rPr>
                <w:sz w:val="20"/>
                <w:szCs w:val="20"/>
              </w:rPr>
              <w:t>зміст</w:t>
            </w:r>
            <w:r w:rsidRPr="00237E15">
              <w:rPr>
                <w:spacing w:val="1"/>
                <w:sz w:val="20"/>
                <w:szCs w:val="20"/>
              </w:rPr>
              <w:t xml:space="preserve"> </w:t>
            </w:r>
            <w:r w:rsidRPr="00237E15">
              <w:rPr>
                <w:sz w:val="20"/>
                <w:szCs w:val="20"/>
              </w:rPr>
              <w:t>курсу</w:t>
            </w:r>
            <w:r w:rsidRPr="00237E15">
              <w:rPr>
                <w:spacing w:val="1"/>
                <w:sz w:val="20"/>
                <w:szCs w:val="20"/>
              </w:rPr>
              <w:t xml:space="preserve"> </w:t>
            </w:r>
            <w:r w:rsidRPr="00237E15">
              <w:rPr>
                <w:sz w:val="20"/>
                <w:szCs w:val="20"/>
              </w:rPr>
              <w:t xml:space="preserve">засвоєний </w:t>
            </w:r>
            <w:r w:rsidRPr="00237E15">
              <w:rPr>
                <w:b/>
                <w:sz w:val="20"/>
                <w:szCs w:val="20"/>
              </w:rPr>
              <w:t xml:space="preserve">частково; не сформовані </w:t>
            </w:r>
            <w:r w:rsidRPr="00237E15">
              <w:rPr>
                <w:sz w:val="20"/>
                <w:szCs w:val="20"/>
              </w:rPr>
              <w:t>необхідні практичні</w:t>
            </w:r>
            <w:r w:rsidRPr="00237E15">
              <w:rPr>
                <w:spacing w:val="1"/>
                <w:sz w:val="20"/>
                <w:szCs w:val="20"/>
              </w:rPr>
              <w:t xml:space="preserve"> </w:t>
            </w:r>
            <w:r w:rsidRPr="00237E15">
              <w:rPr>
                <w:spacing w:val="-2"/>
                <w:sz w:val="20"/>
                <w:szCs w:val="20"/>
              </w:rPr>
              <w:t>навички</w:t>
            </w:r>
            <w:r w:rsidRPr="00237E15">
              <w:rPr>
                <w:spacing w:val="-13"/>
                <w:sz w:val="20"/>
                <w:szCs w:val="20"/>
              </w:rPr>
              <w:t xml:space="preserve"> </w:t>
            </w:r>
            <w:r w:rsidRPr="00237E15">
              <w:rPr>
                <w:spacing w:val="-2"/>
                <w:sz w:val="20"/>
                <w:szCs w:val="20"/>
              </w:rPr>
              <w:t>роботи;</w:t>
            </w:r>
            <w:r w:rsidRPr="00237E15">
              <w:rPr>
                <w:spacing w:val="-10"/>
                <w:sz w:val="20"/>
                <w:szCs w:val="20"/>
              </w:rPr>
              <w:t xml:space="preserve"> </w:t>
            </w:r>
            <w:r w:rsidRPr="00237E15">
              <w:rPr>
                <w:b/>
                <w:spacing w:val="-1"/>
                <w:sz w:val="20"/>
                <w:szCs w:val="20"/>
              </w:rPr>
              <w:t>більшість</w:t>
            </w:r>
            <w:r w:rsidRPr="00237E15">
              <w:rPr>
                <w:b/>
                <w:spacing w:val="-11"/>
                <w:sz w:val="20"/>
                <w:szCs w:val="20"/>
              </w:rPr>
              <w:t xml:space="preserve"> </w:t>
            </w:r>
            <w:r w:rsidRPr="00237E15">
              <w:rPr>
                <w:spacing w:val="-1"/>
                <w:sz w:val="20"/>
                <w:szCs w:val="20"/>
              </w:rPr>
              <w:t>навчальних</w:t>
            </w:r>
            <w:r w:rsidRPr="00237E15">
              <w:rPr>
                <w:spacing w:val="-12"/>
                <w:sz w:val="20"/>
                <w:szCs w:val="20"/>
              </w:rPr>
              <w:t xml:space="preserve"> </w:t>
            </w:r>
            <w:r w:rsidRPr="00237E15">
              <w:rPr>
                <w:spacing w:val="-1"/>
                <w:sz w:val="20"/>
                <w:szCs w:val="20"/>
              </w:rPr>
              <w:t>завдань</w:t>
            </w:r>
            <w:r w:rsidRPr="00237E15">
              <w:rPr>
                <w:spacing w:val="-10"/>
                <w:sz w:val="20"/>
                <w:szCs w:val="20"/>
              </w:rPr>
              <w:t xml:space="preserve"> </w:t>
            </w:r>
            <w:r w:rsidRPr="00237E15">
              <w:rPr>
                <w:b/>
                <w:spacing w:val="-1"/>
                <w:sz w:val="20"/>
                <w:szCs w:val="20"/>
              </w:rPr>
              <w:t>не</w:t>
            </w:r>
            <w:r w:rsidRPr="00237E15">
              <w:rPr>
                <w:b/>
                <w:spacing w:val="-11"/>
                <w:sz w:val="20"/>
                <w:szCs w:val="20"/>
              </w:rPr>
              <w:t xml:space="preserve"> </w:t>
            </w:r>
            <w:r w:rsidRPr="00237E15">
              <w:rPr>
                <w:b/>
                <w:spacing w:val="-1"/>
                <w:sz w:val="20"/>
                <w:szCs w:val="20"/>
              </w:rPr>
              <w:t>виконано</w:t>
            </w:r>
            <w:r w:rsidRPr="00237E15">
              <w:rPr>
                <w:b/>
                <w:spacing w:val="-55"/>
                <w:sz w:val="20"/>
                <w:szCs w:val="20"/>
              </w:rPr>
              <w:t xml:space="preserve"> </w:t>
            </w:r>
            <w:r w:rsidRPr="00237E15">
              <w:rPr>
                <w:sz w:val="20"/>
                <w:szCs w:val="20"/>
              </w:rPr>
              <w:t>або якість їх виконання оцінено кількістю балів, близькою</w:t>
            </w:r>
            <w:r w:rsidRPr="00237E15">
              <w:rPr>
                <w:spacing w:val="1"/>
                <w:sz w:val="20"/>
                <w:szCs w:val="20"/>
              </w:rPr>
              <w:t xml:space="preserve"> </w:t>
            </w:r>
            <w:r w:rsidRPr="00237E15">
              <w:rPr>
                <w:sz w:val="20"/>
                <w:szCs w:val="20"/>
              </w:rPr>
              <w:t xml:space="preserve">до </w:t>
            </w:r>
            <w:r w:rsidRPr="00237E15">
              <w:rPr>
                <w:b/>
                <w:sz w:val="20"/>
                <w:szCs w:val="20"/>
              </w:rPr>
              <w:t>мінімальної</w:t>
            </w:r>
            <w:r w:rsidRPr="00237E15">
              <w:rPr>
                <w:sz w:val="20"/>
                <w:szCs w:val="20"/>
              </w:rPr>
              <w:t xml:space="preserve">; при </w:t>
            </w:r>
            <w:r w:rsidRPr="00237E15">
              <w:rPr>
                <w:b/>
                <w:sz w:val="20"/>
                <w:szCs w:val="20"/>
              </w:rPr>
              <w:t>додатковій самостійній</w:t>
            </w:r>
            <w:r w:rsidRPr="00237E15">
              <w:rPr>
                <w:b/>
                <w:spacing w:val="1"/>
                <w:sz w:val="20"/>
                <w:szCs w:val="20"/>
              </w:rPr>
              <w:t xml:space="preserve"> </w:t>
            </w:r>
            <w:r w:rsidRPr="00237E15">
              <w:rPr>
                <w:sz w:val="20"/>
                <w:szCs w:val="20"/>
              </w:rPr>
              <w:t>роботі над</w:t>
            </w:r>
            <w:r w:rsidRPr="00237E15">
              <w:rPr>
                <w:spacing w:val="1"/>
                <w:sz w:val="20"/>
                <w:szCs w:val="20"/>
              </w:rPr>
              <w:t xml:space="preserve"> </w:t>
            </w:r>
            <w:r w:rsidRPr="00237E15">
              <w:rPr>
                <w:sz w:val="20"/>
                <w:szCs w:val="20"/>
              </w:rPr>
              <w:t xml:space="preserve">матеріалом курсу </w:t>
            </w:r>
            <w:r w:rsidRPr="00237E15">
              <w:rPr>
                <w:b/>
                <w:sz w:val="20"/>
                <w:szCs w:val="20"/>
              </w:rPr>
              <w:t xml:space="preserve">можливе підвищення якості </w:t>
            </w:r>
            <w:r w:rsidRPr="00237E15">
              <w:rPr>
                <w:sz w:val="20"/>
                <w:szCs w:val="20"/>
              </w:rPr>
              <w:t>виконання</w:t>
            </w:r>
            <w:r w:rsidRPr="00237E15">
              <w:rPr>
                <w:spacing w:val="1"/>
                <w:sz w:val="20"/>
                <w:szCs w:val="20"/>
              </w:rPr>
              <w:t xml:space="preserve"> </w:t>
            </w:r>
            <w:r w:rsidRPr="00237E15">
              <w:rPr>
                <w:sz w:val="20"/>
                <w:szCs w:val="20"/>
              </w:rPr>
              <w:t>навчальних</w:t>
            </w:r>
            <w:r w:rsidRPr="00237E15">
              <w:rPr>
                <w:spacing w:val="2"/>
                <w:sz w:val="20"/>
                <w:szCs w:val="20"/>
              </w:rPr>
              <w:t xml:space="preserve"> </w:t>
            </w:r>
            <w:r w:rsidRPr="00237E15">
              <w:rPr>
                <w:sz w:val="20"/>
                <w:szCs w:val="20"/>
              </w:rPr>
              <w:t>завдань</w:t>
            </w:r>
            <w:r w:rsidRPr="00237E15">
              <w:rPr>
                <w:spacing w:val="5"/>
                <w:sz w:val="20"/>
                <w:szCs w:val="20"/>
              </w:rPr>
              <w:t xml:space="preserve"> </w:t>
            </w:r>
            <w:r w:rsidRPr="00237E15">
              <w:rPr>
                <w:sz w:val="20"/>
                <w:szCs w:val="20"/>
              </w:rPr>
              <w:t>(</w:t>
            </w:r>
            <w:r w:rsidRPr="00237E15">
              <w:rPr>
                <w:b/>
                <w:sz w:val="20"/>
                <w:szCs w:val="20"/>
              </w:rPr>
              <w:t>з</w:t>
            </w:r>
            <w:r w:rsidRPr="00237E15">
              <w:rPr>
                <w:b/>
                <w:spacing w:val="3"/>
                <w:sz w:val="20"/>
                <w:szCs w:val="20"/>
              </w:rPr>
              <w:t xml:space="preserve"> </w:t>
            </w:r>
            <w:r w:rsidRPr="00237E15">
              <w:rPr>
                <w:b/>
                <w:sz w:val="20"/>
                <w:szCs w:val="20"/>
              </w:rPr>
              <w:t>можливістю</w:t>
            </w:r>
            <w:r w:rsidRPr="00237E15">
              <w:rPr>
                <w:b/>
                <w:spacing w:val="3"/>
                <w:sz w:val="20"/>
                <w:szCs w:val="20"/>
              </w:rPr>
              <w:t xml:space="preserve"> </w:t>
            </w:r>
            <w:r w:rsidRPr="00237E15">
              <w:rPr>
                <w:b/>
                <w:sz w:val="20"/>
                <w:szCs w:val="20"/>
              </w:rPr>
              <w:t>повторного</w:t>
            </w:r>
          </w:p>
          <w:p w14:paraId="2F89B025" w14:textId="77777777" w:rsidR="00237E15" w:rsidRPr="00237E15" w:rsidRDefault="00237E15" w:rsidP="00237E15">
            <w:pPr>
              <w:spacing w:line="250" w:lineRule="exact"/>
              <w:ind w:left="105"/>
              <w:rPr>
                <w:sz w:val="20"/>
                <w:szCs w:val="20"/>
              </w:rPr>
            </w:pPr>
            <w:r w:rsidRPr="00237E15">
              <w:rPr>
                <w:b/>
                <w:sz w:val="20"/>
                <w:szCs w:val="20"/>
              </w:rPr>
              <w:t>складання</w:t>
            </w:r>
            <w:r w:rsidRPr="00237E15">
              <w:rPr>
                <w:sz w:val="20"/>
                <w:szCs w:val="20"/>
              </w:rPr>
              <w:t>).</w:t>
            </w:r>
          </w:p>
        </w:tc>
      </w:tr>
      <w:tr w:rsidR="00237E15" w:rsidRPr="00237E15" w14:paraId="4E45C951" w14:textId="77777777" w:rsidTr="00CB4FDB">
        <w:trPr>
          <w:trHeight w:val="1387"/>
        </w:trPr>
        <w:tc>
          <w:tcPr>
            <w:tcW w:w="1131" w:type="dxa"/>
            <w:shd w:val="clear" w:color="auto" w:fill="auto"/>
          </w:tcPr>
          <w:p w14:paraId="7231E678" w14:textId="77777777" w:rsidR="00237E15" w:rsidRPr="00237E15" w:rsidRDefault="00237E15" w:rsidP="00237E15">
            <w:pPr>
              <w:rPr>
                <w:sz w:val="20"/>
                <w:szCs w:val="20"/>
              </w:rPr>
            </w:pPr>
          </w:p>
          <w:p w14:paraId="7F63799C" w14:textId="77777777" w:rsidR="00237E15" w:rsidRPr="00237E15" w:rsidRDefault="00237E15" w:rsidP="00237E15">
            <w:pPr>
              <w:spacing w:before="9"/>
              <w:rPr>
                <w:sz w:val="20"/>
                <w:szCs w:val="20"/>
              </w:rPr>
            </w:pPr>
          </w:p>
          <w:p w14:paraId="263D44CB" w14:textId="77777777" w:rsidR="00237E15" w:rsidRPr="00237E15" w:rsidRDefault="00237E15" w:rsidP="00237E15">
            <w:pPr>
              <w:spacing w:before="1"/>
              <w:ind w:left="186" w:right="177"/>
              <w:jc w:val="center"/>
              <w:rPr>
                <w:b/>
                <w:sz w:val="20"/>
                <w:szCs w:val="20"/>
              </w:rPr>
            </w:pPr>
            <w:r w:rsidRPr="00237E15">
              <w:rPr>
                <w:b/>
                <w:sz w:val="20"/>
                <w:szCs w:val="20"/>
              </w:rPr>
              <w:t>1-34</w:t>
            </w:r>
          </w:p>
        </w:tc>
        <w:tc>
          <w:tcPr>
            <w:tcW w:w="816" w:type="dxa"/>
            <w:vMerge/>
            <w:tcBorders>
              <w:top w:val="nil"/>
            </w:tcBorders>
            <w:shd w:val="clear" w:color="auto" w:fill="auto"/>
            <w:textDirection w:val="btLr"/>
          </w:tcPr>
          <w:p w14:paraId="1784E19C" w14:textId="77777777" w:rsidR="00237E15" w:rsidRPr="00237E15" w:rsidRDefault="00237E15" w:rsidP="00237E15">
            <w:pPr>
              <w:rPr>
                <w:sz w:val="20"/>
                <w:szCs w:val="20"/>
              </w:rPr>
            </w:pPr>
          </w:p>
        </w:tc>
        <w:tc>
          <w:tcPr>
            <w:tcW w:w="1162" w:type="dxa"/>
            <w:vMerge/>
            <w:tcBorders>
              <w:top w:val="nil"/>
            </w:tcBorders>
            <w:shd w:val="clear" w:color="auto" w:fill="auto"/>
          </w:tcPr>
          <w:p w14:paraId="5FCFEA8C" w14:textId="77777777" w:rsidR="00237E15" w:rsidRPr="00237E15" w:rsidRDefault="00237E15" w:rsidP="00237E15">
            <w:pPr>
              <w:rPr>
                <w:sz w:val="20"/>
                <w:szCs w:val="20"/>
              </w:rPr>
            </w:pPr>
          </w:p>
        </w:tc>
        <w:tc>
          <w:tcPr>
            <w:tcW w:w="874" w:type="dxa"/>
            <w:shd w:val="clear" w:color="auto" w:fill="auto"/>
          </w:tcPr>
          <w:p w14:paraId="4665E4A3" w14:textId="77777777" w:rsidR="00237E15" w:rsidRPr="00237E15" w:rsidRDefault="00237E15" w:rsidP="00237E15">
            <w:pPr>
              <w:rPr>
                <w:sz w:val="20"/>
                <w:szCs w:val="20"/>
              </w:rPr>
            </w:pPr>
          </w:p>
          <w:p w14:paraId="4E010AA5" w14:textId="77777777" w:rsidR="00237E15" w:rsidRPr="00237E15" w:rsidRDefault="00237E15" w:rsidP="00237E15">
            <w:pPr>
              <w:spacing w:before="9"/>
              <w:rPr>
                <w:sz w:val="20"/>
                <w:szCs w:val="20"/>
              </w:rPr>
            </w:pPr>
          </w:p>
          <w:p w14:paraId="19023615" w14:textId="77777777" w:rsidR="00237E15" w:rsidRPr="00237E15" w:rsidRDefault="00237E15" w:rsidP="00237E15">
            <w:pPr>
              <w:spacing w:before="1"/>
              <w:ind w:right="346"/>
              <w:jc w:val="right"/>
              <w:rPr>
                <w:b/>
                <w:sz w:val="20"/>
                <w:szCs w:val="20"/>
              </w:rPr>
            </w:pPr>
            <w:r w:rsidRPr="00237E15">
              <w:rPr>
                <w:b/>
                <w:sz w:val="20"/>
                <w:szCs w:val="20"/>
              </w:rPr>
              <w:t>F</w:t>
            </w:r>
          </w:p>
        </w:tc>
        <w:tc>
          <w:tcPr>
            <w:tcW w:w="5614" w:type="dxa"/>
            <w:shd w:val="clear" w:color="auto" w:fill="auto"/>
          </w:tcPr>
          <w:p w14:paraId="04E18AD1" w14:textId="77777777" w:rsidR="00237E15" w:rsidRPr="00237E15" w:rsidRDefault="00237E15" w:rsidP="00237E15">
            <w:pPr>
              <w:spacing w:line="237" w:lineRule="auto"/>
              <w:ind w:left="105" w:right="94"/>
              <w:jc w:val="both"/>
              <w:rPr>
                <w:sz w:val="20"/>
                <w:szCs w:val="20"/>
              </w:rPr>
            </w:pPr>
            <w:r w:rsidRPr="00237E15">
              <w:rPr>
                <w:b/>
                <w:sz w:val="20"/>
                <w:szCs w:val="20"/>
              </w:rPr>
              <w:t>«Безумовно</w:t>
            </w:r>
            <w:r w:rsidRPr="00237E15">
              <w:rPr>
                <w:b/>
                <w:spacing w:val="46"/>
                <w:sz w:val="20"/>
                <w:szCs w:val="20"/>
              </w:rPr>
              <w:t xml:space="preserve"> </w:t>
            </w:r>
            <w:r w:rsidRPr="00237E15">
              <w:rPr>
                <w:b/>
                <w:sz w:val="20"/>
                <w:szCs w:val="20"/>
              </w:rPr>
              <w:t>незадовільно»</w:t>
            </w:r>
            <w:r w:rsidRPr="00237E15">
              <w:rPr>
                <w:b/>
                <w:spacing w:val="46"/>
                <w:sz w:val="20"/>
                <w:szCs w:val="20"/>
              </w:rPr>
              <w:t xml:space="preserve"> </w:t>
            </w:r>
            <w:r w:rsidRPr="00237E15">
              <w:rPr>
                <w:sz w:val="20"/>
                <w:szCs w:val="20"/>
              </w:rPr>
              <w:t>-</w:t>
            </w:r>
            <w:r w:rsidRPr="00237E15">
              <w:rPr>
                <w:spacing w:val="46"/>
                <w:sz w:val="20"/>
                <w:szCs w:val="20"/>
              </w:rPr>
              <w:t xml:space="preserve"> </w:t>
            </w:r>
            <w:r w:rsidRPr="00237E15">
              <w:rPr>
                <w:sz w:val="20"/>
                <w:szCs w:val="20"/>
              </w:rPr>
              <w:t>теоретичний</w:t>
            </w:r>
            <w:r w:rsidRPr="00237E15">
              <w:rPr>
                <w:spacing w:val="101"/>
                <w:sz w:val="20"/>
                <w:szCs w:val="20"/>
              </w:rPr>
              <w:t xml:space="preserve"> </w:t>
            </w:r>
            <w:r w:rsidRPr="00237E15">
              <w:rPr>
                <w:sz w:val="20"/>
                <w:szCs w:val="20"/>
              </w:rPr>
              <w:t>зміст</w:t>
            </w:r>
            <w:r w:rsidRPr="00237E15">
              <w:rPr>
                <w:spacing w:val="103"/>
                <w:sz w:val="20"/>
                <w:szCs w:val="20"/>
              </w:rPr>
              <w:t xml:space="preserve"> </w:t>
            </w:r>
            <w:r w:rsidRPr="00237E15">
              <w:rPr>
                <w:sz w:val="20"/>
                <w:szCs w:val="20"/>
              </w:rPr>
              <w:t>курсу</w:t>
            </w:r>
            <w:r w:rsidRPr="00237E15">
              <w:rPr>
                <w:spacing w:val="-56"/>
                <w:sz w:val="20"/>
                <w:szCs w:val="20"/>
              </w:rPr>
              <w:t xml:space="preserve"> </w:t>
            </w:r>
            <w:r w:rsidRPr="00237E15">
              <w:rPr>
                <w:b/>
                <w:spacing w:val="-1"/>
                <w:sz w:val="20"/>
                <w:szCs w:val="20"/>
              </w:rPr>
              <w:t xml:space="preserve">не засвоєний; не сформовані </w:t>
            </w:r>
            <w:r w:rsidRPr="00237E15">
              <w:rPr>
                <w:sz w:val="20"/>
                <w:szCs w:val="20"/>
              </w:rPr>
              <w:t>необхідні практичні навички</w:t>
            </w:r>
            <w:r w:rsidRPr="00237E15">
              <w:rPr>
                <w:spacing w:val="1"/>
                <w:sz w:val="20"/>
                <w:szCs w:val="20"/>
              </w:rPr>
              <w:t xml:space="preserve"> </w:t>
            </w:r>
            <w:r w:rsidRPr="00237E15">
              <w:rPr>
                <w:sz w:val="20"/>
                <w:szCs w:val="20"/>
              </w:rPr>
              <w:t>роботи;</w:t>
            </w:r>
            <w:r w:rsidRPr="00237E15">
              <w:rPr>
                <w:spacing w:val="1"/>
                <w:sz w:val="20"/>
                <w:szCs w:val="20"/>
              </w:rPr>
              <w:t xml:space="preserve"> </w:t>
            </w:r>
            <w:r w:rsidRPr="00237E15">
              <w:rPr>
                <w:b/>
                <w:sz w:val="20"/>
                <w:szCs w:val="20"/>
              </w:rPr>
              <w:t>всі</w:t>
            </w:r>
            <w:r w:rsidRPr="00237E15">
              <w:rPr>
                <w:b/>
                <w:spacing w:val="1"/>
                <w:sz w:val="20"/>
                <w:szCs w:val="20"/>
              </w:rPr>
              <w:t xml:space="preserve"> </w:t>
            </w:r>
            <w:r w:rsidRPr="00237E15">
              <w:rPr>
                <w:b/>
                <w:sz w:val="20"/>
                <w:szCs w:val="20"/>
              </w:rPr>
              <w:t>виконані</w:t>
            </w:r>
            <w:r w:rsidRPr="00237E15">
              <w:rPr>
                <w:b/>
                <w:spacing w:val="1"/>
                <w:sz w:val="20"/>
                <w:szCs w:val="20"/>
              </w:rPr>
              <w:t xml:space="preserve"> </w:t>
            </w:r>
            <w:r w:rsidRPr="00237E15">
              <w:rPr>
                <w:sz w:val="20"/>
                <w:szCs w:val="20"/>
              </w:rPr>
              <w:t>навчальні</w:t>
            </w:r>
            <w:r w:rsidRPr="00237E15">
              <w:rPr>
                <w:spacing w:val="1"/>
                <w:sz w:val="20"/>
                <w:szCs w:val="20"/>
              </w:rPr>
              <w:t xml:space="preserve"> </w:t>
            </w:r>
            <w:r w:rsidRPr="00237E15">
              <w:rPr>
                <w:sz w:val="20"/>
                <w:szCs w:val="20"/>
              </w:rPr>
              <w:t>завдання</w:t>
            </w:r>
            <w:r w:rsidRPr="00237E15">
              <w:rPr>
                <w:spacing w:val="1"/>
                <w:sz w:val="20"/>
                <w:szCs w:val="20"/>
              </w:rPr>
              <w:t xml:space="preserve"> </w:t>
            </w:r>
            <w:r w:rsidRPr="00237E15">
              <w:rPr>
                <w:sz w:val="20"/>
                <w:szCs w:val="20"/>
              </w:rPr>
              <w:t>містять</w:t>
            </w:r>
            <w:r w:rsidRPr="00237E15">
              <w:rPr>
                <w:spacing w:val="1"/>
                <w:sz w:val="20"/>
                <w:szCs w:val="20"/>
              </w:rPr>
              <w:t xml:space="preserve"> </w:t>
            </w:r>
            <w:r w:rsidRPr="00237E15">
              <w:rPr>
                <w:sz w:val="20"/>
                <w:szCs w:val="20"/>
              </w:rPr>
              <w:t>грубі</w:t>
            </w:r>
            <w:r w:rsidRPr="00237E15">
              <w:rPr>
                <w:spacing w:val="1"/>
                <w:sz w:val="20"/>
                <w:szCs w:val="20"/>
              </w:rPr>
              <w:t xml:space="preserve"> </w:t>
            </w:r>
            <w:r w:rsidRPr="00237E15">
              <w:rPr>
                <w:b/>
                <w:sz w:val="20"/>
                <w:szCs w:val="20"/>
              </w:rPr>
              <w:t>помилки або не виконані взагалі; додаткова самостійна</w:t>
            </w:r>
            <w:r w:rsidRPr="00237E15">
              <w:rPr>
                <w:b/>
                <w:spacing w:val="1"/>
                <w:sz w:val="20"/>
                <w:szCs w:val="20"/>
              </w:rPr>
              <w:t xml:space="preserve"> </w:t>
            </w:r>
            <w:r w:rsidRPr="00237E15">
              <w:rPr>
                <w:sz w:val="20"/>
                <w:szCs w:val="20"/>
              </w:rPr>
              <w:t>робота</w:t>
            </w:r>
            <w:r w:rsidRPr="00237E15">
              <w:rPr>
                <w:spacing w:val="24"/>
                <w:sz w:val="20"/>
                <w:szCs w:val="20"/>
              </w:rPr>
              <w:t xml:space="preserve"> </w:t>
            </w:r>
            <w:r w:rsidRPr="00237E15">
              <w:rPr>
                <w:sz w:val="20"/>
                <w:szCs w:val="20"/>
              </w:rPr>
              <w:t>над</w:t>
            </w:r>
            <w:r w:rsidRPr="00237E15">
              <w:rPr>
                <w:spacing w:val="23"/>
                <w:sz w:val="20"/>
                <w:szCs w:val="20"/>
              </w:rPr>
              <w:t xml:space="preserve"> </w:t>
            </w:r>
            <w:r w:rsidRPr="00237E15">
              <w:rPr>
                <w:sz w:val="20"/>
                <w:szCs w:val="20"/>
              </w:rPr>
              <w:t>матеріалом</w:t>
            </w:r>
            <w:r w:rsidRPr="00237E15">
              <w:rPr>
                <w:spacing w:val="21"/>
                <w:sz w:val="20"/>
                <w:szCs w:val="20"/>
              </w:rPr>
              <w:t xml:space="preserve"> </w:t>
            </w:r>
            <w:r w:rsidRPr="00237E15">
              <w:rPr>
                <w:sz w:val="20"/>
                <w:szCs w:val="20"/>
              </w:rPr>
              <w:t>курсу</w:t>
            </w:r>
            <w:r w:rsidRPr="00237E15">
              <w:rPr>
                <w:spacing w:val="21"/>
                <w:sz w:val="20"/>
                <w:szCs w:val="20"/>
              </w:rPr>
              <w:t xml:space="preserve"> </w:t>
            </w:r>
            <w:r w:rsidRPr="00237E15">
              <w:rPr>
                <w:b/>
                <w:sz w:val="20"/>
                <w:szCs w:val="20"/>
              </w:rPr>
              <w:t>не</w:t>
            </w:r>
            <w:r w:rsidRPr="00237E15">
              <w:rPr>
                <w:b/>
                <w:spacing w:val="24"/>
                <w:sz w:val="20"/>
                <w:szCs w:val="20"/>
              </w:rPr>
              <w:t xml:space="preserve"> </w:t>
            </w:r>
            <w:r w:rsidRPr="00237E15">
              <w:rPr>
                <w:b/>
                <w:sz w:val="20"/>
                <w:szCs w:val="20"/>
              </w:rPr>
              <w:t>призведе</w:t>
            </w:r>
            <w:r w:rsidRPr="00237E15">
              <w:rPr>
                <w:b/>
                <w:spacing w:val="24"/>
                <w:sz w:val="20"/>
                <w:szCs w:val="20"/>
              </w:rPr>
              <w:t xml:space="preserve"> </w:t>
            </w:r>
            <w:r w:rsidRPr="00237E15">
              <w:rPr>
                <w:sz w:val="20"/>
                <w:szCs w:val="20"/>
              </w:rPr>
              <w:t>до</w:t>
            </w:r>
            <w:r w:rsidRPr="00237E15">
              <w:rPr>
                <w:spacing w:val="23"/>
                <w:sz w:val="20"/>
                <w:szCs w:val="20"/>
              </w:rPr>
              <w:t xml:space="preserve"> </w:t>
            </w:r>
            <w:r w:rsidRPr="00237E15">
              <w:rPr>
                <w:sz w:val="20"/>
                <w:szCs w:val="20"/>
              </w:rPr>
              <w:t>значного</w:t>
            </w:r>
          </w:p>
          <w:p w14:paraId="5B971677" w14:textId="77777777" w:rsidR="00237E15" w:rsidRPr="00237E15" w:rsidRDefault="00237E15" w:rsidP="00237E15">
            <w:pPr>
              <w:spacing w:line="250" w:lineRule="exact"/>
              <w:ind w:left="105"/>
              <w:jc w:val="both"/>
              <w:rPr>
                <w:sz w:val="20"/>
                <w:szCs w:val="20"/>
              </w:rPr>
            </w:pPr>
            <w:r w:rsidRPr="00237E15">
              <w:rPr>
                <w:b/>
                <w:spacing w:val="-2"/>
                <w:sz w:val="20"/>
                <w:szCs w:val="20"/>
              </w:rPr>
              <w:t>підвищення</w:t>
            </w:r>
            <w:r w:rsidRPr="00237E15">
              <w:rPr>
                <w:b/>
                <w:spacing w:val="-11"/>
                <w:sz w:val="20"/>
                <w:szCs w:val="20"/>
              </w:rPr>
              <w:t xml:space="preserve"> </w:t>
            </w:r>
            <w:r w:rsidRPr="00237E15">
              <w:rPr>
                <w:b/>
                <w:spacing w:val="-2"/>
                <w:sz w:val="20"/>
                <w:szCs w:val="20"/>
              </w:rPr>
              <w:t>якості</w:t>
            </w:r>
            <w:r w:rsidRPr="00237E15">
              <w:rPr>
                <w:b/>
                <w:spacing w:val="-9"/>
                <w:sz w:val="20"/>
                <w:szCs w:val="20"/>
              </w:rPr>
              <w:t xml:space="preserve"> </w:t>
            </w:r>
            <w:r w:rsidRPr="00237E15">
              <w:rPr>
                <w:spacing w:val="-2"/>
                <w:sz w:val="20"/>
                <w:szCs w:val="20"/>
              </w:rPr>
              <w:t>виконання</w:t>
            </w:r>
            <w:r w:rsidRPr="00237E15">
              <w:rPr>
                <w:spacing w:val="-9"/>
                <w:sz w:val="20"/>
                <w:szCs w:val="20"/>
              </w:rPr>
              <w:t xml:space="preserve"> </w:t>
            </w:r>
            <w:r w:rsidRPr="00237E15">
              <w:rPr>
                <w:spacing w:val="-1"/>
                <w:sz w:val="20"/>
                <w:szCs w:val="20"/>
              </w:rPr>
              <w:t>навчальних</w:t>
            </w:r>
            <w:r w:rsidRPr="00237E15">
              <w:rPr>
                <w:spacing w:val="-10"/>
                <w:sz w:val="20"/>
                <w:szCs w:val="20"/>
              </w:rPr>
              <w:t xml:space="preserve"> </w:t>
            </w:r>
            <w:r w:rsidRPr="00237E15">
              <w:rPr>
                <w:spacing w:val="-1"/>
                <w:sz w:val="20"/>
                <w:szCs w:val="20"/>
              </w:rPr>
              <w:t>завдань.</w:t>
            </w:r>
          </w:p>
        </w:tc>
      </w:tr>
    </w:tbl>
    <w:p w14:paraId="66490C74" w14:textId="77777777" w:rsidR="004D71A7" w:rsidRDefault="004D71A7" w:rsidP="00237E15">
      <w:pPr>
        <w:jc w:val="center"/>
        <w:outlineLvl w:val="3"/>
        <w:rPr>
          <w:rFonts w:eastAsia="Calibri"/>
          <w:b/>
          <w:bCs/>
          <w:sz w:val="28"/>
          <w:szCs w:val="28"/>
        </w:rPr>
      </w:pPr>
    </w:p>
    <w:p w14:paraId="1B6FAACA" w14:textId="77777777" w:rsidR="004D71A7" w:rsidRDefault="004D71A7" w:rsidP="00237E15">
      <w:pPr>
        <w:jc w:val="center"/>
        <w:outlineLvl w:val="3"/>
        <w:rPr>
          <w:rFonts w:eastAsia="Calibri"/>
          <w:b/>
          <w:bCs/>
          <w:sz w:val="28"/>
          <w:szCs w:val="28"/>
        </w:rPr>
      </w:pPr>
    </w:p>
    <w:p w14:paraId="25F7C966" w14:textId="77777777" w:rsidR="004D71A7" w:rsidRDefault="004D71A7" w:rsidP="00237E15">
      <w:pPr>
        <w:jc w:val="center"/>
        <w:outlineLvl w:val="3"/>
        <w:rPr>
          <w:rFonts w:eastAsia="Calibri"/>
          <w:b/>
          <w:bCs/>
          <w:sz w:val="28"/>
          <w:szCs w:val="28"/>
        </w:rPr>
      </w:pPr>
    </w:p>
    <w:p w14:paraId="2DF60282" w14:textId="77777777" w:rsidR="00237E15" w:rsidRPr="00237E15" w:rsidRDefault="00237E15" w:rsidP="00237E15">
      <w:pPr>
        <w:jc w:val="center"/>
        <w:outlineLvl w:val="3"/>
        <w:rPr>
          <w:rFonts w:eastAsia="Calibri"/>
          <w:b/>
          <w:bCs/>
          <w:sz w:val="28"/>
          <w:szCs w:val="28"/>
        </w:rPr>
      </w:pPr>
      <w:r w:rsidRPr="00237E15">
        <w:rPr>
          <w:rFonts w:eastAsia="Calibri"/>
          <w:b/>
          <w:bCs/>
          <w:sz w:val="28"/>
          <w:szCs w:val="28"/>
        </w:rPr>
        <w:t>Інформаційне та методичне забезпечення навчальної дисципліни (рекомендовані джерела інформації)</w:t>
      </w:r>
    </w:p>
    <w:p w14:paraId="51CAEE65" w14:textId="77777777" w:rsidR="00AB2D45" w:rsidRPr="00CB4FDB" w:rsidRDefault="00237E15" w:rsidP="00CB4FDB">
      <w:pPr>
        <w:widowControl/>
        <w:autoSpaceDE/>
        <w:autoSpaceDN/>
        <w:spacing w:after="160" w:line="259" w:lineRule="auto"/>
        <w:ind w:right="-2"/>
        <w:jc w:val="both"/>
        <w:rPr>
          <w:rFonts w:eastAsia="Calibri"/>
          <w:sz w:val="28"/>
          <w:szCs w:val="28"/>
        </w:rPr>
      </w:pPr>
      <w:r w:rsidRPr="00237E15">
        <w:rPr>
          <w:rFonts w:eastAsia="Calibri"/>
          <w:sz w:val="28"/>
          <w:szCs w:val="28"/>
        </w:rPr>
        <w:t>Додаток 1.3.</w:t>
      </w:r>
    </w:p>
    <w:p w14:paraId="7128893B" w14:textId="77777777" w:rsidR="00283649" w:rsidRDefault="00283649"/>
    <w:p w14:paraId="3B2595E5" w14:textId="77777777" w:rsidR="00322205" w:rsidRPr="00322205" w:rsidRDefault="00322205" w:rsidP="00322205">
      <w:pPr>
        <w:widowControl/>
        <w:autoSpaceDE/>
        <w:autoSpaceDN/>
        <w:ind w:firstLine="709"/>
        <w:jc w:val="right"/>
      </w:pPr>
      <w:r w:rsidRPr="00322205">
        <w:t xml:space="preserve">Додаток 1.1 до </w:t>
      </w:r>
    </w:p>
    <w:p w14:paraId="2BF4369A" w14:textId="77777777" w:rsidR="00322205" w:rsidRPr="00322205" w:rsidRDefault="00322205" w:rsidP="00322205">
      <w:pPr>
        <w:widowControl/>
        <w:autoSpaceDE/>
        <w:autoSpaceDN/>
        <w:ind w:firstLine="709"/>
        <w:jc w:val="right"/>
      </w:pPr>
      <w:r w:rsidRPr="00322205">
        <w:t>Робочої програми навчальної</w:t>
      </w:r>
      <w:r w:rsidRPr="00322205">
        <w:rPr>
          <w:spacing w:val="-52"/>
        </w:rPr>
        <w:t xml:space="preserve"> </w:t>
      </w:r>
      <w:r w:rsidRPr="00322205">
        <w:t>дисципліни</w:t>
      </w:r>
    </w:p>
    <w:p w14:paraId="52DF8591" w14:textId="77777777" w:rsidR="00322205" w:rsidRPr="00322205" w:rsidRDefault="00322205" w:rsidP="00322205">
      <w:pPr>
        <w:keepNext/>
        <w:widowControl/>
        <w:autoSpaceDE/>
        <w:autoSpaceDN/>
        <w:spacing w:before="240" w:after="60"/>
        <w:jc w:val="center"/>
        <w:outlineLvl w:val="0"/>
        <w:rPr>
          <w:b/>
          <w:caps/>
          <w:kern w:val="32"/>
          <w:sz w:val="32"/>
          <w:szCs w:val="28"/>
          <w:lang w:eastAsia="ru-RU"/>
        </w:rPr>
      </w:pPr>
      <w:r w:rsidRPr="00322205">
        <w:rPr>
          <w:b/>
          <w:caps/>
          <w:kern w:val="32"/>
          <w:sz w:val="32"/>
          <w:szCs w:val="28"/>
          <w:lang w:eastAsia="ru-RU"/>
        </w:rPr>
        <w:t>ОБСЯГ НАВЧАЛЬНОЇ ДИСЦИПЛІНИ</w:t>
      </w:r>
    </w:p>
    <w:p w14:paraId="6413DA6C" w14:textId="77777777" w:rsidR="00322205" w:rsidRPr="00322205" w:rsidRDefault="00322205" w:rsidP="00322205">
      <w:pPr>
        <w:keepNext/>
        <w:widowControl/>
        <w:autoSpaceDE/>
        <w:autoSpaceDN/>
        <w:jc w:val="center"/>
        <w:outlineLvl w:val="0"/>
        <w:rPr>
          <w:b/>
          <w:bCs/>
          <w:kern w:val="32"/>
          <w:sz w:val="28"/>
          <w:szCs w:val="28"/>
          <w:lang w:eastAsia="ru-RU"/>
        </w:rPr>
      </w:pPr>
      <w:r w:rsidRPr="00322205">
        <w:rPr>
          <w:b/>
          <w:bCs/>
          <w:kern w:val="32"/>
          <w:sz w:val="28"/>
          <w:szCs w:val="28"/>
          <w:lang w:eastAsia="ru-RU"/>
        </w:rPr>
        <w:t>«</w:t>
      </w:r>
      <w:r w:rsidRPr="00ED024B">
        <w:rPr>
          <w:b/>
          <w:bCs/>
          <w:sz w:val="28"/>
          <w:szCs w:val="28"/>
        </w:rPr>
        <w:t>ПОЛІТИЧНА СОЦІОЛОГІЯ СВІТУ</w:t>
      </w:r>
      <w:r w:rsidRPr="00322205">
        <w:rPr>
          <w:b/>
          <w:bCs/>
          <w:kern w:val="32"/>
          <w:sz w:val="28"/>
          <w:szCs w:val="28"/>
          <w:lang w:eastAsia="ru-RU"/>
        </w:rPr>
        <w:t>»</w:t>
      </w:r>
    </w:p>
    <w:p w14:paraId="68AF5DC3" w14:textId="77777777" w:rsidR="00322205" w:rsidRPr="00322205" w:rsidRDefault="00322205" w:rsidP="00322205">
      <w:pPr>
        <w:autoSpaceDE/>
        <w:autoSpaceDN/>
        <w:jc w:val="center"/>
        <w:rPr>
          <w:sz w:val="28"/>
          <w:szCs w:val="28"/>
          <w:lang w:eastAsia="ru-RU"/>
        </w:rPr>
      </w:pPr>
      <w:r w:rsidRPr="00322205">
        <w:rPr>
          <w:sz w:val="28"/>
          <w:szCs w:val="28"/>
          <w:lang w:eastAsia="ru-RU"/>
        </w:rPr>
        <w:t xml:space="preserve">Освітній ступінь  </w:t>
      </w:r>
      <w:r w:rsidRPr="00322205">
        <w:rPr>
          <w:b/>
          <w:bCs/>
          <w:i/>
          <w:iCs/>
          <w:sz w:val="28"/>
          <w:szCs w:val="28"/>
          <w:lang w:eastAsia="ru-RU"/>
        </w:rPr>
        <w:t>бакалавр</w:t>
      </w:r>
    </w:p>
    <w:p w14:paraId="2AACFDB3" w14:textId="77777777" w:rsidR="00322205" w:rsidRPr="00322205" w:rsidRDefault="00322205" w:rsidP="00322205">
      <w:pPr>
        <w:widowControl/>
        <w:autoSpaceDE/>
        <w:autoSpaceDN/>
        <w:jc w:val="center"/>
        <w:rPr>
          <w:sz w:val="28"/>
          <w:szCs w:val="28"/>
          <w:lang w:eastAsia="ru-RU"/>
        </w:rPr>
      </w:pPr>
      <w:r w:rsidRPr="00322205">
        <w:rPr>
          <w:sz w:val="28"/>
          <w:szCs w:val="28"/>
          <w:lang w:eastAsia="ru-RU"/>
        </w:rPr>
        <w:t xml:space="preserve">Спеціальність    </w:t>
      </w:r>
      <w:r w:rsidRPr="00322205">
        <w:rPr>
          <w:b/>
          <w:bCs/>
          <w:i/>
          <w:iCs/>
          <w:sz w:val="28"/>
          <w:szCs w:val="28"/>
          <w:lang w:eastAsia="ru-RU"/>
        </w:rPr>
        <w:t>291 - «Міжнародні відносини, суспільні комунікації, регіональні на 2023/2024 навчальний рік</w:t>
      </w:r>
    </w:p>
    <w:p w14:paraId="498D792B" w14:textId="77777777" w:rsidR="00322205" w:rsidRPr="00322205" w:rsidRDefault="00322205" w:rsidP="00322205">
      <w:pPr>
        <w:autoSpaceDE/>
        <w:autoSpaceDN/>
        <w:jc w:val="both"/>
        <w:rPr>
          <w:sz w:val="28"/>
          <w:szCs w:val="28"/>
          <w:lang w:eastAsia="ru-RU"/>
        </w:rPr>
      </w:pPr>
      <w:r w:rsidRPr="00322205">
        <w:rPr>
          <w:b/>
          <w:sz w:val="28"/>
          <w:szCs w:val="28"/>
          <w:lang w:eastAsia="ru-RU"/>
        </w:rPr>
        <w:t>Форма навчання  ДЕННА</w:t>
      </w:r>
      <w:r w:rsidRPr="00322205">
        <w:rPr>
          <w:b/>
          <w:sz w:val="20"/>
          <w:szCs w:val="28"/>
          <w:lang w:eastAsia="ru-RU"/>
        </w:rPr>
        <w:t xml:space="preserve">    </w:t>
      </w:r>
      <w:r w:rsidRPr="00322205">
        <w:rPr>
          <w:sz w:val="28"/>
          <w:szCs w:val="28"/>
          <w:lang w:eastAsia="ru-RU"/>
        </w:rPr>
        <w:t xml:space="preserve">Обсяг   </w:t>
      </w:r>
      <w:r>
        <w:rPr>
          <w:sz w:val="28"/>
          <w:szCs w:val="28"/>
          <w:lang w:eastAsia="ru-RU"/>
        </w:rPr>
        <w:t>4</w:t>
      </w:r>
      <w:r w:rsidRPr="00322205">
        <w:rPr>
          <w:b/>
          <w:bCs/>
          <w:i/>
          <w:iCs/>
          <w:sz w:val="28"/>
          <w:szCs w:val="28"/>
          <w:lang w:eastAsia="ru-RU"/>
        </w:rPr>
        <w:t xml:space="preserve"> </w:t>
      </w:r>
      <w:r>
        <w:rPr>
          <w:sz w:val="28"/>
          <w:szCs w:val="28"/>
          <w:lang w:eastAsia="ru-RU"/>
        </w:rPr>
        <w:t xml:space="preserve"> кредити</w:t>
      </w:r>
      <w:r w:rsidRPr="00322205">
        <w:rPr>
          <w:sz w:val="28"/>
          <w:szCs w:val="28"/>
          <w:lang w:eastAsia="ru-RU"/>
        </w:rPr>
        <w:t xml:space="preserve"> ЄКТС (</w:t>
      </w:r>
      <w:r w:rsidRPr="00322205">
        <w:rPr>
          <w:b/>
          <w:bCs/>
          <w:i/>
          <w:iCs/>
          <w:sz w:val="28"/>
          <w:szCs w:val="28"/>
          <w:lang w:eastAsia="ru-RU"/>
        </w:rPr>
        <w:t>1</w:t>
      </w:r>
      <w:r>
        <w:rPr>
          <w:b/>
          <w:bCs/>
          <w:i/>
          <w:iCs/>
          <w:sz w:val="28"/>
          <w:szCs w:val="28"/>
          <w:lang w:eastAsia="ru-RU"/>
        </w:rPr>
        <w:t>2</w:t>
      </w:r>
      <w:r w:rsidRPr="00322205">
        <w:rPr>
          <w:b/>
          <w:bCs/>
          <w:i/>
          <w:iCs/>
          <w:sz w:val="28"/>
          <w:szCs w:val="28"/>
          <w:lang w:eastAsia="ru-RU"/>
        </w:rPr>
        <w:t>0 годин</w:t>
      </w:r>
      <w:r w:rsidRPr="00322205">
        <w:rPr>
          <w:sz w:val="28"/>
          <w:szCs w:val="28"/>
          <w:lang w:eastAsia="ru-RU"/>
        </w:rPr>
        <w:t>).</w:t>
      </w:r>
    </w:p>
    <w:p w14:paraId="536E48DA" w14:textId="77777777" w:rsidR="00322205" w:rsidRPr="00322205" w:rsidRDefault="00322205" w:rsidP="00322205">
      <w:pPr>
        <w:autoSpaceDE/>
        <w:autoSpaceDN/>
        <w:jc w:val="both"/>
        <w:rPr>
          <w:b/>
          <w:bCs/>
          <w:i/>
          <w:iCs/>
          <w:sz w:val="28"/>
          <w:szCs w:val="28"/>
          <w:lang w:eastAsia="ru-RU"/>
        </w:rPr>
      </w:pPr>
      <w:r w:rsidRPr="00322205">
        <w:rPr>
          <w:b/>
          <w:bCs/>
          <w:i/>
          <w:iCs/>
          <w:sz w:val="28"/>
          <w:szCs w:val="28"/>
          <w:lang w:eastAsia="ru-RU"/>
        </w:rPr>
        <w:t>Навчально-науковий інститут права та інноваційної освіти</w:t>
      </w:r>
    </w:p>
    <w:p w14:paraId="48EDB20E" w14:textId="77777777" w:rsidR="00122B91" w:rsidRPr="00122B91" w:rsidRDefault="00122B91" w:rsidP="00122B91">
      <w:pPr>
        <w:autoSpaceDE/>
        <w:autoSpaceDN/>
        <w:jc w:val="both"/>
        <w:rPr>
          <w:sz w:val="28"/>
          <w:szCs w:val="28"/>
          <w:lang w:eastAsia="ru-RU"/>
        </w:rPr>
      </w:pPr>
      <w:r>
        <w:rPr>
          <w:sz w:val="28"/>
          <w:szCs w:val="28"/>
          <w:lang w:eastAsia="ru-RU"/>
        </w:rPr>
        <w:t>Курс 4</w:t>
      </w:r>
      <w:r w:rsidRPr="00122B91">
        <w:rPr>
          <w:sz w:val="28"/>
          <w:szCs w:val="28"/>
          <w:lang w:eastAsia="ru-RU"/>
        </w:rPr>
        <w:t xml:space="preserve"> Група Б-МВ-</w:t>
      </w:r>
      <w:r>
        <w:rPr>
          <w:sz w:val="28"/>
          <w:szCs w:val="28"/>
          <w:lang w:eastAsia="ru-RU"/>
        </w:rPr>
        <w:t>0</w:t>
      </w:r>
      <w:r w:rsidRPr="00122B91">
        <w:rPr>
          <w:sz w:val="28"/>
          <w:szCs w:val="28"/>
          <w:lang w:eastAsia="ru-RU"/>
        </w:rPr>
        <w:t>41</w:t>
      </w:r>
    </w:p>
    <w:p w14:paraId="61D49B46" w14:textId="77777777" w:rsidR="00ED024B" w:rsidRPr="00ED024B" w:rsidRDefault="00ED024B" w:rsidP="00ED024B">
      <w:pPr>
        <w:rPr>
          <w:sz w:val="20"/>
          <w:szCs w:val="28"/>
        </w:rPr>
      </w:pPr>
    </w:p>
    <w:p w14:paraId="3455C49E" w14:textId="77777777" w:rsidR="00ED024B" w:rsidRPr="00ED024B" w:rsidRDefault="00ED024B" w:rsidP="00ED024B">
      <w:pPr>
        <w:tabs>
          <w:tab w:val="left" w:pos="1649"/>
          <w:tab w:val="left" w:pos="5258"/>
        </w:tabs>
        <w:ind w:left="222"/>
        <w:rPr>
          <w:sz w:val="28"/>
          <w:szCs w:val="28"/>
          <w:u w:val="single"/>
        </w:rPr>
      </w:pPr>
    </w:p>
    <w:tbl>
      <w:tblPr>
        <w:tblStyle w:val="TableNormal"/>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6"/>
        <w:gridCol w:w="12"/>
        <w:gridCol w:w="4445"/>
        <w:gridCol w:w="709"/>
        <w:gridCol w:w="709"/>
        <w:gridCol w:w="567"/>
        <w:gridCol w:w="567"/>
        <w:gridCol w:w="567"/>
        <w:gridCol w:w="992"/>
      </w:tblGrid>
      <w:tr w:rsidR="00ED024B" w:rsidRPr="00ED024B" w14:paraId="071DD8C9" w14:textId="77777777" w:rsidTr="009F3A0B">
        <w:trPr>
          <w:trHeight w:val="245"/>
        </w:trPr>
        <w:tc>
          <w:tcPr>
            <w:tcW w:w="658" w:type="dxa"/>
            <w:gridSpan w:val="2"/>
            <w:vMerge w:val="restart"/>
            <w:textDirection w:val="btLr"/>
          </w:tcPr>
          <w:p w14:paraId="5964A25C" w14:textId="77777777" w:rsidR="00ED024B" w:rsidRPr="00ED024B" w:rsidRDefault="00ED024B" w:rsidP="00ED024B">
            <w:pPr>
              <w:spacing w:before="85" w:line="280" w:lineRule="atLeast"/>
              <w:ind w:left="-1"/>
              <w:rPr>
                <w:sz w:val="24"/>
                <w:szCs w:val="24"/>
              </w:rPr>
            </w:pPr>
            <w:r w:rsidRPr="00ED024B">
              <w:rPr>
                <w:sz w:val="24"/>
                <w:szCs w:val="24"/>
              </w:rPr>
              <w:t>№</w:t>
            </w:r>
            <w:r w:rsidRPr="00ED024B">
              <w:rPr>
                <w:spacing w:val="33"/>
                <w:sz w:val="24"/>
                <w:szCs w:val="24"/>
              </w:rPr>
              <w:t xml:space="preserve"> </w:t>
            </w:r>
            <w:r w:rsidRPr="00ED024B">
              <w:rPr>
                <w:sz w:val="24"/>
                <w:szCs w:val="24"/>
              </w:rPr>
              <w:t>теми</w:t>
            </w:r>
            <w:r w:rsidRPr="00ED024B">
              <w:rPr>
                <w:spacing w:val="35"/>
                <w:sz w:val="24"/>
                <w:szCs w:val="24"/>
              </w:rPr>
              <w:t xml:space="preserve"> </w:t>
            </w:r>
            <w:r w:rsidRPr="00ED024B">
              <w:rPr>
                <w:sz w:val="24"/>
                <w:szCs w:val="24"/>
              </w:rPr>
              <w:t>згідно</w:t>
            </w:r>
            <w:r w:rsidRPr="00ED024B">
              <w:rPr>
                <w:spacing w:val="34"/>
                <w:sz w:val="24"/>
                <w:szCs w:val="24"/>
              </w:rPr>
              <w:t xml:space="preserve"> </w:t>
            </w:r>
            <w:r w:rsidRPr="00ED024B">
              <w:rPr>
                <w:sz w:val="24"/>
                <w:szCs w:val="24"/>
              </w:rPr>
              <w:t>з</w:t>
            </w:r>
            <w:r w:rsidRPr="00ED024B">
              <w:rPr>
                <w:spacing w:val="-57"/>
                <w:sz w:val="24"/>
                <w:szCs w:val="24"/>
              </w:rPr>
              <w:t xml:space="preserve"> </w:t>
            </w:r>
            <w:r w:rsidRPr="00ED024B">
              <w:rPr>
                <w:sz w:val="24"/>
                <w:szCs w:val="24"/>
              </w:rPr>
              <w:t>РПНД</w:t>
            </w:r>
          </w:p>
        </w:tc>
        <w:tc>
          <w:tcPr>
            <w:tcW w:w="4445" w:type="dxa"/>
            <w:vMerge w:val="restart"/>
          </w:tcPr>
          <w:p w14:paraId="04B58FC6" w14:textId="77777777" w:rsidR="00ED024B" w:rsidRPr="00ED024B" w:rsidRDefault="00ED024B" w:rsidP="00ED024B">
            <w:pPr>
              <w:rPr>
                <w:sz w:val="24"/>
                <w:szCs w:val="24"/>
              </w:rPr>
            </w:pPr>
          </w:p>
          <w:p w14:paraId="44594511" w14:textId="77777777" w:rsidR="00ED024B" w:rsidRPr="00ED024B" w:rsidRDefault="00ED024B" w:rsidP="00ED024B">
            <w:pPr>
              <w:rPr>
                <w:sz w:val="24"/>
                <w:szCs w:val="24"/>
              </w:rPr>
            </w:pPr>
          </w:p>
          <w:p w14:paraId="2FBB8879" w14:textId="77777777" w:rsidR="00ED024B" w:rsidRPr="00ED024B" w:rsidRDefault="00ED024B" w:rsidP="00ED024B">
            <w:pPr>
              <w:ind w:left="1372" w:right="1360" w:firstLine="252"/>
              <w:rPr>
                <w:sz w:val="24"/>
                <w:szCs w:val="24"/>
              </w:rPr>
            </w:pPr>
            <w:r w:rsidRPr="00ED024B">
              <w:rPr>
                <w:sz w:val="24"/>
                <w:szCs w:val="24"/>
              </w:rPr>
              <w:t>Назва теми</w:t>
            </w:r>
            <w:r w:rsidRPr="00ED024B">
              <w:rPr>
                <w:spacing w:val="1"/>
                <w:sz w:val="24"/>
                <w:szCs w:val="24"/>
              </w:rPr>
              <w:t xml:space="preserve"> </w:t>
            </w:r>
            <w:r w:rsidRPr="00ED024B">
              <w:rPr>
                <w:sz w:val="24"/>
                <w:szCs w:val="24"/>
              </w:rPr>
              <w:t>(згідно</w:t>
            </w:r>
            <w:r w:rsidRPr="00ED024B">
              <w:rPr>
                <w:spacing w:val="-7"/>
                <w:sz w:val="24"/>
                <w:szCs w:val="24"/>
              </w:rPr>
              <w:t xml:space="preserve"> </w:t>
            </w:r>
            <w:r w:rsidRPr="00ED024B">
              <w:rPr>
                <w:sz w:val="24"/>
                <w:szCs w:val="24"/>
              </w:rPr>
              <w:t>з</w:t>
            </w:r>
            <w:r w:rsidRPr="00ED024B">
              <w:rPr>
                <w:spacing w:val="-7"/>
                <w:sz w:val="24"/>
                <w:szCs w:val="24"/>
              </w:rPr>
              <w:t xml:space="preserve"> </w:t>
            </w:r>
            <w:r w:rsidRPr="00ED024B">
              <w:rPr>
                <w:sz w:val="24"/>
                <w:szCs w:val="24"/>
              </w:rPr>
              <w:t>РПНД)</w:t>
            </w:r>
          </w:p>
        </w:tc>
        <w:tc>
          <w:tcPr>
            <w:tcW w:w="709" w:type="dxa"/>
            <w:vMerge w:val="restart"/>
            <w:textDirection w:val="btLr"/>
          </w:tcPr>
          <w:p w14:paraId="486F67FE" w14:textId="77777777" w:rsidR="00ED024B" w:rsidRPr="00ED024B" w:rsidRDefault="00ED024B" w:rsidP="00ED024B">
            <w:pPr>
              <w:tabs>
                <w:tab w:val="left" w:pos="1366"/>
              </w:tabs>
              <w:rPr>
                <w:sz w:val="24"/>
                <w:szCs w:val="24"/>
              </w:rPr>
            </w:pPr>
            <w:r w:rsidRPr="00ED024B">
              <w:rPr>
                <w:sz w:val="24"/>
                <w:szCs w:val="24"/>
              </w:rPr>
              <w:t>Загальний</w:t>
            </w:r>
            <w:r w:rsidRPr="00ED024B">
              <w:rPr>
                <w:sz w:val="24"/>
                <w:szCs w:val="24"/>
              </w:rPr>
              <w:tab/>
            </w:r>
            <w:r w:rsidRPr="00ED024B">
              <w:rPr>
                <w:spacing w:val="-2"/>
                <w:sz w:val="24"/>
                <w:szCs w:val="24"/>
              </w:rPr>
              <w:t>обсяг</w:t>
            </w:r>
            <w:r w:rsidRPr="00ED024B">
              <w:rPr>
                <w:spacing w:val="-57"/>
                <w:sz w:val="24"/>
                <w:szCs w:val="24"/>
              </w:rPr>
              <w:t xml:space="preserve"> </w:t>
            </w:r>
            <w:r w:rsidRPr="00ED024B">
              <w:rPr>
                <w:sz w:val="24"/>
                <w:szCs w:val="24"/>
              </w:rPr>
              <w:t>годин</w:t>
            </w:r>
          </w:p>
        </w:tc>
        <w:tc>
          <w:tcPr>
            <w:tcW w:w="2410" w:type="dxa"/>
            <w:gridSpan w:val="4"/>
          </w:tcPr>
          <w:p w14:paraId="74F55389" w14:textId="77777777" w:rsidR="00ED024B" w:rsidRPr="00ED024B" w:rsidRDefault="00ED024B" w:rsidP="00ED024B">
            <w:pPr>
              <w:spacing w:line="258" w:lineRule="exact"/>
              <w:ind w:left="265"/>
              <w:rPr>
                <w:sz w:val="24"/>
                <w:szCs w:val="24"/>
              </w:rPr>
            </w:pPr>
            <w:r w:rsidRPr="00ED024B">
              <w:rPr>
                <w:sz w:val="24"/>
                <w:szCs w:val="24"/>
              </w:rPr>
              <w:t>Аудиторна</w:t>
            </w:r>
            <w:r w:rsidRPr="00ED024B">
              <w:rPr>
                <w:spacing w:val="-3"/>
                <w:sz w:val="24"/>
                <w:szCs w:val="24"/>
              </w:rPr>
              <w:t xml:space="preserve"> </w:t>
            </w:r>
            <w:r w:rsidRPr="00ED024B">
              <w:rPr>
                <w:sz w:val="24"/>
                <w:szCs w:val="24"/>
              </w:rPr>
              <w:t>робота</w:t>
            </w:r>
          </w:p>
        </w:tc>
        <w:tc>
          <w:tcPr>
            <w:tcW w:w="992" w:type="dxa"/>
            <w:vMerge w:val="restart"/>
            <w:textDirection w:val="btLr"/>
          </w:tcPr>
          <w:p w14:paraId="0292ADED" w14:textId="77777777" w:rsidR="00ED024B" w:rsidRPr="00ED024B" w:rsidRDefault="00ED024B" w:rsidP="00ED024B">
            <w:pPr>
              <w:spacing w:before="113"/>
              <w:ind w:left="239" w:hanging="5"/>
              <w:rPr>
                <w:sz w:val="24"/>
                <w:szCs w:val="24"/>
              </w:rPr>
            </w:pPr>
            <w:r w:rsidRPr="00ED024B">
              <w:rPr>
                <w:sz w:val="24"/>
                <w:szCs w:val="24"/>
              </w:rPr>
              <w:t>Самостійна</w:t>
            </w:r>
            <w:r w:rsidRPr="00ED024B">
              <w:rPr>
                <w:spacing w:val="-2"/>
                <w:sz w:val="24"/>
                <w:szCs w:val="24"/>
              </w:rPr>
              <w:t xml:space="preserve"> </w:t>
            </w:r>
            <w:r w:rsidRPr="00ED024B">
              <w:rPr>
                <w:sz w:val="24"/>
                <w:szCs w:val="24"/>
              </w:rPr>
              <w:t>та</w:t>
            </w:r>
          </w:p>
          <w:p w14:paraId="50271A04" w14:textId="77777777" w:rsidR="00ED024B" w:rsidRPr="00ED024B" w:rsidRDefault="00ED024B" w:rsidP="00ED024B">
            <w:pPr>
              <w:spacing w:line="280" w:lineRule="atLeast"/>
              <w:ind w:left="614" w:right="339" w:hanging="375"/>
              <w:rPr>
                <w:sz w:val="24"/>
                <w:szCs w:val="24"/>
              </w:rPr>
            </w:pPr>
            <w:r w:rsidRPr="00ED024B">
              <w:rPr>
                <w:sz w:val="24"/>
                <w:szCs w:val="24"/>
              </w:rPr>
              <w:t>індивідуальна</w:t>
            </w:r>
            <w:r w:rsidRPr="00ED024B">
              <w:rPr>
                <w:spacing w:val="-57"/>
                <w:sz w:val="24"/>
                <w:szCs w:val="24"/>
              </w:rPr>
              <w:t xml:space="preserve"> </w:t>
            </w:r>
            <w:r w:rsidRPr="00ED024B">
              <w:rPr>
                <w:sz w:val="24"/>
                <w:szCs w:val="24"/>
              </w:rPr>
              <w:t>робота</w:t>
            </w:r>
          </w:p>
        </w:tc>
      </w:tr>
      <w:tr w:rsidR="00ED024B" w:rsidRPr="00ED024B" w14:paraId="4A472A69" w14:textId="77777777" w:rsidTr="009F3A0B">
        <w:trPr>
          <w:trHeight w:val="1545"/>
        </w:trPr>
        <w:tc>
          <w:tcPr>
            <w:tcW w:w="658" w:type="dxa"/>
            <w:gridSpan w:val="2"/>
            <w:vMerge/>
            <w:tcBorders>
              <w:top w:val="nil"/>
            </w:tcBorders>
            <w:textDirection w:val="btLr"/>
          </w:tcPr>
          <w:p w14:paraId="1F124C85" w14:textId="77777777" w:rsidR="00ED024B" w:rsidRPr="00ED024B" w:rsidRDefault="00ED024B" w:rsidP="00ED024B">
            <w:pPr>
              <w:rPr>
                <w:sz w:val="24"/>
                <w:szCs w:val="24"/>
              </w:rPr>
            </w:pPr>
          </w:p>
        </w:tc>
        <w:tc>
          <w:tcPr>
            <w:tcW w:w="4445" w:type="dxa"/>
            <w:vMerge/>
            <w:tcBorders>
              <w:top w:val="nil"/>
            </w:tcBorders>
          </w:tcPr>
          <w:p w14:paraId="1C0E5852" w14:textId="77777777" w:rsidR="00ED024B" w:rsidRPr="00ED024B" w:rsidRDefault="00ED024B" w:rsidP="00ED024B">
            <w:pPr>
              <w:rPr>
                <w:sz w:val="24"/>
                <w:szCs w:val="24"/>
              </w:rPr>
            </w:pPr>
          </w:p>
        </w:tc>
        <w:tc>
          <w:tcPr>
            <w:tcW w:w="709" w:type="dxa"/>
            <w:vMerge/>
            <w:tcBorders>
              <w:top w:val="nil"/>
            </w:tcBorders>
            <w:textDirection w:val="btLr"/>
          </w:tcPr>
          <w:p w14:paraId="6D5EF8A2" w14:textId="77777777" w:rsidR="00ED024B" w:rsidRPr="00ED024B" w:rsidRDefault="00ED024B" w:rsidP="00ED024B">
            <w:pPr>
              <w:rPr>
                <w:sz w:val="24"/>
                <w:szCs w:val="24"/>
              </w:rPr>
            </w:pPr>
          </w:p>
        </w:tc>
        <w:tc>
          <w:tcPr>
            <w:tcW w:w="709" w:type="dxa"/>
            <w:textDirection w:val="btLr"/>
          </w:tcPr>
          <w:p w14:paraId="6F755D8E" w14:textId="77777777" w:rsidR="00ED024B" w:rsidRPr="00ED024B" w:rsidRDefault="00ED024B" w:rsidP="00ED024B">
            <w:pPr>
              <w:spacing w:before="109"/>
              <w:ind w:left="-1"/>
              <w:rPr>
                <w:sz w:val="24"/>
                <w:szCs w:val="24"/>
              </w:rPr>
            </w:pPr>
            <w:r w:rsidRPr="00ED024B">
              <w:rPr>
                <w:sz w:val="24"/>
                <w:szCs w:val="24"/>
              </w:rPr>
              <w:t>Всього</w:t>
            </w:r>
          </w:p>
        </w:tc>
        <w:tc>
          <w:tcPr>
            <w:tcW w:w="567" w:type="dxa"/>
            <w:textDirection w:val="btLr"/>
          </w:tcPr>
          <w:p w14:paraId="0492F06C" w14:textId="77777777" w:rsidR="00ED024B" w:rsidRPr="00ED024B" w:rsidRDefault="00ED024B" w:rsidP="00ED024B">
            <w:pPr>
              <w:spacing w:before="112"/>
              <w:ind w:left="-1"/>
              <w:rPr>
                <w:sz w:val="24"/>
                <w:szCs w:val="24"/>
              </w:rPr>
            </w:pPr>
            <w:r w:rsidRPr="00ED024B">
              <w:rPr>
                <w:sz w:val="24"/>
                <w:szCs w:val="24"/>
              </w:rPr>
              <w:t>Лекції</w:t>
            </w:r>
          </w:p>
        </w:tc>
        <w:tc>
          <w:tcPr>
            <w:tcW w:w="567" w:type="dxa"/>
            <w:textDirection w:val="btLr"/>
          </w:tcPr>
          <w:p w14:paraId="141E1F00" w14:textId="77777777" w:rsidR="00ED024B" w:rsidRPr="00ED024B" w:rsidRDefault="00ED024B" w:rsidP="00ED024B">
            <w:pPr>
              <w:spacing w:before="114"/>
              <w:ind w:left="-1"/>
              <w:rPr>
                <w:sz w:val="24"/>
                <w:szCs w:val="24"/>
              </w:rPr>
            </w:pPr>
            <w:r w:rsidRPr="00ED024B">
              <w:rPr>
                <w:sz w:val="24"/>
                <w:szCs w:val="24"/>
              </w:rPr>
              <w:t>Семінари</w:t>
            </w:r>
          </w:p>
        </w:tc>
        <w:tc>
          <w:tcPr>
            <w:tcW w:w="567" w:type="dxa"/>
            <w:textDirection w:val="btLr"/>
          </w:tcPr>
          <w:p w14:paraId="62980C94" w14:textId="77777777" w:rsidR="00ED024B" w:rsidRPr="00ED024B" w:rsidRDefault="00ED024B" w:rsidP="00ED024B">
            <w:pPr>
              <w:spacing w:before="115"/>
              <w:ind w:left="-1"/>
              <w:rPr>
                <w:sz w:val="24"/>
                <w:szCs w:val="24"/>
              </w:rPr>
            </w:pPr>
            <w:proofErr w:type="spellStart"/>
            <w:r w:rsidRPr="00ED024B">
              <w:rPr>
                <w:sz w:val="24"/>
                <w:szCs w:val="24"/>
              </w:rPr>
              <w:t>Практ.заняття</w:t>
            </w:r>
            <w:proofErr w:type="spellEnd"/>
          </w:p>
        </w:tc>
        <w:tc>
          <w:tcPr>
            <w:tcW w:w="992" w:type="dxa"/>
            <w:vMerge/>
            <w:tcBorders>
              <w:top w:val="nil"/>
            </w:tcBorders>
            <w:textDirection w:val="btLr"/>
          </w:tcPr>
          <w:p w14:paraId="7E2771D6" w14:textId="77777777" w:rsidR="00ED024B" w:rsidRPr="00ED024B" w:rsidRDefault="00ED024B" w:rsidP="00ED024B">
            <w:pPr>
              <w:rPr>
                <w:sz w:val="24"/>
                <w:szCs w:val="24"/>
              </w:rPr>
            </w:pPr>
          </w:p>
        </w:tc>
      </w:tr>
      <w:tr w:rsidR="00ED024B" w:rsidRPr="00ED024B" w14:paraId="077B5595" w14:textId="77777777" w:rsidTr="009F3A0B">
        <w:trPr>
          <w:trHeight w:val="448"/>
        </w:trPr>
        <w:tc>
          <w:tcPr>
            <w:tcW w:w="658" w:type="dxa"/>
            <w:gridSpan w:val="2"/>
          </w:tcPr>
          <w:p w14:paraId="2732C7CD" w14:textId="77777777" w:rsidR="00ED024B" w:rsidRPr="00ED024B" w:rsidRDefault="00ED024B" w:rsidP="00ED024B">
            <w:pPr>
              <w:spacing w:line="251" w:lineRule="exact"/>
              <w:ind w:left="7"/>
              <w:jc w:val="center"/>
              <w:rPr>
                <w:b/>
                <w:sz w:val="24"/>
                <w:szCs w:val="24"/>
              </w:rPr>
            </w:pPr>
            <w:r w:rsidRPr="00ED024B">
              <w:rPr>
                <w:b/>
                <w:sz w:val="24"/>
                <w:szCs w:val="24"/>
              </w:rPr>
              <w:t>1</w:t>
            </w:r>
          </w:p>
        </w:tc>
        <w:tc>
          <w:tcPr>
            <w:tcW w:w="4445" w:type="dxa"/>
          </w:tcPr>
          <w:p w14:paraId="6227CC27" w14:textId="77777777" w:rsidR="00ED024B" w:rsidRPr="00ED024B" w:rsidRDefault="00ED024B" w:rsidP="00ED024B">
            <w:pPr>
              <w:spacing w:line="251" w:lineRule="exact"/>
              <w:ind w:left="6"/>
              <w:jc w:val="center"/>
              <w:rPr>
                <w:b/>
                <w:sz w:val="24"/>
                <w:szCs w:val="24"/>
              </w:rPr>
            </w:pPr>
            <w:r w:rsidRPr="00ED024B">
              <w:rPr>
                <w:b/>
                <w:sz w:val="24"/>
                <w:szCs w:val="24"/>
              </w:rPr>
              <w:t>2</w:t>
            </w:r>
          </w:p>
        </w:tc>
        <w:tc>
          <w:tcPr>
            <w:tcW w:w="709" w:type="dxa"/>
          </w:tcPr>
          <w:p w14:paraId="2BCFD55A" w14:textId="77777777" w:rsidR="00ED024B" w:rsidRPr="00ED024B" w:rsidRDefault="00ED024B" w:rsidP="00ED024B">
            <w:pPr>
              <w:spacing w:line="251" w:lineRule="exact"/>
              <w:ind w:left="5"/>
              <w:jc w:val="center"/>
              <w:rPr>
                <w:b/>
                <w:sz w:val="24"/>
                <w:szCs w:val="24"/>
              </w:rPr>
            </w:pPr>
            <w:r w:rsidRPr="00ED024B">
              <w:rPr>
                <w:b/>
                <w:sz w:val="24"/>
                <w:szCs w:val="24"/>
              </w:rPr>
              <w:t>3</w:t>
            </w:r>
          </w:p>
        </w:tc>
        <w:tc>
          <w:tcPr>
            <w:tcW w:w="709" w:type="dxa"/>
          </w:tcPr>
          <w:p w14:paraId="5F38A7B9" w14:textId="77777777" w:rsidR="00ED024B" w:rsidRPr="00ED024B" w:rsidRDefault="00ED024B" w:rsidP="00ED024B">
            <w:pPr>
              <w:spacing w:line="251" w:lineRule="exact"/>
              <w:ind w:left="7"/>
              <w:jc w:val="center"/>
              <w:rPr>
                <w:b/>
                <w:sz w:val="24"/>
                <w:szCs w:val="24"/>
              </w:rPr>
            </w:pPr>
            <w:r w:rsidRPr="00ED024B">
              <w:rPr>
                <w:b/>
                <w:sz w:val="24"/>
                <w:szCs w:val="24"/>
              </w:rPr>
              <w:t>4</w:t>
            </w:r>
          </w:p>
        </w:tc>
        <w:tc>
          <w:tcPr>
            <w:tcW w:w="567" w:type="dxa"/>
          </w:tcPr>
          <w:p w14:paraId="1B874FBB" w14:textId="77777777" w:rsidR="00ED024B" w:rsidRPr="00ED024B" w:rsidRDefault="00ED024B" w:rsidP="00ED024B">
            <w:pPr>
              <w:spacing w:line="251" w:lineRule="exact"/>
              <w:ind w:left="17"/>
              <w:jc w:val="center"/>
              <w:rPr>
                <w:b/>
                <w:sz w:val="24"/>
                <w:szCs w:val="24"/>
              </w:rPr>
            </w:pPr>
            <w:r w:rsidRPr="00ED024B">
              <w:rPr>
                <w:b/>
                <w:sz w:val="24"/>
                <w:szCs w:val="24"/>
              </w:rPr>
              <w:t>5</w:t>
            </w:r>
          </w:p>
        </w:tc>
        <w:tc>
          <w:tcPr>
            <w:tcW w:w="567" w:type="dxa"/>
          </w:tcPr>
          <w:p w14:paraId="310A8583" w14:textId="77777777" w:rsidR="00ED024B" w:rsidRPr="00ED024B" w:rsidRDefault="00ED024B" w:rsidP="00ED024B">
            <w:pPr>
              <w:spacing w:line="251" w:lineRule="exact"/>
              <w:ind w:left="20"/>
              <w:jc w:val="center"/>
              <w:rPr>
                <w:b/>
                <w:sz w:val="24"/>
                <w:szCs w:val="24"/>
              </w:rPr>
            </w:pPr>
            <w:r w:rsidRPr="00ED024B">
              <w:rPr>
                <w:b/>
                <w:sz w:val="24"/>
                <w:szCs w:val="24"/>
              </w:rPr>
              <w:t>6</w:t>
            </w:r>
          </w:p>
        </w:tc>
        <w:tc>
          <w:tcPr>
            <w:tcW w:w="567" w:type="dxa"/>
          </w:tcPr>
          <w:p w14:paraId="7BB0BE7D" w14:textId="77777777" w:rsidR="00ED024B" w:rsidRPr="00ED024B" w:rsidRDefault="00ED024B" w:rsidP="00ED024B">
            <w:pPr>
              <w:spacing w:line="251" w:lineRule="exact"/>
              <w:ind w:left="19"/>
              <w:jc w:val="center"/>
              <w:rPr>
                <w:b/>
                <w:sz w:val="24"/>
                <w:szCs w:val="24"/>
              </w:rPr>
            </w:pPr>
            <w:r w:rsidRPr="00ED024B">
              <w:rPr>
                <w:b/>
                <w:sz w:val="24"/>
                <w:szCs w:val="24"/>
              </w:rPr>
              <w:t>7</w:t>
            </w:r>
          </w:p>
        </w:tc>
        <w:tc>
          <w:tcPr>
            <w:tcW w:w="992" w:type="dxa"/>
          </w:tcPr>
          <w:p w14:paraId="4688C1B0" w14:textId="77777777" w:rsidR="00ED024B" w:rsidRPr="00ED024B" w:rsidRDefault="00ED024B" w:rsidP="00ED024B">
            <w:pPr>
              <w:spacing w:line="251" w:lineRule="exact"/>
              <w:ind w:left="15"/>
              <w:jc w:val="center"/>
              <w:rPr>
                <w:b/>
                <w:sz w:val="24"/>
                <w:szCs w:val="24"/>
              </w:rPr>
            </w:pPr>
            <w:r w:rsidRPr="00ED024B">
              <w:rPr>
                <w:b/>
                <w:sz w:val="24"/>
                <w:szCs w:val="24"/>
              </w:rPr>
              <w:t>8</w:t>
            </w:r>
          </w:p>
        </w:tc>
      </w:tr>
      <w:tr w:rsidR="00ED024B" w:rsidRPr="00ED024B" w14:paraId="64D05A84" w14:textId="77777777" w:rsidTr="009F3A0B">
        <w:trPr>
          <w:trHeight w:val="368"/>
        </w:trPr>
        <w:tc>
          <w:tcPr>
            <w:tcW w:w="658" w:type="dxa"/>
            <w:gridSpan w:val="2"/>
          </w:tcPr>
          <w:p w14:paraId="218EE409" w14:textId="77777777" w:rsidR="00ED024B" w:rsidRPr="00ED024B" w:rsidRDefault="00ED024B" w:rsidP="00ED024B">
            <w:pPr>
              <w:spacing w:line="315" w:lineRule="exact"/>
              <w:ind w:left="107"/>
              <w:rPr>
                <w:sz w:val="24"/>
                <w:szCs w:val="24"/>
              </w:rPr>
            </w:pPr>
            <w:r w:rsidRPr="00ED024B">
              <w:rPr>
                <w:sz w:val="24"/>
                <w:szCs w:val="24"/>
              </w:rPr>
              <w:t>1</w:t>
            </w:r>
          </w:p>
        </w:tc>
        <w:tc>
          <w:tcPr>
            <w:tcW w:w="4445" w:type="dxa"/>
          </w:tcPr>
          <w:p w14:paraId="01CEFBE0" w14:textId="77777777" w:rsidR="00ED024B" w:rsidRPr="00ED024B" w:rsidRDefault="00ED024B" w:rsidP="00ED024B">
            <w:pPr>
              <w:rPr>
                <w:bCs/>
                <w:sz w:val="24"/>
                <w:szCs w:val="24"/>
                <w:lang w:eastAsia="ru-RU"/>
              </w:rPr>
            </w:pPr>
            <w:r w:rsidRPr="00ED024B">
              <w:rPr>
                <w:bCs/>
                <w:sz w:val="24"/>
                <w:szCs w:val="24"/>
                <w:lang w:eastAsia="ru-RU"/>
              </w:rPr>
              <w:t>Суспільство і політика. Соціологічні виміри політичної системи суспільства</w:t>
            </w:r>
          </w:p>
        </w:tc>
        <w:tc>
          <w:tcPr>
            <w:tcW w:w="709" w:type="dxa"/>
            <w:shd w:val="clear" w:color="auto" w:fill="auto"/>
          </w:tcPr>
          <w:p w14:paraId="7CA1623D" w14:textId="77777777" w:rsidR="00ED024B" w:rsidRPr="00ED024B" w:rsidRDefault="00A979CB" w:rsidP="00ED024B">
            <w:pPr>
              <w:jc w:val="center"/>
              <w:rPr>
                <w:sz w:val="24"/>
                <w:szCs w:val="24"/>
              </w:rPr>
            </w:pPr>
            <w:r>
              <w:rPr>
                <w:sz w:val="24"/>
                <w:szCs w:val="24"/>
              </w:rPr>
              <w:t>10</w:t>
            </w:r>
          </w:p>
        </w:tc>
        <w:tc>
          <w:tcPr>
            <w:tcW w:w="709" w:type="dxa"/>
            <w:shd w:val="clear" w:color="auto" w:fill="auto"/>
          </w:tcPr>
          <w:p w14:paraId="5642C243" w14:textId="77777777" w:rsidR="00ED024B" w:rsidRPr="00ED024B" w:rsidRDefault="00A979CB" w:rsidP="00ED024B">
            <w:pPr>
              <w:jc w:val="center"/>
              <w:rPr>
                <w:sz w:val="24"/>
                <w:szCs w:val="24"/>
              </w:rPr>
            </w:pPr>
            <w:r>
              <w:rPr>
                <w:sz w:val="24"/>
                <w:szCs w:val="24"/>
              </w:rPr>
              <w:t>4</w:t>
            </w:r>
          </w:p>
        </w:tc>
        <w:tc>
          <w:tcPr>
            <w:tcW w:w="567" w:type="dxa"/>
            <w:shd w:val="clear" w:color="auto" w:fill="auto"/>
          </w:tcPr>
          <w:p w14:paraId="5A2357BC" w14:textId="77777777" w:rsidR="00ED024B" w:rsidRPr="0021049C" w:rsidRDefault="0021049C" w:rsidP="00ED024B">
            <w:pPr>
              <w:jc w:val="center"/>
              <w:rPr>
                <w:sz w:val="24"/>
                <w:szCs w:val="24"/>
              </w:rPr>
            </w:pPr>
            <w:r>
              <w:rPr>
                <w:sz w:val="24"/>
                <w:szCs w:val="24"/>
              </w:rPr>
              <w:t>2</w:t>
            </w:r>
          </w:p>
        </w:tc>
        <w:tc>
          <w:tcPr>
            <w:tcW w:w="567" w:type="dxa"/>
            <w:shd w:val="clear" w:color="auto" w:fill="auto"/>
          </w:tcPr>
          <w:p w14:paraId="18E9A782" w14:textId="77777777" w:rsidR="00ED024B" w:rsidRPr="0021049C" w:rsidRDefault="0021049C" w:rsidP="00ED024B">
            <w:pPr>
              <w:jc w:val="center"/>
              <w:rPr>
                <w:sz w:val="24"/>
                <w:szCs w:val="24"/>
              </w:rPr>
            </w:pPr>
            <w:r>
              <w:rPr>
                <w:sz w:val="24"/>
                <w:szCs w:val="24"/>
              </w:rPr>
              <w:t>2</w:t>
            </w:r>
          </w:p>
        </w:tc>
        <w:tc>
          <w:tcPr>
            <w:tcW w:w="567" w:type="dxa"/>
            <w:shd w:val="clear" w:color="auto" w:fill="auto"/>
          </w:tcPr>
          <w:p w14:paraId="56CBE265" w14:textId="77777777" w:rsidR="00ED024B" w:rsidRPr="00ED024B" w:rsidRDefault="00ED024B" w:rsidP="00ED024B">
            <w:pPr>
              <w:jc w:val="center"/>
              <w:rPr>
                <w:sz w:val="24"/>
                <w:szCs w:val="24"/>
              </w:rPr>
            </w:pPr>
          </w:p>
        </w:tc>
        <w:tc>
          <w:tcPr>
            <w:tcW w:w="992" w:type="dxa"/>
            <w:shd w:val="clear" w:color="auto" w:fill="auto"/>
          </w:tcPr>
          <w:p w14:paraId="66B9110F" w14:textId="77777777" w:rsidR="00ED024B" w:rsidRPr="00ED024B" w:rsidRDefault="00ED024B" w:rsidP="00ED024B">
            <w:pPr>
              <w:jc w:val="center"/>
              <w:rPr>
                <w:sz w:val="24"/>
                <w:szCs w:val="24"/>
              </w:rPr>
            </w:pPr>
            <w:r w:rsidRPr="00ED024B">
              <w:rPr>
                <w:sz w:val="24"/>
                <w:szCs w:val="24"/>
              </w:rPr>
              <w:t>6</w:t>
            </w:r>
          </w:p>
        </w:tc>
      </w:tr>
      <w:tr w:rsidR="00ED024B" w:rsidRPr="00ED024B" w14:paraId="2AD8C4FC" w14:textId="77777777" w:rsidTr="009F3A0B">
        <w:trPr>
          <w:trHeight w:val="368"/>
        </w:trPr>
        <w:tc>
          <w:tcPr>
            <w:tcW w:w="658" w:type="dxa"/>
            <w:gridSpan w:val="2"/>
          </w:tcPr>
          <w:p w14:paraId="282D73A3" w14:textId="77777777" w:rsidR="00ED024B" w:rsidRPr="00ED024B" w:rsidRDefault="00ED024B" w:rsidP="00ED024B">
            <w:pPr>
              <w:spacing w:line="315" w:lineRule="exact"/>
              <w:ind w:left="107"/>
              <w:rPr>
                <w:sz w:val="24"/>
                <w:szCs w:val="24"/>
              </w:rPr>
            </w:pPr>
            <w:r w:rsidRPr="00ED024B">
              <w:rPr>
                <w:sz w:val="24"/>
                <w:szCs w:val="24"/>
              </w:rPr>
              <w:t>2</w:t>
            </w:r>
          </w:p>
        </w:tc>
        <w:tc>
          <w:tcPr>
            <w:tcW w:w="4445" w:type="dxa"/>
          </w:tcPr>
          <w:p w14:paraId="72BA0D74" w14:textId="77777777" w:rsidR="00ED024B" w:rsidRPr="00ED024B" w:rsidRDefault="00ED024B" w:rsidP="00ED024B">
            <w:pPr>
              <w:rPr>
                <w:bCs/>
                <w:sz w:val="24"/>
                <w:szCs w:val="24"/>
                <w:lang w:eastAsia="ru-RU"/>
              </w:rPr>
            </w:pPr>
            <w:r w:rsidRPr="00ED024B">
              <w:rPr>
                <w:bCs/>
                <w:sz w:val="24"/>
                <w:szCs w:val="24"/>
                <w:lang w:eastAsia="ru-RU"/>
              </w:rPr>
              <w:t>Соціально-політична думка в історичній ретроспективі в світі та в Україні</w:t>
            </w:r>
          </w:p>
        </w:tc>
        <w:tc>
          <w:tcPr>
            <w:tcW w:w="709" w:type="dxa"/>
            <w:shd w:val="clear" w:color="auto" w:fill="auto"/>
          </w:tcPr>
          <w:p w14:paraId="66A301CA" w14:textId="77777777" w:rsidR="00ED024B" w:rsidRPr="00A979CB" w:rsidRDefault="00A979CB" w:rsidP="00ED024B">
            <w:pPr>
              <w:jc w:val="center"/>
              <w:rPr>
                <w:sz w:val="24"/>
                <w:szCs w:val="24"/>
              </w:rPr>
            </w:pPr>
            <w:r>
              <w:rPr>
                <w:sz w:val="24"/>
                <w:szCs w:val="24"/>
              </w:rPr>
              <w:t>10</w:t>
            </w:r>
          </w:p>
        </w:tc>
        <w:tc>
          <w:tcPr>
            <w:tcW w:w="709" w:type="dxa"/>
            <w:shd w:val="clear" w:color="auto" w:fill="auto"/>
          </w:tcPr>
          <w:p w14:paraId="16889CE5" w14:textId="77777777" w:rsidR="00ED024B" w:rsidRPr="00ED024B" w:rsidRDefault="0021049C" w:rsidP="00ED024B">
            <w:pPr>
              <w:jc w:val="center"/>
              <w:rPr>
                <w:sz w:val="24"/>
                <w:szCs w:val="24"/>
              </w:rPr>
            </w:pPr>
            <w:r>
              <w:rPr>
                <w:sz w:val="24"/>
                <w:szCs w:val="24"/>
              </w:rPr>
              <w:t>4</w:t>
            </w:r>
          </w:p>
        </w:tc>
        <w:tc>
          <w:tcPr>
            <w:tcW w:w="567" w:type="dxa"/>
            <w:shd w:val="clear" w:color="auto" w:fill="auto"/>
          </w:tcPr>
          <w:p w14:paraId="11F7AFFF" w14:textId="77777777" w:rsidR="00ED024B" w:rsidRPr="0021049C" w:rsidRDefault="0021049C" w:rsidP="00ED024B">
            <w:pPr>
              <w:jc w:val="center"/>
              <w:rPr>
                <w:sz w:val="24"/>
                <w:szCs w:val="24"/>
              </w:rPr>
            </w:pPr>
            <w:r>
              <w:rPr>
                <w:sz w:val="24"/>
                <w:szCs w:val="24"/>
              </w:rPr>
              <w:t>2</w:t>
            </w:r>
          </w:p>
        </w:tc>
        <w:tc>
          <w:tcPr>
            <w:tcW w:w="567" w:type="dxa"/>
            <w:shd w:val="clear" w:color="auto" w:fill="auto"/>
          </w:tcPr>
          <w:p w14:paraId="662782F4" w14:textId="77777777" w:rsidR="00ED024B" w:rsidRPr="0021049C" w:rsidRDefault="0021049C" w:rsidP="00ED024B">
            <w:pPr>
              <w:jc w:val="center"/>
              <w:rPr>
                <w:sz w:val="24"/>
                <w:szCs w:val="24"/>
              </w:rPr>
            </w:pPr>
            <w:r>
              <w:rPr>
                <w:sz w:val="24"/>
                <w:szCs w:val="24"/>
              </w:rPr>
              <w:t>-</w:t>
            </w:r>
          </w:p>
        </w:tc>
        <w:tc>
          <w:tcPr>
            <w:tcW w:w="567" w:type="dxa"/>
            <w:shd w:val="clear" w:color="auto" w:fill="auto"/>
          </w:tcPr>
          <w:p w14:paraId="14D7C91F" w14:textId="77777777" w:rsidR="00ED024B" w:rsidRPr="00ED024B" w:rsidRDefault="0021049C" w:rsidP="00ED024B">
            <w:pPr>
              <w:jc w:val="center"/>
              <w:rPr>
                <w:sz w:val="24"/>
                <w:szCs w:val="24"/>
              </w:rPr>
            </w:pPr>
            <w:r>
              <w:rPr>
                <w:sz w:val="24"/>
                <w:szCs w:val="24"/>
              </w:rPr>
              <w:t>2</w:t>
            </w:r>
          </w:p>
        </w:tc>
        <w:tc>
          <w:tcPr>
            <w:tcW w:w="992" w:type="dxa"/>
            <w:shd w:val="clear" w:color="auto" w:fill="auto"/>
          </w:tcPr>
          <w:p w14:paraId="354B751E" w14:textId="77777777" w:rsidR="00ED024B" w:rsidRPr="00ED024B" w:rsidRDefault="00ED024B" w:rsidP="00ED024B">
            <w:pPr>
              <w:jc w:val="center"/>
              <w:rPr>
                <w:sz w:val="24"/>
                <w:szCs w:val="24"/>
              </w:rPr>
            </w:pPr>
            <w:r w:rsidRPr="00ED024B">
              <w:rPr>
                <w:sz w:val="24"/>
                <w:szCs w:val="24"/>
              </w:rPr>
              <w:t>6</w:t>
            </w:r>
          </w:p>
        </w:tc>
      </w:tr>
      <w:tr w:rsidR="00ED024B" w:rsidRPr="00ED024B" w14:paraId="3DE6585E" w14:textId="77777777" w:rsidTr="009F3A0B">
        <w:trPr>
          <w:trHeight w:val="417"/>
        </w:trPr>
        <w:tc>
          <w:tcPr>
            <w:tcW w:w="646" w:type="dxa"/>
          </w:tcPr>
          <w:p w14:paraId="5909BD27" w14:textId="77777777" w:rsidR="00ED024B" w:rsidRPr="00ED024B" w:rsidRDefault="00ED024B" w:rsidP="00ED024B">
            <w:pPr>
              <w:spacing w:line="315" w:lineRule="exact"/>
              <w:ind w:left="107"/>
              <w:rPr>
                <w:sz w:val="24"/>
                <w:szCs w:val="24"/>
              </w:rPr>
            </w:pPr>
            <w:r w:rsidRPr="00ED024B">
              <w:rPr>
                <w:sz w:val="24"/>
                <w:szCs w:val="24"/>
              </w:rPr>
              <w:t>3</w:t>
            </w:r>
          </w:p>
        </w:tc>
        <w:tc>
          <w:tcPr>
            <w:tcW w:w="4457" w:type="dxa"/>
            <w:gridSpan w:val="2"/>
          </w:tcPr>
          <w:p w14:paraId="65AA778D" w14:textId="77777777" w:rsidR="00ED024B" w:rsidRPr="00ED024B" w:rsidRDefault="00ED024B" w:rsidP="00ED024B">
            <w:pPr>
              <w:rPr>
                <w:bCs/>
                <w:sz w:val="24"/>
                <w:szCs w:val="24"/>
                <w:lang w:eastAsia="ru-RU"/>
              </w:rPr>
            </w:pPr>
            <w:r w:rsidRPr="00ED024B">
              <w:rPr>
                <w:bCs/>
                <w:sz w:val="24"/>
                <w:szCs w:val="24"/>
                <w:lang w:eastAsia="ru-RU"/>
              </w:rPr>
              <w:t>Класичні соціологічні теорії політики кінця ХIХ -  ХХ століття</w:t>
            </w:r>
          </w:p>
        </w:tc>
        <w:tc>
          <w:tcPr>
            <w:tcW w:w="709" w:type="dxa"/>
          </w:tcPr>
          <w:p w14:paraId="57B95C20" w14:textId="77777777" w:rsidR="00ED024B" w:rsidRPr="00ED024B" w:rsidRDefault="00A979CB" w:rsidP="00ED024B">
            <w:pPr>
              <w:jc w:val="center"/>
              <w:rPr>
                <w:sz w:val="24"/>
                <w:szCs w:val="24"/>
              </w:rPr>
            </w:pPr>
            <w:r>
              <w:rPr>
                <w:sz w:val="24"/>
                <w:szCs w:val="24"/>
              </w:rPr>
              <w:t>6</w:t>
            </w:r>
          </w:p>
        </w:tc>
        <w:tc>
          <w:tcPr>
            <w:tcW w:w="709" w:type="dxa"/>
          </w:tcPr>
          <w:p w14:paraId="7D1013C9" w14:textId="77777777" w:rsidR="00ED024B" w:rsidRPr="00ED024B" w:rsidRDefault="0021049C" w:rsidP="00ED024B">
            <w:pPr>
              <w:jc w:val="center"/>
              <w:rPr>
                <w:sz w:val="24"/>
                <w:szCs w:val="24"/>
              </w:rPr>
            </w:pPr>
            <w:r>
              <w:rPr>
                <w:sz w:val="24"/>
                <w:szCs w:val="24"/>
              </w:rPr>
              <w:t>-</w:t>
            </w:r>
          </w:p>
        </w:tc>
        <w:tc>
          <w:tcPr>
            <w:tcW w:w="567" w:type="dxa"/>
          </w:tcPr>
          <w:p w14:paraId="6CD3EFE4" w14:textId="77777777" w:rsidR="00ED024B" w:rsidRPr="00ED024B" w:rsidRDefault="0021049C" w:rsidP="00ED024B">
            <w:pPr>
              <w:jc w:val="center"/>
              <w:rPr>
                <w:sz w:val="24"/>
                <w:szCs w:val="24"/>
              </w:rPr>
            </w:pPr>
            <w:r>
              <w:rPr>
                <w:sz w:val="24"/>
                <w:szCs w:val="24"/>
              </w:rPr>
              <w:t>-</w:t>
            </w:r>
          </w:p>
        </w:tc>
        <w:tc>
          <w:tcPr>
            <w:tcW w:w="567" w:type="dxa"/>
          </w:tcPr>
          <w:p w14:paraId="19A6F0FF" w14:textId="77777777" w:rsidR="00ED024B" w:rsidRPr="00ED024B" w:rsidRDefault="0021049C" w:rsidP="00ED024B">
            <w:pPr>
              <w:jc w:val="center"/>
              <w:rPr>
                <w:sz w:val="24"/>
                <w:szCs w:val="24"/>
              </w:rPr>
            </w:pPr>
            <w:r>
              <w:rPr>
                <w:sz w:val="24"/>
                <w:szCs w:val="24"/>
              </w:rPr>
              <w:t>-</w:t>
            </w:r>
          </w:p>
        </w:tc>
        <w:tc>
          <w:tcPr>
            <w:tcW w:w="567" w:type="dxa"/>
          </w:tcPr>
          <w:p w14:paraId="34782128" w14:textId="77777777" w:rsidR="00ED024B" w:rsidRPr="00ED024B" w:rsidRDefault="0021049C" w:rsidP="00ED024B">
            <w:pPr>
              <w:jc w:val="center"/>
              <w:rPr>
                <w:sz w:val="24"/>
                <w:szCs w:val="24"/>
              </w:rPr>
            </w:pPr>
            <w:r>
              <w:rPr>
                <w:sz w:val="24"/>
                <w:szCs w:val="24"/>
              </w:rPr>
              <w:t>-</w:t>
            </w:r>
          </w:p>
        </w:tc>
        <w:tc>
          <w:tcPr>
            <w:tcW w:w="992" w:type="dxa"/>
          </w:tcPr>
          <w:p w14:paraId="7F9CD00C" w14:textId="77777777" w:rsidR="00ED024B" w:rsidRPr="00ED024B" w:rsidRDefault="00ED024B" w:rsidP="00ED024B">
            <w:pPr>
              <w:jc w:val="center"/>
              <w:rPr>
                <w:sz w:val="24"/>
                <w:szCs w:val="24"/>
              </w:rPr>
            </w:pPr>
            <w:r w:rsidRPr="00ED024B">
              <w:rPr>
                <w:sz w:val="24"/>
                <w:szCs w:val="24"/>
              </w:rPr>
              <w:t>6</w:t>
            </w:r>
          </w:p>
        </w:tc>
      </w:tr>
      <w:tr w:rsidR="00ED024B" w:rsidRPr="00ED024B" w14:paraId="6879AA88" w14:textId="77777777" w:rsidTr="009F3A0B">
        <w:trPr>
          <w:trHeight w:val="414"/>
        </w:trPr>
        <w:tc>
          <w:tcPr>
            <w:tcW w:w="646" w:type="dxa"/>
          </w:tcPr>
          <w:p w14:paraId="48D8D94D" w14:textId="77777777" w:rsidR="00ED024B" w:rsidRPr="00ED024B" w:rsidRDefault="00ED024B" w:rsidP="00ED024B">
            <w:pPr>
              <w:spacing w:line="315" w:lineRule="exact"/>
              <w:ind w:left="107"/>
              <w:rPr>
                <w:sz w:val="24"/>
                <w:szCs w:val="24"/>
              </w:rPr>
            </w:pPr>
            <w:r w:rsidRPr="00ED024B">
              <w:rPr>
                <w:sz w:val="24"/>
                <w:szCs w:val="24"/>
              </w:rPr>
              <w:t>4</w:t>
            </w:r>
          </w:p>
        </w:tc>
        <w:tc>
          <w:tcPr>
            <w:tcW w:w="4457" w:type="dxa"/>
            <w:gridSpan w:val="2"/>
          </w:tcPr>
          <w:p w14:paraId="42153FEE" w14:textId="77777777" w:rsidR="00ED024B" w:rsidRPr="00ED024B" w:rsidRDefault="00ED024B" w:rsidP="00ED024B">
            <w:pPr>
              <w:rPr>
                <w:bCs/>
                <w:sz w:val="24"/>
                <w:szCs w:val="24"/>
                <w:lang w:eastAsia="ru-RU"/>
              </w:rPr>
            </w:pPr>
            <w:r w:rsidRPr="00ED024B">
              <w:rPr>
                <w:bCs/>
                <w:sz w:val="24"/>
                <w:szCs w:val="24"/>
                <w:lang w:eastAsia="ru-RU"/>
              </w:rPr>
              <w:t>Політичний простір: досвід та практика соціологічного дослідження</w:t>
            </w:r>
          </w:p>
        </w:tc>
        <w:tc>
          <w:tcPr>
            <w:tcW w:w="709" w:type="dxa"/>
          </w:tcPr>
          <w:p w14:paraId="444268F3" w14:textId="77777777" w:rsidR="00ED024B" w:rsidRPr="00ED024B" w:rsidRDefault="00A979CB" w:rsidP="00ED024B">
            <w:pPr>
              <w:jc w:val="center"/>
              <w:rPr>
                <w:sz w:val="24"/>
                <w:szCs w:val="24"/>
              </w:rPr>
            </w:pPr>
            <w:r>
              <w:rPr>
                <w:sz w:val="24"/>
                <w:szCs w:val="24"/>
              </w:rPr>
              <w:t>6</w:t>
            </w:r>
          </w:p>
        </w:tc>
        <w:tc>
          <w:tcPr>
            <w:tcW w:w="709" w:type="dxa"/>
          </w:tcPr>
          <w:p w14:paraId="42C103CD" w14:textId="77777777" w:rsidR="00ED024B" w:rsidRPr="00ED024B" w:rsidRDefault="0021049C" w:rsidP="00ED024B">
            <w:pPr>
              <w:jc w:val="center"/>
              <w:rPr>
                <w:sz w:val="24"/>
                <w:szCs w:val="24"/>
              </w:rPr>
            </w:pPr>
            <w:r>
              <w:rPr>
                <w:sz w:val="24"/>
                <w:szCs w:val="24"/>
              </w:rPr>
              <w:t>-</w:t>
            </w:r>
          </w:p>
        </w:tc>
        <w:tc>
          <w:tcPr>
            <w:tcW w:w="567" w:type="dxa"/>
          </w:tcPr>
          <w:p w14:paraId="01BB9AEE" w14:textId="77777777" w:rsidR="00ED024B" w:rsidRPr="00ED024B" w:rsidRDefault="0021049C" w:rsidP="00ED024B">
            <w:pPr>
              <w:jc w:val="center"/>
              <w:rPr>
                <w:sz w:val="24"/>
                <w:szCs w:val="24"/>
              </w:rPr>
            </w:pPr>
            <w:r>
              <w:rPr>
                <w:sz w:val="24"/>
                <w:szCs w:val="24"/>
              </w:rPr>
              <w:t>-</w:t>
            </w:r>
          </w:p>
        </w:tc>
        <w:tc>
          <w:tcPr>
            <w:tcW w:w="567" w:type="dxa"/>
          </w:tcPr>
          <w:p w14:paraId="15334C91" w14:textId="77777777" w:rsidR="00ED024B" w:rsidRPr="00ED024B" w:rsidRDefault="0021049C" w:rsidP="00ED024B">
            <w:pPr>
              <w:jc w:val="center"/>
              <w:rPr>
                <w:sz w:val="24"/>
                <w:szCs w:val="24"/>
              </w:rPr>
            </w:pPr>
            <w:r>
              <w:rPr>
                <w:sz w:val="24"/>
                <w:szCs w:val="24"/>
              </w:rPr>
              <w:t>-</w:t>
            </w:r>
          </w:p>
        </w:tc>
        <w:tc>
          <w:tcPr>
            <w:tcW w:w="567" w:type="dxa"/>
          </w:tcPr>
          <w:p w14:paraId="6C0D21AE" w14:textId="77777777" w:rsidR="00ED024B" w:rsidRPr="00ED024B" w:rsidRDefault="0021049C" w:rsidP="00ED024B">
            <w:pPr>
              <w:jc w:val="center"/>
              <w:rPr>
                <w:sz w:val="24"/>
                <w:szCs w:val="24"/>
              </w:rPr>
            </w:pPr>
            <w:r>
              <w:rPr>
                <w:sz w:val="24"/>
                <w:szCs w:val="24"/>
              </w:rPr>
              <w:t>-</w:t>
            </w:r>
          </w:p>
        </w:tc>
        <w:tc>
          <w:tcPr>
            <w:tcW w:w="992" w:type="dxa"/>
          </w:tcPr>
          <w:p w14:paraId="4ED1FA3C" w14:textId="77777777" w:rsidR="00ED024B" w:rsidRPr="00ED024B" w:rsidRDefault="00ED024B" w:rsidP="00ED024B">
            <w:pPr>
              <w:jc w:val="center"/>
              <w:rPr>
                <w:sz w:val="24"/>
                <w:szCs w:val="24"/>
              </w:rPr>
            </w:pPr>
            <w:r w:rsidRPr="00ED024B">
              <w:rPr>
                <w:sz w:val="24"/>
                <w:szCs w:val="24"/>
              </w:rPr>
              <w:t>6</w:t>
            </w:r>
          </w:p>
        </w:tc>
      </w:tr>
      <w:tr w:rsidR="00ED024B" w:rsidRPr="00ED024B" w14:paraId="75D843A8" w14:textId="77777777" w:rsidTr="009F3A0B">
        <w:trPr>
          <w:trHeight w:val="417"/>
        </w:trPr>
        <w:tc>
          <w:tcPr>
            <w:tcW w:w="646" w:type="dxa"/>
          </w:tcPr>
          <w:p w14:paraId="1E902256" w14:textId="77777777" w:rsidR="00ED024B" w:rsidRPr="00ED024B" w:rsidRDefault="00ED024B" w:rsidP="00ED024B">
            <w:pPr>
              <w:spacing w:line="317" w:lineRule="exact"/>
              <w:ind w:left="107"/>
              <w:rPr>
                <w:sz w:val="24"/>
                <w:szCs w:val="24"/>
              </w:rPr>
            </w:pPr>
            <w:r w:rsidRPr="00ED024B">
              <w:rPr>
                <w:sz w:val="24"/>
                <w:szCs w:val="24"/>
              </w:rPr>
              <w:t>5</w:t>
            </w:r>
          </w:p>
        </w:tc>
        <w:tc>
          <w:tcPr>
            <w:tcW w:w="4457" w:type="dxa"/>
            <w:gridSpan w:val="2"/>
          </w:tcPr>
          <w:p w14:paraId="1A820B8B" w14:textId="77777777" w:rsidR="00ED024B" w:rsidRPr="00ED024B" w:rsidRDefault="00ED024B" w:rsidP="00ED024B">
            <w:pPr>
              <w:rPr>
                <w:bCs/>
                <w:sz w:val="24"/>
                <w:szCs w:val="24"/>
                <w:lang w:eastAsia="ru-RU"/>
              </w:rPr>
            </w:pPr>
            <w:r w:rsidRPr="00ED024B">
              <w:rPr>
                <w:bCs/>
                <w:sz w:val="24"/>
                <w:szCs w:val="24"/>
                <w:lang w:eastAsia="ru-RU"/>
              </w:rPr>
              <w:t>Соціальні нерівності та стратифікація політичного простору</w:t>
            </w:r>
          </w:p>
        </w:tc>
        <w:tc>
          <w:tcPr>
            <w:tcW w:w="709" w:type="dxa"/>
          </w:tcPr>
          <w:p w14:paraId="0A01A638" w14:textId="77777777" w:rsidR="00ED024B" w:rsidRPr="00ED024B" w:rsidRDefault="00A979CB" w:rsidP="00ED024B">
            <w:pPr>
              <w:jc w:val="center"/>
              <w:rPr>
                <w:sz w:val="24"/>
                <w:szCs w:val="24"/>
              </w:rPr>
            </w:pPr>
            <w:r>
              <w:rPr>
                <w:sz w:val="24"/>
                <w:szCs w:val="24"/>
              </w:rPr>
              <w:t>10</w:t>
            </w:r>
          </w:p>
        </w:tc>
        <w:tc>
          <w:tcPr>
            <w:tcW w:w="709" w:type="dxa"/>
          </w:tcPr>
          <w:p w14:paraId="7C527A32" w14:textId="77777777" w:rsidR="00ED024B" w:rsidRPr="00ED024B" w:rsidRDefault="0021049C" w:rsidP="00ED024B">
            <w:pPr>
              <w:jc w:val="center"/>
              <w:rPr>
                <w:sz w:val="24"/>
                <w:szCs w:val="24"/>
              </w:rPr>
            </w:pPr>
            <w:r>
              <w:rPr>
                <w:sz w:val="24"/>
                <w:szCs w:val="24"/>
              </w:rPr>
              <w:t>4</w:t>
            </w:r>
          </w:p>
        </w:tc>
        <w:tc>
          <w:tcPr>
            <w:tcW w:w="567" w:type="dxa"/>
          </w:tcPr>
          <w:p w14:paraId="0326D7CA" w14:textId="77777777" w:rsidR="00ED024B" w:rsidRPr="00ED024B" w:rsidRDefault="0021049C" w:rsidP="00ED024B">
            <w:pPr>
              <w:jc w:val="center"/>
              <w:rPr>
                <w:sz w:val="24"/>
                <w:szCs w:val="24"/>
              </w:rPr>
            </w:pPr>
            <w:r>
              <w:rPr>
                <w:sz w:val="24"/>
                <w:szCs w:val="24"/>
              </w:rPr>
              <w:t>2</w:t>
            </w:r>
          </w:p>
        </w:tc>
        <w:tc>
          <w:tcPr>
            <w:tcW w:w="567" w:type="dxa"/>
          </w:tcPr>
          <w:p w14:paraId="04310B2C" w14:textId="77777777" w:rsidR="00ED024B" w:rsidRPr="00ED024B" w:rsidRDefault="0021049C" w:rsidP="00ED024B">
            <w:pPr>
              <w:jc w:val="center"/>
              <w:rPr>
                <w:sz w:val="24"/>
                <w:szCs w:val="24"/>
              </w:rPr>
            </w:pPr>
            <w:r>
              <w:rPr>
                <w:sz w:val="24"/>
                <w:szCs w:val="24"/>
              </w:rPr>
              <w:t>2</w:t>
            </w:r>
          </w:p>
        </w:tc>
        <w:tc>
          <w:tcPr>
            <w:tcW w:w="567" w:type="dxa"/>
          </w:tcPr>
          <w:p w14:paraId="68863F99" w14:textId="77777777" w:rsidR="00ED024B" w:rsidRPr="00ED024B" w:rsidRDefault="0021049C" w:rsidP="00ED024B">
            <w:pPr>
              <w:jc w:val="center"/>
              <w:rPr>
                <w:sz w:val="24"/>
                <w:szCs w:val="24"/>
              </w:rPr>
            </w:pPr>
            <w:r>
              <w:rPr>
                <w:sz w:val="24"/>
                <w:szCs w:val="24"/>
              </w:rPr>
              <w:t>-</w:t>
            </w:r>
          </w:p>
        </w:tc>
        <w:tc>
          <w:tcPr>
            <w:tcW w:w="992" w:type="dxa"/>
          </w:tcPr>
          <w:p w14:paraId="0142AC4A" w14:textId="77777777" w:rsidR="00ED024B" w:rsidRPr="00ED024B" w:rsidRDefault="00ED024B" w:rsidP="00ED024B">
            <w:pPr>
              <w:jc w:val="center"/>
              <w:rPr>
                <w:sz w:val="24"/>
                <w:szCs w:val="24"/>
              </w:rPr>
            </w:pPr>
            <w:r w:rsidRPr="00ED024B">
              <w:rPr>
                <w:sz w:val="24"/>
                <w:szCs w:val="24"/>
              </w:rPr>
              <w:t>6</w:t>
            </w:r>
          </w:p>
        </w:tc>
      </w:tr>
      <w:tr w:rsidR="00ED024B" w:rsidRPr="00ED024B" w14:paraId="0C9C4BE2" w14:textId="77777777" w:rsidTr="009F3A0B">
        <w:trPr>
          <w:trHeight w:val="417"/>
        </w:trPr>
        <w:tc>
          <w:tcPr>
            <w:tcW w:w="646" w:type="dxa"/>
          </w:tcPr>
          <w:p w14:paraId="04A88DC1" w14:textId="77777777" w:rsidR="00ED024B" w:rsidRPr="00ED024B" w:rsidRDefault="00ED024B" w:rsidP="00ED024B">
            <w:pPr>
              <w:spacing w:line="317" w:lineRule="exact"/>
              <w:ind w:left="107"/>
              <w:rPr>
                <w:sz w:val="24"/>
                <w:szCs w:val="24"/>
              </w:rPr>
            </w:pPr>
            <w:r w:rsidRPr="00ED024B">
              <w:rPr>
                <w:sz w:val="24"/>
                <w:szCs w:val="24"/>
              </w:rPr>
              <w:t>6</w:t>
            </w:r>
          </w:p>
        </w:tc>
        <w:tc>
          <w:tcPr>
            <w:tcW w:w="4457" w:type="dxa"/>
            <w:gridSpan w:val="2"/>
          </w:tcPr>
          <w:p w14:paraId="5152DE95" w14:textId="77777777" w:rsidR="00ED024B" w:rsidRPr="00ED024B" w:rsidRDefault="00ED024B" w:rsidP="00ED024B">
            <w:pPr>
              <w:rPr>
                <w:bCs/>
                <w:sz w:val="24"/>
                <w:szCs w:val="24"/>
                <w:lang w:eastAsia="ru-RU"/>
              </w:rPr>
            </w:pPr>
            <w:r w:rsidRPr="00ED024B">
              <w:rPr>
                <w:bCs/>
                <w:sz w:val="24"/>
                <w:szCs w:val="24"/>
                <w:lang w:eastAsia="ru-RU"/>
              </w:rPr>
              <w:t>Соціологія політичної культури і політичної соціалізації</w:t>
            </w:r>
          </w:p>
        </w:tc>
        <w:tc>
          <w:tcPr>
            <w:tcW w:w="709" w:type="dxa"/>
          </w:tcPr>
          <w:p w14:paraId="7331E02E" w14:textId="77777777" w:rsidR="00ED024B" w:rsidRPr="00ED024B" w:rsidRDefault="00A979CB" w:rsidP="00ED024B">
            <w:pPr>
              <w:jc w:val="center"/>
              <w:rPr>
                <w:sz w:val="24"/>
                <w:szCs w:val="24"/>
              </w:rPr>
            </w:pPr>
            <w:r>
              <w:rPr>
                <w:sz w:val="24"/>
                <w:szCs w:val="24"/>
              </w:rPr>
              <w:t>10</w:t>
            </w:r>
          </w:p>
        </w:tc>
        <w:tc>
          <w:tcPr>
            <w:tcW w:w="709" w:type="dxa"/>
          </w:tcPr>
          <w:p w14:paraId="5B722DAF" w14:textId="77777777" w:rsidR="00ED024B" w:rsidRPr="00ED024B" w:rsidRDefault="0021049C" w:rsidP="00ED024B">
            <w:pPr>
              <w:jc w:val="center"/>
              <w:rPr>
                <w:sz w:val="24"/>
                <w:szCs w:val="24"/>
              </w:rPr>
            </w:pPr>
            <w:r>
              <w:rPr>
                <w:sz w:val="24"/>
                <w:szCs w:val="24"/>
              </w:rPr>
              <w:t>4</w:t>
            </w:r>
          </w:p>
        </w:tc>
        <w:tc>
          <w:tcPr>
            <w:tcW w:w="567" w:type="dxa"/>
          </w:tcPr>
          <w:p w14:paraId="464F7ED8" w14:textId="77777777" w:rsidR="00ED024B" w:rsidRPr="00ED024B" w:rsidRDefault="0021049C" w:rsidP="00ED024B">
            <w:pPr>
              <w:jc w:val="center"/>
              <w:rPr>
                <w:sz w:val="24"/>
                <w:szCs w:val="24"/>
              </w:rPr>
            </w:pPr>
            <w:r>
              <w:rPr>
                <w:sz w:val="24"/>
                <w:szCs w:val="24"/>
              </w:rPr>
              <w:t>2</w:t>
            </w:r>
          </w:p>
        </w:tc>
        <w:tc>
          <w:tcPr>
            <w:tcW w:w="567" w:type="dxa"/>
          </w:tcPr>
          <w:p w14:paraId="72C2105D" w14:textId="77777777" w:rsidR="00ED024B" w:rsidRPr="00ED024B" w:rsidRDefault="0021049C" w:rsidP="00ED024B">
            <w:pPr>
              <w:jc w:val="center"/>
              <w:rPr>
                <w:sz w:val="24"/>
                <w:szCs w:val="24"/>
              </w:rPr>
            </w:pPr>
            <w:r>
              <w:rPr>
                <w:sz w:val="24"/>
                <w:szCs w:val="24"/>
              </w:rPr>
              <w:t>-</w:t>
            </w:r>
          </w:p>
        </w:tc>
        <w:tc>
          <w:tcPr>
            <w:tcW w:w="567" w:type="dxa"/>
          </w:tcPr>
          <w:p w14:paraId="19FAAF35" w14:textId="77777777" w:rsidR="00ED024B" w:rsidRPr="00ED024B" w:rsidRDefault="0021049C" w:rsidP="00ED024B">
            <w:pPr>
              <w:jc w:val="center"/>
              <w:rPr>
                <w:sz w:val="24"/>
                <w:szCs w:val="24"/>
              </w:rPr>
            </w:pPr>
            <w:r>
              <w:rPr>
                <w:sz w:val="24"/>
                <w:szCs w:val="24"/>
              </w:rPr>
              <w:t>2</w:t>
            </w:r>
          </w:p>
        </w:tc>
        <w:tc>
          <w:tcPr>
            <w:tcW w:w="992" w:type="dxa"/>
          </w:tcPr>
          <w:p w14:paraId="41203BA0" w14:textId="77777777" w:rsidR="00ED024B" w:rsidRPr="00ED024B" w:rsidRDefault="00ED024B" w:rsidP="00ED024B">
            <w:pPr>
              <w:jc w:val="center"/>
              <w:rPr>
                <w:sz w:val="24"/>
                <w:szCs w:val="24"/>
              </w:rPr>
            </w:pPr>
            <w:r w:rsidRPr="00ED024B">
              <w:rPr>
                <w:sz w:val="24"/>
                <w:szCs w:val="24"/>
              </w:rPr>
              <w:t>6</w:t>
            </w:r>
          </w:p>
        </w:tc>
      </w:tr>
      <w:tr w:rsidR="00ED024B" w:rsidRPr="00ED024B" w14:paraId="6F786A97" w14:textId="77777777" w:rsidTr="0021049C">
        <w:trPr>
          <w:trHeight w:val="352"/>
        </w:trPr>
        <w:tc>
          <w:tcPr>
            <w:tcW w:w="658" w:type="dxa"/>
            <w:gridSpan w:val="2"/>
          </w:tcPr>
          <w:p w14:paraId="6317E003" w14:textId="77777777" w:rsidR="00ED024B" w:rsidRPr="00ED024B" w:rsidRDefault="00ED024B" w:rsidP="00ED024B">
            <w:pPr>
              <w:spacing w:line="317" w:lineRule="exact"/>
              <w:ind w:left="107"/>
              <w:rPr>
                <w:sz w:val="24"/>
                <w:szCs w:val="24"/>
              </w:rPr>
            </w:pPr>
            <w:r w:rsidRPr="00ED024B">
              <w:rPr>
                <w:sz w:val="24"/>
                <w:szCs w:val="24"/>
              </w:rPr>
              <w:t>7</w:t>
            </w:r>
          </w:p>
        </w:tc>
        <w:tc>
          <w:tcPr>
            <w:tcW w:w="4445" w:type="dxa"/>
          </w:tcPr>
          <w:p w14:paraId="25F9B4CC" w14:textId="77777777" w:rsidR="00ED024B" w:rsidRPr="00ED024B" w:rsidRDefault="00ED024B" w:rsidP="00ED024B">
            <w:pPr>
              <w:rPr>
                <w:sz w:val="24"/>
                <w:szCs w:val="24"/>
              </w:rPr>
            </w:pPr>
            <w:r w:rsidRPr="00ED024B">
              <w:rPr>
                <w:sz w:val="24"/>
                <w:szCs w:val="24"/>
              </w:rPr>
              <w:t>Соціологія політичних партій  та соціальних рухів і організацій</w:t>
            </w:r>
          </w:p>
        </w:tc>
        <w:tc>
          <w:tcPr>
            <w:tcW w:w="709" w:type="dxa"/>
          </w:tcPr>
          <w:p w14:paraId="7799CA8D" w14:textId="77777777" w:rsidR="00ED024B" w:rsidRPr="00ED024B" w:rsidRDefault="00A979CB" w:rsidP="00ED024B">
            <w:pPr>
              <w:jc w:val="center"/>
              <w:rPr>
                <w:sz w:val="24"/>
                <w:szCs w:val="24"/>
              </w:rPr>
            </w:pPr>
            <w:r>
              <w:rPr>
                <w:sz w:val="24"/>
                <w:szCs w:val="24"/>
              </w:rPr>
              <w:t>10</w:t>
            </w:r>
          </w:p>
        </w:tc>
        <w:tc>
          <w:tcPr>
            <w:tcW w:w="709" w:type="dxa"/>
          </w:tcPr>
          <w:p w14:paraId="61FC7842" w14:textId="77777777" w:rsidR="00ED024B" w:rsidRPr="00ED024B" w:rsidRDefault="00A979CB" w:rsidP="00ED024B">
            <w:pPr>
              <w:jc w:val="center"/>
              <w:rPr>
                <w:sz w:val="24"/>
                <w:szCs w:val="24"/>
              </w:rPr>
            </w:pPr>
            <w:r>
              <w:rPr>
                <w:sz w:val="24"/>
                <w:szCs w:val="24"/>
              </w:rPr>
              <w:t>4</w:t>
            </w:r>
          </w:p>
        </w:tc>
        <w:tc>
          <w:tcPr>
            <w:tcW w:w="567" w:type="dxa"/>
          </w:tcPr>
          <w:p w14:paraId="2D9E71B1" w14:textId="77777777" w:rsidR="00ED024B" w:rsidRPr="00ED024B" w:rsidRDefault="0021049C" w:rsidP="00ED024B">
            <w:pPr>
              <w:jc w:val="center"/>
              <w:rPr>
                <w:sz w:val="24"/>
                <w:szCs w:val="24"/>
              </w:rPr>
            </w:pPr>
            <w:r>
              <w:rPr>
                <w:sz w:val="24"/>
                <w:szCs w:val="24"/>
              </w:rPr>
              <w:t>2</w:t>
            </w:r>
          </w:p>
        </w:tc>
        <w:tc>
          <w:tcPr>
            <w:tcW w:w="567" w:type="dxa"/>
          </w:tcPr>
          <w:p w14:paraId="327C547D" w14:textId="77777777" w:rsidR="00ED024B" w:rsidRPr="00ED024B" w:rsidRDefault="0021049C" w:rsidP="00ED024B">
            <w:pPr>
              <w:jc w:val="center"/>
              <w:rPr>
                <w:sz w:val="24"/>
                <w:szCs w:val="24"/>
              </w:rPr>
            </w:pPr>
            <w:r>
              <w:rPr>
                <w:sz w:val="24"/>
                <w:szCs w:val="24"/>
              </w:rPr>
              <w:t>2</w:t>
            </w:r>
          </w:p>
        </w:tc>
        <w:tc>
          <w:tcPr>
            <w:tcW w:w="567" w:type="dxa"/>
          </w:tcPr>
          <w:p w14:paraId="66C21A4C" w14:textId="77777777" w:rsidR="00ED024B" w:rsidRPr="00ED024B" w:rsidRDefault="0021049C" w:rsidP="00ED024B">
            <w:pPr>
              <w:jc w:val="center"/>
              <w:rPr>
                <w:sz w:val="24"/>
                <w:szCs w:val="24"/>
              </w:rPr>
            </w:pPr>
            <w:r>
              <w:rPr>
                <w:sz w:val="24"/>
                <w:szCs w:val="24"/>
              </w:rPr>
              <w:t>-</w:t>
            </w:r>
          </w:p>
        </w:tc>
        <w:tc>
          <w:tcPr>
            <w:tcW w:w="992" w:type="dxa"/>
          </w:tcPr>
          <w:p w14:paraId="3F77BC1D" w14:textId="77777777" w:rsidR="00ED024B" w:rsidRPr="00ED024B" w:rsidRDefault="00ED024B" w:rsidP="00ED024B">
            <w:pPr>
              <w:jc w:val="center"/>
              <w:rPr>
                <w:sz w:val="24"/>
                <w:szCs w:val="24"/>
              </w:rPr>
            </w:pPr>
            <w:r w:rsidRPr="00ED024B">
              <w:rPr>
                <w:sz w:val="24"/>
                <w:szCs w:val="24"/>
              </w:rPr>
              <w:t>6</w:t>
            </w:r>
          </w:p>
        </w:tc>
      </w:tr>
      <w:tr w:rsidR="00ED024B" w:rsidRPr="00ED024B" w14:paraId="53A64631" w14:textId="77777777" w:rsidTr="0021049C">
        <w:trPr>
          <w:trHeight w:val="352"/>
        </w:trPr>
        <w:tc>
          <w:tcPr>
            <w:tcW w:w="658" w:type="dxa"/>
            <w:gridSpan w:val="2"/>
          </w:tcPr>
          <w:p w14:paraId="799E1CB0" w14:textId="77777777" w:rsidR="00ED024B" w:rsidRPr="00ED024B" w:rsidRDefault="00ED024B" w:rsidP="00ED024B">
            <w:pPr>
              <w:spacing w:line="317" w:lineRule="exact"/>
              <w:ind w:left="107"/>
              <w:rPr>
                <w:sz w:val="24"/>
                <w:szCs w:val="24"/>
              </w:rPr>
            </w:pPr>
            <w:r w:rsidRPr="00ED024B">
              <w:rPr>
                <w:sz w:val="24"/>
                <w:szCs w:val="24"/>
              </w:rPr>
              <w:t>8</w:t>
            </w:r>
          </w:p>
        </w:tc>
        <w:tc>
          <w:tcPr>
            <w:tcW w:w="4445" w:type="dxa"/>
          </w:tcPr>
          <w:p w14:paraId="41BF7344" w14:textId="77777777" w:rsidR="00ED024B" w:rsidRPr="00ED024B" w:rsidRDefault="00ED024B" w:rsidP="00ED024B">
            <w:pPr>
              <w:rPr>
                <w:sz w:val="24"/>
                <w:szCs w:val="24"/>
              </w:rPr>
            </w:pPr>
            <w:r w:rsidRPr="00ED024B">
              <w:rPr>
                <w:sz w:val="24"/>
                <w:szCs w:val="24"/>
              </w:rPr>
              <w:t>Соціологія держави як базового інституту політичної системи</w:t>
            </w:r>
          </w:p>
        </w:tc>
        <w:tc>
          <w:tcPr>
            <w:tcW w:w="709" w:type="dxa"/>
          </w:tcPr>
          <w:p w14:paraId="68B5BDC2" w14:textId="77777777" w:rsidR="00ED024B" w:rsidRPr="00ED024B" w:rsidRDefault="00A979CB" w:rsidP="00ED024B">
            <w:pPr>
              <w:jc w:val="center"/>
              <w:rPr>
                <w:sz w:val="24"/>
                <w:szCs w:val="24"/>
              </w:rPr>
            </w:pPr>
            <w:r>
              <w:rPr>
                <w:sz w:val="24"/>
                <w:szCs w:val="24"/>
              </w:rPr>
              <w:t>10</w:t>
            </w:r>
          </w:p>
        </w:tc>
        <w:tc>
          <w:tcPr>
            <w:tcW w:w="709" w:type="dxa"/>
          </w:tcPr>
          <w:p w14:paraId="1F3DB550" w14:textId="77777777" w:rsidR="00ED024B" w:rsidRPr="00ED024B" w:rsidRDefault="00A979CB" w:rsidP="00ED024B">
            <w:pPr>
              <w:jc w:val="center"/>
              <w:rPr>
                <w:sz w:val="24"/>
                <w:szCs w:val="24"/>
              </w:rPr>
            </w:pPr>
            <w:r>
              <w:rPr>
                <w:sz w:val="24"/>
                <w:szCs w:val="24"/>
              </w:rPr>
              <w:t>4</w:t>
            </w:r>
          </w:p>
        </w:tc>
        <w:tc>
          <w:tcPr>
            <w:tcW w:w="567" w:type="dxa"/>
          </w:tcPr>
          <w:p w14:paraId="1D617EE1" w14:textId="77777777" w:rsidR="00ED024B" w:rsidRPr="00ED024B" w:rsidRDefault="0021049C" w:rsidP="00ED024B">
            <w:pPr>
              <w:jc w:val="center"/>
              <w:rPr>
                <w:sz w:val="24"/>
                <w:szCs w:val="24"/>
              </w:rPr>
            </w:pPr>
            <w:r>
              <w:rPr>
                <w:sz w:val="24"/>
                <w:szCs w:val="24"/>
              </w:rPr>
              <w:t>2</w:t>
            </w:r>
          </w:p>
        </w:tc>
        <w:tc>
          <w:tcPr>
            <w:tcW w:w="567" w:type="dxa"/>
          </w:tcPr>
          <w:p w14:paraId="404D35C9" w14:textId="77777777" w:rsidR="00ED024B" w:rsidRPr="00ED024B" w:rsidRDefault="0021049C" w:rsidP="00ED024B">
            <w:pPr>
              <w:jc w:val="center"/>
              <w:rPr>
                <w:sz w:val="24"/>
                <w:szCs w:val="24"/>
              </w:rPr>
            </w:pPr>
            <w:r>
              <w:rPr>
                <w:sz w:val="24"/>
                <w:szCs w:val="24"/>
              </w:rPr>
              <w:t>-</w:t>
            </w:r>
          </w:p>
        </w:tc>
        <w:tc>
          <w:tcPr>
            <w:tcW w:w="567" w:type="dxa"/>
          </w:tcPr>
          <w:p w14:paraId="6D1534C3" w14:textId="77777777" w:rsidR="00ED024B" w:rsidRPr="00ED024B" w:rsidRDefault="0021049C" w:rsidP="00ED024B">
            <w:pPr>
              <w:jc w:val="center"/>
              <w:rPr>
                <w:sz w:val="24"/>
                <w:szCs w:val="24"/>
              </w:rPr>
            </w:pPr>
            <w:r>
              <w:rPr>
                <w:sz w:val="24"/>
                <w:szCs w:val="24"/>
              </w:rPr>
              <w:t>2</w:t>
            </w:r>
          </w:p>
        </w:tc>
        <w:tc>
          <w:tcPr>
            <w:tcW w:w="992" w:type="dxa"/>
          </w:tcPr>
          <w:p w14:paraId="61960763" w14:textId="77777777" w:rsidR="00ED024B" w:rsidRPr="00ED024B" w:rsidRDefault="00ED024B" w:rsidP="00ED024B">
            <w:pPr>
              <w:jc w:val="center"/>
              <w:rPr>
                <w:sz w:val="24"/>
                <w:szCs w:val="24"/>
              </w:rPr>
            </w:pPr>
            <w:r w:rsidRPr="00ED024B">
              <w:rPr>
                <w:sz w:val="24"/>
                <w:szCs w:val="24"/>
              </w:rPr>
              <w:t>6</w:t>
            </w:r>
          </w:p>
        </w:tc>
      </w:tr>
      <w:tr w:rsidR="00ED024B" w:rsidRPr="00ED024B" w14:paraId="09AF9AE6" w14:textId="77777777" w:rsidTr="0021049C">
        <w:trPr>
          <w:trHeight w:val="352"/>
        </w:trPr>
        <w:tc>
          <w:tcPr>
            <w:tcW w:w="658" w:type="dxa"/>
            <w:gridSpan w:val="2"/>
          </w:tcPr>
          <w:p w14:paraId="2CDFAEDA" w14:textId="77777777" w:rsidR="00ED024B" w:rsidRPr="00ED024B" w:rsidRDefault="00ED024B" w:rsidP="00ED024B">
            <w:pPr>
              <w:spacing w:line="317" w:lineRule="exact"/>
              <w:ind w:left="107"/>
              <w:rPr>
                <w:sz w:val="24"/>
                <w:szCs w:val="24"/>
              </w:rPr>
            </w:pPr>
            <w:r w:rsidRPr="00ED024B">
              <w:rPr>
                <w:sz w:val="24"/>
                <w:szCs w:val="24"/>
              </w:rPr>
              <w:t>9</w:t>
            </w:r>
          </w:p>
        </w:tc>
        <w:tc>
          <w:tcPr>
            <w:tcW w:w="4445" w:type="dxa"/>
          </w:tcPr>
          <w:p w14:paraId="1C43AE00" w14:textId="77777777" w:rsidR="00ED024B" w:rsidRPr="00ED024B" w:rsidRDefault="00ED024B" w:rsidP="00ED024B">
            <w:pPr>
              <w:rPr>
                <w:sz w:val="24"/>
                <w:szCs w:val="24"/>
              </w:rPr>
            </w:pPr>
            <w:r w:rsidRPr="00ED024B">
              <w:rPr>
                <w:sz w:val="24"/>
                <w:szCs w:val="24"/>
              </w:rPr>
              <w:t>Людський та соціокультурний вимір політики</w:t>
            </w:r>
          </w:p>
        </w:tc>
        <w:tc>
          <w:tcPr>
            <w:tcW w:w="709" w:type="dxa"/>
          </w:tcPr>
          <w:p w14:paraId="6B76F071" w14:textId="77777777" w:rsidR="00ED024B" w:rsidRPr="00ED024B" w:rsidRDefault="00A979CB" w:rsidP="00ED024B">
            <w:pPr>
              <w:jc w:val="center"/>
              <w:rPr>
                <w:sz w:val="24"/>
                <w:szCs w:val="24"/>
              </w:rPr>
            </w:pPr>
            <w:r>
              <w:rPr>
                <w:sz w:val="24"/>
                <w:szCs w:val="24"/>
              </w:rPr>
              <w:t>12</w:t>
            </w:r>
          </w:p>
        </w:tc>
        <w:tc>
          <w:tcPr>
            <w:tcW w:w="709" w:type="dxa"/>
          </w:tcPr>
          <w:p w14:paraId="4CF312F7" w14:textId="77777777" w:rsidR="00ED024B" w:rsidRPr="00ED024B" w:rsidRDefault="0021049C" w:rsidP="00ED024B">
            <w:pPr>
              <w:jc w:val="center"/>
              <w:rPr>
                <w:sz w:val="24"/>
                <w:szCs w:val="24"/>
              </w:rPr>
            </w:pPr>
            <w:r>
              <w:rPr>
                <w:sz w:val="24"/>
                <w:szCs w:val="24"/>
              </w:rPr>
              <w:t>4</w:t>
            </w:r>
          </w:p>
        </w:tc>
        <w:tc>
          <w:tcPr>
            <w:tcW w:w="567" w:type="dxa"/>
          </w:tcPr>
          <w:p w14:paraId="242B6792" w14:textId="77777777" w:rsidR="00ED024B" w:rsidRPr="00ED024B" w:rsidRDefault="0021049C" w:rsidP="00ED024B">
            <w:pPr>
              <w:jc w:val="center"/>
              <w:rPr>
                <w:sz w:val="24"/>
                <w:szCs w:val="24"/>
              </w:rPr>
            </w:pPr>
            <w:r>
              <w:rPr>
                <w:sz w:val="24"/>
                <w:szCs w:val="24"/>
              </w:rPr>
              <w:t>2</w:t>
            </w:r>
          </w:p>
        </w:tc>
        <w:tc>
          <w:tcPr>
            <w:tcW w:w="567" w:type="dxa"/>
          </w:tcPr>
          <w:p w14:paraId="30311DB6" w14:textId="77777777" w:rsidR="00ED024B" w:rsidRPr="00ED024B" w:rsidRDefault="0021049C" w:rsidP="00ED024B">
            <w:pPr>
              <w:jc w:val="center"/>
              <w:rPr>
                <w:sz w:val="24"/>
                <w:szCs w:val="24"/>
              </w:rPr>
            </w:pPr>
            <w:r>
              <w:rPr>
                <w:sz w:val="24"/>
                <w:szCs w:val="24"/>
              </w:rPr>
              <w:t>2</w:t>
            </w:r>
          </w:p>
        </w:tc>
        <w:tc>
          <w:tcPr>
            <w:tcW w:w="567" w:type="dxa"/>
          </w:tcPr>
          <w:p w14:paraId="674DA881" w14:textId="77777777" w:rsidR="00ED024B" w:rsidRPr="00ED024B" w:rsidRDefault="0021049C" w:rsidP="00ED024B">
            <w:pPr>
              <w:jc w:val="center"/>
              <w:rPr>
                <w:sz w:val="24"/>
                <w:szCs w:val="24"/>
              </w:rPr>
            </w:pPr>
            <w:r>
              <w:rPr>
                <w:sz w:val="24"/>
                <w:szCs w:val="24"/>
              </w:rPr>
              <w:t>-</w:t>
            </w:r>
          </w:p>
        </w:tc>
        <w:tc>
          <w:tcPr>
            <w:tcW w:w="992" w:type="dxa"/>
          </w:tcPr>
          <w:p w14:paraId="29465174" w14:textId="77777777" w:rsidR="00ED024B" w:rsidRPr="00ED024B" w:rsidRDefault="00ED024B" w:rsidP="00ED024B">
            <w:pPr>
              <w:jc w:val="center"/>
              <w:rPr>
                <w:sz w:val="24"/>
                <w:szCs w:val="24"/>
              </w:rPr>
            </w:pPr>
            <w:r w:rsidRPr="00ED024B">
              <w:rPr>
                <w:sz w:val="24"/>
                <w:szCs w:val="24"/>
              </w:rPr>
              <w:t>8</w:t>
            </w:r>
          </w:p>
        </w:tc>
      </w:tr>
      <w:tr w:rsidR="00ED024B" w:rsidRPr="00ED024B" w14:paraId="48705656" w14:textId="77777777" w:rsidTr="0021049C">
        <w:trPr>
          <w:trHeight w:val="352"/>
        </w:trPr>
        <w:tc>
          <w:tcPr>
            <w:tcW w:w="658" w:type="dxa"/>
            <w:gridSpan w:val="2"/>
          </w:tcPr>
          <w:p w14:paraId="30D60F2C" w14:textId="77777777" w:rsidR="00ED024B" w:rsidRPr="00ED024B" w:rsidRDefault="00ED024B" w:rsidP="00ED024B">
            <w:pPr>
              <w:spacing w:line="317" w:lineRule="exact"/>
              <w:ind w:left="107"/>
              <w:rPr>
                <w:sz w:val="24"/>
                <w:szCs w:val="24"/>
              </w:rPr>
            </w:pPr>
            <w:r w:rsidRPr="00ED024B">
              <w:rPr>
                <w:sz w:val="24"/>
                <w:szCs w:val="24"/>
              </w:rPr>
              <w:t>10</w:t>
            </w:r>
          </w:p>
        </w:tc>
        <w:tc>
          <w:tcPr>
            <w:tcW w:w="4445" w:type="dxa"/>
          </w:tcPr>
          <w:p w14:paraId="1F10C581" w14:textId="77777777" w:rsidR="00ED024B" w:rsidRPr="00ED024B" w:rsidRDefault="00ED024B" w:rsidP="00ED024B">
            <w:pPr>
              <w:rPr>
                <w:sz w:val="24"/>
                <w:szCs w:val="24"/>
              </w:rPr>
            </w:pPr>
            <w:r w:rsidRPr="00ED024B">
              <w:rPr>
                <w:sz w:val="24"/>
                <w:szCs w:val="24"/>
              </w:rPr>
              <w:t>Політична соціологія міжнародних відносин і світової політики</w:t>
            </w:r>
          </w:p>
        </w:tc>
        <w:tc>
          <w:tcPr>
            <w:tcW w:w="709" w:type="dxa"/>
          </w:tcPr>
          <w:p w14:paraId="6175BA61" w14:textId="77777777" w:rsidR="00ED024B" w:rsidRPr="00ED024B" w:rsidRDefault="00A979CB" w:rsidP="00ED024B">
            <w:pPr>
              <w:jc w:val="center"/>
              <w:rPr>
                <w:sz w:val="24"/>
                <w:szCs w:val="24"/>
              </w:rPr>
            </w:pPr>
            <w:r>
              <w:rPr>
                <w:sz w:val="24"/>
                <w:szCs w:val="24"/>
              </w:rPr>
              <w:t>12</w:t>
            </w:r>
          </w:p>
        </w:tc>
        <w:tc>
          <w:tcPr>
            <w:tcW w:w="709" w:type="dxa"/>
          </w:tcPr>
          <w:p w14:paraId="7C7C173E" w14:textId="77777777" w:rsidR="00ED024B" w:rsidRPr="00ED024B" w:rsidRDefault="0021049C" w:rsidP="00ED024B">
            <w:pPr>
              <w:jc w:val="center"/>
              <w:rPr>
                <w:sz w:val="24"/>
                <w:szCs w:val="24"/>
              </w:rPr>
            </w:pPr>
            <w:r>
              <w:rPr>
                <w:sz w:val="24"/>
                <w:szCs w:val="24"/>
              </w:rPr>
              <w:t>4</w:t>
            </w:r>
          </w:p>
        </w:tc>
        <w:tc>
          <w:tcPr>
            <w:tcW w:w="567" w:type="dxa"/>
          </w:tcPr>
          <w:p w14:paraId="3F9496F7" w14:textId="77777777" w:rsidR="00ED024B" w:rsidRPr="00ED024B" w:rsidRDefault="0021049C" w:rsidP="00ED024B">
            <w:pPr>
              <w:jc w:val="center"/>
              <w:rPr>
                <w:sz w:val="24"/>
                <w:szCs w:val="24"/>
              </w:rPr>
            </w:pPr>
            <w:r>
              <w:rPr>
                <w:sz w:val="24"/>
                <w:szCs w:val="24"/>
              </w:rPr>
              <w:t>2</w:t>
            </w:r>
          </w:p>
        </w:tc>
        <w:tc>
          <w:tcPr>
            <w:tcW w:w="567" w:type="dxa"/>
          </w:tcPr>
          <w:p w14:paraId="42705BDF" w14:textId="77777777" w:rsidR="00ED024B" w:rsidRPr="00ED024B" w:rsidRDefault="0021049C" w:rsidP="00ED024B">
            <w:pPr>
              <w:jc w:val="center"/>
              <w:rPr>
                <w:sz w:val="24"/>
                <w:szCs w:val="24"/>
              </w:rPr>
            </w:pPr>
            <w:r>
              <w:rPr>
                <w:sz w:val="24"/>
                <w:szCs w:val="24"/>
              </w:rPr>
              <w:t>-</w:t>
            </w:r>
          </w:p>
        </w:tc>
        <w:tc>
          <w:tcPr>
            <w:tcW w:w="567" w:type="dxa"/>
          </w:tcPr>
          <w:p w14:paraId="6B814131" w14:textId="77777777" w:rsidR="00ED024B" w:rsidRPr="00ED024B" w:rsidRDefault="0021049C" w:rsidP="00ED024B">
            <w:pPr>
              <w:jc w:val="center"/>
              <w:rPr>
                <w:sz w:val="24"/>
                <w:szCs w:val="24"/>
              </w:rPr>
            </w:pPr>
            <w:r>
              <w:rPr>
                <w:sz w:val="24"/>
                <w:szCs w:val="24"/>
              </w:rPr>
              <w:t>2</w:t>
            </w:r>
          </w:p>
        </w:tc>
        <w:tc>
          <w:tcPr>
            <w:tcW w:w="992" w:type="dxa"/>
          </w:tcPr>
          <w:p w14:paraId="58AEE411" w14:textId="77777777" w:rsidR="00ED024B" w:rsidRPr="00ED024B" w:rsidRDefault="00ED024B" w:rsidP="00ED024B">
            <w:pPr>
              <w:jc w:val="center"/>
              <w:rPr>
                <w:sz w:val="24"/>
                <w:szCs w:val="24"/>
              </w:rPr>
            </w:pPr>
            <w:r w:rsidRPr="00ED024B">
              <w:rPr>
                <w:sz w:val="24"/>
                <w:szCs w:val="24"/>
              </w:rPr>
              <w:t>8</w:t>
            </w:r>
          </w:p>
        </w:tc>
      </w:tr>
      <w:tr w:rsidR="00ED024B" w:rsidRPr="00ED024B" w14:paraId="071AB414" w14:textId="77777777" w:rsidTr="0021049C">
        <w:trPr>
          <w:trHeight w:val="352"/>
        </w:trPr>
        <w:tc>
          <w:tcPr>
            <w:tcW w:w="658" w:type="dxa"/>
            <w:gridSpan w:val="2"/>
          </w:tcPr>
          <w:p w14:paraId="18AD0C3E" w14:textId="77777777" w:rsidR="00ED024B" w:rsidRPr="00ED024B" w:rsidRDefault="00ED024B" w:rsidP="00ED024B">
            <w:pPr>
              <w:spacing w:line="317" w:lineRule="exact"/>
              <w:ind w:left="107"/>
              <w:rPr>
                <w:sz w:val="24"/>
                <w:szCs w:val="24"/>
              </w:rPr>
            </w:pPr>
            <w:r w:rsidRPr="00ED024B">
              <w:rPr>
                <w:sz w:val="24"/>
                <w:szCs w:val="24"/>
              </w:rPr>
              <w:t>11</w:t>
            </w:r>
          </w:p>
        </w:tc>
        <w:tc>
          <w:tcPr>
            <w:tcW w:w="4445" w:type="dxa"/>
          </w:tcPr>
          <w:p w14:paraId="41BB68AF" w14:textId="77777777" w:rsidR="00ED024B" w:rsidRPr="00ED024B" w:rsidRDefault="00ED024B" w:rsidP="00ED024B">
            <w:pPr>
              <w:rPr>
                <w:sz w:val="24"/>
                <w:szCs w:val="24"/>
              </w:rPr>
            </w:pPr>
            <w:r w:rsidRPr="00ED024B">
              <w:rPr>
                <w:sz w:val="24"/>
                <w:szCs w:val="24"/>
              </w:rPr>
              <w:t>Соціологія політичного конфлікту</w:t>
            </w:r>
          </w:p>
        </w:tc>
        <w:tc>
          <w:tcPr>
            <w:tcW w:w="709" w:type="dxa"/>
          </w:tcPr>
          <w:p w14:paraId="4DABEA53" w14:textId="77777777" w:rsidR="00ED024B" w:rsidRPr="00ED024B" w:rsidRDefault="00A979CB" w:rsidP="00ED024B">
            <w:pPr>
              <w:jc w:val="center"/>
              <w:rPr>
                <w:sz w:val="24"/>
                <w:szCs w:val="24"/>
              </w:rPr>
            </w:pPr>
            <w:r>
              <w:rPr>
                <w:sz w:val="24"/>
                <w:szCs w:val="24"/>
              </w:rPr>
              <w:t>12</w:t>
            </w:r>
          </w:p>
        </w:tc>
        <w:tc>
          <w:tcPr>
            <w:tcW w:w="709" w:type="dxa"/>
          </w:tcPr>
          <w:p w14:paraId="57494971" w14:textId="77777777" w:rsidR="00ED024B" w:rsidRPr="00ED024B" w:rsidRDefault="0021049C" w:rsidP="00ED024B">
            <w:pPr>
              <w:jc w:val="center"/>
              <w:rPr>
                <w:sz w:val="24"/>
                <w:szCs w:val="24"/>
              </w:rPr>
            </w:pPr>
            <w:r>
              <w:rPr>
                <w:sz w:val="24"/>
                <w:szCs w:val="24"/>
              </w:rPr>
              <w:t>4</w:t>
            </w:r>
          </w:p>
        </w:tc>
        <w:tc>
          <w:tcPr>
            <w:tcW w:w="567" w:type="dxa"/>
          </w:tcPr>
          <w:p w14:paraId="31936558" w14:textId="77777777" w:rsidR="00ED024B" w:rsidRPr="00ED024B" w:rsidRDefault="0021049C" w:rsidP="00ED024B">
            <w:pPr>
              <w:jc w:val="center"/>
              <w:rPr>
                <w:sz w:val="24"/>
                <w:szCs w:val="24"/>
              </w:rPr>
            </w:pPr>
            <w:r>
              <w:rPr>
                <w:sz w:val="24"/>
                <w:szCs w:val="24"/>
              </w:rPr>
              <w:t>2</w:t>
            </w:r>
          </w:p>
        </w:tc>
        <w:tc>
          <w:tcPr>
            <w:tcW w:w="567" w:type="dxa"/>
          </w:tcPr>
          <w:p w14:paraId="7EA3AD04" w14:textId="77777777" w:rsidR="00ED024B" w:rsidRPr="00ED024B" w:rsidRDefault="0021049C" w:rsidP="00ED024B">
            <w:pPr>
              <w:jc w:val="center"/>
              <w:rPr>
                <w:sz w:val="24"/>
                <w:szCs w:val="24"/>
              </w:rPr>
            </w:pPr>
            <w:r>
              <w:rPr>
                <w:sz w:val="24"/>
                <w:szCs w:val="24"/>
              </w:rPr>
              <w:t>2</w:t>
            </w:r>
          </w:p>
        </w:tc>
        <w:tc>
          <w:tcPr>
            <w:tcW w:w="567" w:type="dxa"/>
          </w:tcPr>
          <w:p w14:paraId="683180AA" w14:textId="77777777" w:rsidR="00ED024B" w:rsidRPr="00ED024B" w:rsidRDefault="0021049C" w:rsidP="00ED024B">
            <w:pPr>
              <w:jc w:val="center"/>
              <w:rPr>
                <w:sz w:val="24"/>
                <w:szCs w:val="24"/>
              </w:rPr>
            </w:pPr>
            <w:r>
              <w:rPr>
                <w:sz w:val="24"/>
                <w:szCs w:val="24"/>
              </w:rPr>
              <w:t>-</w:t>
            </w:r>
          </w:p>
        </w:tc>
        <w:tc>
          <w:tcPr>
            <w:tcW w:w="992" w:type="dxa"/>
          </w:tcPr>
          <w:p w14:paraId="4E21F0AB" w14:textId="77777777" w:rsidR="00ED024B" w:rsidRPr="00ED024B" w:rsidRDefault="00ED024B" w:rsidP="00ED024B">
            <w:pPr>
              <w:jc w:val="center"/>
              <w:rPr>
                <w:sz w:val="24"/>
                <w:szCs w:val="24"/>
              </w:rPr>
            </w:pPr>
            <w:r w:rsidRPr="00ED024B">
              <w:rPr>
                <w:sz w:val="24"/>
                <w:szCs w:val="24"/>
              </w:rPr>
              <w:t>8</w:t>
            </w:r>
          </w:p>
        </w:tc>
      </w:tr>
      <w:tr w:rsidR="00ED024B" w:rsidRPr="00ED024B" w14:paraId="7354862C" w14:textId="77777777" w:rsidTr="0021049C">
        <w:trPr>
          <w:trHeight w:val="352"/>
        </w:trPr>
        <w:tc>
          <w:tcPr>
            <w:tcW w:w="658" w:type="dxa"/>
            <w:gridSpan w:val="2"/>
          </w:tcPr>
          <w:p w14:paraId="267B2295" w14:textId="77777777" w:rsidR="00ED024B" w:rsidRPr="00ED024B" w:rsidRDefault="00ED024B" w:rsidP="00ED024B">
            <w:pPr>
              <w:spacing w:line="317" w:lineRule="exact"/>
              <w:ind w:left="107"/>
              <w:rPr>
                <w:sz w:val="24"/>
                <w:szCs w:val="24"/>
              </w:rPr>
            </w:pPr>
            <w:r w:rsidRPr="00ED024B">
              <w:rPr>
                <w:sz w:val="24"/>
                <w:szCs w:val="24"/>
              </w:rPr>
              <w:t>12</w:t>
            </w:r>
          </w:p>
        </w:tc>
        <w:tc>
          <w:tcPr>
            <w:tcW w:w="4445" w:type="dxa"/>
          </w:tcPr>
          <w:p w14:paraId="5CEA7443" w14:textId="77777777" w:rsidR="00ED024B" w:rsidRPr="00ED024B" w:rsidRDefault="00ED024B" w:rsidP="00ED024B">
            <w:pPr>
              <w:rPr>
                <w:sz w:val="24"/>
                <w:szCs w:val="24"/>
              </w:rPr>
            </w:pPr>
            <w:r w:rsidRPr="00ED024B">
              <w:rPr>
                <w:sz w:val="24"/>
                <w:szCs w:val="24"/>
              </w:rPr>
              <w:t>Соціологічні дослідження політичних відносин і процесів в Україні</w:t>
            </w:r>
          </w:p>
        </w:tc>
        <w:tc>
          <w:tcPr>
            <w:tcW w:w="709" w:type="dxa"/>
          </w:tcPr>
          <w:p w14:paraId="297B08C8" w14:textId="77777777" w:rsidR="00ED024B" w:rsidRPr="00ED024B" w:rsidRDefault="00A979CB" w:rsidP="00ED024B">
            <w:pPr>
              <w:jc w:val="center"/>
              <w:rPr>
                <w:sz w:val="24"/>
                <w:szCs w:val="24"/>
              </w:rPr>
            </w:pPr>
            <w:r>
              <w:rPr>
                <w:sz w:val="24"/>
                <w:szCs w:val="24"/>
              </w:rPr>
              <w:t>12</w:t>
            </w:r>
          </w:p>
        </w:tc>
        <w:tc>
          <w:tcPr>
            <w:tcW w:w="709" w:type="dxa"/>
          </w:tcPr>
          <w:p w14:paraId="700C9D58" w14:textId="77777777" w:rsidR="00ED024B" w:rsidRPr="00ED024B" w:rsidRDefault="0021049C" w:rsidP="00ED024B">
            <w:pPr>
              <w:jc w:val="center"/>
              <w:rPr>
                <w:sz w:val="24"/>
                <w:szCs w:val="24"/>
              </w:rPr>
            </w:pPr>
            <w:r>
              <w:rPr>
                <w:sz w:val="24"/>
                <w:szCs w:val="24"/>
              </w:rPr>
              <w:t>4</w:t>
            </w:r>
          </w:p>
        </w:tc>
        <w:tc>
          <w:tcPr>
            <w:tcW w:w="567" w:type="dxa"/>
          </w:tcPr>
          <w:p w14:paraId="2EFD3E1E" w14:textId="77777777" w:rsidR="00ED024B" w:rsidRPr="00ED024B" w:rsidRDefault="0021049C" w:rsidP="00ED024B">
            <w:pPr>
              <w:jc w:val="center"/>
              <w:rPr>
                <w:sz w:val="24"/>
                <w:szCs w:val="24"/>
              </w:rPr>
            </w:pPr>
            <w:r>
              <w:rPr>
                <w:sz w:val="24"/>
                <w:szCs w:val="24"/>
              </w:rPr>
              <w:t>2</w:t>
            </w:r>
          </w:p>
        </w:tc>
        <w:tc>
          <w:tcPr>
            <w:tcW w:w="567" w:type="dxa"/>
          </w:tcPr>
          <w:p w14:paraId="4444D632" w14:textId="77777777" w:rsidR="00ED024B" w:rsidRPr="00ED024B" w:rsidRDefault="0021049C" w:rsidP="00ED024B">
            <w:pPr>
              <w:jc w:val="center"/>
              <w:rPr>
                <w:sz w:val="24"/>
                <w:szCs w:val="24"/>
              </w:rPr>
            </w:pPr>
            <w:r>
              <w:rPr>
                <w:sz w:val="24"/>
                <w:szCs w:val="24"/>
              </w:rPr>
              <w:t>-</w:t>
            </w:r>
          </w:p>
        </w:tc>
        <w:tc>
          <w:tcPr>
            <w:tcW w:w="567" w:type="dxa"/>
          </w:tcPr>
          <w:p w14:paraId="1FDA1914" w14:textId="77777777" w:rsidR="00ED024B" w:rsidRPr="00ED024B" w:rsidRDefault="0021049C" w:rsidP="00ED024B">
            <w:pPr>
              <w:jc w:val="center"/>
              <w:rPr>
                <w:sz w:val="24"/>
                <w:szCs w:val="24"/>
              </w:rPr>
            </w:pPr>
            <w:r>
              <w:rPr>
                <w:sz w:val="24"/>
                <w:szCs w:val="24"/>
              </w:rPr>
              <w:t>2</w:t>
            </w:r>
          </w:p>
        </w:tc>
        <w:tc>
          <w:tcPr>
            <w:tcW w:w="992" w:type="dxa"/>
          </w:tcPr>
          <w:p w14:paraId="0D00D0BC" w14:textId="77777777" w:rsidR="00ED024B" w:rsidRPr="00ED024B" w:rsidRDefault="00ED024B" w:rsidP="00ED024B">
            <w:pPr>
              <w:jc w:val="center"/>
              <w:rPr>
                <w:sz w:val="24"/>
                <w:szCs w:val="24"/>
              </w:rPr>
            </w:pPr>
            <w:r w:rsidRPr="00ED024B">
              <w:rPr>
                <w:sz w:val="24"/>
                <w:szCs w:val="24"/>
              </w:rPr>
              <w:t>8</w:t>
            </w:r>
          </w:p>
        </w:tc>
      </w:tr>
      <w:tr w:rsidR="00ED024B" w:rsidRPr="00ED024B" w14:paraId="73C66150" w14:textId="77777777" w:rsidTr="0021049C">
        <w:trPr>
          <w:trHeight w:val="417"/>
        </w:trPr>
        <w:tc>
          <w:tcPr>
            <w:tcW w:w="658" w:type="dxa"/>
            <w:gridSpan w:val="2"/>
          </w:tcPr>
          <w:p w14:paraId="0CAC49F0" w14:textId="77777777" w:rsidR="00ED024B" w:rsidRPr="00ED024B" w:rsidRDefault="00ED024B" w:rsidP="00ED024B">
            <w:pPr>
              <w:rPr>
                <w:sz w:val="24"/>
                <w:szCs w:val="24"/>
              </w:rPr>
            </w:pPr>
          </w:p>
        </w:tc>
        <w:tc>
          <w:tcPr>
            <w:tcW w:w="4445" w:type="dxa"/>
          </w:tcPr>
          <w:p w14:paraId="489D2AB8" w14:textId="77777777" w:rsidR="00ED024B" w:rsidRPr="00ED024B" w:rsidRDefault="00ED024B" w:rsidP="00ED024B">
            <w:pPr>
              <w:spacing w:line="316" w:lineRule="exact"/>
              <w:ind w:right="95"/>
              <w:jc w:val="right"/>
              <w:rPr>
                <w:b/>
                <w:i/>
                <w:sz w:val="24"/>
                <w:szCs w:val="24"/>
              </w:rPr>
            </w:pPr>
            <w:r w:rsidRPr="00ED024B">
              <w:rPr>
                <w:b/>
                <w:i/>
                <w:sz w:val="24"/>
                <w:szCs w:val="24"/>
              </w:rPr>
              <w:t>Разом</w:t>
            </w:r>
            <w:r w:rsidRPr="00ED024B">
              <w:rPr>
                <w:b/>
                <w:i/>
                <w:spacing w:val="-4"/>
                <w:sz w:val="24"/>
                <w:szCs w:val="24"/>
              </w:rPr>
              <w:t xml:space="preserve"> </w:t>
            </w:r>
            <w:r w:rsidRPr="00ED024B">
              <w:rPr>
                <w:b/>
                <w:i/>
                <w:sz w:val="24"/>
                <w:szCs w:val="24"/>
              </w:rPr>
              <w:t>за</w:t>
            </w:r>
            <w:r w:rsidR="00AA75CB">
              <w:rPr>
                <w:b/>
                <w:i/>
                <w:spacing w:val="-1"/>
                <w:sz w:val="24"/>
                <w:szCs w:val="24"/>
              </w:rPr>
              <w:t xml:space="preserve"> восьмий семестр</w:t>
            </w:r>
          </w:p>
        </w:tc>
        <w:tc>
          <w:tcPr>
            <w:tcW w:w="709" w:type="dxa"/>
            <w:shd w:val="clear" w:color="auto" w:fill="auto"/>
          </w:tcPr>
          <w:p w14:paraId="507CA6F7" w14:textId="77777777" w:rsidR="00ED024B" w:rsidRPr="00ED024B" w:rsidRDefault="00ED024B" w:rsidP="00ED024B">
            <w:pPr>
              <w:jc w:val="center"/>
              <w:rPr>
                <w:sz w:val="24"/>
                <w:szCs w:val="24"/>
              </w:rPr>
            </w:pPr>
            <w:r w:rsidRPr="00ED024B">
              <w:rPr>
                <w:sz w:val="24"/>
                <w:szCs w:val="24"/>
              </w:rPr>
              <w:t>120</w:t>
            </w:r>
          </w:p>
        </w:tc>
        <w:tc>
          <w:tcPr>
            <w:tcW w:w="709" w:type="dxa"/>
            <w:shd w:val="clear" w:color="auto" w:fill="auto"/>
          </w:tcPr>
          <w:p w14:paraId="591E2E91" w14:textId="77777777" w:rsidR="00ED024B" w:rsidRPr="00ED024B" w:rsidRDefault="00ED024B" w:rsidP="00ED024B">
            <w:pPr>
              <w:jc w:val="center"/>
              <w:rPr>
                <w:sz w:val="24"/>
                <w:szCs w:val="24"/>
              </w:rPr>
            </w:pPr>
            <w:r w:rsidRPr="00ED024B">
              <w:rPr>
                <w:sz w:val="24"/>
                <w:szCs w:val="24"/>
              </w:rPr>
              <w:t>40</w:t>
            </w:r>
          </w:p>
        </w:tc>
        <w:tc>
          <w:tcPr>
            <w:tcW w:w="567" w:type="dxa"/>
            <w:shd w:val="clear" w:color="auto" w:fill="auto"/>
          </w:tcPr>
          <w:p w14:paraId="75ED4C89" w14:textId="77777777" w:rsidR="00ED024B" w:rsidRPr="00ED024B" w:rsidRDefault="0021049C" w:rsidP="00ED024B">
            <w:pPr>
              <w:jc w:val="center"/>
              <w:rPr>
                <w:sz w:val="24"/>
                <w:szCs w:val="24"/>
              </w:rPr>
            </w:pPr>
            <w:r>
              <w:rPr>
                <w:sz w:val="24"/>
                <w:szCs w:val="24"/>
              </w:rPr>
              <w:t>20</w:t>
            </w:r>
          </w:p>
        </w:tc>
        <w:tc>
          <w:tcPr>
            <w:tcW w:w="567" w:type="dxa"/>
            <w:shd w:val="clear" w:color="auto" w:fill="auto"/>
          </w:tcPr>
          <w:p w14:paraId="2B9E1822" w14:textId="77777777" w:rsidR="00ED024B" w:rsidRPr="00ED024B" w:rsidRDefault="0021049C" w:rsidP="00ED024B">
            <w:pPr>
              <w:jc w:val="center"/>
              <w:rPr>
                <w:sz w:val="24"/>
                <w:szCs w:val="24"/>
              </w:rPr>
            </w:pPr>
            <w:r>
              <w:rPr>
                <w:sz w:val="24"/>
                <w:szCs w:val="24"/>
              </w:rPr>
              <w:t>10</w:t>
            </w:r>
          </w:p>
        </w:tc>
        <w:tc>
          <w:tcPr>
            <w:tcW w:w="567" w:type="dxa"/>
            <w:shd w:val="clear" w:color="auto" w:fill="auto"/>
          </w:tcPr>
          <w:p w14:paraId="6B10ADA3" w14:textId="77777777" w:rsidR="00ED024B" w:rsidRPr="00ED024B" w:rsidRDefault="0021049C" w:rsidP="00ED024B">
            <w:pPr>
              <w:jc w:val="center"/>
              <w:rPr>
                <w:sz w:val="24"/>
                <w:szCs w:val="24"/>
              </w:rPr>
            </w:pPr>
            <w:r>
              <w:rPr>
                <w:sz w:val="24"/>
                <w:szCs w:val="24"/>
              </w:rPr>
              <w:t>10</w:t>
            </w:r>
          </w:p>
        </w:tc>
        <w:tc>
          <w:tcPr>
            <w:tcW w:w="992" w:type="dxa"/>
            <w:shd w:val="clear" w:color="auto" w:fill="auto"/>
          </w:tcPr>
          <w:p w14:paraId="79E22585" w14:textId="77777777" w:rsidR="00ED024B" w:rsidRPr="00ED024B" w:rsidRDefault="00ED024B" w:rsidP="00ED024B">
            <w:pPr>
              <w:jc w:val="center"/>
              <w:rPr>
                <w:sz w:val="24"/>
                <w:szCs w:val="24"/>
              </w:rPr>
            </w:pPr>
            <w:r w:rsidRPr="00ED024B">
              <w:rPr>
                <w:sz w:val="24"/>
                <w:szCs w:val="24"/>
              </w:rPr>
              <w:t>80</w:t>
            </w:r>
          </w:p>
        </w:tc>
      </w:tr>
      <w:tr w:rsidR="00ED024B" w:rsidRPr="00ED024B" w14:paraId="317DB83B" w14:textId="77777777" w:rsidTr="0021049C">
        <w:trPr>
          <w:trHeight w:val="417"/>
        </w:trPr>
        <w:tc>
          <w:tcPr>
            <w:tcW w:w="658" w:type="dxa"/>
            <w:gridSpan w:val="2"/>
          </w:tcPr>
          <w:p w14:paraId="1C903FF6" w14:textId="77777777" w:rsidR="00ED024B" w:rsidRPr="00ED024B" w:rsidRDefault="00ED024B" w:rsidP="00ED024B">
            <w:pPr>
              <w:rPr>
                <w:sz w:val="24"/>
                <w:szCs w:val="24"/>
              </w:rPr>
            </w:pPr>
          </w:p>
        </w:tc>
        <w:tc>
          <w:tcPr>
            <w:tcW w:w="4445" w:type="dxa"/>
          </w:tcPr>
          <w:p w14:paraId="64F28A9F" w14:textId="77777777" w:rsidR="00ED024B" w:rsidRPr="00ED024B" w:rsidRDefault="00ED024B" w:rsidP="00ED024B">
            <w:pPr>
              <w:spacing w:line="316" w:lineRule="exact"/>
              <w:ind w:right="97"/>
              <w:jc w:val="right"/>
              <w:rPr>
                <w:b/>
                <w:i/>
                <w:sz w:val="24"/>
                <w:szCs w:val="24"/>
              </w:rPr>
            </w:pPr>
            <w:r w:rsidRPr="00ED024B">
              <w:rPr>
                <w:b/>
                <w:i/>
                <w:sz w:val="24"/>
                <w:szCs w:val="24"/>
              </w:rPr>
              <w:t>Форма</w:t>
            </w:r>
            <w:r w:rsidRPr="00ED024B">
              <w:rPr>
                <w:b/>
                <w:i/>
                <w:spacing w:val="-5"/>
                <w:sz w:val="24"/>
                <w:szCs w:val="24"/>
              </w:rPr>
              <w:t xml:space="preserve"> </w:t>
            </w:r>
            <w:r w:rsidRPr="00ED024B">
              <w:rPr>
                <w:b/>
                <w:i/>
                <w:sz w:val="24"/>
                <w:szCs w:val="24"/>
              </w:rPr>
              <w:t>підсумкового</w:t>
            </w:r>
            <w:r w:rsidRPr="00ED024B">
              <w:rPr>
                <w:b/>
                <w:i/>
                <w:spacing w:val="-4"/>
                <w:sz w:val="24"/>
                <w:szCs w:val="24"/>
              </w:rPr>
              <w:t xml:space="preserve"> </w:t>
            </w:r>
            <w:r w:rsidRPr="00ED024B">
              <w:rPr>
                <w:b/>
                <w:i/>
                <w:sz w:val="24"/>
                <w:szCs w:val="24"/>
              </w:rPr>
              <w:t>контролю</w:t>
            </w:r>
          </w:p>
        </w:tc>
        <w:tc>
          <w:tcPr>
            <w:tcW w:w="4111" w:type="dxa"/>
            <w:gridSpan w:val="6"/>
          </w:tcPr>
          <w:p w14:paraId="47BCCFD3" w14:textId="77777777" w:rsidR="00ED024B" w:rsidRPr="00ED024B" w:rsidRDefault="0021049C" w:rsidP="00ED024B">
            <w:pPr>
              <w:spacing w:line="316" w:lineRule="exact"/>
              <w:ind w:left="1522" w:right="1511"/>
              <w:jc w:val="center"/>
              <w:rPr>
                <w:b/>
                <w:i/>
                <w:sz w:val="24"/>
                <w:szCs w:val="24"/>
              </w:rPr>
            </w:pPr>
            <w:r>
              <w:rPr>
                <w:b/>
                <w:i/>
                <w:sz w:val="24"/>
                <w:szCs w:val="24"/>
              </w:rPr>
              <w:t>залік</w:t>
            </w:r>
          </w:p>
        </w:tc>
      </w:tr>
    </w:tbl>
    <w:p w14:paraId="3F117C76" w14:textId="77777777" w:rsidR="00ED024B" w:rsidRPr="00ED024B" w:rsidRDefault="00ED024B" w:rsidP="00ED024B">
      <w:pPr>
        <w:spacing w:before="6" w:after="1"/>
        <w:rPr>
          <w:sz w:val="28"/>
          <w:szCs w:val="28"/>
        </w:rPr>
      </w:pPr>
    </w:p>
    <w:p w14:paraId="1CE08A38" w14:textId="77777777" w:rsidR="00ED024B" w:rsidRPr="00ED024B" w:rsidRDefault="00ED024B" w:rsidP="00ED024B">
      <w:pPr>
        <w:spacing w:before="6" w:after="1"/>
        <w:rPr>
          <w:sz w:val="28"/>
          <w:szCs w:val="28"/>
        </w:rPr>
      </w:pPr>
    </w:p>
    <w:p w14:paraId="6D234787" w14:textId="77777777" w:rsidR="00ED024B" w:rsidRPr="00ED024B" w:rsidRDefault="00ED024B" w:rsidP="00ED024B">
      <w:pPr>
        <w:spacing w:before="6" w:after="1"/>
        <w:rPr>
          <w:sz w:val="28"/>
          <w:szCs w:val="28"/>
        </w:rPr>
      </w:pPr>
    </w:p>
    <w:p w14:paraId="7D7C074A" w14:textId="77777777" w:rsidR="00ED024B" w:rsidRPr="00ED024B" w:rsidRDefault="00ED024B" w:rsidP="00ED024B">
      <w:pPr>
        <w:rPr>
          <w:sz w:val="19"/>
          <w:szCs w:val="28"/>
        </w:rPr>
      </w:pPr>
    </w:p>
    <w:p w14:paraId="1A30AED3" w14:textId="77777777" w:rsidR="0021049C" w:rsidRPr="0021049C" w:rsidRDefault="0021049C" w:rsidP="0021049C">
      <w:pPr>
        <w:tabs>
          <w:tab w:val="left" w:pos="8428"/>
        </w:tabs>
        <w:ind w:firstLine="709"/>
        <w:jc w:val="both"/>
        <w:rPr>
          <w:sz w:val="28"/>
          <w:szCs w:val="28"/>
        </w:rPr>
      </w:pPr>
      <w:r w:rsidRPr="0021049C">
        <w:rPr>
          <w:sz w:val="28"/>
          <w:szCs w:val="28"/>
        </w:rPr>
        <w:t>Розглянуто</w:t>
      </w:r>
      <w:r w:rsidRPr="0021049C">
        <w:rPr>
          <w:spacing w:val="-3"/>
          <w:sz w:val="28"/>
          <w:szCs w:val="28"/>
        </w:rPr>
        <w:t xml:space="preserve"> </w:t>
      </w:r>
      <w:r w:rsidRPr="0021049C">
        <w:rPr>
          <w:sz w:val="28"/>
          <w:szCs w:val="28"/>
        </w:rPr>
        <w:t>і</w:t>
      </w:r>
      <w:r w:rsidRPr="0021049C">
        <w:rPr>
          <w:spacing w:val="-3"/>
          <w:sz w:val="28"/>
          <w:szCs w:val="28"/>
        </w:rPr>
        <w:t xml:space="preserve"> </w:t>
      </w:r>
      <w:r w:rsidRPr="0021049C">
        <w:rPr>
          <w:sz w:val="28"/>
          <w:szCs w:val="28"/>
        </w:rPr>
        <w:t>схвалено</w:t>
      </w:r>
      <w:r w:rsidRPr="0021049C">
        <w:rPr>
          <w:spacing w:val="-5"/>
          <w:sz w:val="28"/>
          <w:szCs w:val="28"/>
        </w:rPr>
        <w:t xml:space="preserve"> </w:t>
      </w:r>
      <w:r w:rsidRPr="0021049C">
        <w:rPr>
          <w:sz w:val="28"/>
          <w:szCs w:val="28"/>
        </w:rPr>
        <w:t>на</w:t>
      </w:r>
      <w:r w:rsidRPr="0021049C">
        <w:rPr>
          <w:spacing w:val="-3"/>
          <w:sz w:val="28"/>
          <w:szCs w:val="28"/>
        </w:rPr>
        <w:t xml:space="preserve"> </w:t>
      </w:r>
      <w:r w:rsidRPr="0021049C">
        <w:rPr>
          <w:sz w:val="28"/>
          <w:szCs w:val="28"/>
        </w:rPr>
        <w:t>засіданні</w:t>
      </w:r>
      <w:r w:rsidRPr="0021049C">
        <w:rPr>
          <w:spacing w:val="-2"/>
          <w:sz w:val="28"/>
          <w:szCs w:val="28"/>
        </w:rPr>
        <w:t xml:space="preserve"> </w:t>
      </w:r>
      <w:r w:rsidRPr="0021049C">
        <w:rPr>
          <w:sz w:val="28"/>
          <w:szCs w:val="28"/>
        </w:rPr>
        <w:t xml:space="preserve">кафедри </w:t>
      </w:r>
      <w:hyperlink r:id="rId6" w:tooltip="кафедра міжнародних відносин та туризму" w:history="1">
        <w:r w:rsidRPr="0021049C">
          <w:rPr>
            <w:bCs/>
            <w:sz w:val="28"/>
            <w:szCs w:val="28"/>
          </w:rPr>
          <w:t xml:space="preserve">міжнародних відносин та </w:t>
        </w:r>
      </w:hyperlink>
      <w:r w:rsidRPr="0021049C">
        <w:rPr>
          <w:sz w:val="28"/>
          <w:szCs w:val="28"/>
        </w:rPr>
        <w:t>соціально-гуманітарних дисциплін протокол</w:t>
      </w:r>
      <w:r w:rsidRPr="0021049C">
        <w:rPr>
          <w:spacing w:val="-3"/>
          <w:sz w:val="28"/>
          <w:szCs w:val="28"/>
        </w:rPr>
        <w:t xml:space="preserve"> </w:t>
      </w:r>
      <w:r w:rsidRPr="0021049C">
        <w:rPr>
          <w:sz w:val="28"/>
          <w:szCs w:val="28"/>
          <w:highlight w:val="yellow"/>
        </w:rPr>
        <w:t>від «___» ________ 2023р., протокол № _.</w:t>
      </w:r>
    </w:p>
    <w:p w14:paraId="58AFA1C1" w14:textId="77777777" w:rsidR="0021049C" w:rsidRPr="0021049C" w:rsidRDefault="0021049C" w:rsidP="0021049C">
      <w:pPr>
        <w:rPr>
          <w:sz w:val="30"/>
          <w:szCs w:val="28"/>
        </w:rPr>
      </w:pPr>
    </w:p>
    <w:p w14:paraId="64DD3F6E" w14:textId="77777777" w:rsidR="0021049C" w:rsidRPr="0021049C" w:rsidRDefault="0021049C" w:rsidP="0021049C">
      <w:pPr>
        <w:spacing w:before="7"/>
        <w:rPr>
          <w:sz w:val="26"/>
          <w:szCs w:val="28"/>
        </w:rPr>
      </w:pPr>
    </w:p>
    <w:p w14:paraId="16D74265" w14:textId="77777777" w:rsidR="0021049C" w:rsidRPr="0021049C" w:rsidRDefault="0021049C" w:rsidP="0021049C">
      <w:pPr>
        <w:widowControl/>
        <w:tabs>
          <w:tab w:val="left" w:pos="916"/>
          <w:tab w:val="left" w:pos="1832"/>
          <w:tab w:val="left" w:pos="2748"/>
          <w:tab w:val="left" w:pos="3664"/>
          <w:tab w:val="left" w:pos="4580"/>
          <w:tab w:val="left" w:pos="5496"/>
          <w:tab w:val="left" w:pos="6412"/>
          <w:tab w:val="left" w:pos="7020"/>
          <w:tab w:val="left" w:pos="7328"/>
          <w:tab w:val="left" w:pos="8244"/>
          <w:tab w:val="left" w:pos="9160"/>
          <w:tab w:val="left" w:pos="10076"/>
          <w:tab w:val="left" w:pos="10992"/>
          <w:tab w:val="left" w:pos="11908"/>
          <w:tab w:val="left" w:pos="12824"/>
          <w:tab w:val="left" w:pos="13740"/>
          <w:tab w:val="left" w:pos="14656"/>
        </w:tabs>
        <w:autoSpaceDE/>
        <w:autoSpaceDN/>
        <w:jc w:val="both"/>
        <w:rPr>
          <w:b/>
          <w:sz w:val="28"/>
          <w:szCs w:val="28"/>
          <w:lang w:eastAsia="ru-RU"/>
        </w:rPr>
      </w:pPr>
      <w:r w:rsidRPr="0021049C">
        <w:rPr>
          <w:b/>
          <w:sz w:val="28"/>
          <w:szCs w:val="28"/>
          <w:lang w:eastAsia="ru-RU"/>
        </w:rPr>
        <w:t xml:space="preserve">Завідувач кафедри міжнародних відносин та </w:t>
      </w:r>
    </w:p>
    <w:p w14:paraId="5B1AD197" w14:textId="77777777" w:rsidR="0021049C" w:rsidRPr="0021049C" w:rsidRDefault="0021049C" w:rsidP="0021049C">
      <w:pPr>
        <w:widowControl/>
        <w:tabs>
          <w:tab w:val="left" w:pos="916"/>
          <w:tab w:val="left" w:pos="1832"/>
          <w:tab w:val="left" w:pos="2748"/>
          <w:tab w:val="left" w:pos="3664"/>
          <w:tab w:val="left" w:pos="4580"/>
          <w:tab w:val="left" w:pos="5496"/>
          <w:tab w:val="left" w:pos="6412"/>
          <w:tab w:val="left" w:pos="7020"/>
          <w:tab w:val="left" w:pos="7328"/>
          <w:tab w:val="left" w:pos="8244"/>
          <w:tab w:val="left" w:pos="9160"/>
          <w:tab w:val="left" w:pos="10065"/>
          <w:tab w:val="left" w:pos="10992"/>
          <w:tab w:val="left" w:pos="11908"/>
          <w:tab w:val="left" w:pos="12824"/>
          <w:tab w:val="left" w:pos="13740"/>
          <w:tab w:val="left" w:pos="14656"/>
        </w:tabs>
        <w:autoSpaceDE/>
        <w:autoSpaceDN/>
        <w:jc w:val="both"/>
        <w:rPr>
          <w:b/>
          <w:sz w:val="28"/>
          <w:szCs w:val="28"/>
          <w:lang w:eastAsia="ru-RU"/>
        </w:rPr>
      </w:pPr>
      <w:r w:rsidRPr="0021049C">
        <w:rPr>
          <w:b/>
          <w:sz w:val="28"/>
          <w:szCs w:val="28"/>
          <w:lang w:eastAsia="ru-RU"/>
        </w:rPr>
        <w:t>соціально-гуманітарних дисциплін</w:t>
      </w:r>
      <w:r w:rsidRPr="0021049C">
        <w:rPr>
          <w:b/>
          <w:sz w:val="28"/>
          <w:szCs w:val="28"/>
          <w:lang w:eastAsia="ru-RU"/>
        </w:rPr>
        <w:tab/>
      </w:r>
      <w:r w:rsidRPr="0021049C">
        <w:rPr>
          <w:b/>
          <w:sz w:val="28"/>
          <w:szCs w:val="28"/>
          <w:lang w:eastAsia="ru-RU"/>
        </w:rPr>
        <w:tab/>
      </w:r>
      <w:r w:rsidRPr="0021049C">
        <w:rPr>
          <w:b/>
          <w:sz w:val="28"/>
          <w:szCs w:val="28"/>
          <w:lang w:eastAsia="ru-RU"/>
        </w:rPr>
        <w:tab/>
        <w:t>Олексій ХАЛАПСІС</w:t>
      </w:r>
    </w:p>
    <w:p w14:paraId="2EE770D6" w14:textId="77777777" w:rsidR="00AA75CB" w:rsidRDefault="00AA75CB">
      <w:r>
        <w:br w:type="page"/>
      </w:r>
    </w:p>
    <w:p w14:paraId="7FE0998E" w14:textId="77777777" w:rsidR="00AA75CB" w:rsidRPr="00322205" w:rsidRDefault="00E11E93" w:rsidP="00AA75CB">
      <w:pPr>
        <w:widowControl/>
        <w:autoSpaceDE/>
        <w:autoSpaceDN/>
        <w:ind w:firstLine="709"/>
        <w:jc w:val="right"/>
      </w:pPr>
      <w:r>
        <w:lastRenderedPageBreak/>
        <w:t>Додаток 1.2</w:t>
      </w:r>
      <w:r w:rsidR="00AA75CB" w:rsidRPr="00322205">
        <w:t xml:space="preserve"> до </w:t>
      </w:r>
    </w:p>
    <w:p w14:paraId="666FD84A" w14:textId="77777777" w:rsidR="00AA75CB" w:rsidRPr="00322205" w:rsidRDefault="00AA75CB" w:rsidP="00AA75CB">
      <w:pPr>
        <w:widowControl/>
        <w:autoSpaceDE/>
        <w:autoSpaceDN/>
        <w:ind w:firstLine="709"/>
        <w:jc w:val="right"/>
      </w:pPr>
      <w:r w:rsidRPr="00322205">
        <w:t>Робочої програми навчальної</w:t>
      </w:r>
      <w:r w:rsidRPr="00322205">
        <w:rPr>
          <w:spacing w:val="-52"/>
        </w:rPr>
        <w:t xml:space="preserve"> </w:t>
      </w:r>
      <w:r w:rsidRPr="00322205">
        <w:t>дисципліни</w:t>
      </w:r>
    </w:p>
    <w:p w14:paraId="6BC98AE3" w14:textId="77777777" w:rsidR="00AA75CB" w:rsidRPr="00322205" w:rsidRDefault="00AA75CB" w:rsidP="00AA75CB">
      <w:pPr>
        <w:keepNext/>
        <w:widowControl/>
        <w:autoSpaceDE/>
        <w:autoSpaceDN/>
        <w:spacing w:before="240" w:after="60"/>
        <w:jc w:val="center"/>
        <w:outlineLvl w:val="0"/>
        <w:rPr>
          <w:b/>
          <w:caps/>
          <w:kern w:val="32"/>
          <w:sz w:val="32"/>
          <w:szCs w:val="28"/>
          <w:lang w:eastAsia="ru-RU"/>
        </w:rPr>
      </w:pPr>
      <w:r w:rsidRPr="00322205">
        <w:rPr>
          <w:b/>
          <w:caps/>
          <w:kern w:val="32"/>
          <w:sz w:val="32"/>
          <w:szCs w:val="28"/>
          <w:lang w:eastAsia="ru-RU"/>
        </w:rPr>
        <w:t>ОБСЯГ НАВЧАЛЬНОЇ ДИСЦИПЛІНИ</w:t>
      </w:r>
    </w:p>
    <w:p w14:paraId="2DE217E8" w14:textId="77777777" w:rsidR="00AA75CB" w:rsidRPr="00322205" w:rsidRDefault="00AA75CB" w:rsidP="00AA75CB">
      <w:pPr>
        <w:keepNext/>
        <w:widowControl/>
        <w:autoSpaceDE/>
        <w:autoSpaceDN/>
        <w:jc w:val="center"/>
        <w:outlineLvl w:val="0"/>
        <w:rPr>
          <w:b/>
          <w:bCs/>
          <w:kern w:val="32"/>
          <w:sz w:val="28"/>
          <w:szCs w:val="28"/>
          <w:lang w:eastAsia="ru-RU"/>
        </w:rPr>
      </w:pPr>
      <w:r w:rsidRPr="00322205">
        <w:rPr>
          <w:b/>
          <w:bCs/>
          <w:kern w:val="32"/>
          <w:sz w:val="28"/>
          <w:szCs w:val="28"/>
          <w:lang w:eastAsia="ru-RU"/>
        </w:rPr>
        <w:t>«</w:t>
      </w:r>
      <w:r w:rsidRPr="00ED024B">
        <w:rPr>
          <w:b/>
          <w:bCs/>
          <w:sz w:val="28"/>
          <w:szCs w:val="28"/>
        </w:rPr>
        <w:t>ПОЛІТИЧНА СОЦІОЛОГІЯ СВІТУ</w:t>
      </w:r>
      <w:r w:rsidRPr="00322205">
        <w:rPr>
          <w:b/>
          <w:bCs/>
          <w:kern w:val="32"/>
          <w:sz w:val="28"/>
          <w:szCs w:val="28"/>
          <w:lang w:eastAsia="ru-RU"/>
        </w:rPr>
        <w:t>»</w:t>
      </w:r>
    </w:p>
    <w:p w14:paraId="55BBF96B" w14:textId="77777777" w:rsidR="00AA75CB" w:rsidRPr="00322205" w:rsidRDefault="00AA75CB" w:rsidP="00AA75CB">
      <w:pPr>
        <w:autoSpaceDE/>
        <w:autoSpaceDN/>
        <w:jc w:val="center"/>
        <w:rPr>
          <w:sz w:val="28"/>
          <w:szCs w:val="28"/>
          <w:lang w:eastAsia="ru-RU"/>
        </w:rPr>
      </w:pPr>
      <w:r w:rsidRPr="00322205">
        <w:rPr>
          <w:sz w:val="28"/>
          <w:szCs w:val="28"/>
          <w:lang w:eastAsia="ru-RU"/>
        </w:rPr>
        <w:t xml:space="preserve">Освітній ступінь  </w:t>
      </w:r>
      <w:r w:rsidRPr="00322205">
        <w:rPr>
          <w:b/>
          <w:bCs/>
          <w:i/>
          <w:iCs/>
          <w:sz w:val="28"/>
          <w:szCs w:val="28"/>
          <w:lang w:eastAsia="ru-RU"/>
        </w:rPr>
        <w:t>бакалавр</w:t>
      </w:r>
    </w:p>
    <w:p w14:paraId="275C6B6B" w14:textId="77777777" w:rsidR="00AA75CB" w:rsidRPr="00322205" w:rsidRDefault="00AA75CB" w:rsidP="00AA75CB">
      <w:pPr>
        <w:widowControl/>
        <w:autoSpaceDE/>
        <w:autoSpaceDN/>
        <w:jc w:val="center"/>
        <w:rPr>
          <w:sz w:val="28"/>
          <w:szCs w:val="28"/>
          <w:lang w:eastAsia="ru-RU"/>
        </w:rPr>
      </w:pPr>
      <w:r w:rsidRPr="00322205">
        <w:rPr>
          <w:sz w:val="28"/>
          <w:szCs w:val="28"/>
          <w:lang w:eastAsia="ru-RU"/>
        </w:rPr>
        <w:t xml:space="preserve">Спеціальність    </w:t>
      </w:r>
      <w:r w:rsidRPr="00322205">
        <w:rPr>
          <w:b/>
          <w:bCs/>
          <w:i/>
          <w:iCs/>
          <w:sz w:val="28"/>
          <w:szCs w:val="28"/>
          <w:lang w:eastAsia="ru-RU"/>
        </w:rPr>
        <w:t>291 - «Міжнародні відносини, суспільні комунікації, регіональні на 2023/2024 навчальний рік</w:t>
      </w:r>
    </w:p>
    <w:p w14:paraId="1F91B0C7" w14:textId="77777777" w:rsidR="00AA75CB" w:rsidRPr="00322205" w:rsidRDefault="00AA75CB" w:rsidP="00AA75CB">
      <w:pPr>
        <w:autoSpaceDE/>
        <w:autoSpaceDN/>
        <w:jc w:val="both"/>
        <w:rPr>
          <w:sz w:val="28"/>
          <w:szCs w:val="28"/>
          <w:lang w:eastAsia="ru-RU"/>
        </w:rPr>
      </w:pPr>
      <w:r w:rsidRPr="00322205">
        <w:rPr>
          <w:b/>
          <w:sz w:val="28"/>
          <w:szCs w:val="28"/>
          <w:lang w:eastAsia="ru-RU"/>
        </w:rPr>
        <w:t xml:space="preserve">Форма навчання  </w:t>
      </w:r>
      <w:r>
        <w:rPr>
          <w:b/>
          <w:sz w:val="28"/>
          <w:szCs w:val="28"/>
          <w:lang w:eastAsia="ru-RU"/>
        </w:rPr>
        <w:t>ЗАОЧНА</w:t>
      </w:r>
      <w:r w:rsidRPr="00322205">
        <w:rPr>
          <w:b/>
          <w:sz w:val="20"/>
          <w:szCs w:val="28"/>
          <w:lang w:eastAsia="ru-RU"/>
        </w:rPr>
        <w:t xml:space="preserve">    </w:t>
      </w:r>
      <w:r w:rsidRPr="00322205">
        <w:rPr>
          <w:sz w:val="28"/>
          <w:szCs w:val="28"/>
          <w:lang w:eastAsia="ru-RU"/>
        </w:rPr>
        <w:t xml:space="preserve">Обсяг   </w:t>
      </w:r>
      <w:r>
        <w:rPr>
          <w:sz w:val="28"/>
          <w:szCs w:val="28"/>
          <w:lang w:eastAsia="ru-RU"/>
        </w:rPr>
        <w:t>3</w:t>
      </w:r>
      <w:r w:rsidRPr="00322205">
        <w:rPr>
          <w:b/>
          <w:bCs/>
          <w:i/>
          <w:iCs/>
          <w:sz w:val="28"/>
          <w:szCs w:val="28"/>
          <w:lang w:eastAsia="ru-RU"/>
        </w:rPr>
        <w:t xml:space="preserve"> </w:t>
      </w:r>
      <w:r>
        <w:rPr>
          <w:sz w:val="28"/>
          <w:szCs w:val="28"/>
          <w:lang w:eastAsia="ru-RU"/>
        </w:rPr>
        <w:t xml:space="preserve"> кредити</w:t>
      </w:r>
      <w:r w:rsidRPr="00322205">
        <w:rPr>
          <w:sz w:val="28"/>
          <w:szCs w:val="28"/>
          <w:lang w:eastAsia="ru-RU"/>
        </w:rPr>
        <w:t xml:space="preserve"> ЄКТС (</w:t>
      </w:r>
      <w:r>
        <w:rPr>
          <w:b/>
          <w:bCs/>
          <w:i/>
          <w:iCs/>
          <w:sz w:val="28"/>
          <w:szCs w:val="28"/>
          <w:lang w:eastAsia="ru-RU"/>
        </w:rPr>
        <w:t>9</w:t>
      </w:r>
      <w:r w:rsidRPr="00322205">
        <w:rPr>
          <w:b/>
          <w:bCs/>
          <w:i/>
          <w:iCs/>
          <w:sz w:val="28"/>
          <w:szCs w:val="28"/>
          <w:lang w:eastAsia="ru-RU"/>
        </w:rPr>
        <w:t>0 годин</w:t>
      </w:r>
      <w:r w:rsidRPr="00322205">
        <w:rPr>
          <w:sz w:val="28"/>
          <w:szCs w:val="28"/>
          <w:lang w:eastAsia="ru-RU"/>
        </w:rPr>
        <w:t>).</w:t>
      </w:r>
    </w:p>
    <w:p w14:paraId="33379205" w14:textId="77777777" w:rsidR="00AA75CB" w:rsidRPr="00322205" w:rsidRDefault="00AA75CB" w:rsidP="00AA75CB">
      <w:pPr>
        <w:autoSpaceDE/>
        <w:autoSpaceDN/>
        <w:jc w:val="both"/>
        <w:rPr>
          <w:b/>
          <w:bCs/>
          <w:i/>
          <w:iCs/>
          <w:sz w:val="28"/>
          <w:szCs w:val="28"/>
          <w:lang w:eastAsia="ru-RU"/>
        </w:rPr>
      </w:pPr>
      <w:r w:rsidRPr="00322205">
        <w:rPr>
          <w:b/>
          <w:bCs/>
          <w:i/>
          <w:iCs/>
          <w:sz w:val="28"/>
          <w:szCs w:val="28"/>
          <w:lang w:eastAsia="ru-RU"/>
        </w:rPr>
        <w:t>Навчально-науковий інститут права та інноваційної освіти</w:t>
      </w:r>
    </w:p>
    <w:p w14:paraId="75E9877B" w14:textId="77777777" w:rsidR="00122B91" w:rsidRPr="00122B91" w:rsidRDefault="00122B91" w:rsidP="00122B91">
      <w:pPr>
        <w:autoSpaceDE/>
        <w:autoSpaceDN/>
        <w:jc w:val="both"/>
        <w:rPr>
          <w:sz w:val="28"/>
          <w:szCs w:val="28"/>
          <w:lang w:eastAsia="ru-RU"/>
        </w:rPr>
      </w:pPr>
      <w:r w:rsidRPr="00122B91">
        <w:rPr>
          <w:sz w:val="28"/>
          <w:szCs w:val="28"/>
          <w:lang w:eastAsia="ru-RU"/>
        </w:rPr>
        <w:t>Курс 3 Група Б</w:t>
      </w:r>
      <w:r>
        <w:rPr>
          <w:sz w:val="28"/>
          <w:szCs w:val="28"/>
          <w:lang w:eastAsia="ru-RU"/>
        </w:rPr>
        <w:t>З</w:t>
      </w:r>
      <w:r w:rsidRPr="00122B91">
        <w:rPr>
          <w:sz w:val="28"/>
          <w:szCs w:val="28"/>
          <w:lang w:eastAsia="ru-RU"/>
        </w:rPr>
        <w:t>-МВ-</w:t>
      </w:r>
      <w:r>
        <w:rPr>
          <w:sz w:val="28"/>
          <w:szCs w:val="28"/>
          <w:lang w:eastAsia="ru-RU"/>
        </w:rPr>
        <w:t>0</w:t>
      </w:r>
      <w:r w:rsidRPr="00122B91">
        <w:rPr>
          <w:sz w:val="28"/>
          <w:szCs w:val="28"/>
          <w:lang w:eastAsia="ru-RU"/>
        </w:rPr>
        <w:t>41</w:t>
      </w:r>
    </w:p>
    <w:p w14:paraId="1AFF6655" w14:textId="77777777" w:rsidR="00AA75CB" w:rsidRPr="00ED024B" w:rsidRDefault="00AA75CB" w:rsidP="00AA75CB">
      <w:pPr>
        <w:rPr>
          <w:sz w:val="20"/>
          <w:szCs w:val="28"/>
        </w:rPr>
      </w:pPr>
    </w:p>
    <w:p w14:paraId="53058D0A" w14:textId="77777777" w:rsidR="00AA75CB" w:rsidRPr="00ED024B" w:rsidRDefault="00AA75CB" w:rsidP="00AA75CB">
      <w:pPr>
        <w:tabs>
          <w:tab w:val="left" w:pos="1649"/>
          <w:tab w:val="left" w:pos="5258"/>
        </w:tabs>
        <w:ind w:left="222"/>
        <w:rPr>
          <w:sz w:val="28"/>
          <w:szCs w:val="28"/>
          <w:u w:val="single"/>
        </w:rPr>
      </w:pPr>
    </w:p>
    <w:tbl>
      <w:tblPr>
        <w:tblStyle w:val="TableNormal"/>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6"/>
        <w:gridCol w:w="12"/>
        <w:gridCol w:w="4445"/>
        <w:gridCol w:w="709"/>
        <w:gridCol w:w="709"/>
        <w:gridCol w:w="567"/>
        <w:gridCol w:w="567"/>
        <w:gridCol w:w="567"/>
        <w:gridCol w:w="992"/>
      </w:tblGrid>
      <w:tr w:rsidR="00AA75CB" w:rsidRPr="00ED024B" w14:paraId="64449C4A" w14:textId="77777777" w:rsidTr="0095393A">
        <w:trPr>
          <w:trHeight w:val="245"/>
        </w:trPr>
        <w:tc>
          <w:tcPr>
            <w:tcW w:w="658" w:type="dxa"/>
            <w:gridSpan w:val="2"/>
            <w:vMerge w:val="restart"/>
            <w:textDirection w:val="btLr"/>
          </w:tcPr>
          <w:p w14:paraId="1700A163" w14:textId="77777777" w:rsidR="00AA75CB" w:rsidRPr="00ED024B" w:rsidRDefault="00AA75CB" w:rsidP="0095393A">
            <w:pPr>
              <w:spacing w:before="85" w:line="280" w:lineRule="atLeast"/>
              <w:ind w:left="-1"/>
              <w:rPr>
                <w:sz w:val="24"/>
                <w:szCs w:val="24"/>
              </w:rPr>
            </w:pPr>
            <w:r w:rsidRPr="00ED024B">
              <w:rPr>
                <w:sz w:val="24"/>
                <w:szCs w:val="24"/>
              </w:rPr>
              <w:t>№</w:t>
            </w:r>
            <w:r w:rsidRPr="00ED024B">
              <w:rPr>
                <w:spacing w:val="33"/>
                <w:sz w:val="24"/>
                <w:szCs w:val="24"/>
              </w:rPr>
              <w:t xml:space="preserve"> </w:t>
            </w:r>
            <w:r w:rsidRPr="00ED024B">
              <w:rPr>
                <w:sz w:val="24"/>
                <w:szCs w:val="24"/>
              </w:rPr>
              <w:t>теми</w:t>
            </w:r>
            <w:r w:rsidRPr="00ED024B">
              <w:rPr>
                <w:spacing w:val="35"/>
                <w:sz w:val="24"/>
                <w:szCs w:val="24"/>
              </w:rPr>
              <w:t xml:space="preserve"> </w:t>
            </w:r>
            <w:r w:rsidRPr="00ED024B">
              <w:rPr>
                <w:sz w:val="24"/>
                <w:szCs w:val="24"/>
              </w:rPr>
              <w:t>згідно</w:t>
            </w:r>
            <w:r w:rsidRPr="00ED024B">
              <w:rPr>
                <w:spacing w:val="34"/>
                <w:sz w:val="24"/>
                <w:szCs w:val="24"/>
              </w:rPr>
              <w:t xml:space="preserve"> </w:t>
            </w:r>
            <w:r w:rsidRPr="00ED024B">
              <w:rPr>
                <w:sz w:val="24"/>
                <w:szCs w:val="24"/>
              </w:rPr>
              <w:t>з</w:t>
            </w:r>
            <w:r w:rsidRPr="00ED024B">
              <w:rPr>
                <w:spacing w:val="-57"/>
                <w:sz w:val="24"/>
                <w:szCs w:val="24"/>
              </w:rPr>
              <w:t xml:space="preserve"> </w:t>
            </w:r>
            <w:r w:rsidRPr="00ED024B">
              <w:rPr>
                <w:sz w:val="24"/>
                <w:szCs w:val="24"/>
              </w:rPr>
              <w:t>РПНД</w:t>
            </w:r>
          </w:p>
        </w:tc>
        <w:tc>
          <w:tcPr>
            <w:tcW w:w="4445" w:type="dxa"/>
            <w:vMerge w:val="restart"/>
          </w:tcPr>
          <w:p w14:paraId="0E3C03E5" w14:textId="77777777" w:rsidR="00AA75CB" w:rsidRPr="00ED024B" w:rsidRDefault="00AA75CB" w:rsidP="0095393A">
            <w:pPr>
              <w:rPr>
                <w:sz w:val="24"/>
                <w:szCs w:val="24"/>
              </w:rPr>
            </w:pPr>
          </w:p>
          <w:p w14:paraId="2F6E331F" w14:textId="77777777" w:rsidR="00AA75CB" w:rsidRPr="00ED024B" w:rsidRDefault="00AA75CB" w:rsidP="0095393A">
            <w:pPr>
              <w:rPr>
                <w:sz w:val="24"/>
                <w:szCs w:val="24"/>
              </w:rPr>
            </w:pPr>
          </w:p>
          <w:p w14:paraId="31ABF851" w14:textId="77777777" w:rsidR="00AA75CB" w:rsidRPr="00ED024B" w:rsidRDefault="00AA75CB" w:rsidP="0095393A">
            <w:pPr>
              <w:ind w:left="1372" w:right="1360" w:firstLine="252"/>
              <w:rPr>
                <w:sz w:val="24"/>
                <w:szCs w:val="24"/>
              </w:rPr>
            </w:pPr>
            <w:r w:rsidRPr="00ED024B">
              <w:rPr>
                <w:sz w:val="24"/>
                <w:szCs w:val="24"/>
              </w:rPr>
              <w:t>Назва теми</w:t>
            </w:r>
            <w:r w:rsidRPr="00ED024B">
              <w:rPr>
                <w:spacing w:val="1"/>
                <w:sz w:val="24"/>
                <w:szCs w:val="24"/>
              </w:rPr>
              <w:t xml:space="preserve"> </w:t>
            </w:r>
            <w:r w:rsidRPr="00ED024B">
              <w:rPr>
                <w:sz w:val="24"/>
                <w:szCs w:val="24"/>
              </w:rPr>
              <w:t>(згідно</w:t>
            </w:r>
            <w:r w:rsidRPr="00ED024B">
              <w:rPr>
                <w:spacing w:val="-7"/>
                <w:sz w:val="24"/>
                <w:szCs w:val="24"/>
              </w:rPr>
              <w:t xml:space="preserve"> </w:t>
            </w:r>
            <w:r w:rsidRPr="00ED024B">
              <w:rPr>
                <w:sz w:val="24"/>
                <w:szCs w:val="24"/>
              </w:rPr>
              <w:t>з</w:t>
            </w:r>
            <w:r w:rsidRPr="00ED024B">
              <w:rPr>
                <w:spacing w:val="-7"/>
                <w:sz w:val="24"/>
                <w:szCs w:val="24"/>
              </w:rPr>
              <w:t xml:space="preserve"> </w:t>
            </w:r>
            <w:r w:rsidRPr="00ED024B">
              <w:rPr>
                <w:sz w:val="24"/>
                <w:szCs w:val="24"/>
              </w:rPr>
              <w:t>РПНД)</w:t>
            </w:r>
          </w:p>
        </w:tc>
        <w:tc>
          <w:tcPr>
            <w:tcW w:w="709" w:type="dxa"/>
            <w:vMerge w:val="restart"/>
            <w:textDirection w:val="btLr"/>
          </w:tcPr>
          <w:p w14:paraId="2D61FCEA" w14:textId="77777777" w:rsidR="00AA75CB" w:rsidRPr="00ED024B" w:rsidRDefault="00AA75CB" w:rsidP="0095393A">
            <w:pPr>
              <w:tabs>
                <w:tab w:val="left" w:pos="1366"/>
              </w:tabs>
              <w:rPr>
                <w:sz w:val="24"/>
                <w:szCs w:val="24"/>
              </w:rPr>
            </w:pPr>
            <w:r w:rsidRPr="00ED024B">
              <w:rPr>
                <w:sz w:val="24"/>
                <w:szCs w:val="24"/>
              </w:rPr>
              <w:t>Загальний</w:t>
            </w:r>
            <w:r w:rsidRPr="00ED024B">
              <w:rPr>
                <w:sz w:val="24"/>
                <w:szCs w:val="24"/>
              </w:rPr>
              <w:tab/>
            </w:r>
            <w:r w:rsidRPr="00ED024B">
              <w:rPr>
                <w:spacing w:val="-2"/>
                <w:sz w:val="24"/>
                <w:szCs w:val="24"/>
              </w:rPr>
              <w:t>обсяг</w:t>
            </w:r>
            <w:r w:rsidRPr="00ED024B">
              <w:rPr>
                <w:spacing w:val="-57"/>
                <w:sz w:val="24"/>
                <w:szCs w:val="24"/>
              </w:rPr>
              <w:t xml:space="preserve"> </w:t>
            </w:r>
            <w:r w:rsidRPr="00ED024B">
              <w:rPr>
                <w:sz w:val="24"/>
                <w:szCs w:val="24"/>
              </w:rPr>
              <w:t>годин</w:t>
            </w:r>
          </w:p>
        </w:tc>
        <w:tc>
          <w:tcPr>
            <w:tcW w:w="2410" w:type="dxa"/>
            <w:gridSpan w:val="4"/>
          </w:tcPr>
          <w:p w14:paraId="23306D68" w14:textId="77777777" w:rsidR="00AA75CB" w:rsidRPr="00ED024B" w:rsidRDefault="00AA75CB" w:rsidP="0095393A">
            <w:pPr>
              <w:spacing w:line="258" w:lineRule="exact"/>
              <w:ind w:left="265"/>
              <w:rPr>
                <w:sz w:val="24"/>
                <w:szCs w:val="24"/>
              </w:rPr>
            </w:pPr>
            <w:r w:rsidRPr="00ED024B">
              <w:rPr>
                <w:sz w:val="24"/>
                <w:szCs w:val="24"/>
              </w:rPr>
              <w:t>Аудиторна</w:t>
            </w:r>
            <w:r w:rsidRPr="00ED024B">
              <w:rPr>
                <w:spacing w:val="-3"/>
                <w:sz w:val="24"/>
                <w:szCs w:val="24"/>
              </w:rPr>
              <w:t xml:space="preserve"> </w:t>
            </w:r>
            <w:r w:rsidRPr="00ED024B">
              <w:rPr>
                <w:sz w:val="24"/>
                <w:szCs w:val="24"/>
              </w:rPr>
              <w:t>робота</w:t>
            </w:r>
          </w:p>
        </w:tc>
        <w:tc>
          <w:tcPr>
            <w:tcW w:w="992" w:type="dxa"/>
            <w:vMerge w:val="restart"/>
            <w:textDirection w:val="btLr"/>
          </w:tcPr>
          <w:p w14:paraId="13E204CD" w14:textId="77777777" w:rsidR="00AA75CB" w:rsidRPr="00ED024B" w:rsidRDefault="00AA75CB" w:rsidP="0095393A">
            <w:pPr>
              <w:spacing w:before="113"/>
              <w:ind w:left="239" w:hanging="5"/>
              <w:rPr>
                <w:sz w:val="24"/>
                <w:szCs w:val="24"/>
              </w:rPr>
            </w:pPr>
            <w:r w:rsidRPr="00ED024B">
              <w:rPr>
                <w:sz w:val="24"/>
                <w:szCs w:val="24"/>
              </w:rPr>
              <w:t>Самостійна</w:t>
            </w:r>
            <w:r w:rsidRPr="00ED024B">
              <w:rPr>
                <w:spacing w:val="-2"/>
                <w:sz w:val="24"/>
                <w:szCs w:val="24"/>
              </w:rPr>
              <w:t xml:space="preserve"> </w:t>
            </w:r>
            <w:r w:rsidRPr="00ED024B">
              <w:rPr>
                <w:sz w:val="24"/>
                <w:szCs w:val="24"/>
              </w:rPr>
              <w:t>та</w:t>
            </w:r>
          </w:p>
          <w:p w14:paraId="60DEF407" w14:textId="77777777" w:rsidR="00AA75CB" w:rsidRPr="00ED024B" w:rsidRDefault="00AA75CB" w:rsidP="0095393A">
            <w:pPr>
              <w:spacing w:line="280" w:lineRule="atLeast"/>
              <w:ind w:left="614" w:right="339" w:hanging="375"/>
              <w:rPr>
                <w:sz w:val="24"/>
                <w:szCs w:val="24"/>
              </w:rPr>
            </w:pPr>
            <w:r w:rsidRPr="00ED024B">
              <w:rPr>
                <w:sz w:val="24"/>
                <w:szCs w:val="24"/>
              </w:rPr>
              <w:t>індивідуальна</w:t>
            </w:r>
            <w:r w:rsidRPr="00ED024B">
              <w:rPr>
                <w:spacing w:val="-57"/>
                <w:sz w:val="24"/>
                <w:szCs w:val="24"/>
              </w:rPr>
              <w:t xml:space="preserve"> </w:t>
            </w:r>
            <w:r w:rsidRPr="00ED024B">
              <w:rPr>
                <w:sz w:val="24"/>
                <w:szCs w:val="24"/>
              </w:rPr>
              <w:t>робота</w:t>
            </w:r>
          </w:p>
        </w:tc>
      </w:tr>
      <w:tr w:rsidR="00AA75CB" w:rsidRPr="00ED024B" w14:paraId="60F64C5A" w14:textId="77777777" w:rsidTr="0095393A">
        <w:trPr>
          <w:trHeight w:val="1545"/>
        </w:trPr>
        <w:tc>
          <w:tcPr>
            <w:tcW w:w="658" w:type="dxa"/>
            <w:gridSpan w:val="2"/>
            <w:vMerge/>
            <w:tcBorders>
              <w:top w:val="nil"/>
            </w:tcBorders>
            <w:textDirection w:val="btLr"/>
          </w:tcPr>
          <w:p w14:paraId="372CA45E" w14:textId="77777777" w:rsidR="00AA75CB" w:rsidRPr="00ED024B" w:rsidRDefault="00AA75CB" w:rsidP="0095393A">
            <w:pPr>
              <w:rPr>
                <w:sz w:val="24"/>
                <w:szCs w:val="24"/>
              </w:rPr>
            </w:pPr>
          </w:p>
        </w:tc>
        <w:tc>
          <w:tcPr>
            <w:tcW w:w="4445" w:type="dxa"/>
            <w:vMerge/>
            <w:tcBorders>
              <w:top w:val="nil"/>
            </w:tcBorders>
          </w:tcPr>
          <w:p w14:paraId="46AA69B0" w14:textId="77777777" w:rsidR="00AA75CB" w:rsidRPr="00ED024B" w:rsidRDefault="00AA75CB" w:rsidP="0095393A">
            <w:pPr>
              <w:rPr>
                <w:sz w:val="24"/>
                <w:szCs w:val="24"/>
              </w:rPr>
            </w:pPr>
          </w:p>
        </w:tc>
        <w:tc>
          <w:tcPr>
            <w:tcW w:w="709" w:type="dxa"/>
            <w:vMerge/>
            <w:tcBorders>
              <w:top w:val="nil"/>
            </w:tcBorders>
            <w:textDirection w:val="btLr"/>
          </w:tcPr>
          <w:p w14:paraId="12A55FFA" w14:textId="77777777" w:rsidR="00AA75CB" w:rsidRPr="00ED024B" w:rsidRDefault="00AA75CB" w:rsidP="0095393A">
            <w:pPr>
              <w:rPr>
                <w:sz w:val="24"/>
                <w:szCs w:val="24"/>
              </w:rPr>
            </w:pPr>
          </w:p>
        </w:tc>
        <w:tc>
          <w:tcPr>
            <w:tcW w:w="709" w:type="dxa"/>
            <w:textDirection w:val="btLr"/>
          </w:tcPr>
          <w:p w14:paraId="6D5FC7E5" w14:textId="77777777" w:rsidR="00AA75CB" w:rsidRPr="00ED024B" w:rsidRDefault="00AA75CB" w:rsidP="0095393A">
            <w:pPr>
              <w:spacing w:before="109"/>
              <w:ind w:left="-1"/>
              <w:rPr>
                <w:sz w:val="24"/>
                <w:szCs w:val="24"/>
              </w:rPr>
            </w:pPr>
            <w:r w:rsidRPr="00ED024B">
              <w:rPr>
                <w:sz w:val="24"/>
                <w:szCs w:val="24"/>
              </w:rPr>
              <w:t>Всього</w:t>
            </w:r>
          </w:p>
        </w:tc>
        <w:tc>
          <w:tcPr>
            <w:tcW w:w="567" w:type="dxa"/>
            <w:textDirection w:val="btLr"/>
          </w:tcPr>
          <w:p w14:paraId="0E848060" w14:textId="77777777" w:rsidR="00AA75CB" w:rsidRPr="00ED024B" w:rsidRDefault="00AA75CB" w:rsidP="0095393A">
            <w:pPr>
              <w:spacing w:before="112"/>
              <w:ind w:left="-1"/>
              <w:rPr>
                <w:sz w:val="24"/>
                <w:szCs w:val="24"/>
              </w:rPr>
            </w:pPr>
            <w:r w:rsidRPr="00ED024B">
              <w:rPr>
                <w:sz w:val="24"/>
                <w:szCs w:val="24"/>
              </w:rPr>
              <w:t>Лекції</w:t>
            </w:r>
          </w:p>
        </w:tc>
        <w:tc>
          <w:tcPr>
            <w:tcW w:w="567" w:type="dxa"/>
            <w:textDirection w:val="btLr"/>
          </w:tcPr>
          <w:p w14:paraId="0C3D90CF" w14:textId="77777777" w:rsidR="00AA75CB" w:rsidRPr="00ED024B" w:rsidRDefault="00AA75CB" w:rsidP="0095393A">
            <w:pPr>
              <w:spacing w:before="114"/>
              <w:ind w:left="-1"/>
              <w:rPr>
                <w:sz w:val="24"/>
                <w:szCs w:val="24"/>
              </w:rPr>
            </w:pPr>
            <w:r w:rsidRPr="00ED024B">
              <w:rPr>
                <w:sz w:val="24"/>
                <w:szCs w:val="24"/>
              </w:rPr>
              <w:t>Семінари</w:t>
            </w:r>
          </w:p>
        </w:tc>
        <w:tc>
          <w:tcPr>
            <w:tcW w:w="567" w:type="dxa"/>
            <w:textDirection w:val="btLr"/>
          </w:tcPr>
          <w:p w14:paraId="30E915F0" w14:textId="77777777" w:rsidR="00AA75CB" w:rsidRPr="00ED024B" w:rsidRDefault="00AA75CB" w:rsidP="0095393A">
            <w:pPr>
              <w:spacing w:before="115"/>
              <w:ind w:left="-1"/>
              <w:rPr>
                <w:sz w:val="24"/>
                <w:szCs w:val="24"/>
              </w:rPr>
            </w:pPr>
            <w:proofErr w:type="spellStart"/>
            <w:r w:rsidRPr="00ED024B">
              <w:rPr>
                <w:sz w:val="24"/>
                <w:szCs w:val="24"/>
              </w:rPr>
              <w:t>Практ.заняття</w:t>
            </w:r>
            <w:proofErr w:type="spellEnd"/>
          </w:p>
        </w:tc>
        <w:tc>
          <w:tcPr>
            <w:tcW w:w="992" w:type="dxa"/>
            <w:vMerge/>
            <w:tcBorders>
              <w:top w:val="nil"/>
            </w:tcBorders>
            <w:textDirection w:val="btLr"/>
          </w:tcPr>
          <w:p w14:paraId="78FB6FA0" w14:textId="77777777" w:rsidR="00AA75CB" w:rsidRPr="00ED024B" w:rsidRDefault="00AA75CB" w:rsidP="0095393A">
            <w:pPr>
              <w:rPr>
                <w:sz w:val="24"/>
                <w:szCs w:val="24"/>
              </w:rPr>
            </w:pPr>
          </w:p>
        </w:tc>
      </w:tr>
      <w:tr w:rsidR="00AA75CB" w:rsidRPr="00ED024B" w14:paraId="2878601C" w14:textId="77777777" w:rsidTr="0095393A">
        <w:trPr>
          <w:trHeight w:val="448"/>
        </w:trPr>
        <w:tc>
          <w:tcPr>
            <w:tcW w:w="658" w:type="dxa"/>
            <w:gridSpan w:val="2"/>
          </w:tcPr>
          <w:p w14:paraId="63DC0304" w14:textId="77777777" w:rsidR="00AA75CB" w:rsidRPr="00ED024B" w:rsidRDefault="00AA75CB" w:rsidP="0095393A">
            <w:pPr>
              <w:spacing w:line="251" w:lineRule="exact"/>
              <w:ind w:left="7"/>
              <w:jc w:val="center"/>
              <w:rPr>
                <w:b/>
                <w:sz w:val="24"/>
                <w:szCs w:val="24"/>
              </w:rPr>
            </w:pPr>
            <w:r w:rsidRPr="00ED024B">
              <w:rPr>
                <w:b/>
                <w:sz w:val="24"/>
                <w:szCs w:val="24"/>
              </w:rPr>
              <w:t>1</w:t>
            </w:r>
          </w:p>
        </w:tc>
        <w:tc>
          <w:tcPr>
            <w:tcW w:w="4445" w:type="dxa"/>
          </w:tcPr>
          <w:p w14:paraId="0A6CA6FE" w14:textId="77777777" w:rsidR="00AA75CB" w:rsidRPr="00ED024B" w:rsidRDefault="00AA75CB" w:rsidP="0095393A">
            <w:pPr>
              <w:spacing w:line="251" w:lineRule="exact"/>
              <w:ind w:left="6"/>
              <w:jc w:val="center"/>
              <w:rPr>
                <w:b/>
                <w:sz w:val="24"/>
                <w:szCs w:val="24"/>
              </w:rPr>
            </w:pPr>
            <w:r w:rsidRPr="00ED024B">
              <w:rPr>
                <w:b/>
                <w:sz w:val="24"/>
                <w:szCs w:val="24"/>
              </w:rPr>
              <w:t>2</w:t>
            </w:r>
          </w:p>
        </w:tc>
        <w:tc>
          <w:tcPr>
            <w:tcW w:w="709" w:type="dxa"/>
          </w:tcPr>
          <w:p w14:paraId="054F1F64" w14:textId="77777777" w:rsidR="00AA75CB" w:rsidRPr="00ED024B" w:rsidRDefault="00AA75CB" w:rsidP="0095393A">
            <w:pPr>
              <w:spacing w:line="251" w:lineRule="exact"/>
              <w:ind w:left="5"/>
              <w:jc w:val="center"/>
              <w:rPr>
                <w:b/>
                <w:sz w:val="24"/>
                <w:szCs w:val="24"/>
              </w:rPr>
            </w:pPr>
            <w:r w:rsidRPr="00ED024B">
              <w:rPr>
                <w:b/>
                <w:sz w:val="24"/>
                <w:szCs w:val="24"/>
              </w:rPr>
              <w:t>3</w:t>
            </w:r>
          </w:p>
        </w:tc>
        <w:tc>
          <w:tcPr>
            <w:tcW w:w="709" w:type="dxa"/>
          </w:tcPr>
          <w:p w14:paraId="4773ECE2" w14:textId="77777777" w:rsidR="00AA75CB" w:rsidRPr="00ED024B" w:rsidRDefault="00AA75CB" w:rsidP="0095393A">
            <w:pPr>
              <w:spacing w:line="251" w:lineRule="exact"/>
              <w:ind w:left="7"/>
              <w:jc w:val="center"/>
              <w:rPr>
                <w:b/>
                <w:sz w:val="24"/>
                <w:szCs w:val="24"/>
              </w:rPr>
            </w:pPr>
            <w:r w:rsidRPr="00ED024B">
              <w:rPr>
                <w:b/>
                <w:sz w:val="24"/>
                <w:szCs w:val="24"/>
              </w:rPr>
              <w:t>4</w:t>
            </w:r>
          </w:p>
        </w:tc>
        <w:tc>
          <w:tcPr>
            <w:tcW w:w="567" w:type="dxa"/>
          </w:tcPr>
          <w:p w14:paraId="455384B9" w14:textId="77777777" w:rsidR="00AA75CB" w:rsidRPr="00ED024B" w:rsidRDefault="00AA75CB" w:rsidP="0095393A">
            <w:pPr>
              <w:spacing w:line="251" w:lineRule="exact"/>
              <w:ind w:left="17"/>
              <w:jc w:val="center"/>
              <w:rPr>
                <w:b/>
                <w:sz w:val="24"/>
                <w:szCs w:val="24"/>
              </w:rPr>
            </w:pPr>
            <w:r w:rsidRPr="00ED024B">
              <w:rPr>
                <w:b/>
                <w:sz w:val="24"/>
                <w:szCs w:val="24"/>
              </w:rPr>
              <w:t>5</w:t>
            </w:r>
          </w:p>
        </w:tc>
        <w:tc>
          <w:tcPr>
            <w:tcW w:w="567" w:type="dxa"/>
          </w:tcPr>
          <w:p w14:paraId="30179941" w14:textId="77777777" w:rsidR="00AA75CB" w:rsidRPr="00ED024B" w:rsidRDefault="00AA75CB" w:rsidP="0095393A">
            <w:pPr>
              <w:spacing w:line="251" w:lineRule="exact"/>
              <w:ind w:left="20"/>
              <w:jc w:val="center"/>
              <w:rPr>
                <w:b/>
                <w:sz w:val="24"/>
                <w:szCs w:val="24"/>
              </w:rPr>
            </w:pPr>
            <w:r w:rsidRPr="00ED024B">
              <w:rPr>
                <w:b/>
                <w:sz w:val="24"/>
                <w:szCs w:val="24"/>
              </w:rPr>
              <w:t>6</w:t>
            </w:r>
          </w:p>
        </w:tc>
        <w:tc>
          <w:tcPr>
            <w:tcW w:w="567" w:type="dxa"/>
          </w:tcPr>
          <w:p w14:paraId="145F299C" w14:textId="77777777" w:rsidR="00AA75CB" w:rsidRPr="00ED024B" w:rsidRDefault="00AA75CB" w:rsidP="0095393A">
            <w:pPr>
              <w:spacing w:line="251" w:lineRule="exact"/>
              <w:ind w:left="19"/>
              <w:jc w:val="center"/>
              <w:rPr>
                <w:b/>
                <w:sz w:val="24"/>
                <w:szCs w:val="24"/>
              </w:rPr>
            </w:pPr>
            <w:r w:rsidRPr="00ED024B">
              <w:rPr>
                <w:b/>
                <w:sz w:val="24"/>
                <w:szCs w:val="24"/>
              </w:rPr>
              <w:t>7</w:t>
            </w:r>
          </w:p>
        </w:tc>
        <w:tc>
          <w:tcPr>
            <w:tcW w:w="992" w:type="dxa"/>
          </w:tcPr>
          <w:p w14:paraId="21CBF4BB" w14:textId="77777777" w:rsidR="00AA75CB" w:rsidRPr="00ED024B" w:rsidRDefault="00AA75CB" w:rsidP="0095393A">
            <w:pPr>
              <w:spacing w:line="251" w:lineRule="exact"/>
              <w:ind w:left="15"/>
              <w:jc w:val="center"/>
              <w:rPr>
                <w:b/>
                <w:sz w:val="24"/>
                <w:szCs w:val="24"/>
              </w:rPr>
            </w:pPr>
            <w:r w:rsidRPr="00ED024B">
              <w:rPr>
                <w:b/>
                <w:sz w:val="24"/>
                <w:szCs w:val="24"/>
              </w:rPr>
              <w:t>8</w:t>
            </w:r>
          </w:p>
        </w:tc>
      </w:tr>
      <w:tr w:rsidR="00AA75CB" w:rsidRPr="00ED024B" w14:paraId="66860A0F" w14:textId="77777777" w:rsidTr="0095393A">
        <w:trPr>
          <w:trHeight w:val="368"/>
        </w:trPr>
        <w:tc>
          <w:tcPr>
            <w:tcW w:w="658" w:type="dxa"/>
            <w:gridSpan w:val="2"/>
          </w:tcPr>
          <w:p w14:paraId="2D0BD22A" w14:textId="77777777" w:rsidR="00AA75CB" w:rsidRPr="00ED024B" w:rsidRDefault="00AA75CB" w:rsidP="0095393A">
            <w:pPr>
              <w:spacing w:line="315" w:lineRule="exact"/>
              <w:ind w:left="107"/>
              <w:rPr>
                <w:sz w:val="24"/>
                <w:szCs w:val="24"/>
              </w:rPr>
            </w:pPr>
            <w:r w:rsidRPr="00ED024B">
              <w:rPr>
                <w:sz w:val="24"/>
                <w:szCs w:val="24"/>
              </w:rPr>
              <w:t>1</w:t>
            </w:r>
          </w:p>
        </w:tc>
        <w:tc>
          <w:tcPr>
            <w:tcW w:w="4445" w:type="dxa"/>
          </w:tcPr>
          <w:p w14:paraId="398A4D61" w14:textId="77777777" w:rsidR="00AA75CB" w:rsidRPr="00ED024B" w:rsidRDefault="00AA75CB" w:rsidP="0095393A">
            <w:pPr>
              <w:rPr>
                <w:bCs/>
                <w:sz w:val="24"/>
                <w:szCs w:val="24"/>
                <w:lang w:eastAsia="ru-RU"/>
              </w:rPr>
            </w:pPr>
            <w:r w:rsidRPr="00ED024B">
              <w:rPr>
                <w:bCs/>
                <w:sz w:val="24"/>
                <w:szCs w:val="24"/>
                <w:lang w:eastAsia="ru-RU"/>
              </w:rPr>
              <w:t>Суспільство і політика. Соціологічні виміри політичної системи суспільства</w:t>
            </w:r>
          </w:p>
        </w:tc>
        <w:tc>
          <w:tcPr>
            <w:tcW w:w="709" w:type="dxa"/>
            <w:shd w:val="clear" w:color="auto" w:fill="auto"/>
          </w:tcPr>
          <w:p w14:paraId="09C75DF4" w14:textId="77777777" w:rsidR="00AA75CB" w:rsidRPr="00ED024B" w:rsidRDefault="00AA75CB" w:rsidP="0095393A">
            <w:pPr>
              <w:jc w:val="center"/>
              <w:rPr>
                <w:sz w:val="24"/>
                <w:szCs w:val="24"/>
              </w:rPr>
            </w:pPr>
            <w:r>
              <w:rPr>
                <w:sz w:val="24"/>
                <w:szCs w:val="24"/>
              </w:rPr>
              <w:t>15</w:t>
            </w:r>
          </w:p>
        </w:tc>
        <w:tc>
          <w:tcPr>
            <w:tcW w:w="709" w:type="dxa"/>
            <w:shd w:val="clear" w:color="auto" w:fill="auto"/>
          </w:tcPr>
          <w:p w14:paraId="406C19B4" w14:textId="77777777" w:rsidR="00AA75CB" w:rsidRPr="00ED024B" w:rsidRDefault="00AA75CB" w:rsidP="0095393A">
            <w:pPr>
              <w:jc w:val="center"/>
              <w:rPr>
                <w:sz w:val="24"/>
                <w:szCs w:val="24"/>
              </w:rPr>
            </w:pPr>
            <w:r>
              <w:rPr>
                <w:sz w:val="24"/>
                <w:szCs w:val="24"/>
              </w:rPr>
              <w:t>2</w:t>
            </w:r>
          </w:p>
        </w:tc>
        <w:tc>
          <w:tcPr>
            <w:tcW w:w="567" w:type="dxa"/>
            <w:shd w:val="clear" w:color="auto" w:fill="auto"/>
          </w:tcPr>
          <w:p w14:paraId="0E22F3D9" w14:textId="77777777" w:rsidR="00AA75CB" w:rsidRPr="0021049C" w:rsidRDefault="00AA75CB" w:rsidP="0095393A">
            <w:pPr>
              <w:jc w:val="center"/>
              <w:rPr>
                <w:sz w:val="24"/>
                <w:szCs w:val="24"/>
              </w:rPr>
            </w:pPr>
            <w:r>
              <w:rPr>
                <w:sz w:val="24"/>
                <w:szCs w:val="24"/>
              </w:rPr>
              <w:t>2</w:t>
            </w:r>
          </w:p>
        </w:tc>
        <w:tc>
          <w:tcPr>
            <w:tcW w:w="567" w:type="dxa"/>
            <w:shd w:val="clear" w:color="auto" w:fill="auto"/>
          </w:tcPr>
          <w:p w14:paraId="6DF17D0F" w14:textId="77777777" w:rsidR="00AA75CB" w:rsidRPr="0021049C" w:rsidRDefault="00AA75CB" w:rsidP="0095393A">
            <w:pPr>
              <w:jc w:val="center"/>
              <w:rPr>
                <w:sz w:val="24"/>
                <w:szCs w:val="24"/>
              </w:rPr>
            </w:pPr>
            <w:r>
              <w:rPr>
                <w:sz w:val="24"/>
                <w:szCs w:val="24"/>
              </w:rPr>
              <w:t>-</w:t>
            </w:r>
          </w:p>
        </w:tc>
        <w:tc>
          <w:tcPr>
            <w:tcW w:w="567" w:type="dxa"/>
            <w:shd w:val="clear" w:color="auto" w:fill="auto"/>
          </w:tcPr>
          <w:p w14:paraId="64578F40" w14:textId="77777777" w:rsidR="00AA75CB" w:rsidRPr="00ED024B" w:rsidRDefault="00AA75CB" w:rsidP="0095393A">
            <w:pPr>
              <w:jc w:val="center"/>
              <w:rPr>
                <w:sz w:val="24"/>
                <w:szCs w:val="24"/>
              </w:rPr>
            </w:pPr>
            <w:r>
              <w:rPr>
                <w:sz w:val="24"/>
                <w:szCs w:val="24"/>
              </w:rPr>
              <w:t>-</w:t>
            </w:r>
          </w:p>
        </w:tc>
        <w:tc>
          <w:tcPr>
            <w:tcW w:w="992" w:type="dxa"/>
            <w:shd w:val="clear" w:color="auto" w:fill="auto"/>
          </w:tcPr>
          <w:p w14:paraId="0E1F6C2F" w14:textId="77777777" w:rsidR="00AA75CB" w:rsidRPr="00ED024B" w:rsidRDefault="00AA75CB" w:rsidP="0095393A">
            <w:pPr>
              <w:jc w:val="center"/>
              <w:rPr>
                <w:sz w:val="24"/>
                <w:szCs w:val="24"/>
              </w:rPr>
            </w:pPr>
            <w:r>
              <w:rPr>
                <w:sz w:val="24"/>
                <w:szCs w:val="24"/>
              </w:rPr>
              <w:t>13</w:t>
            </w:r>
          </w:p>
        </w:tc>
      </w:tr>
      <w:tr w:rsidR="00AA75CB" w:rsidRPr="00ED024B" w14:paraId="5BD6B9EF" w14:textId="77777777" w:rsidTr="0095393A">
        <w:trPr>
          <w:trHeight w:val="368"/>
        </w:trPr>
        <w:tc>
          <w:tcPr>
            <w:tcW w:w="658" w:type="dxa"/>
            <w:gridSpan w:val="2"/>
          </w:tcPr>
          <w:p w14:paraId="3F3CCA20" w14:textId="77777777" w:rsidR="00AA75CB" w:rsidRPr="00ED024B" w:rsidRDefault="00AA75CB" w:rsidP="0095393A">
            <w:pPr>
              <w:spacing w:line="315" w:lineRule="exact"/>
              <w:ind w:left="107"/>
              <w:rPr>
                <w:sz w:val="24"/>
                <w:szCs w:val="24"/>
              </w:rPr>
            </w:pPr>
            <w:r w:rsidRPr="00ED024B">
              <w:rPr>
                <w:sz w:val="24"/>
                <w:szCs w:val="24"/>
              </w:rPr>
              <w:t>2</w:t>
            </w:r>
          </w:p>
        </w:tc>
        <w:tc>
          <w:tcPr>
            <w:tcW w:w="4445" w:type="dxa"/>
          </w:tcPr>
          <w:p w14:paraId="1A22FDF3" w14:textId="77777777" w:rsidR="00AA75CB" w:rsidRPr="00ED024B" w:rsidRDefault="00AA75CB" w:rsidP="0095393A">
            <w:pPr>
              <w:rPr>
                <w:bCs/>
                <w:sz w:val="24"/>
                <w:szCs w:val="24"/>
                <w:lang w:eastAsia="ru-RU"/>
              </w:rPr>
            </w:pPr>
            <w:r w:rsidRPr="00ED024B">
              <w:rPr>
                <w:bCs/>
                <w:sz w:val="24"/>
                <w:szCs w:val="24"/>
                <w:lang w:eastAsia="ru-RU"/>
              </w:rPr>
              <w:t>Соціально-політична думка в історичній ретроспективі в світі та в Україні</w:t>
            </w:r>
          </w:p>
        </w:tc>
        <w:tc>
          <w:tcPr>
            <w:tcW w:w="709" w:type="dxa"/>
            <w:shd w:val="clear" w:color="auto" w:fill="auto"/>
          </w:tcPr>
          <w:p w14:paraId="4B752254" w14:textId="77777777" w:rsidR="00AA75CB" w:rsidRPr="00A979CB" w:rsidRDefault="00AA75CB" w:rsidP="0095393A">
            <w:pPr>
              <w:jc w:val="center"/>
              <w:rPr>
                <w:sz w:val="24"/>
                <w:szCs w:val="24"/>
              </w:rPr>
            </w:pPr>
            <w:r>
              <w:rPr>
                <w:sz w:val="24"/>
                <w:szCs w:val="24"/>
              </w:rPr>
              <w:t>15</w:t>
            </w:r>
          </w:p>
        </w:tc>
        <w:tc>
          <w:tcPr>
            <w:tcW w:w="709" w:type="dxa"/>
            <w:shd w:val="clear" w:color="auto" w:fill="auto"/>
          </w:tcPr>
          <w:p w14:paraId="67B2BC31" w14:textId="77777777" w:rsidR="00AA75CB" w:rsidRPr="00ED024B" w:rsidRDefault="00AA75CB" w:rsidP="0095393A">
            <w:pPr>
              <w:jc w:val="center"/>
              <w:rPr>
                <w:sz w:val="24"/>
                <w:szCs w:val="24"/>
              </w:rPr>
            </w:pPr>
            <w:r>
              <w:rPr>
                <w:sz w:val="24"/>
                <w:szCs w:val="24"/>
              </w:rPr>
              <w:t>2</w:t>
            </w:r>
          </w:p>
        </w:tc>
        <w:tc>
          <w:tcPr>
            <w:tcW w:w="567" w:type="dxa"/>
            <w:shd w:val="clear" w:color="auto" w:fill="auto"/>
          </w:tcPr>
          <w:p w14:paraId="4EEA8F2C" w14:textId="77777777" w:rsidR="00AA75CB" w:rsidRPr="0021049C" w:rsidRDefault="00AA75CB" w:rsidP="0095393A">
            <w:pPr>
              <w:jc w:val="center"/>
              <w:rPr>
                <w:sz w:val="24"/>
                <w:szCs w:val="24"/>
              </w:rPr>
            </w:pPr>
            <w:r>
              <w:rPr>
                <w:sz w:val="24"/>
                <w:szCs w:val="24"/>
              </w:rPr>
              <w:t>2</w:t>
            </w:r>
          </w:p>
        </w:tc>
        <w:tc>
          <w:tcPr>
            <w:tcW w:w="567" w:type="dxa"/>
            <w:shd w:val="clear" w:color="auto" w:fill="auto"/>
          </w:tcPr>
          <w:p w14:paraId="17836FFE" w14:textId="77777777" w:rsidR="00AA75CB" w:rsidRPr="0021049C" w:rsidRDefault="00AA75CB" w:rsidP="0095393A">
            <w:pPr>
              <w:jc w:val="center"/>
              <w:rPr>
                <w:sz w:val="24"/>
                <w:szCs w:val="24"/>
              </w:rPr>
            </w:pPr>
            <w:r>
              <w:rPr>
                <w:sz w:val="24"/>
                <w:szCs w:val="24"/>
              </w:rPr>
              <w:t>-</w:t>
            </w:r>
          </w:p>
        </w:tc>
        <w:tc>
          <w:tcPr>
            <w:tcW w:w="567" w:type="dxa"/>
            <w:shd w:val="clear" w:color="auto" w:fill="auto"/>
          </w:tcPr>
          <w:p w14:paraId="286C110E" w14:textId="77777777" w:rsidR="00AA75CB" w:rsidRPr="00ED024B" w:rsidRDefault="00AA75CB" w:rsidP="0095393A">
            <w:pPr>
              <w:jc w:val="center"/>
              <w:rPr>
                <w:sz w:val="24"/>
                <w:szCs w:val="24"/>
              </w:rPr>
            </w:pPr>
            <w:r>
              <w:rPr>
                <w:sz w:val="24"/>
                <w:szCs w:val="24"/>
              </w:rPr>
              <w:t>-</w:t>
            </w:r>
          </w:p>
        </w:tc>
        <w:tc>
          <w:tcPr>
            <w:tcW w:w="992" w:type="dxa"/>
            <w:shd w:val="clear" w:color="auto" w:fill="auto"/>
          </w:tcPr>
          <w:p w14:paraId="54D71F40" w14:textId="77777777" w:rsidR="00AA75CB" w:rsidRPr="00ED024B" w:rsidRDefault="00AA75CB" w:rsidP="0095393A">
            <w:pPr>
              <w:jc w:val="center"/>
              <w:rPr>
                <w:sz w:val="24"/>
                <w:szCs w:val="24"/>
              </w:rPr>
            </w:pPr>
            <w:r>
              <w:rPr>
                <w:sz w:val="24"/>
                <w:szCs w:val="24"/>
              </w:rPr>
              <w:t>13</w:t>
            </w:r>
          </w:p>
        </w:tc>
      </w:tr>
      <w:tr w:rsidR="00AA75CB" w:rsidRPr="00ED024B" w14:paraId="5B1CF8BA" w14:textId="77777777" w:rsidTr="0095393A">
        <w:trPr>
          <w:trHeight w:val="368"/>
        </w:trPr>
        <w:tc>
          <w:tcPr>
            <w:tcW w:w="658" w:type="dxa"/>
            <w:gridSpan w:val="2"/>
          </w:tcPr>
          <w:p w14:paraId="57A7DDF0" w14:textId="77777777" w:rsidR="00AA75CB" w:rsidRPr="00ED024B" w:rsidRDefault="00AA75CB" w:rsidP="00AA75CB">
            <w:pPr>
              <w:spacing w:line="315" w:lineRule="exact"/>
              <w:ind w:left="107"/>
              <w:rPr>
                <w:sz w:val="24"/>
                <w:szCs w:val="24"/>
              </w:rPr>
            </w:pPr>
          </w:p>
        </w:tc>
        <w:tc>
          <w:tcPr>
            <w:tcW w:w="4445" w:type="dxa"/>
          </w:tcPr>
          <w:p w14:paraId="5DFA3167" w14:textId="77777777" w:rsidR="00AA75CB" w:rsidRPr="00CE1283" w:rsidRDefault="00AA75CB" w:rsidP="00AA75CB">
            <w:pPr>
              <w:jc w:val="right"/>
              <w:rPr>
                <w:sz w:val="24"/>
              </w:rPr>
            </w:pPr>
            <w:r w:rsidRPr="00CE1283">
              <w:rPr>
                <w:b/>
                <w:i/>
                <w:sz w:val="24"/>
              </w:rPr>
              <w:t>Разом</w:t>
            </w:r>
            <w:r w:rsidRPr="00CE1283">
              <w:rPr>
                <w:b/>
                <w:i/>
                <w:spacing w:val="-4"/>
                <w:sz w:val="24"/>
              </w:rPr>
              <w:t xml:space="preserve"> </w:t>
            </w:r>
            <w:r w:rsidRPr="00CE1283">
              <w:rPr>
                <w:b/>
                <w:i/>
                <w:sz w:val="24"/>
              </w:rPr>
              <w:t>за</w:t>
            </w:r>
            <w:r>
              <w:rPr>
                <w:b/>
                <w:i/>
                <w:spacing w:val="-1"/>
                <w:sz w:val="24"/>
              </w:rPr>
              <w:t xml:space="preserve"> сьомий</w:t>
            </w:r>
            <w:r w:rsidRPr="00CE1283">
              <w:rPr>
                <w:b/>
                <w:i/>
                <w:sz w:val="24"/>
              </w:rPr>
              <w:t xml:space="preserve"> семестр</w:t>
            </w:r>
          </w:p>
        </w:tc>
        <w:tc>
          <w:tcPr>
            <w:tcW w:w="709" w:type="dxa"/>
            <w:shd w:val="clear" w:color="auto" w:fill="auto"/>
          </w:tcPr>
          <w:p w14:paraId="624627DD" w14:textId="77777777" w:rsidR="00AA75CB" w:rsidRDefault="00AA75CB" w:rsidP="00AA75CB">
            <w:pPr>
              <w:jc w:val="center"/>
              <w:rPr>
                <w:sz w:val="24"/>
                <w:szCs w:val="24"/>
              </w:rPr>
            </w:pPr>
            <w:r>
              <w:rPr>
                <w:sz w:val="24"/>
                <w:szCs w:val="24"/>
              </w:rPr>
              <w:t>30</w:t>
            </w:r>
          </w:p>
        </w:tc>
        <w:tc>
          <w:tcPr>
            <w:tcW w:w="709" w:type="dxa"/>
            <w:shd w:val="clear" w:color="auto" w:fill="auto"/>
          </w:tcPr>
          <w:p w14:paraId="38743542" w14:textId="77777777" w:rsidR="00AA75CB" w:rsidRDefault="00AA75CB" w:rsidP="00AA75CB">
            <w:pPr>
              <w:jc w:val="center"/>
              <w:rPr>
                <w:sz w:val="24"/>
                <w:szCs w:val="24"/>
              </w:rPr>
            </w:pPr>
            <w:r>
              <w:rPr>
                <w:sz w:val="24"/>
                <w:szCs w:val="24"/>
              </w:rPr>
              <w:t>4</w:t>
            </w:r>
          </w:p>
        </w:tc>
        <w:tc>
          <w:tcPr>
            <w:tcW w:w="567" w:type="dxa"/>
            <w:shd w:val="clear" w:color="auto" w:fill="auto"/>
          </w:tcPr>
          <w:p w14:paraId="5D2BF500" w14:textId="77777777" w:rsidR="00AA75CB" w:rsidRDefault="00AA75CB" w:rsidP="00AA75CB">
            <w:pPr>
              <w:jc w:val="center"/>
              <w:rPr>
                <w:sz w:val="24"/>
                <w:szCs w:val="24"/>
              </w:rPr>
            </w:pPr>
            <w:r>
              <w:rPr>
                <w:sz w:val="24"/>
                <w:szCs w:val="24"/>
              </w:rPr>
              <w:t>4</w:t>
            </w:r>
          </w:p>
        </w:tc>
        <w:tc>
          <w:tcPr>
            <w:tcW w:w="567" w:type="dxa"/>
            <w:shd w:val="clear" w:color="auto" w:fill="auto"/>
          </w:tcPr>
          <w:p w14:paraId="7A62DA89" w14:textId="77777777" w:rsidR="00AA75CB" w:rsidRDefault="00AA75CB" w:rsidP="00AA75CB">
            <w:pPr>
              <w:jc w:val="center"/>
              <w:rPr>
                <w:sz w:val="24"/>
                <w:szCs w:val="24"/>
              </w:rPr>
            </w:pPr>
            <w:r>
              <w:rPr>
                <w:sz w:val="24"/>
                <w:szCs w:val="24"/>
              </w:rPr>
              <w:t>-</w:t>
            </w:r>
          </w:p>
        </w:tc>
        <w:tc>
          <w:tcPr>
            <w:tcW w:w="567" w:type="dxa"/>
            <w:shd w:val="clear" w:color="auto" w:fill="auto"/>
          </w:tcPr>
          <w:p w14:paraId="3D66BC4C" w14:textId="77777777" w:rsidR="00AA75CB" w:rsidRDefault="00AA75CB" w:rsidP="00AA75CB">
            <w:pPr>
              <w:jc w:val="center"/>
              <w:rPr>
                <w:sz w:val="24"/>
                <w:szCs w:val="24"/>
              </w:rPr>
            </w:pPr>
            <w:r>
              <w:rPr>
                <w:sz w:val="24"/>
                <w:szCs w:val="24"/>
              </w:rPr>
              <w:t>-</w:t>
            </w:r>
          </w:p>
        </w:tc>
        <w:tc>
          <w:tcPr>
            <w:tcW w:w="992" w:type="dxa"/>
            <w:shd w:val="clear" w:color="auto" w:fill="auto"/>
          </w:tcPr>
          <w:p w14:paraId="29527345" w14:textId="77777777" w:rsidR="00AA75CB" w:rsidRPr="00ED024B" w:rsidRDefault="00AA75CB" w:rsidP="00AA75CB">
            <w:pPr>
              <w:jc w:val="center"/>
              <w:rPr>
                <w:sz w:val="24"/>
                <w:szCs w:val="24"/>
              </w:rPr>
            </w:pPr>
            <w:r>
              <w:rPr>
                <w:sz w:val="24"/>
                <w:szCs w:val="24"/>
              </w:rPr>
              <w:t>26</w:t>
            </w:r>
          </w:p>
        </w:tc>
      </w:tr>
      <w:tr w:rsidR="00AA75CB" w:rsidRPr="00ED024B" w14:paraId="7F3BE4FA" w14:textId="77777777" w:rsidTr="0095393A">
        <w:trPr>
          <w:trHeight w:val="417"/>
        </w:trPr>
        <w:tc>
          <w:tcPr>
            <w:tcW w:w="646" w:type="dxa"/>
          </w:tcPr>
          <w:p w14:paraId="017EEF89" w14:textId="77777777" w:rsidR="00AA75CB" w:rsidRPr="00ED024B" w:rsidRDefault="00AA75CB" w:rsidP="0095393A">
            <w:pPr>
              <w:spacing w:line="315" w:lineRule="exact"/>
              <w:ind w:left="107"/>
              <w:rPr>
                <w:sz w:val="24"/>
                <w:szCs w:val="24"/>
              </w:rPr>
            </w:pPr>
            <w:r w:rsidRPr="00ED024B">
              <w:rPr>
                <w:sz w:val="24"/>
                <w:szCs w:val="24"/>
              </w:rPr>
              <w:t>3</w:t>
            </w:r>
          </w:p>
        </w:tc>
        <w:tc>
          <w:tcPr>
            <w:tcW w:w="4457" w:type="dxa"/>
            <w:gridSpan w:val="2"/>
          </w:tcPr>
          <w:p w14:paraId="7DB806D3" w14:textId="77777777" w:rsidR="00AA75CB" w:rsidRPr="00ED024B" w:rsidRDefault="00AA75CB" w:rsidP="0095393A">
            <w:pPr>
              <w:rPr>
                <w:bCs/>
                <w:sz w:val="24"/>
                <w:szCs w:val="24"/>
                <w:lang w:eastAsia="ru-RU"/>
              </w:rPr>
            </w:pPr>
            <w:r w:rsidRPr="00ED024B">
              <w:rPr>
                <w:bCs/>
                <w:sz w:val="24"/>
                <w:szCs w:val="24"/>
                <w:lang w:eastAsia="ru-RU"/>
              </w:rPr>
              <w:t>Класичні соціологічні теорії політики кінця ХIХ -  ХХ століття</w:t>
            </w:r>
          </w:p>
        </w:tc>
        <w:tc>
          <w:tcPr>
            <w:tcW w:w="709" w:type="dxa"/>
          </w:tcPr>
          <w:p w14:paraId="17EAC55E" w14:textId="77777777" w:rsidR="00AA75CB" w:rsidRPr="00ED024B" w:rsidRDefault="008271A6" w:rsidP="0095393A">
            <w:pPr>
              <w:jc w:val="center"/>
              <w:rPr>
                <w:sz w:val="24"/>
                <w:szCs w:val="24"/>
              </w:rPr>
            </w:pPr>
            <w:r>
              <w:rPr>
                <w:sz w:val="24"/>
                <w:szCs w:val="24"/>
              </w:rPr>
              <w:t>5</w:t>
            </w:r>
          </w:p>
        </w:tc>
        <w:tc>
          <w:tcPr>
            <w:tcW w:w="709" w:type="dxa"/>
          </w:tcPr>
          <w:p w14:paraId="24A257C7" w14:textId="77777777" w:rsidR="00AA75CB" w:rsidRPr="00ED024B" w:rsidRDefault="008271A6" w:rsidP="0095393A">
            <w:pPr>
              <w:jc w:val="center"/>
              <w:rPr>
                <w:sz w:val="24"/>
                <w:szCs w:val="24"/>
              </w:rPr>
            </w:pPr>
            <w:r>
              <w:rPr>
                <w:sz w:val="24"/>
                <w:szCs w:val="24"/>
              </w:rPr>
              <w:t>-</w:t>
            </w:r>
          </w:p>
        </w:tc>
        <w:tc>
          <w:tcPr>
            <w:tcW w:w="567" w:type="dxa"/>
          </w:tcPr>
          <w:p w14:paraId="030E42B7" w14:textId="77777777" w:rsidR="00AA75CB" w:rsidRPr="00ED024B" w:rsidRDefault="008271A6" w:rsidP="0095393A">
            <w:pPr>
              <w:jc w:val="center"/>
              <w:rPr>
                <w:sz w:val="24"/>
                <w:szCs w:val="24"/>
              </w:rPr>
            </w:pPr>
            <w:r>
              <w:rPr>
                <w:sz w:val="24"/>
                <w:szCs w:val="24"/>
              </w:rPr>
              <w:t>-</w:t>
            </w:r>
          </w:p>
        </w:tc>
        <w:tc>
          <w:tcPr>
            <w:tcW w:w="567" w:type="dxa"/>
          </w:tcPr>
          <w:p w14:paraId="55221CA7" w14:textId="77777777" w:rsidR="00AA75CB" w:rsidRPr="00ED024B" w:rsidRDefault="008271A6" w:rsidP="0095393A">
            <w:pPr>
              <w:jc w:val="center"/>
              <w:rPr>
                <w:sz w:val="24"/>
                <w:szCs w:val="24"/>
              </w:rPr>
            </w:pPr>
            <w:r>
              <w:rPr>
                <w:sz w:val="24"/>
                <w:szCs w:val="24"/>
              </w:rPr>
              <w:t>-</w:t>
            </w:r>
          </w:p>
        </w:tc>
        <w:tc>
          <w:tcPr>
            <w:tcW w:w="567" w:type="dxa"/>
          </w:tcPr>
          <w:p w14:paraId="18B21906" w14:textId="77777777" w:rsidR="00AA75CB" w:rsidRPr="00ED024B" w:rsidRDefault="008271A6" w:rsidP="0095393A">
            <w:pPr>
              <w:jc w:val="center"/>
              <w:rPr>
                <w:sz w:val="24"/>
                <w:szCs w:val="24"/>
              </w:rPr>
            </w:pPr>
            <w:r>
              <w:rPr>
                <w:sz w:val="24"/>
                <w:szCs w:val="24"/>
              </w:rPr>
              <w:t>-</w:t>
            </w:r>
          </w:p>
        </w:tc>
        <w:tc>
          <w:tcPr>
            <w:tcW w:w="992" w:type="dxa"/>
          </w:tcPr>
          <w:p w14:paraId="0376CA4F" w14:textId="77777777" w:rsidR="00AA75CB" w:rsidRPr="00ED024B" w:rsidRDefault="008271A6" w:rsidP="0095393A">
            <w:pPr>
              <w:jc w:val="center"/>
              <w:rPr>
                <w:sz w:val="24"/>
                <w:szCs w:val="24"/>
              </w:rPr>
            </w:pPr>
            <w:r>
              <w:rPr>
                <w:sz w:val="24"/>
                <w:szCs w:val="24"/>
              </w:rPr>
              <w:t>5</w:t>
            </w:r>
          </w:p>
        </w:tc>
      </w:tr>
      <w:tr w:rsidR="00AA75CB" w:rsidRPr="00ED024B" w14:paraId="414374E5" w14:textId="77777777" w:rsidTr="0095393A">
        <w:trPr>
          <w:trHeight w:val="414"/>
        </w:trPr>
        <w:tc>
          <w:tcPr>
            <w:tcW w:w="646" w:type="dxa"/>
          </w:tcPr>
          <w:p w14:paraId="37CC5870" w14:textId="77777777" w:rsidR="00AA75CB" w:rsidRPr="00ED024B" w:rsidRDefault="00AA75CB" w:rsidP="0095393A">
            <w:pPr>
              <w:spacing w:line="315" w:lineRule="exact"/>
              <w:ind w:left="107"/>
              <w:rPr>
                <w:sz w:val="24"/>
                <w:szCs w:val="24"/>
              </w:rPr>
            </w:pPr>
            <w:r w:rsidRPr="00ED024B">
              <w:rPr>
                <w:sz w:val="24"/>
                <w:szCs w:val="24"/>
              </w:rPr>
              <w:t>4</w:t>
            </w:r>
          </w:p>
        </w:tc>
        <w:tc>
          <w:tcPr>
            <w:tcW w:w="4457" w:type="dxa"/>
            <w:gridSpan w:val="2"/>
          </w:tcPr>
          <w:p w14:paraId="35697FDA" w14:textId="77777777" w:rsidR="00AA75CB" w:rsidRPr="00ED024B" w:rsidRDefault="00AA75CB" w:rsidP="0095393A">
            <w:pPr>
              <w:rPr>
                <w:bCs/>
                <w:sz w:val="24"/>
                <w:szCs w:val="24"/>
                <w:lang w:eastAsia="ru-RU"/>
              </w:rPr>
            </w:pPr>
            <w:r w:rsidRPr="00ED024B">
              <w:rPr>
                <w:bCs/>
                <w:sz w:val="24"/>
                <w:szCs w:val="24"/>
                <w:lang w:eastAsia="ru-RU"/>
              </w:rPr>
              <w:t>Політичний простір: досвід та практика соціологічного дослідження</w:t>
            </w:r>
          </w:p>
        </w:tc>
        <w:tc>
          <w:tcPr>
            <w:tcW w:w="709" w:type="dxa"/>
          </w:tcPr>
          <w:p w14:paraId="2B5AACC2" w14:textId="77777777" w:rsidR="00AA75CB" w:rsidRPr="00ED024B" w:rsidRDefault="008271A6" w:rsidP="0095393A">
            <w:pPr>
              <w:jc w:val="center"/>
              <w:rPr>
                <w:sz w:val="24"/>
                <w:szCs w:val="24"/>
              </w:rPr>
            </w:pPr>
            <w:r>
              <w:rPr>
                <w:sz w:val="24"/>
                <w:szCs w:val="24"/>
              </w:rPr>
              <w:t>5</w:t>
            </w:r>
          </w:p>
        </w:tc>
        <w:tc>
          <w:tcPr>
            <w:tcW w:w="709" w:type="dxa"/>
          </w:tcPr>
          <w:p w14:paraId="50A24ACB" w14:textId="77777777" w:rsidR="00AA75CB" w:rsidRPr="00ED024B" w:rsidRDefault="008271A6" w:rsidP="0095393A">
            <w:pPr>
              <w:jc w:val="center"/>
              <w:rPr>
                <w:sz w:val="24"/>
                <w:szCs w:val="24"/>
              </w:rPr>
            </w:pPr>
            <w:r>
              <w:rPr>
                <w:sz w:val="24"/>
                <w:szCs w:val="24"/>
              </w:rPr>
              <w:t>-</w:t>
            </w:r>
          </w:p>
        </w:tc>
        <w:tc>
          <w:tcPr>
            <w:tcW w:w="567" w:type="dxa"/>
          </w:tcPr>
          <w:p w14:paraId="7D1C300C" w14:textId="77777777" w:rsidR="00AA75CB" w:rsidRPr="00ED024B" w:rsidRDefault="008271A6" w:rsidP="0095393A">
            <w:pPr>
              <w:jc w:val="center"/>
              <w:rPr>
                <w:sz w:val="24"/>
                <w:szCs w:val="24"/>
              </w:rPr>
            </w:pPr>
            <w:r>
              <w:rPr>
                <w:sz w:val="24"/>
                <w:szCs w:val="24"/>
              </w:rPr>
              <w:t>-</w:t>
            </w:r>
          </w:p>
        </w:tc>
        <w:tc>
          <w:tcPr>
            <w:tcW w:w="567" w:type="dxa"/>
          </w:tcPr>
          <w:p w14:paraId="3D6C488D" w14:textId="77777777" w:rsidR="00AA75CB" w:rsidRPr="00ED024B" w:rsidRDefault="008271A6" w:rsidP="0095393A">
            <w:pPr>
              <w:jc w:val="center"/>
              <w:rPr>
                <w:sz w:val="24"/>
                <w:szCs w:val="24"/>
              </w:rPr>
            </w:pPr>
            <w:r>
              <w:rPr>
                <w:sz w:val="24"/>
                <w:szCs w:val="24"/>
              </w:rPr>
              <w:t>-</w:t>
            </w:r>
          </w:p>
        </w:tc>
        <w:tc>
          <w:tcPr>
            <w:tcW w:w="567" w:type="dxa"/>
          </w:tcPr>
          <w:p w14:paraId="7E281D5D" w14:textId="77777777" w:rsidR="00AA75CB" w:rsidRPr="00ED024B" w:rsidRDefault="008271A6" w:rsidP="0095393A">
            <w:pPr>
              <w:jc w:val="center"/>
              <w:rPr>
                <w:sz w:val="24"/>
                <w:szCs w:val="24"/>
              </w:rPr>
            </w:pPr>
            <w:r>
              <w:rPr>
                <w:sz w:val="24"/>
                <w:szCs w:val="24"/>
              </w:rPr>
              <w:t>-</w:t>
            </w:r>
          </w:p>
        </w:tc>
        <w:tc>
          <w:tcPr>
            <w:tcW w:w="992" w:type="dxa"/>
          </w:tcPr>
          <w:p w14:paraId="63FB7850" w14:textId="77777777" w:rsidR="00AA75CB" w:rsidRPr="00ED024B" w:rsidRDefault="008271A6" w:rsidP="0095393A">
            <w:pPr>
              <w:jc w:val="center"/>
              <w:rPr>
                <w:sz w:val="24"/>
                <w:szCs w:val="24"/>
              </w:rPr>
            </w:pPr>
            <w:r>
              <w:rPr>
                <w:sz w:val="24"/>
                <w:szCs w:val="24"/>
              </w:rPr>
              <w:t>5</w:t>
            </w:r>
          </w:p>
        </w:tc>
      </w:tr>
      <w:tr w:rsidR="00AA75CB" w:rsidRPr="00ED024B" w14:paraId="190AD357" w14:textId="77777777" w:rsidTr="0095393A">
        <w:trPr>
          <w:trHeight w:val="417"/>
        </w:trPr>
        <w:tc>
          <w:tcPr>
            <w:tcW w:w="646" w:type="dxa"/>
          </w:tcPr>
          <w:p w14:paraId="53E85B3E" w14:textId="77777777" w:rsidR="00AA75CB" w:rsidRPr="00ED024B" w:rsidRDefault="00AA75CB" w:rsidP="0095393A">
            <w:pPr>
              <w:spacing w:line="317" w:lineRule="exact"/>
              <w:ind w:left="107"/>
              <w:rPr>
                <w:sz w:val="24"/>
                <w:szCs w:val="24"/>
              </w:rPr>
            </w:pPr>
            <w:r w:rsidRPr="00ED024B">
              <w:rPr>
                <w:sz w:val="24"/>
                <w:szCs w:val="24"/>
              </w:rPr>
              <w:t>5</w:t>
            </w:r>
          </w:p>
        </w:tc>
        <w:tc>
          <w:tcPr>
            <w:tcW w:w="4457" w:type="dxa"/>
            <w:gridSpan w:val="2"/>
          </w:tcPr>
          <w:p w14:paraId="14014280" w14:textId="77777777" w:rsidR="00AA75CB" w:rsidRPr="00ED024B" w:rsidRDefault="00AA75CB" w:rsidP="0095393A">
            <w:pPr>
              <w:rPr>
                <w:bCs/>
                <w:sz w:val="24"/>
                <w:szCs w:val="24"/>
                <w:lang w:eastAsia="ru-RU"/>
              </w:rPr>
            </w:pPr>
            <w:r w:rsidRPr="00ED024B">
              <w:rPr>
                <w:bCs/>
                <w:sz w:val="24"/>
                <w:szCs w:val="24"/>
                <w:lang w:eastAsia="ru-RU"/>
              </w:rPr>
              <w:t>Соціальні нерівності та стратифікація політичного простору</w:t>
            </w:r>
          </w:p>
        </w:tc>
        <w:tc>
          <w:tcPr>
            <w:tcW w:w="709" w:type="dxa"/>
          </w:tcPr>
          <w:p w14:paraId="0F60EE56" w14:textId="77777777" w:rsidR="00AA75CB" w:rsidRPr="00ED024B" w:rsidRDefault="008271A6" w:rsidP="0095393A">
            <w:pPr>
              <w:jc w:val="center"/>
              <w:rPr>
                <w:sz w:val="24"/>
                <w:szCs w:val="24"/>
              </w:rPr>
            </w:pPr>
            <w:r>
              <w:rPr>
                <w:sz w:val="24"/>
                <w:szCs w:val="24"/>
              </w:rPr>
              <w:t>5</w:t>
            </w:r>
          </w:p>
        </w:tc>
        <w:tc>
          <w:tcPr>
            <w:tcW w:w="709" w:type="dxa"/>
          </w:tcPr>
          <w:p w14:paraId="14A417CF" w14:textId="77777777" w:rsidR="00AA75CB" w:rsidRPr="00ED024B" w:rsidRDefault="008271A6" w:rsidP="0095393A">
            <w:pPr>
              <w:jc w:val="center"/>
              <w:rPr>
                <w:sz w:val="24"/>
                <w:szCs w:val="24"/>
              </w:rPr>
            </w:pPr>
            <w:r>
              <w:rPr>
                <w:sz w:val="24"/>
                <w:szCs w:val="24"/>
              </w:rPr>
              <w:t>-</w:t>
            </w:r>
          </w:p>
        </w:tc>
        <w:tc>
          <w:tcPr>
            <w:tcW w:w="567" w:type="dxa"/>
          </w:tcPr>
          <w:p w14:paraId="76322D5F" w14:textId="77777777" w:rsidR="00AA75CB" w:rsidRPr="00ED024B" w:rsidRDefault="008271A6" w:rsidP="0095393A">
            <w:pPr>
              <w:jc w:val="center"/>
              <w:rPr>
                <w:sz w:val="24"/>
                <w:szCs w:val="24"/>
              </w:rPr>
            </w:pPr>
            <w:r>
              <w:rPr>
                <w:sz w:val="24"/>
                <w:szCs w:val="24"/>
              </w:rPr>
              <w:t>-</w:t>
            </w:r>
          </w:p>
        </w:tc>
        <w:tc>
          <w:tcPr>
            <w:tcW w:w="567" w:type="dxa"/>
          </w:tcPr>
          <w:p w14:paraId="7E039928" w14:textId="77777777" w:rsidR="00AA75CB" w:rsidRPr="00ED024B" w:rsidRDefault="008271A6" w:rsidP="0095393A">
            <w:pPr>
              <w:jc w:val="center"/>
              <w:rPr>
                <w:sz w:val="24"/>
                <w:szCs w:val="24"/>
              </w:rPr>
            </w:pPr>
            <w:r>
              <w:rPr>
                <w:sz w:val="24"/>
                <w:szCs w:val="24"/>
              </w:rPr>
              <w:t>-</w:t>
            </w:r>
          </w:p>
        </w:tc>
        <w:tc>
          <w:tcPr>
            <w:tcW w:w="567" w:type="dxa"/>
          </w:tcPr>
          <w:p w14:paraId="6B179947" w14:textId="77777777" w:rsidR="00AA75CB" w:rsidRPr="00ED024B" w:rsidRDefault="008271A6" w:rsidP="0095393A">
            <w:pPr>
              <w:jc w:val="center"/>
              <w:rPr>
                <w:sz w:val="24"/>
                <w:szCs w:val="24"/>
              </w:rPr>
            </w:pPr>
            <w:r>
              <w:rPr>
                <w:sz w:val="24"/>
                <w:szCs w:val="24"/>
              </w:rPr>
              <w:t>-</w:t>
            </w:r>
          </w:p>
        </w:tc>
        <w:tc>
          <w:tcPr>
            <w:tcW w:w="992" w:type="dxa"/>
          </w:tcPr>
          <w:p w14:paraId="03601B7A" w14:textId="77777777" w:rsidR="00AA75CB" w:rsidRPr="00ED024B" w:rsidRDefault="008271A6" w:rsidP="0095393A">
            <w:pPr>
              <w:jc w:val="center"/>
              <w:rPr>
                <w:sz w:val="24"/>
                <w:szCs w:val="24"/>
              </w:rPr>
            </w:pPr>
            <w:r>
              <w:rPr>
                <w:sz w:val="24"/>
                <w:szCs w:val="24"/>
              </w:rPr>
              <w:t>5</w:t>
            </w:r>
          </w:p>
        </w:tc>
      </w:tr>
      <w:tr w:rsidR="00AA75CB" w:rsidRPr="00ED024B" w14:paraId="0B125FDB" w14:textId="77777777" w:rsidTr="0095393A">
        <w:trPr>
          <w:trHeight w:val="417"/>
        </w:trPr>
        <w:tc>
          <w:tcPr>
            <w:tcW w:w="646" w:type="dxa"/>
          </w:tcPr>
          <w:p w14:paraId="4F5A770A" w14:textId="77777777" w:rsidR="00AA75CB" w:rsidRPr="00ED024B" w:rsidRDefault="00AA75CB" w:rsidP="0095393A">
            <w:pPr>
              <w:spacing w:line="317" w:lineRule="exact"/>
              <w:ind w:left="107"/>
              <w:rPr>
                <w:sz w:val="24"/>
                <w:szCs w:val="24"/>
              </w:rPr>
            </w:pPr>
            <w:r w:rsidRPr="00ED024B">
              <w:rPr>
                <w:sz w:val="24"/>
                <w:szCs w:val="24"/>
              </w:rPr>
              <w:t>6</w:t>
            </w:r>
          </w:p>
        </w:tc>
        <w:tc>
          <w:tcPr>
            <w:tcW w:w="4457" w:type="dxa"/>
            <w:gridSpan w:val="2"/>
          </w:tcPr>
          <w:p w14:paraId="5C958A94" w14:textId="77777777" w:rsidR="00AA75CB" w:rsidRPr="00ED024B" w:rsidRDefault="00AA75CB" w:rsidP="0095393A">
            <w:pPr>
              <w:rPr>
                <w:bCs/>
                <w:sz w:val="24"/>
                <w:szCs w:val="24"/>
                <w:lang w:eastAsia="ru-RU"/>
              </w:rPr>
            </w:pPr>
            <w:r w:rsidRPr="00ED024B">
              <w:rPr>
                <w:bCs/>
                <w:sz w:val="24"/>
                <w:szCs w:val="24"/>
                <w:lang w:eastAsia="ru-RU"/>
              </w:rPr>
              <w:t>Соціологія політичної культури і політичної соціалізації</w:t>
            </w:r>
          </w:p>
        </w:tc>
        <w:tc>
          <w:tcPr>
            <w:tcW w:w="709" w:type="dxa"/>
          </w:tcPr>
          <w:p w14:paraId="6FF248B3" w14:textId="77777777" w:rsidR="00AA75CB" w:rsidRPr="00ED024B" w:rsidRDefault="008271A6" w:rsidP="0095393A">
            <w:pPr>
              <w:jc w:val="center"/>
              <w:rPr>
                <w:sz w:val="24"/>
                <w:szCs w:val="24"/>
              </w:rPr>
            </w:pPr>
            <w:r>
              <w:rPr>
                <w:sz w:val="24"/>
                <w:szCs w:val="24"/>
              </w:rPr>
              <w:t>5</w:t>
            </w:r>
          </w:p>
        </w:tc>
        <w:tc>
          <w:tcPr>
            <w:tcW w:w="709" w:type="dxa"/>
          </w:tcPr>
          <w:p w14:paraId="3CDBDB50" w14:textId="77777777" w:rsidR="00AA75CB" w:rsidRPr="00ED024B" w:rsidRDefault="008271A6" w:rsidP="0095393A">
            <w:pPr>
              <w:jc w:val="center"/>
              <w:rPr>
                <w:sz w:val="24"/>
                <w:szCs w:val="24"/>
              </w:rPr>
            </w:pPr>
            <w:r>
              <w:rPr>
                <w:sz w:val="24"/>
                <w:szCs w:val="24"/>
              </w:rPr>
              <w:t>-</w:t>
            </w:r>
          </w:p>
        </w:tc>
        <w:tc>
          <w:tcPr>
            <w:tcW w:w="567" w:type="dxa"/>
          </w:tcPr>
          <w:p w14:paraId="59794F46" w14:textId="77777777" w:rsidR="00AA75CB" w:rsidRPr="00ED024B" w:rsidRDefault="008271A6" w:rsidP="0095393A">
            <w:pPr>
              <w:jc w:val="center"/>
              <w:rPr>
                <w:sz w:val="24"/>
                <w:szCs w:val="24"/>
              </w:rPr>
            </w:pPr>
            <w:r>
              <w:rPr>
                <w:sz w:val="24"/>
                <w:szCs w:val="24"/>
              </w:rPr>
              <w:t>-</w:t>
            </w:r>
          </w:p>
        </w:tc>
        <w:tc>
          <w:tcPr>
            <w:tcW w:w="567" w:type="dxa"/>
          </w:tcPr>
          <w:p w14:paraId="1DE307A6" w14:textId="77777777" w:rsidR="00AA75CB" w:rsidRPr="00ED024B" w:rsidRDefault="008271A6" w:rsidP="0095393A">
            <w:pPr>
              <w:jc w:val="center"/>
              <w:rPr>
                <w:sz w:val="24"/>
                <w:szCs w:val="24"/>
              </w:rPr>
            </w:pPr>
            <w:r>
              <w:rPr>
                <w:sz w:val="24"/>
                <w:szCs w:val="24"/>
              </w:rPr>
              <w:t>-</w:t>
            </w:r>
          </w:p>
        </w:tc>
        <w:tc>
          <w:tcPr>
            <w:tcW w:w="567" w:type="dxa"/>
          </w:tcPr>
          <w:p w14:paraId="29A92F44" w14:textId="77777777" w:rsidR="00AA75CB" w:rsidRPr="00ED024B" w:rsidRDefault="008271A6" w:rsidP="0095393A">
            <w:pPr>
              <w:jc w:val="center"/>
              <w:rPr>
                <w:sz w:val="24"/>
                <w:szCs w:val="24"/>
              </w:rPr>
            </w:pPr>
            <w:r>
              <w:rPr>
                <w:sz w:val="24"/>
                <w:szCs w:val="24"/>
              </w:rPr>
              <w:t>-</w:t>
            </w:r>
          </w:p>
        </w:tc>
        <w:tc>
          <w:tcPr>
            <w:tcW w:w="992" w:type="dxa"/>
          </w:tcPr>
          <w:p w14:paraId="5A8713E0" w14:textId="77777777" w:rsidR="00AA75CB" w:rsidRPr="00ED024B" w:rsidRDefault="008271A6" w:rsidP="0095393A">
            <w:pPr>
              <w:jc w:val="center"/>
              <w:rPr>
                <w:sz w:val="24"/>
                <w:szCs w:val="24"/>
              </w:rPr>
            </w:pPr>
            <w:r>
              <w:rPr>
                <w:sz w:val="24"/>
                <w:szCs w:val="24"/>
              </w:rPr>
              <w:t>5</w:t>
            </w:r>
          </w:p>
        </w:tc>
      </w:tr>
      <w:tr w:rsidR="00AA75CB" w:rsidRPr="00ED024B" w14:paraId="65C1800E" w14:textId="77777777" w:rsidTr="0095393A">
        <w:trPr>
          <w:trHeight w:val="352"/>
        </w:trPr>
        <w:tc>
          <w:tcPr>
            <w:tcW w:w="658" w:type="dxa"/>
            <w:gridSpan w:val="2"/>
          </w:tcPr>
          <w:p w14:paraId="5AF4021D" w14:textId="77777777" w:rsidR="00AA75CB" w:rsidRPr="00ED024B" w:rsidRDefault="00AA75CB" w:rsidP="0095393A">
            <w:pPr>
              <w:spacing w:line="317" w:lineRule="exact"/>
              <w:ind w:left="107"/>
              <w:rPr>
                <w:sz w:val="24"/>
                <w:szCs w:val="24"/>
              </w:rPr>
            </w:pPr>
            <w:r w:rsidRPr="00ED024B">
              <w:rPr>
                <w:sz w:val="24"/>
                <w:szCs w:val="24"/>
              </w:rPr>
              <w:t>7</w:t>
            </w:r>
          </w:p>
        </w:tc>
        <w:tc>
          <w:tcPr>
            <w:tcW w:w="4445" w:type="dxa"/>
          </w:tcPr>
          <w:p w14:paraId="5E01FD28" w14:textId="77777777" w:rsidR="00AA75CB" w:rsidRPr="00ED024B" w:rsidRDefault="00AA75CB" w:rsidP="0095393A">
            <w:pPr>
              <w:rPr>
                <w:sz w:val="24"/>
                <w:szCs w:val="24"/>
              </w:rPr>
            </w:pPr>
            <w:r w:rsidRPr="00ED024B">
              <w:rPr>
                <w:sz w:val="24"/>
                <w:szCs w:val="24"/>
              </w:rPr>
              <w:t>Соціологія політичних партій  та соціальних рухів і організацій</w:t>
            </w:r>
          </w:p>
        </w:tc>
        <w:tc>
          <w:tcPr>
            <w:tcW w:w="709" w:type="dxa"/>
          </w:tcPr>
          <w:p w14:paraId="0D59D395" w14:textId="77777777" w:rsidR="00AA75CB" w:rsidRPr="00ED024B" w:rsidRDefault="008271A6" w:rsidP="0095393A">
            <w:pPr>
              <w:jc w:val="center"/>
              <w:rPr>
                <w:sz w:val="24"/>
                <w:szCs w:val="24"/>
              </w:rPr>
            </w:pPr>
            <w:r>
              <w:rPr>
                <w:sz w:val="24"/>
                <w:szCs w:val="24"/>
              </w:rPr>
              <w:t>5</w:t>
            </w:r>
          </w:p>
        </w:tc>
        <w:tc>
          <w:tcPr>
            <w:tcW w:w="709" w:type="dxa"/>
          </w:tcPr>
          <w:p w14:paraId="4A16ABC2" w14:textId="77777777" w:rsidR="00AA75CB" w:rsidRPr="00ED024B" w:rsidRDefault="008271A6" w:rsidP="0095393A">
            <w:pPr>
              <w:jc w:val="center"/>
              <w:rPr>
                <w:sz w:val="24"/>
                <w:szCs w:val="24"/>
              </w:rPr>
            </w:pPr>
            <w:r>
              <w:rPr>
                <w:sz w:val="24"/>
                <w:szCs w:val="24"/>
              </w:rPr>
              <w:t>-</w:t>
            </w:r>
          </w:p>
        </w:tc>
        <w:tc>
          <w:tcPr>
            <w:tcW w:w="567" w:type="dxa"/>
          </w:tcPr>
          <w:p w14:paraId="62C806E5" w14:textId="77777777" w:rsidR="00AA75CB" w:rsidRPr="00ED024B" w:rsidRDefault="008271A6" w:rsidP="0095393A">
            <w:pPr>
              <w:jc w:val="center"/>
              <w:rPr>
                <w:sz w:val="24"/>
                <w:szCs w:val="24"/>
              </w:rPr>
            </w:pPr>
            <w:r>
              <w:rPr>
                <w:sz w:val="24"/>
                <w:szCs w:val="24"/>
              </w:rPr>
              <w:t>-</w:t>
            </w:r>
          </w:p>
        </w:tc>
        <w:tc>
          <w:tcPr>
            <w:tcW w:w="567" w:type="dxa"/>
          </w:tcPr>
          <w:p w14:paraId="2EBD5BBB" w14:textId="77777777" w:rsidR="00AA75CB" w:rsidRPr="00ED024B" w:rsidRDefault="008271A6" w:rsidP="0095393A">
            <w:pPr>
              <w:jc w:val="center"/>
              <w:rPr>
                <w:sz w:val="24"/>
                <w:szCs w:val="24"/>
              </w:rPr>
            </w:pPr>
            <w:r>
              <w:rPr>
                <w:sz w:val="24"/>
                <w:szCs w:val="24"/>
              </w:rPr>
              <w:t>-</w:t>
            </w:r>
          </w:p>
        </w:tc>
        <w:tc>
          <w:tcPr>
            <w:tcW w:w="567" w:type="dxa"/>
          </w:tcPr>
          <w:p w14:paraId="3174D4EC" w14:textId="77777777" w:rsidR="00AA75CB" w:rsidRPr="00ED024B" w:rsidRDefault="008271A6" w:rsidP="0095393A">
            <w:pPr>
              <w:jc w:val="center"/>
              <w:rPr>
                <w:sz w:val="24"/>
                <w:szCs w:val="24"/>
              </w:rPr>
            </w:pPr>
            <w:r>
              <w:rPr>
                <w:sz w:val="24"/>
                <w:szCs w:val="24"/>
              </w:rPr>
              <w:t>-</w:t>
            </w:r>
          </w:p>
        </w:tc>
        <w:tc>
          <w:tcPr>
            <w:tcW w:w="992" w:type="dxa"/>
          </w:tcPr>
          <w:p w14:paraId="6A194037" w14:textId="77777777" w:rsidR="00AA75CB" w:rsidRPr="00ED024B" w:rsidRDefault="008271A6" w:rsidP="0095393A">
            <w:pPr>
              <w:jc w:val="center"/>
              <w:rPr>
                <w:sz w:val="24"/>
                <w:szCs w:val="24"/>
              </w:rPr>
            </w:pPr>
            <w:r>
              <w:rPr>
                <w:sz w:val="24"/>
                <w:szCs w:val="24"/>
              </w:rPr>
              <w:t>5</w:t>
            </w:r>
          </w:p>
        </w:tc>
      </w:tr>
      <w:tr w:rsidR="00AA75CB" w:rsidRPr="00ED024B" w14:paraId="38D38B9B" w14:textId="77777777" w:rsidTr="0095393A">
        <w:trPr>
          <w:trHeight w:val="352"/>
        </w:trPr>
        <w:tc>
          <w:tcPr>
            <w:tcW w:w="658" w:type="dxa"/>
            <w:gridSpan w:val="2"/>
          </w:tcPr>
          <w:p w14:paraId="4B5A7F83" w14:textId="77777777" w:rsidR="00AA75CB" w:rsidRPr="00ED024B" w:rsidRDefault="00AA75CB" w:rsidP="0095393A">
            <w:pPr>
              <w:spacing w:line="317" w:lineRule="exact"/>
              <w:ind w:left="107"/>
              <w:rPr>
                <w:sz w:val="24"/>
                <w:szCs w:val="24"/>
              </w:rPr>
            </w:pPr>
            <w:r w:rsidRPr="00ED024B">
              <w:rPr>
                <w:sz w:val="24"/>
                <w:szCs w:val="24"/>
              </w:rPr>
              <w:t>8</w:t>
            </w:r>
          </w:p>
        </w:tc>
        <w:tc>
          <w:tcPr>
            <w:tcW w:w="4445" w:type="dxa"/>
          </w:tcPr>
          <w:p w14:paraId="69DAAA0A" w14:textId="77777777" w:rsidR="00AA75CB" w:rsidRPr="00ED024B" w:rsidRDefault="00AA75CB" w:rsidP="0095393A">
            <w:pPr>
              <w:rPr>
                <w:sz w:val="24"/>
                <w:szCs w:val="24"/>
              </w:rPr>
            </w:pPr>
            <w:r w:rsidRPr="00ED024B">
              <w:rPr>
                <w:sz w:val="24"/>
                <w:szCs w:val="24"/>
              </w:rPr>
              <w:t>Соціологія держави як базового інституту політичної системи</w:t>
            </w:r>
          </w:p>
        </w:tc>
        <w:tc>
          <w:tcPr>
            <w:tcW w:w="709" w:type="dxa"/>
          </w:tcPr>
          <w:p w14:paraId="04BA3F97" w14:textId="77777777" w:rsidR="00AA75CB" w:rsidRPr="00ED024B" w:rsidRDefault="008271A6" w:rsidP="0095393A">
            <w:pPr>
              <w:jc w:val="center"/>
              <w:rPr>
                <w:sz w:val="24"/>
                <w:szCs w:val="24"/>
              </w:rPr>
            </w:pPr>
            <w:r>
              <w:rPr>
                <w:sz w:val="24"/>
                <w:szCs w:val="24"/>
              </w:rPr>
              <w:t>9</w:t>
            </w:r>
          </w:p>
        </w:tc>
        <w:tc>
          <w:tcPr>
            <w:tcW w:w="709" w:type="dxa"/>
          </w:tcPr>
          <w:p w14:paraId="7826444A" w14:textId="77777777" w:rsidR="00AA75CB" w:rsidRPr="00ED024B" w:rsidRDefault="008271A6" w:rsidP="0095393A">
            <w:pPr>
              <w:jc w:val="center"/>
              <w:rPr>
                <w:sz w:val="24"/>
                <w:szCs w:val="24"/>
              </w:rPr>
            </w:pPr>
            <w:r>
              <w:rPr>
                <w:sz w:val="24"/>
                <w:szCs w:val="24"/>
              </w:rPr>
              <w:t>4</w:t>
            </w:r>
          </w:p>
        </w:tc>
        <w:tc>
          <w:tcPr>
            <w:tcW w:w="567" w:type="dxa"/>
          </w:tcPr>
          <w:p w14:paraId="6F16D32D" w14:textId="77777777" w:rsidR="00AA75CB" w:rsidRPr="00ED024B" w:rsidRDefault="008271A6" w:rsidP="0095393A">
            <w:pPr>
              <w:jc w:val="center"/>
              <w:rPr>
                <w:sz w:val="24"/>
                <w:szCs w:val="24"/>
              </w:rPr>
            </w:pPr>
            <w:r>
              <w:rPr>
                <w:sz w:val="24"/>
                <w:szCs w:val="24"/>
              </w:rPr>
              <w:t>2</w:t>
            </w:r>
          </w:p>
        </w:tc>
        <w:tc>
          <w:tcPr>
            <w:tcW w:w="567" w:type="dxa"/>
          </w:tcPr>
          <w:p w14:paraId="59B04EC5" w14:textId="77777777" w:rsidR="00AA75CB" w:rsidRPr="00ED024B" w:rsidRDefault="008271A6" w:rsidP="0095393A">
            <w:pPr>
              <w:jc w:val="center"/>
              <w:rPr>
                <w:sz w:val="24"/>
                <w:szCs w:val="24"/>
              </w:rPr>
            </w:pPr>
            <w:r>
              <w:rPr>
                <w:sz w:val="24"/>
                <w:szCs w:val="24"/>
              </w:rPr>
              <w:t>2</w:t>
            </w:r>
          </w:p>
        </w:tc>
        <w:tc>
          <w:tcPr>
            <w:tcW w:w="567" w:type="dxa"/>
          </w:tcPr>
          <w:p w14:paraId="5BCACB48" w14:textId="77777777" w:rsidR="00AA75CB" w:rsidRPr="00ED024B" w:rsidRDefault="008271A6" w:rsidP="0095393A">
            <w:pPr>
              <w:jc w:val="center"/>
              <w:rPr>
                <w:sz w:val="24"/>
                <w:szCs w:val="24"/>
              </w:rPr>
            </w:pPr>
            <w:r>
              <w:rPr>
                <w:sz w:val="24"/>
                <w:szCs w:val="24"/>
              </w:rPr>
              <w:t>-</w:t>
            </w:r>
          </w:p>
        </w:tc>
        <w:tc>
          <w:tcPr>
            <w:tcW w:w="992" w:type="dxa"/>
          </w:tcPr>
          <w:p w14:paraId="0DE582B1" w14:textId="77777777" w:rsidR="00AA75CB" w:rsidRPr="00ED024B" w:rsidRDefault="008271A6" w:rsidP="0095393A">
            <w:pPr>
              <w:jc w:val="center"/>
              <w:rPr>
                <w:sz w:val="24"/>
                <w:szCs w:val="24"/>
              </w:rPr>
            </w:pPr>
            <w:r>
              <w:rPr>
                <w:sz w:val="24"/>
                <w:szCs w:val="24"/>
              </w:rPr>
              <w:t>5</w:t>
            </w:r>
          </w:p>
        </w:tc>
      </w:tr>
      <w:tr w:rsidR="00AA75CB" w:rsidRPr="00ED024B" w14:paraId="2991DB65" w14:textId="77777777" w:rsidTr="0095393A">
        <w:trPr>
          <w:trHeight w:val="352"/>
        </w:trPr>
        <w:tc>
          <w:tcPr>
            <w:tcW w:w="658" w:type="dxa"/>
            <w:gridSpan w:val="2"/>
          </w:tcPr>
          <w:p w14:paraId="269F81D7" w14:textId="77777777" w:rsidR="00AA75CB" w:rsidRPr="00ED024B" w:rsidRDefault="00AA75CB" w:rsidP="0095393A">
            <w:pPr>
              <w:spacing w:line="317" w:lineRule="exact"/>
              <w:ind w:left="107"/>
              <w:rPr>
                <w:sz w:val="24"/>
                <w:szCs w:val="24"/>
              </w:rPr>
            </w:pPr>
            <w:r w:rsidRPr="00ED024B">
              <w:rPr>
                <w:sz w:val="24"/>
                <w:szCs w:val="24"/>
              </w:rPr>
              <w:t>9</w:t>
            </w:r>
          </w:p>
        </w:tc>
        <w:tc>
          <w:tcPr>
            <w:tcW w:w="4445" w:type="dxa"/>
          </w:tcPr>
          <w:p w14:paraId="5044E85A" w14:textId="77777777" w:rsidR="00AA75CB" w:rsidRPr="00ED024B" w:rsidRDefault="00AA75CB" w:rsidP="0095393A">
            <w:pPr>
              <w:rPr>
                <w:sz w:val="24"/>
                <w:szCs w:val="24"/>
              </w:rPr>
            </w:pPr>
            <w:r w:rsidRPr="00ED024B">
              <w:rPr>
                <w:sz w:val="24"/>
                <w:szCs w:val="24"/>
              </w:rPr>
              <w:t>Людський та соціокультурний вимір політики</w:t>
            </w:r>
          </w:p>
        </w:tc>
        <w:tc>
          <w:tcPr>
            <w:tcW w:w="709" w:type="dxa"/>
          </w:tcPr>
          <w:p w14:paraId="7E9296F7" w14:textId="77777777" w:rsidR="00AA75CB" w:rsidRPr="00ED024B" w:rsidRDefault="008271A6" w:rsidP="0095393A">
            <w:pPr>
              <w:jc w:val="center"/>
              <w:rPr>
                <w:sz w:val="24"/>
                <w:szCs w:val="24"/>
              </w:rPr>
            </w:pPr>
            <w:r>
              <w:rPr>
                <w:sz w:val="24"/>
                <w:szCs w:val="24"/>
              </w:rPr>
              <w:t>5</w:t>
            </w:r>
          </w:p>
        </w:tc>
        <w:tc>
          <w:tcPr>
            <w:tcW w:w="709" w:type="dxa"/>
          </w:tcPr>
          <w:p w14:paraId="58B66C81" w14:textId="77777777" w:rsidR="00AA75CB" w:rsidRPr="00ED024B" w:rsidRDefault="008271A6" w:rsidP="0095393A">
            <w:pPr>
              <w:jc w:val="center"/>
              <w:rPr>
                <w:sz w:val="24"/>
                <w:szCs w:val="24"/>
              </w:rPr>
            </w:pPr>
            <w:r>
              <w:rPr>
                <w:sz w:val="24"/>
                <w:szCs w:val="24"/>
              </w:rPr>
              <w:t>-</w:t>
            </w:r>
          </w:p>
        </w:tc>
        <w:tc>
          <w:tcPr>
            <w:tcW w:w="567" w:type="dxa"/>
          </w:tcPr>
          <w:p w14:paraId="696D648E" w14:textId="77777777" w:rsidR="00AA75CB" w:rsidRPr="00ED024B" w:rsidRDefault="008271A6" w:rsidP="0095393A">
            <w:pPr>
              <w:jc w:val="center"/>
              <w:rPr>
                <w:sz w:val="24"/>
                <w:szCs w:val="24"/>
              </w:rPr>
            </w:pPr>
            <w:r>
              <w:rPr>
                <w:sz w:val="24"/>
                <w:szCs w:val="24"/>
              </w:rPr>
              <w:t>-</w:t>
            </w:r>
          </w:p>
        </w:tc>
        <w:tc>
          <w:tcPr>
            <w:tcW w:w="567" w:type="dxa"/>
          </w:tcPr>
          <w:p w14:paraId="24B797AB" w14:textId="77777777" w:rsidR="00AA75CB" w:rsidRPr="00ED024B" w:rsidRDefault="008271A6" w:rsidP="0095393A">
            <w:pPr>
              <w:jc w:val="center"/>
              <w:rPr>
                <w:sz w:val="24"/>
                <w:szCs w:val="24"/>
              </w:rPr>
            </w:pPr>
            <w:r>
              <w:rPr>
                <w:sz w:val="24"/>
                <w:szCs w:val="24"/>
              </w:rPr>
              <w:t>-</w:t>
            </w:r>
          </w:p>
        </w:tc>
        <w:tc>
          <w:tcPr>
            <w:tcW w:w="567" w:type="dxa"/>
          </w:tcPr>
          <w:p w14:paraId="32424D2B" w14:textId="77777777" w:rsidR="00AA75CB" w:rsidRPr="00ED024B" w:rsidRDefault="008271A6" w:rsidP="0095393A">
            <w:pPr>
              <w:jc w:val="center"/>
              <w:rPr>
                <w:sz w:val="24"/>
                <w:szCs w:val="24"/>
              </w:rPr>
            </w:pPr>
            <w:r>
              <w:rPr>
                <w:sz w:val="24"/>
                <w:szCs w:val="24"/>
              </w:rPr>
              <w:t>-</w:t>
            </w:r>
          </w:p>
        </w:tc>
        <w:tc>
          <w:tcPr>
            <w:tcW w:w="992" w:type="dxa"/>
          </w:tcPr>
          <w:p w14:paraId="3497407D" w14:textId="77777777" w:rsidR="00AA75CB" w:rsidRPr="00ED024B" w:rsidRDefault="008271A6" w:rsidP="0095393A">
            <w:pPr>
              <w:jc w:val="center"/>
              <w:rPr>
                <w:sz w:val="24"/>
                <w:szCs w:val="24"/>
              </w:rPr>
            </w:pPr>
            <w:r>
              <w:rPr>
                <w:sz w:val="24"/>
                <w:szCs w:val="24"/>
              </w:rPr>
              <w:t>5</w:t>
            </w:r>
          </w:p>
        </w:tc>
      </w:tr>
      <w:tr w:rsidR="00AA75CB" w:rsidRPr="00ED024B" w14:paraId="671EB3A6" w14:textId="77777777" w:rsidTr="0095393A">
        <w:trPr>
          <w:trHeight w:val="352"/>
        </w:trPr>
        <w:tc>
          <w:tcPr>
            <w:tcW w:w="658" w:type="dxa"/>
            <w:gridSpan w:val="2"/>
          </w:tcPr>
          <w:p w14:paraId="5B9A7F51" w14:textId="77777777" w:rsidR="00AA75CB" w:rsidRPr="00ED024B" w:rsidRDefault="00AA75CB" w:rsidP="0095393A">
            <w:pPr>
              <w:spacing w:line="317" w:lineRule="exact"/>
              <w:ind w:left="107"/>
              <w:rPr>
                <w:sz w:val="24"/>
                <w:szCs w:val="24"/>
              </w:rPr>
            </w:pPr>
            <w:r w:rsidRPr="00ED024B">
              <w:rPr>
                <w:sz w:val="24"/>
                <w:szCs w:val="24"/>
              </w:rPr>
              <w:t>10</w:t>
            </w:r>
          </w:p>
        </w:tc>
        <w:tc>
          <w:tcPr>
            <w:tcW w:w="4445" w:type="dxa"/>
          </w:tcPr>
          <w:p w14:paraId="51132728" w14:textId="77777777" w:rsidR="00AA75CB" w:rsidRPr="00ED024B" w:rsidRDefault="00AA75CB" w:rsidP="0095393A">
            <w:pPr>
              <w:rPr>
                <w:sz w:val="24"/>
                <w:szCs w:val="24"/>
              </w:rPr>
            </w:pPr>
            <w:r w:rsidRPr="00ED024B">
              <w:rPr>
                <w:sz w:val="24"/>
                <w:szCs w:val="24"/>
              </w:rPr>
              <w:t>Політична соціологія міжнародних відносин і світової політики</w:t>
            </w:r>
          </w:p>
        </w:tc>
        <w:tc>
          <w:tcPr>
            <w:tcW w:w="709" w:type="dxa"/>
          </w:tcPr>
          <w:p w14:paraId="66D2167A" w14:textId="77777777" w:rsidR="00AA75CB" w:rsidRPr="00ED024B" w:rsidRDefault="008271A6" w:rsidP="0095393A">
            <w:pPr>
              <w:jc w:val="center"/>
              <w:rPr>
                <w:sz w:val="24"/>
                <w:szCs w:val="24"/>
              </w:rPr>
            </w:pPr>
            <w:r>
              <w:rPr>
                <w:sz w:val="24"/>
                <w:szCs w:val="24"/>
              </w:rPr>
              <w:t>9</w:t>
            </w:r>
          </w:p>
        </w:tc>
        <w:tc>
          <w:tcPr>
            <w:tcW w:w="709" w:type="dxa"/>
          </w:tcPr>
          <w:p w14:paraId="24B52435" w14:textId="77777777" w:rsidR="00AA75CB" w:rsidRPr="00ED024B" w:rsidRDefault="008271A6" w:rsidP="0095393A">
            <w:pPr>
              <w:jc w:val="center"/>
              <w:rPr>
                <w:sz w:val="24"/>
                <w:szCs w:val="24"/>
              </w:rPr>
            </w:pPr>
            <w:r>
              <w:rPr>
                <w:sz w:val="24"/>
                <w:szCs w:val="24"/>
              </w:rPr>
              <w:t>4</w:t>
            </w:r>
          </w:p>
        </w:tc>
        <w:tc>
          <w:tcPr>
            <w:tcW w:w="567" w:type="dxa"/>
          </w:tcPr>
          <w:p w14:paraId="543ACF95" w14:textId="77777777" w:rsidR="00AA75CB" w:rsidRPr="00ED024B" w:rsidRDefault="008271A6" w:rsidP="0095393A">
            <w:pPr>
              <w:jc w:val="center"/>
              <w:rPr>
                <w:sz w:val="24"/>
                <w:szCs w:val="24"/>
              </w:rPr>
            </w:pPr>
            <w:r>
              <w:rPr>
                <w:sz w:val="24"/>
                <w:szCs w:val="24"/>
              </w:rPr>
              <w:t>2</w:t>
            </w:r>
          </w:p>
        </w:tc>
        <w:tc>
          <w:tcPr>
            <w:tcW w:w="567" w:type="dxa"/>
          </w:tcPr>
          <w:p w14:paraId="6F3A6829" w14:textId="77777777" w:rsidR="00AA75CB" w:rsidRPr="00ED024B" w:rsidRDefault="008271A6" w:rsidP="0095393A">
            <w:pPr>
              <w:jc w:val="center"/>
              <w:rPr>
                <w:sz w:val="24"/>
                <w:szCs w:val="24"/>
              </w:rPr>
            </w:pPr>
            <w:r>
              <w:rPr>
                <w:sz w:val="24"/>
                <w:szCs w:val="24"/>
              </w:rPr>
              <w:t>2</w:t>
            </w:r>
          </w:p>
        </w:tc>
        <w:tc>
          <w:tcPr>
            <w:tcW w:w="567" w:type="dxa"/>
          </w:tcPr>
          <w:p w14:paraId="2EBACF5A" w14:textId="77777777" w:rsidR="00AA75CB" w:rsidRPr="00ED024B" w:rsidRDefault="008271A6" w:rsidP="0095393A">
            <w:pPr>
              <w:jc w:val="center"/>
              <w:rPr>
                <w:sz w:val="24"/>
                <w:szCs w:val="24"/>
              </w:rPr>
            </w:pPr>
            <w:r>
              <w:rPr>
                <w:sz w:val="24"/>
                <w:szCs w:val="24"/>
              </w:rPr>
              <w:t>-</w:t>
            </w:r>
          </w:p>
        </w:tc>
        <w:tc>
          <w:tcPr>
            <w:tcW w:w="992" w:type="dxa"/>
          </w:tcPr>
          <w:p w14:paraId="4FB17D3F" w14:textId="77777777" w:rsidR="00AA75CB" w:rsidRPr="00ED024B" w:rsidRDefault="008271A6" w:rsidP="0095393A">
            <w:pPr>
              <w:jc w:val="center"/>
              <w:rPr>
                <w:sz w:val="24"/>
                <w:szCs w:val="24"/>
              </w:rPr>
            </w:pPr>
            <w:r>
              <w:rPr>
                <w:sz w:val="24"/>
                <w:szCs w:val="24"/>
              </w:rPr>
              <w:t>5</w:t>
            </w:r>
          </w:p>
        </w:tc>
      </w:tr>
      <w:tr w:rsidR="00AA75CB" w:rsidRPr="00ED024B" w14:paraId="0D74BA06" w14:textId="77777777" w:rsidTr="0095393A">
        <w:trPr>
          <w:trHeight w:val="352"/>
        </w:trPr>
        <w:tc>
          <w:tcPr>
            <w:tcW w:w="658" w:type="dxa"/>
            <w:gridSpan w:val="2"/>
          </w:tcPr>
          <w:p w14:paraId="1FDED860" w14:textId="77777777" w:rsidR="00AA75CB" w:rsidRPr="00ED024B" w:rsidRDefault="00AA75CB" w:rsidP="0095393A">
            <w:pPr>
              <w:spacing w:line="317" w:lineRule="exact"/>
              <w:ind w:left="107"/>
              <w:rPr>
                <w:sz w:val="24"/>
                <w:szCs w:val="24"/>
              </w:rPr>
            </w:pPr>
            <w:r w:rsidRPr="00ED024B">
              <w:rPr>
                <w:sz w:val="24"/>
                <w:szCs w:val="24"/>
              </w:rPr>
              <w:t>11</w:t>
            </w:r>
          </w:p>
        </w:tc>
        <w:tc>
          <w:tcPr>
            <w:tcW w:w="4445" w:type="dxa"/>
          </w:tcPr>
          <w:p w14:paraId="431F9206" w14:textId="77777777" w:rsidR="00AA75CB" w:rsidRPr="00ED024B" w:rsidRDefault="00AA75CB" w:rsidP="0095393A">
            <w:pPr>
              <w:rPr>
                <w:sz w:val="24"/>
                <w:szCs w:val="24"/>
              </w:rPr>
            </w:pPr>
            <w:r w:rsidRPr="00ED024B">
              <w:rPr>
                <w:sz w:val="24"/>
                <w:szCs w:val="24"/>
              </w:rPr>
              <w:t>Соціологія політичного конфлікту</w:t>
            </w:r>
          </w:p>
        </w:tc>
        <w:tc>
          <w:tcPr>
            <w:tcW w:w="709" w:type="dxa"/>
          </w:tcPr>
          <w:p w14:paraId="2D31BE08" w14:textId="77777777" w:rsidR="00AA75CB" w:rsidRPr="00ED024B" w:rsidRDefault="008271A6" w:rsidP="0095393A">
            <w:pPr>
              <w:jc w:val="center"/>
              <w:rPr>
                <w:sz w:val="24"/>
                <w:szCs w:val="24"/>
              </w:rPr>
            </w:pPr>
            <w:r>
              <w:rPr>
                <w:sz w:val="24"/>
                <w:szCs w:val="24"/>
              </w:rPr>
              <w:t>4</w:t>
            </w:r>
          </w:p>
        </w:tc>
        <w:tc>
          <w:tcPr>
            <w:tcW w:w="709" w:type="dxa"/>
          </w:tcPr>
          <w:p w14:paraId="6854082E" w14:textId="77777777" w:rsidR="00AA75CB" w:rsidRPr="00ED024B" w:rsidRDefault="008271A6" w:rsidP="0095393A">
            <w:pPr>
              <w:jc w:val="center"/>
              <w:rPr>
                <w:sz w:val="24"/>
                <w:szCs w:val="24"/>
              </w:rPr>
            </w:pPr>
            <w:r>
              <w:rPr>
                <w:sz w:val="24"/>
                <w:szCs w:val="24"/>
              </w:rPr>
              <w:t>-</w:t>
            </w:r>
          </w:p>
        </w:tc>
        <w:tc>
          <w:tcPr>
            <w:tcW w:w="567" w:type="dxa"/>
          </w:tcPr>
          <w:p w14:paraId="7ACAAD4A" w14:textId="77777777" w:rsidR="00AA75CB" w:rsidRPr="00ED024B" w:rsidRDefault="008271A6" w:rsidP="0095393A">
            <w:pPr>
              <w:jc w:val="center"/>
              <w:rPr>
                <w:sz w:val="24"/>
                <w:szCs w:val="24"/>
              </w:rPr>
            </w:pPr>
            <w:r>
              <w:rPr>
                <w:sz w:val="24"/>
                <w:szCs w:val="24"/>
              </w:rPr>
              <w:t>-</w:t>
            </w:r>
          </w:p>
        </w:tc>
        <w:tc>
          <w:tcPr>
            <w:tcW w:w="567" w:type="dxa"/>
          </w:tcPr>
          <w:p w14:paraId="4C66F541" w14:textId="77777777" w:rsidR="00AA75CB" w:rsidRPr="00ED024B" w:rsidRDefault="008271A6" w:rsidP="0095393A">
            <w:pPr>
              <w:jc w:val="center"/>
              <w:rPr>
                <w:sz w:val="24"/>
                <w:szCs w:val="24"/>
              </w:rPr>
            </w:pPr>
            <w:r>
              <w:rPr>
                <w:sz w:val="24"/>
                <w:szCs w:val="24"/>
              </w:rPr>
              <w:t>-</w:t>
            </w:r>
          </w:p>
        </w:tc>
        <w:tc>
          <w:tcPr>
            <w:tcW w:w="567" w:type="dxa"/>
          </w:tcPr>
          <w:p w14:paraId="24DBA4BE" w14:textId="77777777" w:rsidR="00AA75CB" w:rsidRPr="00ED024B" w:rsidRDefault="008271A6" w:rsidP="0095393A">
            <w:pPr>
              <w:jc w:val="center"/>
              <w:rPr>
                <w:sz w:val="24"/>
                <w:szCs w:val="24"/>
              </w:rPr>
            </w:pPr>
            <w:r>
              <w:rPr>
                <w:sz w:val="24"/>
                <w:szCs w:val="24"/>
              </w:rPr>
              <w:t>-</w:t>
            </w:r>
          </w:p>
        </w:tc>
        <w:tc>
          <w:tcPr>
            <w:tcW w:w="992" w:type="dxa"/>
          </w:tcPr>
          <w:p w14:paraId="194BD69B" w14:textId="77777777" w:rsidR="00AA75CB" w:rsidRPr="00ED024B" w:rsidRDefault="008271A6" w:rsidP="0095393A">
            <w:pPr>
              <w:jc w:val="center"/>
              <w:rPr>
                <w:sz w:val="24"/>
                <w:szCs w:val="24"/>
              </w:rPr>
            </w:pPr>
            <w:r>
              <w:rPr>
                <w:sz w:val="24"/>
                <w:szCs w:val="24"/>
              </w:rPr>
              <w:t>4</w:t>
            </w:r>
          </w:p>
        </w:tc>
      </w:tr>
      <w:tr w:rsidR="00AA75CB" w:rsidRPr="00ED024B" w14:paraId="2D66D5F6" w14:textId="77777777" w:rsidTr="0095393A">
        <w:trPr>
          <w:trHeight w:val="352"/>
        </w:trPr>
        <w:tc>
          <w:tcPr>
            <w:tcW w:w="658" w:type="dxa"/>
            <w:gridSpan w:val="2"/>
          </w:tcPr>
          <w:p w14:paraId="5211371E" w14:textId="77777777" w:rsidR="00AA75CB" w:rsidRPr="00ED024B" w:rsidRDefault="00AA75CB" w:rsidP="0095393A">
            <w:pPr>
              <w:spacing w:line="317" w:lineRule="exact"/>
              <w:ind w:left="107"/>
              <w:rPr>
                <w:sz w:val="24"/>
                <w:szCs w:val="24"/>
              </w:rPr>
            </w:pPr>
            <w:r w:rsidRPr="00ED024B">
              <w:rPr>
                <w:sz w:val="24"/>
                <w:szCs w:val="24"/>
              </w:rPr>
              <w:t>12</w:t>
            </w:r>
          </w:p>
        </w:tc>
        <w:tc>
          <w:tcPr>
            <w:tcW w:w="4445" w:type="dxa"/>
          </w:tcPr>
          <w:p w14:paraId="797C69EA" w14:textId="77777777" w:rsidR="00AA75CB" w:rsidRPr="00ED024B" w:rsidRDefault="00AA75CB" w:rsidP="0095393A">
            <w:pPr>
              <w:rPr>
                <w:sz w:val="24"/>
                <w:szCs w:val="24"/>
              </w:rPr>
            </w:pPr>
            <w:r w:rsidRPr="00ED024B">
              <w:rPr>
                <w:sz w:val="24"/>
                <w:szCs w:val="24"/>
              </w:rPr>
              <w:t>Соціологічні дослідження політичних відносин і процесів в Україні</w:t>
            </w:r>
          </w:p>
        </w:tc>
        <w:tc>
          <w:tcPr>
            <w:tcW w:w="709" w:type="dxa"/>
          </w:tcPr>
          <w:p w14:paraId="34F8250D" w14:textId="77777777" w:rsidR="00AA75CB" w:rsidRPr="00ED024B" w:rsidRDefault="008271A6" w:rsidP="0095393A">
            <w:pPr>
              <w:jc w:val="center"/>
              <w:rPr>
                <w:sz w:val="24"/>
                <w:szCs w:val="24"/>
              </w:rPr>
            </w:pPr>
            <w:r>
              <w:rPr>
                <w:sz w:val="24"/>
                <w:szCs w:val="24"/>
              </w:rPr>
              <w:t>9</w:t>
            </w:r>
          </w:p>
        </w:tc>
        <w:tc>
          <w:tcPr>
            <w:tcW w:w="709" w:type="dxa"/>
          </w:tcPr>
          <w:p w14:paraId="2EB2450E" w14:textId="77777777" w:rsidR="00AA75CB" w:rsidRPr="00ED024B" w:rsidRDefault="008271A6" w:rsidP="0095393A">
            <w:pPr>
              <w:jc w:val="center"/>
              <w:rPr>
                <w:sz w:val="24"/>
                <w:szCs w:val="24"/>
              </w:rPr>
            </w:pPr>
            <w:r>
              <w:rPr>
                <w:sz w:val="24"/>
                <w:szCs w:val="24"/>
              </w:rPr>
              <w:t>4</w:t>
            </w:r>
          </w:p>
        </w:tc>
        <w:tc>
          <w:tcPr>
            <w:tcW w:w="567" w:type="dxa"/>
          </w:tcPr>
          <w:p w14:paraId="0810020E" w14:textId="77777777" w:rsidR="00AA75CB" w:rsidRPr="00ED024B" w:rsidRDefault="008271A6" w:rsidP="0095393A">
            <w:pPr>
              <w:jc w:val="center"/>
              <w:rPr>
                <w:sz w:val="24"/>
                <w:szCs w:val="24"/>
              </w:rPr>
            </w:pPr>
            <w:r>
              <w:rPr>
                <w:sz w:val="24"/>
                <w:szCs w:val="24"/>
              </w:rPr>
              <w:t>2</w:t>
            </w:r>
          </w:p>
        </w:tc>
        <w:tc>
          <w:tcPr>
            <w:tcW w:w="567" w:type="dxa"/>
          </w:tcPr>
          <w:p w14:paraId="692B9000" w14:textId="77777777" w:rsidR="00AA75CB" w:rsidRPr="00ED024B" w:rsidRDefault="008271A6" w:rsidP="0095393A">
            <w:pPr>
              <w:jc w:val="center"/>
              <w:rPr>
                <w:sz w:val="24"/>
                <w:szCs w:val="24"/>
              </w:rPr>
            </w:pPr>
            <w:r>
              <w:rPr>
                <w:sz w:val="24"/>
                <w:szCs w:val="24"/>
              </w:rPr>
              <w:t>2</w:t>
            </w:r>
          </w:p>
        </w:tc>
        <w:tc>
          <w:tcPr>
            <w:tcW w:w="567" w:type="dxa"/>
          </w:tcPr>
          <w:p w14:paraId="474043B0" w14:textId="77777777" w:rsidR="00AA75CB" w:rsidRPr="00ED024B" w:rsidRDefault="008271A6" w:rsidP="0095393A">
            <w:pPr>
              <w:jc w:val="center"/>
              <w:rPr>
                <w:sz w:val="24"/>
                <w:szCs w:val="24"/>
              </w:rPr>
            </w:pPr>
            <w:r>
              <w:rPr>
                <w:sz w:val="24"/>
                <w:szCs w:val="24"/>
              </w:rPr>
              <w:t>-</w:t>
            </w:r>
          </w:p>
        </w:tc>
        <w:tc>
          <w:tcPr>
            <w:tcW w:w="992" w:type="dxa"/>
          </w:tcPr>
          <w:p w14:paraId="0771A22A" w14:textId="77777777" w:rsidR="00AA75CB" w:rsidRPr="00ED024B" w:rsidRDefault="008271A6" w:rsidP="0095393A">
            <w:pPr>
              <w:jc w:val="center"/>
              <w:rPr>
                <w:sz w:val="24"/>
                <w:szCs w:val="24"/>
              </w:rPr>
            </w:pPr>
            <w:r>
              <w:rPr>
                <w:sz w:val="24"/>
                <w:szCs w:val="24"/>
              </w:rPr>
              <w:t>4</w:t>
            </w:r>
          </w:p>
        </w:tc>
      </w:tr>
      <w:tr w:rsidR="00AA75CB" w:rsidRPr="00ED024B" w14:paraId="77C7B340" w14:textId="77777777" w:rsidTr="0095393A">
        <w:trPr>
          <w:trHeight w:val="352"/>
        </w:trPr>
        <w:tc>
          <w:tcPr>
            <w:tcW w:w="658" w:type="dxa"/>
            <w:gridSpan w:val="2"/>
          </w:tcPr>
          <w:p w14:paraId="5D2B1AC1" w14:textId="77777777" w:rsidR="00AA75CB" w:rsidRPr="00ED024B" w:rsidRDefault="00AA75CB" w:rsidP="00AA75CB">
            <w:pPr>
              <w:spacing w:line="317" w:lineRule="exact"/>
              <w:ind w:left="107"/>
              <w:rPr>
                <w:sz w:val="24"/>
                <w:szCs w:val="24"/>
              </w:rPr>
            </w:pPr>
          </w:p>
        </w:tc>
        <w:tc>
          <w:tcPr>
            <w:tcW w:w="4445" w:type="dxa"/>
          </w:tcPr>
          <w:p w14:paraId="59AE3687" w14:textId="77777777" w:rsidR="00AA75CB" w:rsidRPr="00CE1283" w:rsidRDefault="00AA75CB" w:rsidP="00AA75CB">
            <w:pPr>
              <w:jc w:val="right"/>
              <w:rPr>
                <w:sz w:val="24"/>
              </w:rPr>
            </w:pPr>
            <w:r w:rsidRPr="00CE1283">
              <w:rPr>
                <w:b/>
                <w:i/>
                <w:sz w:val="24"/>
              </w:rPr>
              <w:t>Разом</w:t>
            </w:r>
            <w:r w:rsidRPr="00CE1283">
              <w:rPr>
                <w:b/>
                <w:i/>
                <w:spacing w:val="-4"/>
                <w:sz w:val="24"/>
              </w:rPr>
              <w:t xml:space="preserve"> </w:t>
            </w:r>
            <w:r w:rsidRPr="00CE1283">
              <w:rPr>
                <w:b/>
                <w:i/>
                <w:sz w:val="24"/>
              </w:rPr>
              <w:t>за</w:t>
            </w:r>
            <w:r w:rsidRPr="00CE1283">
              <w:rPr>
                <w:b/>
                <w:i/>
                <w:spacing w:val="-1"/>
                <w:sz w:val="24"/>
              </w:rPr>
              <w:t xml:space="preserve"> </w:t>
            </w:r>
            <w:r>
              <w:rPr>
                <w:b/>
                <w:i/>
                <w:sz w:val="24"/>
              </w:rPr>
              <w:t xml:space="preserve">восьмий </w:t>
            </w:r>
            <w:r w:rsidRPr="00CE1283">
              <w:rPr>
                <w:b/>
                <w:i/>
                <w:sz w:val="24"/>
              </w:rPr>
              <w:t>семестр</w:t>
            </w:r>
          </w:p>
        </w:tc>
        <w:tc>
          <w:tcPr>
            <w:tcW w:w="709" w:type="dxa"/>
          </w:tcPr>
          <w:p w14:paraId="0B6EBFC6" w14:textId="77777777" w:rsidR="00AA75CB" w:rsidRPr="00ED024B" w:rsidRDefault="0091104E" w:rsidP="00AA75CB">
            <w:pPr>
              <w:jc w:val="center"/>
              <w:rPr>
                <w:sz w:val="24"/>
                <w:szCs w:val="24"/>
              </w:rPr>
            </w:pPr>
            <w:r>
              <w:rPr>
                <w:sz w:val="24"/>
                <w:szCs w:val="24"/>
              </w:rPr>
              <w:t>60</w:t>
            </w:r>
          </w:p>
        </w:tc>
        <w:tc>
          <w:tcPr>
            <w:tcW w:w="709" w:type="dxa"/>
          </w:tcPr>
          <w:p w14:paraId="32BFC388" w14:textId="77777777" w:rsidR="00AA75CB" w:rsidRPr="00ED024B" w:rsidRDefault="0091104E" w:rsidP="00AA75CB">
            <w:pPr>
              <w:jc w:val="center"/>
              <w:rPr>
                <w:sz w:val="24"/>
                <w:szCs w:val="24"/>
              </w:rPr>
            </w:pPr>
            <w:r>
              <w:rPr>
                <w:sz w:val="24"/>
                <w:szCs w:val="24"/>
              </w:rPr>
              <w:t>12</w:t>
            </w:r>
          </w:p>
        </w:tc>
        <w:tc>
          <w:tcPr>
            <w:tcW w:w="567" w:type="dxa"/>
          </w:tcPr>
          <w:p w14:paraId="01BCFF84" w14:textId="77777777" w:rsidR="00AA75CB" w:rsidRPr="00ED024B" w:rsidRDefault="0091104E" w:rsidP="00AA75CB">
            <w:pPr>
              <w:jc w:val="center"/>
              <w:rPr>
                <w:sz w:val="24"/>
                <w:szCs w:val="24"/>
              </w:rPr>
            </w:pPr>
            <w:r>
              <w:rPr>
                <w:sz w:val="24"/>
                <w:szCs w:val="24"/>
              </w:rPr>
              <w:t>6</w:t>
            </w:r>
          </w:p>
        </w:tc>
        <w:tc>
          <w:tcPr>
            <w:tcW w:w="567" w:type="dxa"/>
          </w:tcPr>
          <w:p w14:paraId="4AA32CE4" w14:textId="77777777" w:rsidR="00AA75CB" w:rsidRPr="00ED024B" w:rsidRDefault="0091104E" w:rsidP="00AA75CB">
            <w:pPr>
              <w:jc w:val="center"/>
              <w:rPr>
                <w:sz w:val="24"/>
                <w:szCs w:val="24"/>
              </w:rPr>
            </w:pPr>
            <w:r>
              <w:rPr>
                <w:sz w:val="24"/>
                <w:szCs w:val="24"/>
              </w:rPr>
              <w:t>6</w:t>
            </w:r>
          </w:p>
        </w:tc>
        <w:tc>
          <w:tcPr>
            <w:tcW w:w="567" w:type="dxa"/>
          </w:tcPr>
          <w:p w14:paraId="70FDFAAC" w14:textId="77777777" w:rsidR="00AA75CB" w:rsidRPr="00ED024B" w:rsidRDefault="0091104E" w:rsidP="00AA75CB">
            <w:pPr>
              <w:jc w:val="center"/>
              <w:rPr>
                <w:sz w:val="24"/>
                <w:szCs w:val="24"/>
              </w:rPr>
            </w:pPr>
            <w:r>
              <w:rPr>
                <w:sz w:val="24"/>
                <w:szCs w:val="24"/>
              </w:rPr>
              <w:t>-</w:t>
            </w:r>
          </w:p>
        </w:tc>
        <w:tc>
          <w:tcPr>
            <w:tcW w:w="992" w:type="dxa"/>
          </w:tcPr>
          <w:p w14:paraId="5A869324" w14:textId="77777777" w:rsidR="00AA75CB" w:rsidRPr="00ED024B" w:rsidRDefault="0091104E" w:rsidP="00AA75CB">
            <w:pPr>
              <w:jc w:val="center"/>
              <w:rPr>
                <w:sz w:val="24"/>
                <w:szCs w:val="24"/>
              </w:rPr>
            </w:pPr>
            <w:r>
              <w:rPr>
                <w:sz w:val="24"/>
                <w:szCs w:val="24"/>
              </w:rPr>
              <w:t>48</w:t>
            </w:r>
          </w:p>
        </w:tc>
      </w:tr>
      <w:tr w:rsidR="00AA75CB" w:rsidRPr="00ED024B" w14:paraId="084B0D0C" w14:textId="77777777" w:rsidTr="0095393A">
        <w:trPr>
          <w:trHeight w:val="417"/>
        </w:trPr>
        <w:tc>
          <w:tcPr>
            <w:tcW w:w="658" w:type="dxa"/>
            <w:gridSpan w:val="2"/>
          </w:tcPr>
          <w:p w14:paraId="4334A306" w14:textId="77777777" w:rsidR="00AA75CB" w:rsidRPr="00ED024B" w:rsidRDefault="00AA75CB" w:rsidP="00AA75CB">
            <w:pPr>
              <w:rPr>
                <w:sz w:val="24"/>
                <w:szCs w:val="24"/>
              </w:rPr>
            </w:pPr>
          </w:p>
        </w:tc>
        <w:tc>
          <w:tcPr>
            <w:tcW w:w="4445" w:type="dxa"/>
          </w:tcPr>
          <w:p w14:paraId="555EF1EC" w14:textId="77777777" w:rsidR="00AA75CB" w:rsidRPr="00CE1283" w:rsidRDefault="00AA75CB" w:rsidP="00AA75CB">
            <w:pPr>
              <w:spacing w:line="316" w:lineRule="exact"/>
              <w:ind w:right="97"/>
              <w:jc w:val="right"/>
              <w:rPr>
                <w:b/>
                <w:i/>
                <w:sz w:val="24"/>
              </w:rPr>
            </w:pPr>
            <w:r w:rsidRPr="00CE1283">
              <w:rPr>
                <w:b/>
                <w:i/>
                <w:sz w:val="24"/>
              </w:rPr>
              <w:t>Форма</w:t>
            </w:r>
            <w:r w:rsidRPr="00CE1283">
              <w:rPr>
                <w:b/>
                <w:i/>
                <w:spacing w:val="-5"/>
                <w:sz w:val="24"/>
              </w:rPr>
              <w:t xml:space="preserve"> </w:t>
            </w:r>
            <w:r w:rsidRPr="00CE1283">
              <w:rPr>
                <w:b/>
                <w:i/>
                <w:sz w:val="24"/>
              </w:rPr>
              <w:t>підсумкового</w:t>
            </w:r>
            <w:r w:rsidRPr="00CE1283">
              <w:rPr>
                <w:b/>
                <w:i/>
                <w:spacing w:val="-4"/>
                <w:sz w:val="24"/>
              </w:rPr>
              <w:t xml:space="preserve"> </w:t>
            </w:r>
            <w:r w:rsidRPr="00CE1283">
              <w:rPr>
                <w:b/>
                <w:i/>
                <w:sz w:val="24"/>
              </w:rPr>
              <w:t>контролю</w:t>
            </w:r>
          </w:p>
        </w:tc>
        <w:tc>
          <w:tcPr>
            <w:tcW w:w="709" w:type="dxa"/>
            <w:shd w:val="clear" w:color="auto" w:fill="auto"/>
          </w:tcPr>
          <w:p w14:paraId="3673D549" w14:textId="77777777" w:rsidR="00AA75CB" w:rsidRPr="00ED024B" w:rsidRDefault="00AA75CB" w:rsidP="00AA75CB">
            <w:pPr>
              <w:jc w:val="center"/>
              <w:rPr>
                <w:sz w:val="24"/>
                <w:szCs w:val="24"/>
              </w:rPr>
            </w:pPr>
            <w:r>
              <w:rPr>
                <w:sz w:val="24"/>
                <w:szCs w:val="24"/>
              </w:rPr>
              <w:t>9</w:t>
            </w:r>
            <w:r w:rsidRPr="00ED024B">
              <w:rPr>
                <w:sz w:val="24"/>
                <w:szCs w:val="24"/>
              </w:rPr>
              <w:t>0</w:t>
            </w:r>
          </w:p>
        </w:tc>
        <w:tc>
          <w:tcPr>
            <w:tcW w:w="709" w:type="dxa"/>
            <w:shd w:val="clear" w:color="auto" w:fill="auto"/>
          </w:tcPr>
          <w:p w14:paraId="14CA103D" w14:textId="77777777" w:rsidR="00AA75CB" w:rsidRPr="00ED024B" w:rsidRDefault="0091104E" w:rsidP="0091104E">
            <w:pPr>
              <w:jc w:val="center"/>
              <w:rPr>
                <w:sz w:val="24"/>
                <w:szCs w:val="24"/>
              </w:rPr>
            </w:pPr>
            <w:r>
              <w:rPr>
                <w:sz w:val="24"/>
                <w:szCs w:val="24"/>
              </w:rPr>
              <w:t>16</w:t>
            </w:r>
          </w:p>
        </w:tc>
        <w:tc>
          <w:tcPr>
            <w:tcW w:w="567" w:type="dxa"/>
            <w:shd w:val="clear" w:color="auto" w:fill="auto"/>
          </w:tcPr>
          <w:p w14:paraId="26DDA8E9" w14:textId="77777777" w:rsidR="00AA75CB" w:rsidRPr="00ED024B" w:rsidRDefault="0091104E" w:rsidP="00AA75CB">
            <w:pPr>
              <w:jc w:val="center"/>
              <w:rPr>
                <w:sz w:val="24"/>
                <w:szCs w:val="24"/>
              </w:rPr>
            </w:pPr>
            <w:r>
              <w:rPr>
                <w:sz w:val="24"/>
                <w:szCs w:val="24"/>
              </w:rPr>
              <w:t>10</w:t>
            </w:r>
          </w:p>
        </w:tc>
        <w:tc>
          <w:tcPr>
            <w:tcW w:w="567" w:type="dxa"/>
            <w:shd w:val="clear" w:color="auto" w:fill="auto"/>
          </w:tcPr>
          <w:p w14:paraId="20A5C7B1" w14:textId="77777777" w:rsidR="00AA75CB" w:rsidRPr="00ED024B" w:rsidRDefault="0091104E" w:rsidP="00AA75CB">
            <w:pPr>
              <w:jc w:val="center"/>
              <w:rPr>
                <w:sz w:val="24"/>
                <w:szCs w:val="24"/>
              </w:rPr>
            </w:pPr>
            <w:r>
              <w:rPr>
                <w:sz w:val="24"/>
                <w:szCs w:val="24"/>
              </w:rPr>
              <w:t>6</w:t>
            </w:r>
          </w:p>
        </w:tc>
        <w:tc>
          <w:tcPr>
            <w:tcW w:w="567" w:type="dxa"/>
            <w:shd w:val="clear" w:color="auto" w:fill="auto"/>
          </w:tcPr>
          <w:p w14:paraId="12EA8B00" w14:textId="77777777" w:rsidR="00AA75CB" w:rsidRPr="00ED024B" w:rsidRDefault="0091104E" w:rsidP="00AA75CB">
            <w:pPr>
              <w:jc w:val="center"/>
              <w:rPr>
                <w:sz w:val="24"/>
                <w:szCs w:val="24"/>
              </w:rPr>
            </w:pPr>
            <w:r>
              <w:rPr>
                <w:sz w:val="24"/>
                <w:szCs w:val="24"/>
              </w:rPr>
              <w:t>-</w:t>
            </w:r>
          </w:p>
        </w:tc>
        <w:tc>
          <w:tcPr>
            <w:tcW w:w="992" w:type="dxa"/>
            <w:shd w:val="clear" w:color="auto" w:fill="auto"/>
          </w:tcPr>
          <w:p w14:paraId="4AE32D3B" w14:textId="77777777" w:rsidR="00AA75CB" w:rsidRPr="00ED024B" w:rsidRDefault="0091104E" w:rsidP="00AA75CB">
            <w:pPr>
              <w:jc w:val="center"/>
              <w:rPr>
                <w:sz w:val="24"/>
                <w:szCs w:val="24"/>
              </w:rPr>
            </w:pPr>
            <w:r>
              <w:rPr>
                <w:sz w:val="24"/>
                <w:szCs w:val="24"/>
              </w:rPr>
              <w:t>74</w:t>
            </w:r>
          </w:p>
        </w:tc>
      </w:tr>
      <w:tr w:rsidR="00AA75CB" w:rsidRPr="00ED024B" w14:paraId="07B8FC81" w14:textId="77777777" w:rsidTr="0095393A">
        <w:trPr>
          <w:trHeight w:val="417"/>
        </w:trPr>
        <w:tc>
          <w:tcPr>
            <w:tcW w:w="658" w:type="dxa"/>
            <w:gridSpan w:val="2"/>
          </w:tcPr>
          <w:p w14:paraId="42404C51" w14:textId="77777777" w:rsidR="00AA75CB" w:rsidRPr="00ED024B" w:rsidRDefault="00AA75CB" w:rsidP="00AA75CB">
            <w:pPr>
              <w:rPr>
                <w:sz w:val="24"/>
                <w:szCs w:val="24"/>
              </w:rPr>
            </w:pPr>
          </w:p>
        </w:tc>
        <w:tc>
          <w:tcPr>
            <w:tcW w:w="4445" w:type="dxa"/>
          </w:tcPr>
          <w:p w14:paraId="37BC99CA" w14:textId="77777777" w:rsidR="00AA75CB" w:rsidRPr="00ED024B" w:rsidRDefault="00AA75CB" w:rsidP="00AA75CB">
            <w:pPr>
              <w:spacing w:line="316" w:lineRule="exact"/>
              <w:ind w:right="97"/>
              <w:jc w:val="right"/>
              <w:rPr>
                <w:b/>
                <w:i/>
                <w:sz w:val="24"/>
                <w:szCs w:val="24"/>
              </w:rPr>
            </w:pPr>
            <w:r w:rsidRPr="00ED024B">
              <w:rPr>
                <w:b/>
                <w:i/>
                <w:sz w:val="24"/>
                <w:szCs w:val="24"/>
              </w:rPr>
              <w:t>Форма</w:t>
            </w:r>
            <w:r w:rsidRPr="00ED024B">
              <w:rPr>
                <w:b/>
                <w:i/>
                <w:spacing w:val="-5"/>
                <w:sz w:val="24"/>
                <w:szCs w:val="24"/>
              </w:rPr>
              <w:t xml:space="preserve"> </w:t>
            </w:r>
            <w:r w:rsidRPr="00ED024B">
              <w:rPr>
                <w:b/>
                <w:i/>
                <w:sz w:val="24"/>
                <w:szCs w:val="24"/>
              </w:rPr>
              <w:t>підсумкового</w:t>
            </w:r>
            <w:r w:rsidRPr="00ED024B">
              <w:rPr>
                <w:b/>
                <w:i/>
                <w:spacing w:val="-4"/>
                <w:sz w:val="24"/>
                <w:szCs w:val="24"/>
              </w:rPr>
              <w:t xml:space="preserve"> </w:t>
            </w:r>
            <w:r w:rsidRPr="00ED024B">
              <w:rPr>
                <w:b/>
                <w:i/>
                <w:sz w:val="24"/>
                <w:szCs w:val="24"/>
              </w:rPr>
              <w:t>контролю</w:t>
            </w:r>
          </w:p>
        </w:tc>
        <w:tc>
          <w:tcPr>
            <w:tcW w:w="4111" w:type="dxa"/>
            <w:gridSpan w:val="6"/>
          </w:tcPr>
          <w:p w14:paraId="5964B678" w14:textId="77777777" w:rsidR="00AA75CB" w:rsidRPr="00ED024B" w:rsidRDefault="00AA75CB" w:rsidP="00AA75CB">
            <w:pPr>
              <w:spacing w:line="316" w:lineRule="exact"/>
              <w:ind w:left="1522" w:right="1511"/>
              <w:jc w:val="center"/>
              <w:rPr>
                <w:b/>
                <w:i/>
                <w:sz w:val="24"/>
                <w:szCs w:val="24"/>
              </w:rPr>
            </w:pPr>
            <w:r>
              <w:rPr>
                <w:b/>
                <w:i/>
                <w:sz w:val="24"/>
                <w:szCs w:val="24"/>
              </w:rPr>
              <w:t>залік</w:t>
            </w:r>
          </w:p>
        </w:tc>
      </w:tr>
    </w:tbl>
    <w:p w14:paraId="5EBB8B59" w14:textId="77777777" w:rsidR="00AA75CB" w:rsidRPr="00ED024B" w:rsidRDefault="00AA75CB" w:rsidP="00AA75CB">
      <w:pPr>
        <w:spacing w:before="6" w:after="1"/>
        <w:rPr>
          <w:sz w:val="28"/>
          <w:szCs w:val="28"/>
        </w:rPr>
      </w:pPr>
    </w:p>
    <w:p w14:paraId="5BDDAECC" w14:textId="77777777" w:rsidR="00AA75CB" w:rsidRPr="00ED024B" w:rsidRDefault="00AA75CB" w:rsidP="00AA75CB">
      <w:pPr>
        <w:spacing w:before="6" w:after="1"/>
        <w:rPr>
          <w:sz w:val="28"/>
          <w:szCs w:val="28"/>
        </w:rPr>
      </w:pPr>
    </w:p>
    <w:p w14:paraId="62879D4D" w14:textId="77777777" w:rsidR="00AA75CB" w:rsidRPr="00ED024B" w:rsidRDefault="00AA75CB" w:rsidP="00AA75CB">
      <w:pPr>
        <w:spacing w:before="6" w:after="1"/>
        <w:rPr>
          <w:sz w:val="28"/>
          <w:szCs w:val="28"/>
        </w:rPr>
      </w:pPr>
    </w:p>
    <w:p w14:paraId="07AA80F9" w14:textId="77777777" w:rsidR="00AA75CB" w:rsidRPr="00ED024B" w:rsidRDefault="00AA75CB" w:rsidP="00AA75CB">
      <w:pPr>
        <w:rPr>
          <w:sz w:val="19"/>
          <w:szCs w:val="28"/>
        </w:rPr>
      </w:pPr>
    </w:p>
    <w:p w14:paraId="33227672" w14:textId="77777777" w:rsidR="00AA75CB" w:rsidRPr="0021049C" w:rsidRDefault="00AA75CB" w:rsidP="00AA75CB">
      <w:pPr>
        <w:tabs>
          <w:tab w:val="left" w:pos="8428"/>
        </w:tabs>
        <w:ind w:firstLine="709"/>
        <w:jc w:val="both"/>
        <w:rPr>
          <w:sz w:val="28"/>
          <w:szCs w:val="28"/>
        </w:rPr>
      </w:pPr>
      <w:r w:rsidRPr="0021049C">
        <w:rPr>
          <w:sz w:val="28"/>
          <w:szCs w:val="28"/>
        </w:rPr>
        <w:t>Розглянуто</w:t>
      </w:r>
      <w:r w:rsidRPr="0021049C">
        <w:rPr>
          <w:spacing w:val="-3"/>
          <w:sz w:val="28"/>
          <w:szCs w:val="28"/>
        </w:rPr>
        <w:t xml:space="preserve"> </w:t>
      </w:r>
      <w:r w:rsidRPr="0021049C">
        <w:rPr>
          <w:sz w:val="28"/>
          <w:szCs w:val="28"/>
        </w:rPr>
        <w:t>і</w:t>
      </w:r>
      <w:r w:rsidRPr="0021049C">
        <w:rPr>
          <w:spacing w:val="-3"/>
          <w:sz w:val="28"/>
          <w:szCs w:val="28"/>
        </w:rPr>
        <w:t xml:space="preserve"> </w:t>
      </w:r>
      <w:r w:rsidRPr="0021049C">
        <w:rPr>
          <w:sz w:val="28"/>
          <w:szCs w:val="28"/>
        </w:rPr>
        <w:t>схвалено</w:t>
      </w:r>
      <w:r w:rsidRPr="0021049C">
        <w:rPr>
          <w:spacing w:val="-5"/>
          <w:sz w:val="28"/>
          <w:szCs w:val="28"/>
        </w:rPr>
        <w:t xml:space="preserve"> </w:t>
      </w:r>
      <w:r w:rsidRPr="0021049C">
        <w:rPr>
          <w:sz w:val="28"/>
          <w:szCs w:val="28"/>
        </w:rPr>
        <w:t>на</w:t>
      </w:r>
      <w:r w:rsidRPr="0021049C">
        <w:rPr>
          <w:spacing w:val="-3"/>
          <w:sz w:val="28"/>
          <w:szCs w:val="28"/>
        </w:rPr>
        <w:t xml:space="preserve"> </w:t>
      </w:r>
      <w:r w:rsidRPr="0021049C">
        <w:rPr>
          <w:sz w:val="28"/>
          <w:szCs w:val="28"/>
        </w:rPr>
        <w:t>засіданні</w:t>
      </w:r>
      <w:r w:rsidRPr="0021049C">
        <w:rPr>
          <w:spacing w:val="-2"/>
          <w:sz w:val="28"/>
          <w:szCs w:val="28"/>
        </w:rPr>
        <w:t xml:space="preserve"> </w:t>
      </w:r>
      <w:r w:rsidRPr="0021049C">
        <w:rPr>
          <w:sz w:val="28"/>
          <w:szCs w:val="28"/>
        </w:rPr>
        <w:t xml:space="preserve">кафедри </w:t>
      </w:r>
      <w:hyperlink r:id="rId7" w:tooltip="кафедра міжнародних відносин та туризму" w:history="1">
        <w:r w:rsidRPr="0021049C">
          <w:rPr>
            <w:bCs/>
            <w:sz w:val="28"/>
            <w:szCs w:val="28"/>
          </w:rPr>
          <w:t xml:space="preserve">міжнародних відносин та </w:t>
        </w:r>
      </w:hyperlink>
      <w:r w:rsidRPr="0021049C">
        <w:rPr>
          <w:sz w:val="28"/>
          <w:szCs w:val="28"/>
        </w:rPr>
        <w:t>соціально-гуманітарних дисциплін протокол</w:t>
      </w:r>
      <w:r w:rsidRPr="0021049C">
        <w:rPr>
          <w:spacing w:val="-3"/>
          <w:sz w:val="28"/>
          <w:szCs w:val="28"/>
        </w:rPr>
        <w:t xml:space="preserve"> </w:t>
      </w:r>
      <w:r w:rsidRPr="0021049C">
        <w:rPr>
          <w:sz w:val="28"/>
          <w:szCs w:val="28"/>
          <w:highlight w:val="yellow"/>
        </w:rPr>
        <w:t>від «___» ________ 2023р., протокол № _.</w:t>
      </w:r>
    </w:p>
    <w:p w14:paraId="4C26D0C6" w14:textId="77777777" w:rsidR="00AA75CB" w:rsidRPr="0021049C" w:rsidRDefault="00AA75CB" w:rsidP="00AA75CB">
      <w:pPr>
        <w:rPr>
          <w:sz w:val="30"/>
          <w:szCs w:val="28"/>
        </w:rPr>
      </w:pPr>
    </w:p>
    <w:p w14:paraId="08242236" w14:textId="77777777" w:rsidR="00AA75CB" w:rsidRPr="0021049C" w:rsidRDefault="00AA75CB" w:rsidP="00AA75CB">
      <w:pPr>
        <w:spacing w:before="7"/>
        <w:rPr>
          <w:sz w:val="26"/>
          <w:szCs w:val="28"/>
        </w:rPr>
      </w:pPr>
    </w:p>
    <w:p w14:paraId="6D4122C5" w14:textId="77777777" w:rsidR="00AA75CB" w:rsidRPr="0021049C" w:rsidRDefault="00AA75CB" w:rsidP="00AA75CB">
      <w:pPr>
        <w:widowControl/>
        <w:tabs>
          <w:tab w:val="left" w:pos="916"/>
          <w:tab w:val="left" w:pos="1832"/>
          <w:tab w:val="left" w:pos="2748"/>
          <w:tab w:val="left" w:pos="3664"/>
          <w:tab w:val="left" w:pos="4580"/>
          <w:tab w:val="left" w:pos="5496"/>
          <w:tab w:val="left" w:pos="6412"/>
          <w:tab w:val="left" w:pos="7020"/>
          <w:tab w:val="left" w:pos="7328"/>
          <w:tab w:val="left" w:pos="8244"/>
          <w:tab w:val="left" w:pos="9160"/>
          <w:tab w:val="left" w:pos="10076"/>
          <w:tab w:val="left" w:pos="10992"/>
          <w:tab w:val="left" w:pos="11908"/>
          <w:tab w:val="left" w:pos="12824"/>
          <w:tab w:val="left" w:pos="13740"/>
          <w:tab w:val="left" w:pos="14656"/>
        </w:tabs>
        <w:autoSpaceDE/>
        <w:autoSpaceDN/>
        <w:jc w:val="both"/>
        <w:rPr>
          <w:b/>
          <w:sz w:val="28"/>
          <w:szCs w:val="28"/>
          <w:lang w:eastAsia="ru-RU"/>
        </w:rPr>
      </w:pPr>
      <w:r w:rsidRPr="0021049C">
        <w:rPr>
          <w:b/>
          <w:sz w:val="28"/>
          <w:szCs w:val="28"/>
          <w:lang w:eastAsia="ru-RU"/>
        </w:rPr>
        <w:t xml:space="preserve">Завідувач кафедри міжнародних відносин та </w:t>
      </w:r>
    </w:p>
    <w:p w14:paraId="76DFBF66" w14:textId="77777777" w:rsidR="00AA75CB" w:rsidRPr="0021049C" w:rsidRDefault="00AA75CB" w:rsidP="00AA75CB">
      <w:pPr>
        <w:widowControl/>
        <w:tabs>
          <w:tab w:val="left" w:pos="916"/>
          <w:tab w:val="left" w:pos="1832"/>
          <w:tab w:val="left" w:pos="2748"/>
          <w:tab w:val="left" w:pos="3664"/>
          <w:tab w:val="left" w:pos="4580"/>
          <w:tab w:val="left" w:pos="5496"/>
          <w:tab w:val="left" w:pos="6412"/>
          <w:tab w:val="left" w:pos="7020"/>
          <w:tab w:val="left" w:pos="7328"/>
          <w:tab w:val="left" w:pos="8244"/>
          <w:tab w:val="left" w:pos="9160"/>
          <w:tab w:val="left" w:pos="10065"/>
          <w:tab w:val="left" w:pos="10992"/>
          <w:tab w:val="left" w:pos="11908"/>
          <w:tab w:val="left" w:pos="12824"/>
          <w:tab w:val="left" w:pos="13740"/>
          <w:tab w:val="left" w:pos="14656"/>
        </w:tabs>
        <w:autoSpaceDE/>
        <w:autoSpaceDN/>
        <w:jc w:val="both"/>
        <w:rPr>
          <w:b/>
          <w:sz w:val="28"/>
          <w:szCs w:val="28"/>
          <w:lang w:eastAsia="ru-RU"/>
        </w:rPr>
      </w:pPr>
      <w:r w:rsidRPr="0021049C">
        <w:rPr>
          <w:b/>
          <w:sz w:val="28"/>
          <w:szCs w:val="28"/>
          <w:lang w:eastAsia="ru-RU"/>
        </w:rPr>
        <w:t>соціально-гуманітарних дисциплін</w:t>
      </w:r>
      <w:r w:rsidRPr="0021049C">
        <w:rPr>
          <w:b/>
          <w:sz w:val="28"/>
          <w:szCs w:val="28"/>
          <w:lang w:eastAsia="ru-RU"/>
        </w:rPr>
        <w:tab/>
      </w:r>
      <w:r w:rsidRPr="0021049C">
        <w:rPr>
          <w:b/>
          <w:sz w:val="28"/>
          <w:szCs w:val="28"/>
          <w:lang w:eastAsia="ru-RU"/>
        </w:rPr>
        <w:tab/>
      </w:r>
      <w:r w:rsidRPr="0021049C">
        <w:rPr>
          <w:b/>
          <w:sz w:val="28"/>
          <w:szCs w:val="28"/>
          <w:lang w:eastAsia="ru-RU"/>
        </w:rPr>
        <w:tab/>
        <w:t>Олексій ХАЛАПСІС</w:t>
      </w:r>
    </w:p>
    <w:p w14:paraId="00BE9230" w14:textId="77777777" w:rsidR="007000DA" w:rsidRDefault="00AA75CB">
      <w:r>
        <w:br w:type="page"/>
      </w:r>
    </w:p>
    <w:p w14:paraId="29FADEBB" w14:textId="77777777" w:rsidR="0088507E" w:rsidRPr="0088507E" w:rsidRDefault="0088507E" w:rsidP="0088507E">
      <w:pPr>
        <w:widowControl/>
        <w:autoSpaceDE/>
        <w:autoSpaceDN/>
        <w:spacing w:before="67"/>
        <w:ind w:left="5325" w:right="455"/>
      </w:pPr>
      <w:r w:rsidRPr="0088507E">
        <w:lastRenderedPageBreak/>
        <w:t>Додаток 1.3 до Робочої програми навчальної</w:t>
      </w:r>
      <w:r w:rsidRPr="0088507E">
        <w:rPr>
          <w:spacing w:val="-52"/>
        </w:rPr>
        <w:t xml:space="preserve"> </w:t>
      </w:r>
      <w:r w:rsidRPr="0088507E">
        <w:t>дисципліни</w:t>
      </w:r>
    </w:p>
    <w:p w14:paraId="183F749E" w14:textId="77777777" w:rsidR="0088507E" w:rsidRPr="0088507E" w:rsidRDefault="0088507E" w:rsidP="0088507E">
      <w:pPr>
        <w:spacing w:before="4"/>
        <w:rPr>
          <w:sz w:val="28"/>
          <w:szCs w:val="28"/>
        </w:rPr>
      </w:pPr>
    </w:p>
    <w:p w14:paraId="556997B8" w14:textId="77777777" w:rsidR="0088507E" w:rsidRPr="0088507E" w:rsidRDefault="0088507E" w:rsidP="0088507E">
      <w:pPr>
        <w:ind w:firstLine="567"/>
        <w:jc w:val="center"/>
        <w:outlineLvl w:val="0"/>
        <w:rPr>
          <w:b/>
          <w:bCs/>
          <w:spacing w:val="-67"/>
          <w:sz w:val="28"/>
          <w:szCs w:val="28"/>
        </w:rPr>
      </w:pPr>
      <w:r w:rsidRPr="0088507E">
        <w:rPr>
          <w:b/>
          <w:bCs/>
          <w:sz w:val="28"/>
          <w:szCs w:val="28"/>
        </w:rPr>
        <w:t>ІНФОРМАЦІЙНЕ ТА МЕТОДИЧНЕ ЗАБЕЗПЕЧЕННЯ</w:t>
      </w:r>
      <w:r w:rsidRPr="0088507E">
        <w:rPr>
          <w:b/>
          <w:bCs/>
          <w:spacing w:val="-67"/>
          <w:sz w:val="28"/>
          <w:szCs w:val="28"/>
        </w:rPr>
        <w:t xml:space="preserve"> </w:t>
      </w:r>
    </w:p>
    <w:p w14:paraId="4EEE4685" w14:textId="77777777" w:rsidR="0088507E" w:rsidRPr="0088507E" w:rsidRDefault="0088507E" w:rsidP="0088507E">
      <w:pPr>
        <w:ind w:firstLine="567"/>
        <w:jc w:val="center"/>
        <w:outlineLvl w:val="0"/>
        <w:rPr>
          <w:b/>
          <w:bCs/>
          <w:sz w:val="28"/>
          <w:szCs w:val="28"/>
        </w:rPr>
      </w:pPr>
      <w:r w:rsidRPr="0088507E">
        <w:rPr>
          <w:b/>
          <w:bCs/>
          <w:sz w:val="28"/>
          <w:szCs w:val="28"/>
        </w:rPr>
        <w:t>НАВЧАЛЬНОЇ ДИСЦИПЛІНИ</w:t>
      </w:r>
    </w:p>
    <w:p w14:paraId="26144837" w14:textId="77777777" w:rsidR="0088507E" w:rsidRPr="0088507E" w:rsidRDefault="0088507E" w:rsidP="0088507E">
      <w:pPr>
        <w:ind w:firstLine="567"/>
        <w:jc w:val="center"/>
        <w:outlineLvl w:val="0"/>
        <w:rPr>
          <w:b/>
          <w:bCs/>
          <w:sz w:val="28"/>
          <w:szCs w:val="28"/>
        </w:rPr>
      </w:pPr>
      <w:r w:rsidRPr="0088507E">
        <w:rPr>
          <w:b/>
          <w:bCs/>
          <w:sz w:val="28"/>
          <w:szCs w:val="28"/>
        </w:rPr>
        <w:t>«Політична соціологія світу»</w:t>
      </w:r>
    </w:p>
    <w:p w14:paraId="73232F08" w14:textId="77777777" w:rsidR="0088507E" w:rsidRPr="0088507E" w:rsidRDefault="0088507E" w:rsidP="0088507E">
      <w:pPr>
        <w:tabs>
          <w:tab w:val="left" w:pos="5085"/>
          <w:tab w:val="left" w:pos="5506"/>
          <w:tab w:val="left" w:pos="7470"/>
          <w:tab w:val="left" w:pos="9496"/>
        </w:tabs>
        <w:ind w:firstLine="567"/>
        <w:jc w:val="center"/>
        <w:rPr>
          <w:sz w:val="28"/>
          <w:szCs w:val="28"/>
        </w:rPr>
      </w:pPr>
      <w:r w:rsidRPr="0088507E">
        <w:rPr>
          <w:sz w:val="28"/>
          <w:szCs w:val="28"/>
        </w:rPr>
        <w:t>Освітній</w:t>
      </w:r>
      <w:r w:rsidRPr="0088507E">
        <w:rPr>
          <w:spacing w:val="-2"/>
          <w:sz w:val="28"/>
          <w:szCs w:val="28"/>
        </w:rPr>
        <w:t xml:space="preserve"> </w:t>
      </w:r>
      <w:r w:rsidRPr="0088507E">
        <w:rPr>
          <w:sz w:val="28"/>
          <w:szCs w:val="28"/>
        </w:rPr>
        <w:t>ступінь</w:t>
      </w:r>
      <w:r w:rsidRPr="0088507E">
        <w:rPr>
          <w:sz w:val="28"/>
          <w:szCs w:val="28"/>
          <w:u w:val="single"/>
        </w:rPr>
        <w:t xml:space="preserve"> - бакалавр</w:t>
      </w:r>
    </w:p>
    <w:p w14:paraId="27D049EF" w14:textId="77777777" w:rsidR="0088507E" w:rsidRPr="0088507E" w:rsidRDefault="0088507E" w:rsidP="0088507E">
      <w:pPr>
        <w:tabs>
          <w:tab w:val="left" w:pos="5085"/>
          <w:tab w:val="left" w:pos="5506"/>
          <w:tab w:val="left" w:pos="7470"/>
          <w:tab w:val="left" w:pos="9496"/>
        </w:tabs>
        <w:ind w:firstLine="567"/>
        <w:jc w:val="center"/>
        <w:rPr>
          <w:sz w:val="28"/>
          <w:szCs w:val="28"/>
        </w:rPr>
      </w:pPr>
      <w:r w:rsidRPr="0088507E">
        <w:rPr>
          <w:sz w:val="28"/>
          <w:szCs w:val="28"/>
        </w:rPr>
        <w:t>Спеціальність -</w:t>
      </w:r>
      <w:r w:rsidRPr="0088507E">
        <w:rPr>
          <w:sz w:val="28"/>
          <w:szCs w:val="28"/>
          <w:u w:val="single"/>
        </w:rPr>
        <w:t xml:space="preserve"> 291 «Міжнародні відносини, суспільні комунікації та регіональні студії»</w:t>
      </w:r>
    </w:p>
    <w:p w14:paraId="7CB10B65" w14:textId="77777777" w:rsidR="0088507E" w:rsidRPr="0088507E" w:rsidRDefault="0088507E" w:rsidP="0088507E">
      <w:pPr>
        <w:tabs>
          <w:tab w:val="left" w:pos="7768"/>
        </w:tabs>
        <w:ind w:firstLine="567"/>
        <w:jc w:val="center"/>
        <w:rPr>
          <w:sz w:val="28"/>
          <w:szCs w:val="28"/>
        </w:rPr>
      </w:pPr>
      <w:r w:rsidRPr="0088507E">
        <w:rPr>
          <w:sz w:val="28"/>
          <w:szCs w:val="28"/>
        </w:rPr>
        <w:t>на</w:t>
      </w:r>
      <w:r w:rsidRPr="0088507E">
        <w:rPr>
          <w:spacing w:val="-1"/>
          <w:sz w:val="28"/>
          <w:szCs w:val="28"/>
        </w:rPr>
        <w:t xml:space="preserve"> </w:t>
      </w:r>
      <w:r w:rsidRPr="0088507E">
        <w:rPr>
          <w:sz w:val="28"/>
          <w:szCs w:val="28"/>
        </w:rPr>
        <w:t>20</w:t>
      </w:r>
      <w:r w:rsidRPr="0088507E">
        <w:rPr>
          <w:sz w:val="28"/>
          <w:szCs w:val="28"/>
          <w:u w:val="single"/>
        </w:rPr>
        <w:t>23</w:t>
      </w:r>
      <w:r w:rsidRPr="0088507E">
        <w:rPr>
          <w:sz w:val="28"/>
          <w:szCs w:val="28"/>
        </w:rPr>
        <w:t>/20</w:t>
      </w:r>
      <w:r w:rsidRPr="0088507E">
        <w:rPr>
          <w:sz w:val="28"/>
          <w:szCs w:val="28"/>
          <w:u w:val="single"/>
        </w:rPr>
        <w:t>24</w:t>
      </w:r>
      <w:r w:rsidRPr="0088507E">
        <w:rPr>
          <w:sz w:val="28"/>
          <w:szCs w:val="28"/>
        </w:rPr>
        <w:t>навчальний</w:t>
      </w:r>
      <w:r w:rsidRPr="0088507E">
        <w:rPr>
          <w:spacing w:val="-6"/>
          <w:sz w:val="28"/>
          <w:szCs w:val="28"/>
        </w:rPr>
        <w:t xml:space="preserve"> </w:t>
      </w:r>
      <w:r w:rsidRPr="0088507E">
        <w:rPr>
          <w:sz w:val="28"/>
          <w:szCs w:val="28"/>
        </w:rPr>
        <w:t>рік</w:t>
      </w:r>
    </w:p>
    <w:p w14:paraId="2F0F1D06" w14:textId="77777777" w:rsidR="0088507E" w:rsidRDefault="0088507E">
      <w:pPr>
        <w:spacing w:before="67"/>
        <w:ind w:left="5325" w:right="455"/>
      </w:pPr>
    </w:p>
    <w:p w14:paraId="71D9486B" w14:textId="77777777" w:rsidR="003664F3" w:rsidRDefault="0088507E" w:rsidP="000B36F5">
      <w:pPr>
        <w:pStyle w:val="1"/>
        <w:ind w:firstLine="567"/>
        <w:jc w:val="center"/>
      </w:pPr>
      <w:r>
        <w:t>О</w:t>
      </w:r>
      <w:r w:rsidR="00B2211C">
        <w:t>сновні</w:t>
      </w:r>
      <w:r w:rsidR="00B2211C">
        <w:rPr>
          <w:spacing w:val="-2"/>
        </w:rPr>
        <w:t xml:space="preserve"> </w:t>
      </w:r>
      <w:r w:rsidR="00B2211C">
        <w:t>нормативні</w:t>
      </w:r>
      <w:r w:rsidR="00B2211C">
        <w:rPr>
          <w:spacing w:val="-1"/>
        </w:rPr>
        <w:t xml:space="preserve"> </w:t>
      </w:r>
      <w:r w:rsidR="00B2211C">
        <w:t>акти:</w:t>
      </w:r>
    </w:p>
    <w:p w14:paraId="37BC1786" w14:textId="77777777" w:rsidR="00AC6584" w:rsidRPr="00561284" w:rsidRDefault="00A92465" w:rsidP="00561284">
      <w:pPr>
        <w:pStyle w:val="a3"/>
        <w:ind w:firstLine="567"/>
        <w:jc w:val="both"/>
      </w:pPr>
      <w:r>
        <w:t>1</w:t>
      </w:r>
      <w:r w:rsidR="00561284" w:rsidRPr="00561284">
        <w:t>.</w:t>
      </w:r>
      <w:r w:rsidR="00AC6584" w:rsidRPr="00561284">
        <w:t xml:space="preserve"> </w:t>
      </w:r>
      <w:hyperlink r:id="rId8" w:history="1">
        <w:r w:rsidR="00AC6584" w:rsidRPr="00561284">
          <w:t xml:space="preserve">Закон України </w:t>
        </w:r>
        <w:r w:rsidR="00DC01DE" w:rsidRPr="00561284">
          <w:t>«</w:t>
        </w:r>
        <w:r w:rsidR="00AC6584" w:rsidRPr="00561284">
          <w:t>Про зовнішньоекономічну діяльність</w:t>
        </w:r>
      </w:hyperlink>
      <w:r w:rsidR="00DC01DE" w:rsidRPr="00561284">
        <w:t>«</w:t>
      </w:r>
      <w:r w:rsidR="00AC6584" w:rsidRPr="00561284">
        <w:t xml:space="preserve">. Верховна Рада УРСР; Закон від 16.04.1991 № </w:t>
      </w:r>
      <w:r w:rsidR="003C3E14">
        <w:t>959-XII (Редакція від 01.08.2021</w:t>
      </w:r>
      <w:r w:rsidR="00AC6584" w:rsidRPr="00561284">
        <w:t xml:space="preserve">). URL: </w:t>
      </w:r>
      <w:hyperlink r:id="rId9" w:history="1">
        <w:r w:rsidR="00AC6584" w:rsidRPr="00561284">
          <w:t>https://zakon.rada.gov.ua/laws/show/959-12</w:t>
        </w:r>
      </w:hyperlink>
      <w:r w:rsidR="003C3E14">
        <w:t xml:space="preserve"> (дата звернення 29.08.22</w:t>
      </w:r>
      <w:r w:rsidR="00561284" w:rsidRPr="00561284">
        <w:t>р.).</w:t>
      </w:r>
    </w:p>
    <w:p w14:paraId="45DF43D3" w14:textId="77777777" w:rsidR="00AC6584" w:rsidRPr="00561284" w:rsidRDefault="00A92465" w:rsidP="00561284">
      <w:pPr>
        <w:pStyle w:val="a3"/>
        <w:ind w:firstLine="567"/>
        <w:jc w:val="both"/>
      </w:pPr>
      <w:r>
        <w:t>2</w:t>
      </w:r>
      <w:r w:rsidR="00561284" w:rsidRPr="00561284">
        <w:t>.</w:t>
      </w:r>
      <w:r w:rsidR="00AC6584" w:rsidRPr="00561284">
        <w:t xml:space="preserve">  Закон України </w:t>
      </w:r>
      <w:r w:rsidR="00DC01DE" w:rsidRPr="00561284">
        <w:t>«</w:t>
      </w:r>
      <w:r w:rsidR="00AC6584" w:rsidRPr="00561284">
        <w:t>Про засади внутрішньої і зовнішньої політики</w:t>
      </w:r>
      <w:r w:rsidR="00DC01DE" w:rsidRPr="00561284">
        <w:t>»</w:t>
      </w:r>
      <w:r w:rsidR="00AC6584" w:rsidRPr="00561284">
        <w:t xml:space="preserve"> від 1 липня 2010 р. URL: </w:t>
      </w:r>
      <w:hyperlink r:id="rId10" w:history="1">
        <w:r w:rsidR="00561284" w:rsidRPr="00561284">
          <w:rPr>
            <w:rStyle w:val="a7"/>
            <w:color w:val="auto"/>
            <w:u w:val="none"/>
          </w:rPr>
          <w:t>http://zakon.rada.gov.ua/cgi-bin/laws/main.cgi?nreg=2411-17</w:t>
        </w:r>
      </w:hyperlink>
      <w:r w:rsidR="003C3E14">
        <w:t xml:space="preserve"> (дата звернення 29.08.22</w:t>
      </w:r>
      <w:r w:rsidR="00561284" w:rsidRPr="00561284">
        <w:t>р.).</w:t>
      </w:r>
    </w:p>
    <w:p w14:paraId="2139CED2" w14:textId="77777777" w:rsidR="00556314" w:rsidRPr="00530165" w:rsidRDefault="00556314" w:rsidP="00556314">
      <w:pPr>
        <w:pStyle w:val="a3"/>
        <w:ind w:firstLine="567"/>
      </w:pPr>
    </w:p>
    <w:p w14:paraId="41C0079C" w14:textId="77777777" w:rsidR="003664F3" w:rsidRDefault="00B2211C" w:rsidP="000B36F5">
      <w:pPr>
        <w:pStyle w:val="1"/>
        <w:ind w:firstLine="567"/>
        <w:jc w:val="center"/>
      </w:pPr>
      <w:r>
        <w:t>Підручники:</w:t>
      </w:r>
    </w:p>
    <w:p w14:paraId="7EF0C3C9" w14:textId="77777777" w:rsidR="00717FF4" w:rsidRPr="00717FF4" w:rsidRDefault="00717FF4" w:rsidP="001806C4">
      <w:pPr>
        <w:pStyle w:val="a5"/>
        <w:widowControl/>
        <w:numPr>
          <w:ilvl w:val="0"/>
          <w:numId w:val="5"/>
        </w:numPr>
        <w:autoSpaceDE/>
        <w:autoSpaceDN/>
        <w:ind w:left="0" w:firstLine="709"/>
        <w:rPr>
          <w:sz w:val="28"/>
          <w:szCs w:val="28"/>
          <w:lang w:eastAsia="ru-RU"/>
        </w:rPr>
      </w:pPr>
      <w:r w:rsidRPr="00717FF4">
        <w:rPr>
          <w:sz w:val="28"/>
          <w:szCs w:val="28"/>
          <w:lang w:eastAsia="ru-RU"/>
        </w:rPr>
        <w:t xml:space="preserve">Політологія: підручник / [М. П. </w:t>
      </w:r>
      <w:proofErr w:type="spellStart"/>
      <w:r w:rsidRPr="00717FF4">
        <w:rPr>
          <w:sz w:val="28"/>
          <w:szCs w:val="28"/>
          <w:lang w:eastAsia="ru-RU"/>
        </w:rPr>
        <w:t>Требін</w:t>
      </w:r>
      <w:proofErr w:type="spellEnd"/>
      <w:r w:rsidRPr="00717FF4">
        <w:rPr>
          <w:sz w:val="28"/>
          <w:szCs w:val="28"/>
          <w:lang w:eastAsia="ru-RU"/>
        </w:rPr>
        <w:t xml:space="preserve"> та ін.]; за ред. проф. М. П. </w:t>
      </w:r>
      <w:proofErr w:type="spellStart"/>
      <w:r w:rsidRPr="00717FF4">
        <w:rPr>
          <w:sz w:val="28"/>
          <w:szCs w:val="28"/>
          <w:lang w:eastAsia="ru-RU"/>
        </w:rPr>
        <w:t>Требіна</w:t>
      </w:r>
      <w:proofErr w:type="spellEnd"/>
      <w:r w:rsidRPr="00717FF4">
        <w:rPr>
          <w:sz w:val="28"/>
          <w:szCs w:val="28"/>
          <w:lang w:eastAsia="ru-RU"/>
        </w:rPr>
        <w:t xml:space="preserve">; </w:t>
      </w:r>
      <w:proofErr w:type="spellStart"/>
      <w:r w:rsidRPr="00717FF4">
        <w:rPr>
          <w:sz w:val="28"/>
          <w:szCs w:val="28"/>
          <w:lang w:eastAsia="ru-RU"/>
        </w:rPr>
        <w:t>Нац</w:t>
      </w:r>
      <w:proofErr w:type="spellEnd"/>
      <w:r w:rsidRPr="00717FF4">
        <w:rPr>
          <w:sz w:val="28"/>
          <w:szCs w:val="28"/>
          <w:lang w:eastAsia="ru-RU"/>
        </w:rPr>
        <w:t xml:space="preserve">. </w:t>
      </w:r>
      <w:proofErr w:type="spellStart"/>
      <w:r w:rsidRPr="00717FF4">
        <w:rPr>
          <w:sz w:val="28"/>
          <w:szCs w:val="28"/>
          <w:lang w:eastAsia="ru-RU"/>
        </w:rPr>
        <w:t>ю</w:t>
      </w:r>
      <w:r>
        <w:rPr>
          <w:sz w:val="28"/>
          <w:szCs w:val="28"/>
          <w:lang w:eastAsia="ru-RU"/>
        </w:rPr>
        <w:t>рид</w:t>
      </w:r>
      <w:proofErr w:type="spellEnd"/>
      <w:r>
        <w:rPr>
          <w:sz w:val="28"/>
          <w:szCs w:val="28"/>
          <w:lang w:eastAsia="ru-RU"/>
        </w:rPr>
        <w:t>. ун-т ім. Ярослава Мудрого.</w:t>
      </w:r>
      <w:r w:rsidRPr="00717FF4">
        <w:rPr>
          <w:sz w:val="28"/>
          <w:szCs w:val="28"/>
          <w:lang w:eastAsia="ru-RU"/>
        </w:rPr>
        <w:t xml:space="preserve"> 2-ге вид., перероб. і </w:t>
      </w:r>
      <w:proofErr w:type="spellStart"/>
      <w:r w:rsidRPr="00717FF4">
        <w:rPr>
          <w:sz w:val="28"/>
          <w:szCs w:val="28"/>
          <w:lang w:eastAsia="ru-RU"/>
        </w:rPr>
        <w:t>допов</w:t>
      </w:r>
      <w:proofErr w:type="spellEnd"/>
      <w:r w:rsidRPr="00717FF4">
        <w:rPr>
          <w:sz w:val="28"/>
          <w:szCs w:val="28"/>
          <w:lang w:eastAsia="ru-RU"/>
        </w:rPr>
        <w:t>. Харків: Право, 2018. 460 с.</w:t>
      </w:r>
    </w:p>
    <w:p w14:paraId="7593E73C" w14:textId="77777777" w:rsidR="00717FF4" w:rsidRPr="00AB178F" w:rsidRDefault="00717FF4" w:rsidP="001806C4">
      <w:pPr>
        <w:numPr>
          <w:ilvl w:val="0"/>
          <w:numId w:val="5"/>
        </w:numPr>
        <w:ind w:left="0" w:firstLine="709"/>
        <w:jc w:val="both"/>
        <w:rPr>
          <w:sz w:val="28"/>
          <w:szCs w:val="28"/>
        </w:rPr>
      </w:pPr>
      <w:r w:rsidRPr="00AB178F">
        <w:rPr>
          <w:sz w:val="28"/>
          <w:szCs w:val="28"/>
        </w:rPr>
        <w:t xml:space="preserve">Соціологія: підручник для студентів вищих </w:t>
      </w:r>
      <w:proofErr w:type="spellStart"/>
      <w:r w:rsidRPr="00AB178F">
        <w:rPr>
          <w:sz w:val="28"/>
          <w:szCs w:val="28"/>
        </w:rPr>
        <w:t>навч</w:t>
      </w:r>
      <w:proofErr w:type="spellEnd"/>
      <w:r w:rsidRPr="00AB178F">
        <w:rPr>
          <w:sz w:val="28"/>
          <w:szCs w:val="28"/>
        </w:rPr>
        <w:t xml:space="preserve">. закладів / В.І. </w:t>
      </w:r>
      <w:proofErr w:type="spellStart"/>
      <w:r w:rsidRPr="00AB178F">
        <w:rPr>
          <w:sz w:val="28"/>
          <w:szCs w:val="28"/>
        </w:rPr>
        <w:t>Волович</w:t>
      </w:r>
      <w:proofErr w:type="spellEnd"/>
      <w:r w:rsidRPr="00AB178F">
        <w:rPr>
          <w:sz w:val="28"/>
          <w:szCs w:val="28"/>
        </w:rPr>
        <w:t xml:space="preserve">, М.І. </w:t>
      </w:r>
      <w:proofErr w:type="spellStart"/>
      <w:r w:rsidRPr="00AB178F">
        <w:rPr>
          <w:sz w:val="28"/>
          <w:szCs w:val="28"/>
        </w:rPr>
        <w:t>Горлач</w:t>
      </w:r>
      <w:proofErr w:type="spellEnd"/>
      <w:r w:rsidRPr="00AB178F">
        <w:rPr>
          <w:sz w:val="28"/>
          <w:szCs w:val="28"/>
        </w:rPr>
        <w:t>, В</w:t>
      </w:r>
      <w:r>
        <w:rPr>
          <w:sz w:val="28"/>
          <w:szCs w:val="28"/>
        </w:rPr>
        <w:t xml:space="preserve">.Г. Кремень та </w:t>
      </w:r>
      <w:proofErr w:type="spellStart"/>
      <w:r>
        <w:rPr>
          <w:sz w:val="28"/>
          <w:szCs w:val="28"/>
        </w:rPr>
        <w:t>інш</w:t>
      </w:r>
      <w:proofErr w:type="spellEnd"/>
      <w:r>
        <w:rPr>
          <w:sz w:val="28"/>
          <w:szCs w:val="28"/>
        </w:rPr>
        <w:t>. 6-е вид.</w:t>
      </w:r>
      <w:r w:rsidRPr="00AB178F">
        <w:rPr>
          <w:sz w:val="28"/>
          <w:szCs w:val="28"/>
        </w:rPr>
        <w:t xml:space="preserve"> Київ: Ц</w:t>
      </w:r>
      <w:r>
        <w:rPr>
          <w:sz w:val="28"/>
          <w:szCs w:val="28"/>
        </w:rPr>
        <w:t xml:space="preserve">ентр учбової літератури, 2019. </w:t>
      </w:r>
      <w:r w:rsidRPr="00AB178F">
        <w:rPr>
          <w:sz w:val="28"/>
          <w:szCs w:val="28"/>
        </w:rPr>
        <w:t xml:space="preserve">808 с. </w:t>
      </w:r>
    </w:p>
    <w:p w14:paraId="461AD452" w14:textId="77777777" w:rsidR="00561284" w:rsidRDefault="00561284">
      <w:pPr>
        <w:rPr>
          <w:b/>
          <w:bCs/>
          <w:sz w:val="28"/>
          <w:szCs w:val="28"/>
        </w:rPr>
      </w:pPr>
    </w:p>
    <w:p w14:paraId="0E501A72" w14:textId="77777777" w:rsidR="003664F3" w:rsidRDefault="00B2211C" w:rsidP="000B36F5">
      <w:pPr>
        <w:pStyle w:val="1"/>
        <w:ind w:firstLine="567"/>
        <w:jc w:val="center"/>
      </w:pPr>
      <w:r>
        <w:t>Навчальні</w:t>
      </w:r>
      <w:r>
        <w:rPr>
          <w:spacing w:val="-4"/>
        </w:rPr>
        <w:t xml:space="preserve"> </w:t>
      </w:r>
      <w:r>
        <w:t>посібники,</w:t>
      </w:r>
      <w:r>
        <w:rPr>
          <w:spacing w:val="-4"/>
        </w:rPr>
        <w:t xml:space="preserve"> </w:t>
      </w:r>
      <w:r>
        <w:t>інші</w:t>
      </w:r>
      <w:r>
        <w:rPr>
          <w:spacing w:val="-2"/>
        </w:rPr>
        <w:t xml:space="preserve"> </w:t>
      </w:r>
      <w:r>
        <w:t>дидактичні</w:t>
      </w:r>
      <w:r>
        <w:rPr>
          <w:spacing w:val="-2"/>
        </w:rPr>
        <w:t xml:space="preserve"> </w:t>
      </w:r>
      <w:r>
        <w:t>та</w:t>
      </w:r>
      <w:r>
        <w:rPr>
          <w:spacing w:val="-2"/>
        </w:rPr>
        <w:t xml:space="preserve"> </w:t>
      </w:r>
      <w:r>
        <w:t>методичні</w:t>
      </w:r>
      <w:r>
        <w:rPr>
          <w:spacing w:val="-2"/>
        </w:rPr>
        <w:t xml:space="preserve"> </w:t>
      </w:r>
      <w:r>
        <w:t>матеріали:</w:t>
      </w:r>
    </w:p>
    <w:p w14:paraId="321333EC" w14:textId="77777777" w:rsidR="0049111C" w:rsidRPr="0049111C" w:rsidRDefault="0049111C" w:rsidP="001806C4">
      <w:pPr>
        <w:pStyle w:val="a5"/>
        <w:numPr>
          <w:ilvl w:val="0"/>
          <w:numId w:val="4"/>
        </w:numPr>
        <w:ind w:left="0" w:firstLine="709"/>
        <w:outlineLvl w:val="0"/>
        <w:rPr>
          <w:bCs/>
          <w:sz w:val="28"/>
          <w:szCs w:val="28"/>
        </w:rPr>
      </w:pPr>
      <w:r w:rsidRPr="0049111C">
        <w:rPr>
          <w:bCs/>
          <w:sz w:val="28"/>
          <w:szCs w:val="28"/>
        </w:rPr>
        <w:t>Гончарук-</w:t>
      </w:r>
      <w:proofErr w:type="spellStart"/>
      <w:r w:rsidRPr="0049111C">
        <w:rPr>
          <w:bCs/>
          <w:sz w:val="28"/>
          <w:szCs w:val="28"/>
        </w:rPr>
        <w:t>Чолач</w:t>
      </w:r>
      <w:proofErr w:type="spellEnd"/>
      <w:r w:rsidRPr="0049111C">
        <w:rPr>
          <w:bCs/>
          <w:sz w:val="28"/>
          <w:szCs w:val="28"/>
        </w:rPr>
        <w:t xml:space="preserve"> Т. В., </w:t>
      </w:r>
      <w:proofErr w:type="spellStart"/>
      <w:r w:rsidRPr="0049111C">
        <w:rPr>
          <w:bCs/>
          <w:sz w:val="28"/>
          <w:szCs w:val="28"/>
        </w:rPr>
        <w:t>Джугла</w:t>
      </w:r>
      <w:proofErr w:type="spellEnd"/>
      <w:r w:rsidRPr="0049111C">
        <w:rPr>
          <w:bCs/>
          <w:sz w:val="28"/>
          <w:szCs w:val="28"/>
        </w:rPr>
        <w:t xml:space="preserve"> Н.В. Політична соціологія: навчальний посібник / За ред. Гончарук-</w:t>
      </w:r>
      <w:proofErr w:type="spellStart"/>
      <w:r w:rsidRPr="0049111C">
        <w:rPr>
          <w:bCs/>
          <w:sz w:val="28"/>
          <w:szCs w:val="28"/>
        </w:rPr>
        <w:t>Чолач</w:t>
      </w:r>
      <w:proofErr w:type="spellEnd"/>
      <w:r w:rsidRPr="0049111C">
        <w:rPr>
          <w:bCs/>
          <w:sz w:val="28"/>
          <w:szCs w:val="28"/>
        </w:rPr>
        <w:t xml:space="preserve"> Т.В. Тернопіль: </w:t>
      </w:r>
      <w:proofErr w:type="spellStart"/>
      <w:r w:rsidRPr="0049111C">
        <w:rPr>
          <w:bCs/>
          <w:sz w:val="28"/>
          <w:szCs w:val="28"/>
        </w:rPr>
        <w:t>Видавничо</w:t>
      </w:r>
      <w:proofErr w:type="spellEnd"/>
      <w:r w:rsidRPr="0049111C">
        <w:rPr>
          <w:bCs/>
          <w:sz w:val="28"/>
          <w:szCs w:val="28"/>
        </w:rPr>
        <w:t xml:space="preserve">-поліграфічний центр «Економічна думка ТНЕУ», 2018. 250 с. </w:t>
      </w:r>
    </w:p>
    <w:p w14:paraId="25BBBA87" w14:textId="77777777" w:rsidR="0049111C" w:rsidRPr="0049111C" w:rsidRDefault="0049111C" w:rsidP="005306C0">
      <w:pPr>
        <w:pStyle w:val="a5"/>
        <w:numPr>
          <w:ilvl w:val="0"/>
          <w:numId w:val="4"/>
        </w:numPr>
        <w:ind w:left="0" w:firstLine="709"/>
        <w:outlineLvl w:val="0"/>
        <w:rPr>
          <w:bCs/>
          <w:sz w:val="28"/>
          <w:szCs w:val="28"/>
        </w:rPr>
      </w:pPr>
      <w:r w:rsidRPr="0049111C">
        <w:rPr>
          <w:sz w:val="28"/>
          <w:szCs w:val="28"/>
        </w:rPr>
        <w:t>Гончарук-</w:t>
      </w:r>
      <w:proofErr w:type="spellStart"/>
      <w:r w:rsidRPr="0049111C">
        <w:rPr>
          <w:sz w:val="28"/>
          <w:szCs w:val="28"/>
        </w:rPr>
        <w:t>Чолач</w:t>
      </w:r>
      <w:proofErr w:type="spellEnd"/>
      <w:r w:rsidRPr="0049111C">
        <w:rPr>
          <w:sz w:val="28"/>
          <w:szCs w:val="28"/>
        </w:rPr>
        <w:t xml:space="preserve"> Т. В., </w:t>
      </w:r>
      <w:proofErr w:type="spellStart"/>
      <w:r w:rsidRPr="0049111C">
        <w:rPr>
          <w:sz w:val="28"/>
          <w:szCs w:val="28"/>
        </w:rPr>
        <w:t>Джугла</w:t>
      </w:r>
      <w:proofErr w:type="spellEnd"/>
      <w:r w:rsidRPr="0049111C">
        <w:rPr>
          <w:sz w:val="28"/>
          <w:szCs w:val="28"/>
        </w:rPr>
        <w:t xml:space="preserve"> Н.В. Політична соціологія: навчальний посібник / За ред. Гончарук-</w:t>
      </w:r>
      <w:proofErr w:type="spellStart"/>
      <w:r w:rsidRPr="0049111C">
        <w:rPr>
          <w:sz w:val="28"/>
          <w:szCs w:val="28"/>
        </w:rPr>
        <w:t>Чолач</w:t>
      </w:r>
      <w:proofErr w:type="spellEnd"/>
      <w:r w:rsidRPr="0049111C">
        <w:rPr>
          <w:sz w:val="28"/>
          <w:szCs w:val="28"/>
        </w:rPr>
        <w:t xml:space="preserve"> Т.В. Тернопіль: </w:t>
      </w:r>
      <w:proofErr w:type="spellStart"/>
      <w:r w:rsidRPr="0049111C">
        <w:rPr>
          <w:sz w:val="28"/>
          <w:szCs w:val="28"/>
        </w:rPr>
        <w:t>Видавничополіграфічний</w:t>
      </w:r>
      <w:proofErr w:type="spellEnd"/>
      <w:r w:rsidRPr="0049111C">
        <w:rPr>
          <w:sz w:val="28"/>
          <w:szCs w:val="28"/>
        </w:rPr>
        <w:t xml:space="preserve"> центр «Економічна думка ТНЕУ», 2018.250 с.</w:t>
      </w:r>
    </w:p>
    <w:p w14:paraId="2DEFA60F" w14:textId="77777777" w:rsidR="0049111C" w:rsidRPr="0049111C" w:rsidRDefault="0049111C" w:rsidP="001806C4">
      <w:pPr>
        <w:pStyle w:val="a5"/>
        <w:numPr>
          <w:ilvl w:val="0"/>
          <w:numId w:val="4"/>
        </w:numPr>
        <w:ind w:left="0" w:firstLine="709"/>
        <w:outlineLvl w:val="0"/>
        <w:rPr>
          <w:bCs/>
          <w:sz w:val="28"/>
          <w:szCs w:val="28"/>
        </w:rPr>
      </w:pPr>
      <w:r w:rsidRPr="0049111C">
        <w:rPr>
          <w:bCs/>
          <w:sz w:val="28"/>
          <w:szCs w:val="28"/>
        </w:rPr>
        <w:t xml:space="preserve">Політологія: навчально-методичний посібник (у схемах і таблицях) / за наук. ред. проф. В. С. </w:t>
      </w:r>
      <w:proofErr w:type="spellStart"/>
      <w:r w:rsidRPr="0049111C">
        <w:rPr>
          <w:bCs/>
          <w:sz w:val="28"/>
          <w:szCs w:val="28"/>
        </w:rPr>
        <w:t>Бліхара</w:t>
      </w:r>
      <w:proofErr w:type="spellEnd"/>
      <w:r w:rsidRPr="0049111C">
        <w:rPr>
          <w:bCs/>
          <w:sz w:val="28"/>
          <w:szCs w:val="28"/>
        </w:rPr>
        <w:t>. Львів: ПП «Арал», 2018. 540 с.</w:t>
      </w:r>
    </w:p>
    <w:p w14:paraId="5DC25F32" w14:textId="77777777" w:rsidR="0049111C" w:rsidRPr="0049111C" w:rsidRDefault="0049111C" w:rsidP="001806C4">
      <w:pPr>
        <w:pStyle w:val="a5"/>
        <w:widowControl/>
        <w:numPr>
          <w:ilvl w:val="0"/>
          <w:numId w:val="4"/>
        </w:numPr>
        <w:autoSpaceDE/>
        <w:autoSpaceDN/>
        <w:ind w:left="0" w:firstLine="709"/>
        <w:rPr>
          <w:sz w:val="28"/>
          <w:szCs w:val="28"/>
          <w:lang w:eastAsia="ru-RU"/>
        </w:rPr>
      </w:pPr>
      <w:r w:rsidRPr="0049111C">
        <w:rPr>
          <w:sz w:val="28"/>
          <w:szCs w:val="28"/>
          <w:lang w:eastAsia="ru-RU"/>
        </w:rPr>
        <w:t xml:space="preserve">Прикладна політологія: </w:t>
      </w:r>
      <w:proofErr w:type="spellStart"/>
      <w:r w:rsidRPr="0049111C">
        <w:rPr>
          <w:sz w:val="28"/>
          <w:szCs w:val="28"/>
          <w:lang w:eastAsia="ru-RU"/>
        </w:rPr>
        <w:t>Навч</w:t>
      </w:r>
      <w:proofErr w:type="spellEnd"/>
      <w:r w:rsidRPr="0049111C">
        <w:rPr>
          <w:sz w:val="28"/>
          <w:szCs w:val="28"/>
          <w:lang w:eastAsia="ru-RU"/>
        </w:rPr>
        <w:t xml:space="preserve">. </w:t>
      </w:r>
      <w:proofErr w:type="spellStart"/>
      <w:r w:rsidRPr="0049111C">
        <w:rPr>
          <w:sz w:val="28"/>
          <w:szCs w:val="28"/>
          <w:lang w:eastAsia="ru-RU"/>
        </w:rPr>
        <w:t>посіб</w:t>
      </w:r>
      <w:proofErr w:type="spellEnd"/>
      <w:r w:rsidRPr="0049111C">
        <w:rPr>
          <w:sz w:val="28"/>
          <w:szCs w:val="28"/>
          <w:lang w:eastAsia="ru-RU"/>
        </w:rPr>
        <w:t xml:space="preserve">. / В.П. </w:t>
      </w:r>
      <w:proofErr w:type="spellStart"/>
      <w:r w:rsidRPr="0049111C">
        <w:rPr>
          <w:sz w:val="28"/>
          <w:szCs w:val="28"/>
          <w:lang w:eastAsia="ru-RU"/>
        </w:rPr>
        <w:t>Горбатенко</w:t>
      </w:r>
      <w:proofErr w:type="spellEnd"/>
      <w:r w:rsidRPr="0049111C">
        <w:rPr>
          <w:sz w:val="28"/>
          <w:szCs w:val="28"/>
          <w:lang w:eastAsia="ru-RU"/>
        </w:rPr>
        <w:t xml:space="preserve"> (ред.). К.: Академія, 2008. 472 с.</w:t>
      </w:r>
    </w:p>
    <w:p w14:paraId="04CAE187" w14:textId="77777777" w:rsidR="0049111C" w:rsidRPr="0049111C" w:rsidRDefault="0049111C" w:rsidP="005306C0">
      <w:pPr>
        <w:pStyle w:val="a5"/>
        <w:numPr>
          <w:ilvl w:val="0"/>
          <w:numId w:val="4"/>
        </w:numPr>
        <w:ind w:left="0" w:firstLine="709"/>
        <w:outlineLvl w:val="0"/>
        <w:rPr>
          <w:bCs/>
          <w:sz w:val="28"/>
          <w:szCs w:val="28"/>
        </w:rPr>
      </w:pPr>
      <w:r w:rsidRPr="0049111C">
        <w:rPr>
          <w:sz w:val="28"/>
          <w:szCs w:val="28"/>
        </w:rPr>
        <w:t xml:space="preserve">Соціологія та сучасні соціальні трансформації: Матеріали XІII Міжнародної конференції студентів та молодих науковців (Київ, Київський національний університет імені Тараса Шевченка, 19–20 листопада 2020 року) / За ред. к. </w:t>
      </w:r>
      <w:proofErr w:type="spellStart"/>
      <w:r w:rsidRPr="0049111C">
        <w:rPr>
          <w:sz w:val="28"/>
          <w:szCs w:val="28"/>
        </w:rPr>
        <w:t>соц</w:t>
      </w:r>
      <w:proofErr w:type="spellEnd"/>
      <w:r w:rsidRPr="0049111C">
        <w:rPr>
          <w:sz w:val="28"/>
          <w:szCs w:val="28"/>
        </w:rPr>
        <w:t xml:space="preserve">. н. Олени </w:t>
      </w:r>
      <w:proofErr w:type="spellStart"/>
      <w:r w:rsidRPr="0049111C">
        <w:rPr>
          <w:sz w:val="28"/>
          <w:szCs w:val="28"/>
        </w:rPr>
        <w:t>Вілкової</w:t>
      </w:r>
      <w:proofErr w:type="spellEnd"/>
      <w:r w:rsidRPr="0049111C">
        <w:rPr>
          <w:sz w:val="28"/>
          <w:szCs w:val="28"/>
        </w:rPr>
        <w:t xml:space="preserve">, к. </w:t>
      </w:r>
      <w:proofErr w:type="spellStart"/>
      <w:r w:rsidRPr="0049111C">
        <w:rPr>
          <w:sz w:val="28"/>
          <w:szCs w:val="28"/>
        </w:rPr>
        <w:t>соц</w:t>
      </w:r>
      <w:proofErr w:type="spellEnd"/>
      <w:r w:rsidRPr="0049111C">
        <w:rPr>
          <w:sz w:val="28"/>
          <w:szCs w:val="28"/>
        </w:rPr>
        <w:t xml:space="preserve">. н. Євгенії Мороз, к. </w:t>
      </w:r>
      <w:proofErr w:type="spellStart"/>
      <w:r w:rsidRPr="0049111C">
        <w:rPr>
          <w:sz w:val="28"/>
          <w:szCs w:val="28"/>
        </w:rPr>
        <w:t>соц</w:t>
      </w:r>
      <w:proofErr w:type="spellEnd"/>
      <w:r w:rsidRPr="0049111C">
        <w:rPr>
          <w:sz w:val="28"/>
          <w:szCs w:val="28"/>
        </w:rPr>
        <w:t xml:space="preserve">. н. Анни </w:t>
      </w:r>
      <w:proofErr w:type="spellStart"/>
      <w:r w:rsidRPr="0049111C">
        <w:rPr>
          <w:sz w:val="28"/>
          <w:szCs w:val="28"/>
        </w:rPr>
        <w:t>Тащенко</w:t>
      </w:r>
      <w:proofErr w:type="spellEnd"/>
      <w:r w:rsidRPr="0049111C">
        <w:rPr>
          <w:sz w:val="28"/>
          <w:szCs w:val="28"/>
        </w:rPr>
        <w:t xml:space="preserve">, к. </w:t>
      </w:r>
      <w:proofErr w:type="spellStart"/>
      <w:r w:rsidRPr="0049111C">
        <w:rPr>
          <w:sz w:val="28"/>
          <w:szCs w:val="28"/>
        </w:rPr>
        <w:t>соц</w:t>
      </w:r>
      <w:proofErr w:type="spellEnd"/>
      <w:r w:rsidRPr="0049111C">
        <w:rPr>
          <w:sz w:val="28"/>
          <w:szCs w:val="28"/>
        </w:rPr>
        <w:t xml:space="preserve">. н. Людмили </w:t>
      </w:r>
      <w:proofErr w:type="spellStart"/>
      <w:r w:rsidRPr="0049111C">
        <w:rPr>
          <w:sz w:val="28"/>
          <w:szCs w:val="28"/>
        </w:rPr>
        <w:t>Юзви</w:t>
      </w:r>
      <w:proofErr w:type="spellEnd"/>
      <w:r w:rsidRPr="0049111C">
        <w:rPr>
          <w:sz w:val="28"/>
          <w:szCs w:val="28"/>
        </w:rPr>
        <w:t>. К.: Видавництво «Наукова столиця», 2021. 181 с.</w:t>
      </w:r>
    </w:p>
    <w:p w14:paraId="763A9BC8" w14:textId="77777777" w:rsidR="0049111C" w:rsidRPr="0049111C" w:rsidRDefault="0049111C" w:rsidP="001806C4">
      <w:pPr>
        <w:pStyle w:val="a5"/>
        <w:numPr>
          <w:ilvl w:val="0"/>
          <w:numId w:val="4"/>
        </w:numPr>
        <w:ind w:left="0" w:firstLine="709"/>
        <w:outlineLvl w:val="0"/>
        <w:rPr>
          <w:bCs/>
          <w:sz w:val="28"/>
          <w:szCs w:val="28"/>
        </w:rPr>
      </w:pPr>
      <w:r w:rsidRPr="0049111C">
        <w:rPr>
          <w:bCs/>
          <w:sz w:val="28"/>
          <w:szCs w:val="28"/>
        </w:rPr>
        <w:t xml:space="preserve">Соціологія: навчальний посібник для студентів для студентів усіх </w:t>
      </w:r>
      <w:r w:rsidRPr="0049111C">
        <w:rPr>
          <w:bCs/>
          <w:sz w:val="28"/>
          <w:szCs w:val="28"/>
        </w:rPr>
        <w:lastRenderedPageBreak/>
        <w:t xml:space="preserve">спеціальностей денної форми навчання, що вивчають «Соціологію». Київ: ДУТ, 2019. 235 с. </w:t>
      </w:r>
    </w:p>
    <w:p w14:paraId="41773A26" w14:textId="77777777" w:rsidR="0049111C" w:rsidRPr="0049111C" w:rsidRDefault="0049111C" w:rsidP="001806C4">
      <w:pPr>
        <w:pStyle w:val="a5"/>
        <w:numPr>
          <w:ilvl w:val="0"/>
          <w:numId w:val="4"/>
        </w:numPr>
        <w:ind w:left="0" w:firstLine="709"/>
        <w:outlineLvl w:val="0"/>
        <w:rPr>
          <w:bCs/>
          <w:sz w:val="28"/>
          <w:szCs w:val="28"/>
        </w:rPr>
      </w:pPr>
      <w:r w:rsidRPr="0049111C">
        <w:rPr>
          <w:bCs/>
          <w:sz w:val="28"/>
          <w:szCs w:val="28"/>
        </w:rPr>
        <w:t xml:space="preserve">Соціологія: теорії середнього рівня: навчальний посібник / за наук. ред. Ю. Ф. </w:t>
      </w:r>
      <w:proofErr w:type="spellStart"/>
      <w:r w:rsidRPr="0049111C">
        <w:rPr>
          <w:bCs/>
          <w:sz w:val="28"/>
          <w:szCs w:val="28"/>
        </w:rPr>
        <w:t>Пачковського</w:t>
      </w:r>
      <w:proofErr w:type="spellEnd"/>
      <w:r w:rsidRPr="0049111C">
        <w:rPr>
          <w:bCs/>
          <w:sz w:val="28"/>
          <w:szCs w:val="28"/>
        </w:rPr>
        <w:t xml:space="preserve"> [Н. В. </w:t>
      </w:r>
      <w:proofErr w:type="spellStart"/>
      <w:r w:rsidRPr="0049111C">
        <w:rPr>
          <w:bCs/>
          <w:sz w:val="28"/>
          <w:szCs w:val="28"/>
        </w:rPr>
        <w:t>Коваліско</w:t>
      </w:r>
      <w:proofErr w:type="spellEnd"/>
      <w:r w:rsidRPr="0049111C">
        <w:rPr>
          <w:bCs/>
          <w:sz w:val="28"/>
          <w:szCs w:val="28"/>
        </w:rPr>
        <w:t xml:space="preserve">, Т. Д. </w:t>
      </w:r>
      <w:proofErr w:type="spellStart"/>
      <w:r w:rsidRPr="0049111C">
        <w:rPr>
          <w:bCs/>
          <w:sz w:val="28"/>
          <w:szCs w:val="28"/>
        </w:rPr>
        <w:t>Лапан</w:t>
      </w:r>
      <w:proofErr w:type="spellEnd"/>
      <w:r w:rsidRPr="0049111C">
        <w:rPr>
          <w:bCs/>
          <w:sz w:val="28"/>
          <w:szCs w:val="28"/>
        </w:rPr>
        <w:t xml:space="preserve">, Н. </w:t>
      </w:r>
      <w:proofErr w:type="spellStart"/>
      <w:r w:rsidRPr="0049111C">
        <w:rPr>
          <w:bCs/>
          <w:sz w:val="28"/>
          <w:szCs w:val="28"/>
        </w:rPr>
        <w:t>Й.Черниш</w:t>
      </w:r>
      <w:proofErr w:type="spellEnd"/>
      <w:r w:rsidRPr="0049111C">
        <w:rPr>
          <w:bCs/>
          <w:sz w:val="28"/>
          <w:szCs w:val="28"/>
        </w:rPr>
        <w:t xml:space="preserve"> та ін.]. Київ : «Каравела», 2020. 356 с.</w:t>
      </w:r>
    </w:p>
    <w:p w14:paraId="15FE8C43" w14:textId="77777777" w:rsidR="0049111C" w:rsidRPr="0049111C" w:rsidRDefault="0049111C" w:rsidP="005306C0">
      <w:pPr>
        <w:pStyle w:val="a5"/>
        <w:numPr>
          <w:ilvl w:val="0"/>
          <w:numId w:val="4"/>
        </w:numPr>
        <w:ind w:left="0" w:firstLine="709"/>
        <w:outlineLvl w:val="0"/>
        <w:rPr>
          <w:bCs/>
          <w:sz w:val="28"/>
          <w:szCs w:val="28"/>
        </w:rPr>
      </w:pPr>
      <w:r w:rsidRPr="0049111C">
        <w:t>Соціологія</w:t>
      </w:r>
      <w:r w:rsidRPr="0049111C">
        <w:rPr>
          <w:bCs/>
          <w:sz w:val="28"/>
          <w:szCs w:val="28"/>
        </w:rPr>
        <w:t>: </w:t>
      </w:r>
      <w:r w:rsidRPr="0049111C">
        <w:t>Підручник</w:t>
      </w:r>
      <w:r w:rsidRPr="0049111C">
        <w:rPr>
          <w:bCs/>
          <w:sz w:val="28"/>
          <w:szCs w:val="28"/>
        </w:rPr>
        <w:t xml:space="preserve"> / За редакцією В.М. </w:t>
      </w:r>
      <w:proofErr w:type="spellStart"/>
      <w:r w:rsidRPr="0049111C">
        <w:rPr>
          <w:bCs/>
          <w:sz w:val="28"/>
          <w:szCs w:val="28"/>
        </w:rPr>
        <w:t>Пічі.Львів</w:t>
      </w:r>
      <w:proofErr w:type="spellEnd"/>
      <w:r w:rsidRPr="0049111C">
        <w:rPr>
          <w:bCs/>
          <w:sz w:val="28"/>
          <w:szCs w:val="28"/>
        </w:rPr>
        <w:t>: “Новий </w:t>
      </w:r>
      <w:r w:rsidRPr="0049111C">
        <w:t>Світ</w:t>
      </w:r>
      <w:r w:rsidRPr="0049111C">
        <w:rPr>
          <w:bCs/>
          <w:sz w:val="28"/>
          <w:szCs w:val="28"/>
        </w:rPr>
        <w:t>-2000”, </w:t>
      </w:r>
      <w:r w:rsidRPr="0049111C">
        <w:t>2020</w:t>
      </w:r>
      <w:r w:rsidRPr="0049111C">
        <w:rPr>
          <w:bCs/>
          <w:sz w:val="28"/>
          <w:szCs w:val="28"/>
        </w:rPr>
        <w:t>.  277с.</w:t>
      </w:r>
    </w:p>
    <w:p w14:paraId="6157B29D" w14:textId="77777777" w:rsidR="0049111C" w:rsidRDefault="0049111C" w:rsidP="000B36F5">
      <w:pPr>
        <w:pStyle w:val="1"/>
        <w:ind w:firstLine="567"/>
        <w:jc w:val="center"/>
      </w:pPr>
    </w:p>
    <w:p w14:paraId="7C6C2DCA" w14:textId="77777777" w:rsidR="003664F3" w:rsidRDefault="00B2211C" w:rsidP="000B36F5">
      <w:pPr>
        <w:pStyle w:val="1"/>
        <w:ind w:firstLine="567"/>
        <w:jc w:val="center"/>
      </w:pPr>
      <w:r>
        <w:t>Монографії</w:t>
      </w:r>
      <w:r w:rsidRPr="00A92465">
        <w:t xml:space="preserve"> </w:t>
      </w:r>
      <w:r>
        <w:t>та</w:t>
      </w:r>
      <w:r w:rsidRPr="00A92465">
        <w:t xml:space="preserve"> </w:t>
      </w:r>
      <w:r>
        <w:t>інші</w:t>
      </w:r>
      <w:r w:rsidRPr="00A92465">
        <w:t xml:space="preserve"> </w:t>
      </w:r>
      <w:r>
        <w:t>наукові</w:t>
      </w:r>
      <w:r w:rsidRPr="00A92465">
        <w:t xml:space="preserve"> </w:t>
      </w:r>
      <w:r>
        <w:t>видання:</w:t>
      </w:r>
    </w:p>
    <w:p w14:paraId="5D2588C8" w14:textId="77777777" w:rsidR="00D178F5" w:rsidRPr="00D178F5" w:rsidRDefault="00D178F5" w:rsidP="001806C4">
      <w:pPr>
        <w:pStyle w:val="a5"/>
        <w:widowControl/>
        <w:numPr>
          <w:ilvl w:val="0"/>
          <w:numId w:val="6"/>
        </w:numPr>
        <w:autoSpaceDE/>
        <w:autoSpaceDN/>
        <w:ind w:left="0" w:firstLine="709"/>
        <w:rPr>
          <w:sz w:val="28"/>
          <w:szCs w:val="28"/>
          <w:lang w:eastAsia="ru-RU"/>
        </w:rPr>
      </w:pPr>
      <w:proofErr w:type="spellStart"/>
      <w:r w:rsidRPr="00D178F5">
        <w:rPr>
          <w:sz w:val="28"/>
          <w:szCs w:val="28"/>
          <w:lang w:eastAsia="ru-RU"/>
        </w:rPr>
        <w:t>Гомза</w:t>
      </w:r>
      <w:proofErr w:type="spellEnd"/>
      <w:r w:rsidRPr="00D178F5">
        <w:rPr>
          <w:sz w:val="28"/>
          <w:szCs w:val="28"/>
          <w:lang w:eastAsia="ru-RU"/>
        </w:rPr>
        <w:t xml:space="preserve"> І. А. Суспільно-політичні рухи: навчальний посібник. Київ: </w:t>
      </w:r>
      <w:proofErr w:type="spellStart"/>
      <w:r w:rsidRPr="00D178F5">
        <w:rPr>
          <w:sz w:val="28"/>
          <w:szCs w:val="28"/>
          <w:lang w:eastAsia="ru-RU"/>
        </w:rPr>
        <w:t>НаУКМА</w:t>
      </w:r>
      <w:proofErr w:type="spellEnd"/>
      <w:r w:rsidRPr="00D178F5">
        <w:rPr>
          <w:sz w:val="28"/>
          <w:szCs w:val="28"/>
          <w:lang w:eastAsia="ru-RU"/>
        </w:rPr>
        <w:t>, 2018. 176 с.</w:t>
      </w:r>
    </w:p>
    <w:p w14:paraId="03FD37CD" w14:textId="77777777" w:rsidR="00D178F5" w:rsidRPr="00D178F5" w:rsidRDefault="00D178F5" w:rsidP="001806C4">
      <w:pPr>
        <w:pStyle w:val="a5"/>
        <w:widowControl/>
        <w:numPr>
          <w:ilvl w:val="0"/>
          <w:numId w:val="6"/>
        </w:numPr>
        <w:autoSpaceDE/>
        <w:autoSpaceDN/>
        <w:ind w:left="0" w:firstLine="709"/>
        <w:rPr>
          <w:sz w:val="28"/>
          <w:szCs w:val="28"/>
          <w:lang w:eastAsia="ru-RU"/>
        </w:rPr>
      </w:pPr>
      <w:r w:rsidRPr="00D178F5">
        <w:rPr>
          <w:sz w:val="28"/>
          <w:szCs w:val="28"/>
          <w:lang w:eastAsia="ru-RU"/>
        </w:rPr>
        <w:t xml:space="preserve">Бутирська Ірина Валентинівна. Політичні чинники розвитку соціальної політики в нових державах- членах Європейського Союзу [Текст]: </w:t>
      </w:r>
      <w:proofErr w:type="spellStart"/>
      <w:r w:rsidRPr="00D178F5">
        <w:rPr>
          <w:sz w:val="28"/>
          <w:szCs w:val="28"/>
          <w:lang w:eastAsia="ru-RU"/>
        </w:rPr>
        <w:t>автореф</w:t>
      </w:r>
      <w:proofErr w:type="spellEnd"/>
      <w:r w:rsidRPr="00D178F5">
        <w:rPr>
          <w:sz w:val="28"/>
          <w:szCs w:val="28"/>
          <w:lang w:eastAsia="ru-RU"/>
        </w:rPr>
        <w:t xml:space="preserve">. </w:t>
      </w:r>
      <w:proofErr w:type="spellStart"/>
      <w:r w:rsidRPr="00D178F5">
        <w:rPr>
          <w:sz w:val="28"/>
          <w:szCs w:val="28"/>
          <w:lang w:eastAsia="ru-RU"/>
        </w:rPr>
        <w:t>дис</w:t>
      </w:r>
      <w:proofErr w:type="spellEnd"/>
      <w:r w:rsidRPr="00D178F5">
        <w:rPr>
          <w:sz w:val="28"/>
          <w:szCs w:val="28"/>
          <w:lang w:eastAsia="ru-RU"/>
        </w:rPr>
        <w:t xml:space="preserve">. ... д-ра політ. наук: 23.00.04 / Бутирська Ірина Валентинівна; </w:t>
      </w:r>
      <w:proofErr w:type="spellStart"/>
      <w:r w:rsidRPr="00D178F5">
        <w:rPr>
          <w:sz w:val="28"/>
          <w:szCs w:val="28"/>
          <w:lang w:eastAsia="ru-RU"/>
        </w:rPr>
        <w:t>Чернів</w:t>
      </w:r>
      <w:proofErr w:type="spellEnd"/>
      <w:r w:rsidRPr="00D178F5">
        <w:rPr>
          <w:sz w:val="28"/>
          <w:szCs w:val="28"/>
          <w:lang w:eastAsia="ru-RU"/>
        </w:rPr>
        <w:t xml:space="preserve">. </w:t>
      </w:r>
      <w:proofErr w:type="spellStart"/>
      <w:r w:rsidRPr="00D178F5">
        <w:rPr>
          <w:sz w:val="28"/>
          <w:szCs w:val="28"/>
          <w:lang w:eastAsia="ru-RU"/>
        </w:rPr>
        <w:t>нац</w:t>
      </w:r>
      <w:proofErr w:type="spellEnd"/>
      <w:r w:rsidRPr="00D178F5">
        <w:rPr>
          <w:sz w:val="28"/>
          <w:szCs w:val="28"/>
          <w:lang w:eastAsia="ru-RU"/>
        </w:rPr>
        <w:t>. ун-т ім. Юрія Федьковича. Чернівці, 2018. 40 с</w:t>
      </w:r>
    </w:p>
    <w:p w14:paraId="24527077" w14:textId="77777777" w:rsidR="00D178F5" w:rsidRPr="00D178F5" w:rsidRDefault="00D178F5" w:rsidP="001806C4">
      <w:pPr>
        <w:pStyle w:val="a5"/>
        <w:widowControl/>
        <w:numPr>
          <w:ilvl w:val="0"/>
          <w:numId w:val="6"/>
        </w:numPr>
        <w:autoSpaceDE/>
        <w:autoSpaceDN/>
        <w:ind w:left="0" w:firstLine="709"/>
        <w:rPr>
          <w:sz w:val="28"/>
          <w:szCs w:val="28"/>
          <w:lang w:val="ru-RU" w:eastAsia="ru-RU"/>
        </w:rPr>
      </w:pPr>
      <w:proofErr w:type="spellStart"/>
      <w:r w:rsidRPr="00D178F5">
        <w:rPr>
          <w:sz w:val="28"/>
          <w:szCs w:val="28"/>
          <w:lang w:eastAsia="ru-RU"/>
        </w:rPr>
        <w:t>Єкельчик</w:t>
      </w:r>
      <w:proofErr w:type="spellEnd"/>
      <w:r w:rsidRPr="00D178F5">
        <w:rPr>
          <w:sz w:val="28"/>
          <w:szCs w:val="28"/>
          <w:lang w:eastAsia="ru-RU"/>
        </w:rPr>
        <w:t xml:space="preserve"> С. Повсякденний сталінізм. К. </w:t>
      </w:r>
      <w:r w:rsidRPr="00D178F5">
        <w:rPr>
          <w:sz w:val="28"/>
          <w:szCs w:val="28"/>
          <w:lang w:val="en-US" w:eastAsia="ru-RU"/>
        </w:rPr>
        <w:t>Laurus</w:t>
      </w:r>
      <w:r w:rsidRPr="00D178F5">
        <w:rPr>
          <w:sz w:val="28"/>
          <w:szCs w:val="28"/>
          <w:lang w:eastAsia="ru-RU"/>
        </w:rPr>
        <w:t xml:space="preserve">. 2019. 306с. </w:t>
      </w:r>
    </w:p>
    <w:p w14:paraId="09B15987" w14:textId="77777777" w:rsidR="00D178F5" w:rsidRPr="00D178F5" w:rsidRDefault="00D178F5" w:rsidP="001806C4">
      <w:pPr>
        <w:pStyle w:val="a5"/>
        <w:widowControl/>
        <w:numPr>
          <w:ilvl w:val="0"/>
          <w:numId w:val="6"/>
        </w:numPr>
        <w:autoSpaceDE/>
        <w:autoSpaceDN/>
        <w:ind w:left="0" w:firstLine="709"/>
        <w:rPr>
          <w:sz w:val="28"/>
          <w:szCs w:val="28"/>
        </w:rPr>
      </w:pPr>
      <w:proofErr w:type="spellStart"/>
      <w:r w:rsidRPr="00D178F5">
        <w:rPr>
          <w:sz w:val="28"/>
          <w:szCs w:val="28"/>
        </w:rPr>
        <w:t>Крайнік</w:t>
      </w:r>
      <w:proofErr w:type="spellEnd"/>
      <w:r w:rsidRPr="00D178F5">
        <w:rPr>
          <w:sz w:val="28"/>
          <w:szCs w:val="28"/>
        </w:rPr>
        <w:t xml:space="preserve"> О.М., </w:t>
      </w:r>
      <w:proofErr w:type="spellStart"/>
      <w:r w:rsidRPr="00D178F5">
        <w:rPr>
          <w:sz w:val="28"/>
          <w:szCs w:val="28"/>
        </w:rPr>
        <w:t>Куріс</w:t>
      </w:r>
      <w:proofErr w:type="spellEnd"/>
      <w:r w:rsidRPr="00D178F5">
        <w:rPr>
          <w:sz w:val="28"/>
          <w:szCs w:val="28"/>
        </w:rPr>
        <w:t xml:space="preserve"> Ю.В, Сергієнко Т.І. </w:t>
      </w:r>
      <w:r w:rsidRPr="00D178F5">
        <w:rPr>
          <w:rFonts w:eastAsia="Calibri"/>
          <w:sz w:val="28"/>
          <w:szCs w:val="28"/>
        </w:rPr>
        <w:t>Теоретико-концептуальні аспекти взаємозв’язку економіки і політики в сучасному суспільстві.</w:t>
      </w:r>
      <w:r w:rsidRPr="00D178F5">
        <w:rPr>
          <w:rFonts w:eastAsia="Calibri"/>
          <w:i/>
          <w:sz w:val="28"/>
          <w:szCs w:val="28"/>
        </w:rPr>
        <w:t xml:space="preserve"> </w:t>
      </w:r>
      <w:proofErr w:type="spellStart"/>
      <w:r w:rsidRPr="00D178F5">
        <w:rPr>
          <w:rFonts w:eastAsia="Calibri"/>
          <w:i/>
          <w:sz w:val="28"/>
          <w:szCs w:val="28"/>
        </w:rPr>
        <w:t>The</w:t>
      </w:r>
      <w:proofErr w:type="spellEnd"/>
      <w:r w:rsidRPr="00D178F5">
        <w:rPr>
          <w:rFonts w:eastAsia="Calibri"/>
          <w:i/>
          <w:sz w:val="28"/>
          <w:szCs w:val="28"/>
        </w:rPr>
        <w:t xml:space="preserve"> II </w:t>
      </w:r>
      <w:proofErr w:type="spellStart"/>
      <w:r w:rsidRPr="00D178F5">
        <w:rPr>
          <w:rFonts w:eastAsia="Calibri"/>
          <w:i/>
          <w:sz w:val="28"/>
          <w:szCs w:val="28"/>
        </w:rPr>
        <w:t>International</w:t>
      </w:r>
      <w:proofErr w:type="spellEnd"/>
      <w:r w:rsidRPr="00D178F5">
        <w:rPr>
          <w:rFonts w:eastAsia="Calibri"/>
          <w:i/>
          <w:sz w:val="28"/>
          <w:szCs w:val="28"/>
        </w:rPr>
        <w:t xml:space="preserve"> </w:t>
      </w:r>
      <w:proofErr w:type="spellStart"/>
      <w:r w:rsidRPr="00D178F5">
        <w:rPr>
          <w:rFonts w:eastAsia="Calibri"/>
          <w:i/>
          <w:sz w:val="28"/>
          <w:szCs w:val="28"/>
        </w:rPr>
        <w:t>Science</w:t>
      </w:r>
      <w:proofErr w:type="spellEnd"/>
      <w:r w:rsidRPr="00D178F5">
        <w:rPr>
          <w:rFonts w:eastAsia="Calibri"/>
          <w:i/>
          <w:sz w:val="28"/>
          <w:szCs w:val="28"/>
        </w:rPr>
        <w:t xml:space="preserve"> </w:t>
      </w:r>
      <w:proofErr w:type="spellStart"/>
      <w:r w:rsidRPr="00D178F5">
        <w:rPr>
          <w:rFonts w:eastAsia="Calibri"/>
          <w:i/>
          <w:sz w:val="28"/>
          <w:szCs w:val="28"/>
        </w:rPr>
        <w:t>Conference</w:t>
      </w:r>
      <w:proofErr w:type="spellEnd"/>
      <w:r w:rsidRPr="00D178F5">
        <w:rPr>
          <w:rFonts w:eastAsia="Calibri"/>
          <w:i/>
          <w:sz w:val="28"/>
          <w:szCs w:val="28"/>
        </w:rPr>
        <w:t xml:space="preserve"> </w:t>
      </w:r>
      <w:proofErr w:type="spellStart"/>
      <w:r w:rsidRPr="00D178F5">
        <w:rPr>
          <w:rFonts w:eastAsia="Calibri"/>
          <w:i/>
          <w:sz w:val="28"/>
          <w:szCs w:val="28"/>
        </w:rPr>
        <w:t>on</w:t>
      </w:r>
      <w:proofErr w:type="spellEnd"/>
      <w:r w:rsidRPr="00D178F5">
        <w:rPr>
          <w:rFonts w:eastAsia="Calibri"/>
          <w:i/>
          <w:sz w:val="28"/>
          <w:szCs w:val="28"/>
        </w:rPr>
        <w:t xml:space="preserve"> </w:t>
      </w:r>
      <w:proofErr w:type="spellStart"/>
      <w:r w:rsidRPr="00D178F5">
        <w:rPr>
          <w:rFonts w:eastAsia="Calibri"/>
          <w:i/>
          <w:sz w:val="28"/>
          <w:szCs w:val="28"/>
        </w:rPr>
        <w:t>Science</w:t>
      </w:r>
      <w:proofErr w:type="spellEnd"/>
      <w:r w:rsidRPr="00D178F5">
        <w:rPr>
          <w:rFonts w:eastAsia="Calibri"/>
          <w:i/>
          <w:sz w:val="28"/>
          <w:szCs w:val="28"/>
        </w:rPr>
        <w:t xml:space="preserve"> </w:t>
      </w:r>
      <w:proofErr w:type="spellStart"/>
      <w:r w:rsidRPr="00D178F5">
        <w:rPr>
          <w:rFonts w:eastAsia="Calibri"/>
          <w:i/>
          <w:sz w:val="28"/>
          <w:szCs w:val="28"/>
        </w:rPr>
        <w:t>and</w:t>
      </w:r>
      <w:proofErr w:type="spellEnd"/>
      <w:r w:rsidRPr="00D178F5">
        <w:rPr>
          <w:rFonts w:eastAsia="Calibri"/>
          <w:i/>
          <w:sz w:val="28"/>
          <w:szCs w:val="28"/>
        </w:rPr>
        <w:t xml:space="preserve"> </w:t>
      </w:r>
      <w:proofErr w:type="spellStart"/>
      <w:r w:rsidRPr="00D178F5">
        <w:rPr>
          <w:rFonts w:eastAsia="Calibri"/>
          <w:i/>
          <w:sz w:val="28"/>
          <w:szCs w:val="28"/>
        </w:rPr>
        <w:t>practical</w:t>
      </w:r>
      <w:proofErr w:type="spellEnd"/>
      <w:r w:rsidRPr="00D178F5">
        <w:rPr>
          <w:rFonts w:eastAsia="Calibri"/>
          <w:i/>
          <w:sz w:val="28"/>
          <w:szCs w:val="28"/>
        </w:rPr>
        <w:t xml:space="preserve"> Technologies</w:t>
      </w:r>
      <w:r w:rsidRPr="00D178F5">
        <w:rPr>
          <w:rFonts w:eastAsia="Calibri"/>
          <w:sz w:val="28"/>
          <w:szCs w:val="28"/>
        </w:rPr>
        <w:t xml:space="preserve">, </w:t>
      </w:r>
      <w:proofErr w:type="spellStart"/>
      <w:r w:rsidRPr="00D178F5">
        <w:rPr>
          <w:rFonts w:eastAsia="Calibri"/>
          <w:sz w:val="28"/>
          <w:szCs w:val="28"/>
        </w:rPr>
        <w:t>January</w:t>
      </w:r>
      <w:proofErr w:type="spellEnd"/>
      <w:r w:rsidRPr="00D178F5">
        <w:rPr>
          <w:rFonts w:eastAsia="Calibri"/>
          <w:sz w:val="28"/>
          <w:szCs w:val="28"/>
        </w:rPr>
        <w:t xml:space="preserve"> 26 -29, 2021, </w:t>
      </w:r>
      <w:proofErr w:type="spellStart"/>
      <w:r w:rsidRPr="00D178F5">
        <w:rPr>
          <w:rFonts w:eastAsia="Calibri"/>
          <w:sz w:val="28"/>
          <w:szCs w:val="28"/>
        </w:rPr>
        <w:t>Luxembourg</w:t>
      </w:r>
      <w:proofErr w:type="spellEnd"/>
      <w:r w:rsidRPr="00D178F5">
        <w:rPr>
          <w:rFonts w:eastAsia="Calibri"/>
          <w:sz w:val="28"/>
          <w:szCs w:val="28"/>
        </w:rPr>
        <w:t xml:space="preserve">, </w:t>
      </w:r>
      <w:proofErr w:type="spellStart"/>
      <w:r w:rsidRPr="00D178F5">
        <w:rPr>
          <w:rFonts w:eastAsia="Calibri"/>
          <w:sz w:val="28"/>
          <w:szCs w:val="28"/>
        </w:rPr>
        <w:t>Luxembourg</w:t>
      </w:r>
      <w:proofErr w:type="spellEnd"/>
      <w:r w:rsidRPr="00D178F5">
        <w:rPr>
          <w:rFonts w:eastAsia="Calibri"/>
          <w:sz w:val="28"/>
          <w:szCs w:val="28"/>
        </w:rPr>
        <w:t>, 2021. С. 105-109.</w:t>
      </w:r>
    </w:p>
    <w:p w14:paraId="73C450C7" w14:textId="77777777" w:rsidR="00D178F5" w:rsidRPr="00D178F5" w:rsidRDefault="00D178F5" w:rsidP="001806C4">
      <w:pPr>
        <w:pStyle w:val="a5"/>
        <w:widowControl/>
        <w:numPr>
          <w:ilvl w:val="0"/>
          <w:numId w:val="6"/>
        </w:numPr>
        <w:autoSpaceDE/>
        <w:autoSpaceDN/>
        <w:ind w:left="0" w:firstLine="709"/>
        <w:rPr>
          <w:sz w:val="28"/>
          <w:szCs w:val="28"/>
          <w:lang w:eastAsia="ru-RU"/>
        </w:rPr>
      </w:pPr>
      <w:r w:rsidRPr="00D178F5">
        <w:rPr>
          <w:sz w:val="28"/>
          <w:szCs w:val="28"/>
          <w:lang w:eastAsia="ru-RU"/>
        </w:rPr>
        <w:t xml:space="preserve">Марк </w:t>
      </w:r>
      <w:proofErr w:type="spellStart"/>
      <w:r w:rsidRPr="00D178F5">
        <w:rPr>
          <w:sz w:val="28"/>
          <w:szCs w:val="28"/>
          <w:lang w:eastAsia="ru-RU"/>
        </w:rPr>
        <w:t>Барбер</w:t>
      </w:r>
      <w:proofErr w:type="spellEnd"/>
      <w:r w:rsidRPr="00D178F5">
        <w:rPr>
          <w:sz w:val="28"/>
          <w:szCs w:val="28"/>
          <w:lang w:eastAsia="ru-RU"/>
        </w:rPr>
        <w:t>. Як керувати урядом. К. 2019. С. 360.</w:t>
      </w:r>
    </w:p>
    <w:p w14:paraId="4D5BE019" w14:textId="77777777" w:rsidR="00D178F5" w:rsidRPr="00D178F5" w:rsidRDefault="00D178F5" w:rsidP="001806C4">
      <w:pPr>
        <w:pStyle w:val="a5"/>
        <w:numPr>
          <w:ilvl w:val="0"/>
          <w:numId w:val="6"/>
        </w:numPr>
        <w:adjustRightInd w:val="0"/>
        <w:ind w:left="0" w:firstLine="709"/>
        <w:rPr>
          <w:sz w:val="28"/>
          <w:szCs w:val="28"/>
          <w:lang w:eastAsia="uk-UA"/>
        </w:rPr>
      </w:pPr>
      <w:proofErr w:type="spellStart"/>
      <w:r w:rsidRPr="00D178F5">
        <w:rPr>
          <w:rFonts w:eastAsia="Calibri"/>
          <w:sz w:val="28"/>
          <w:szCs w:val="28"/>
        </w:rPr>
        <w:t>Рябінін</w:t>
      </w:r>
      <w:proofErr w:type="spellEnd"/>
      <w:r w:rsidRPr="00D178F5">
        <w:rPr>
          <w:rFonts w:eastAsia="Calibri"/>
          <w:sz w:val="28"/>
          <w:szCs w:val="28"/>
        </w:rPr>
        <w:t xml:space="preserve"> Є.В., Сергієнко Т.І. Напрями формування зовнішньої політики України на сучасному етапі. </w:t>
      </w:r>
      <w:r w:rsidRPr="00D178F5">
        <w:rPr>
          <w:rFonts w:eastAsia="Calibri"/>
          <w:bCs/>
          <w:i/>
          <w:sz w:val="28"/>
          <w:szCs w:val="28"/>
        </w:rPr>
        <w:t>Тиждень науки-2021</w:t>
      </w:r>
      <w:r w:rsidRPr="00D178F5">
        <w:rPr>
          <w:rFonts w:eastAsia="Calibri"/>
          <w:bCs/>
          <w:sz w:val="28"/>
          <w:szCs w:val="28"/>
        </w:rPr>
        <w:t xml:space="preserve">. Юридичний факультет. Тези доповідей науково-практичної конференції, Запоріжжя, 19-23 квітня 2021 р. [Електронний ресурс] / </w:t>
      </w:r>
      <w:proofErr w:type="spellStart"/>
      <w:r w:rsidRPr="00D178F5">
        <w:rPr>
          <w:rFonts w:eastAsia="Calibri"/>
          <w:bCs/>
          <w:sz w:val="28"/>
          <w:szCs w:val="28"/>
        </w:rPr>
        <w:t>Редкол</w:t>
      </w:r>
      <w:proofErr w:type="spellEnd"/>
      <w:r w:rsidRPr="00D178F5">
        <w:rPr>
          <w:rFonts w:eastAsia="Calibri"/>
          <w:bCs/>
          <w:sz w:val="28"/>
          <w:szCs w:val="28"/>
        </w:rPr>
        <w:t xml:space="preserve">.: В. В. </w:t>
      </w:r>
      <w:proofErr w:type="spellStart"/>
      <w:r w:rsidRPr="00D178F5">
        <w:rPr>
          <w:rFonts w:eastAsia="Calibri"/>
          <w:bCs/>
          <w:sz w:val="28"/>
          <w:szCs w:val="28"/>
        </w:rPr>
        <w:t>Наумик</w:t>
      </w:r>
      <w:proofErr w:type="spellEnd"/>
      <w:r w:rsidRPr="00D178F5">
        <w:rPr>
          <w:rFonts w:eastAsia="Calibri"/>
          <w:bCs/>
          <w:sz w:val="28"/>
          <w:szCs w:val="28"/>
        </w:rPr>
        <w:t xml:space="preserve"> (</w:t>
      </w:r>
      <w:proofErr w:type="spellStart"/>
      <w:r w:rsidRPr="00D178F5">
        <w:rPr>
          <w:rFonts w:eastAsia="Calibri"/>
          <w:bCs/>
          <w:sz w:val="28"/>
          <w:szCs w:val="28"/>
        </w:rPr>
        <w:t>відпов</w:t>
      </w:r>
      <w:proofErr w:type="spellEnd"/>
      <w:r w:rsidRPr="00D178F5">
        <w:rPr>
          <w:rFonts w:eastAsia="Calibri"/>
          <w:bCs/>
          <w:sz w:val="28"/>
          <w:szCs w:val="28"/>
        </w:rPr>
        <w:t xml:space="preserve">. ред.) Електрон. дані. - Запоріжжя: НУ «Запорізька політехніка», 2021. С. 171-175. - 1 електрон. опт. диск (DVD-ROM); 12 см. Назва з </w:t>
      </w:r>
      <w:proofErr w:type="spellStart"/>
      <w:r w:rsidRPr="00D178F5">
        <w:rPr>
          <w:rFonts w:eastAsia="Calibri"/>
          <w:bCs/>
          <w:sz w:val="28"/>
          <w:szCs w:val="28"/>
        </w:rPr>
        <w:t>тит</w:t>
      </w:r>
      <w:proofErr w:type="spellEnd"/>
      <w:r w:rsidRPr="00D178F5">
        <w:rPr>
          <w:rFonts w:eastAsia="Calibri"/>
          <w:bCs/>
          <w:sz w:val="28"/>
          <w:szCs w:val="28"/>
        </w:rPr>
        <w:t>. екрана.</w:t>
      </w:r>
    </w:p>
    <w:p w14:paraId="58B0F805" w14:textId="77777777" w:rsidR="00D178F5" w:rsidRPr="00D178F5" w:rsidRDefault="00D178F5" w:rsidP="001806C4">
      <w:pPr>
        <w:pStyle w:val="a5"/>
        <w:widowControl/>
        <w:numPr>
          <w:ilvl w:val="0"/>
          <w:numId w:val="6"/>
        </w:numPr>
        <w:autoSpaceDE/>
        <w:autoSpaceDN/>
        <w:ind w:left="0" w:firstLine="709"/>
        <w:outlineLvl w:val="0"/>
        <w:rPr>
          <w:bCs/>
          <w:sz w:val="28"/>
          <w:szCs w:val="28"/>
        </w:rPr>
      </w:pPr>
      <w:r w:rsidRPr="00D178F5">
        <w:rPr>
          <w:bCs/>
          <w:sz w:val="28"/>
          <w:szCs w:val="28"/>
        </w:rPr>
        <w:t xml:space="preserve">Сергієнко Т.І. Концептуальні основи міжнародних відносин. </w:t>
      </w:r>
      <w:r w:rsidRPr="00D178F5">
        <w:rPr>
          <w:bCs/>
          <w:i/>
          <w:sz w:val="28"/>
          <w:szCs w:val="28"/>
        </w:rPr>
        <w:t xml:space="preserve">Інноваційні рішення в економіці, бізнесі, суспільних комунікаціях та міжнародних відносинах: матеріали Міжнародної науково-практичної </w:t>
      </w:r>
      <w:proofErr w:type="spellStart"/>
      <w:r w:rsidRPr="00D178F5">
        <w:rPr>
          <w:bCs/>
          <w:i/>
          <w:sz w:val="28"/>
          <w:szCs w:val="28"/>
        </w:rPr>
        <w:t>інтернетконференції</w:t>
      </w:r>
      <w:proofErr w:type="spellEnd"/>
      <w:r w:rsidRPr="00D178F5">
        <w:rPr>
          <w:bCs/>
          <w:i/>
          <w:sz w:val="28"/>
          <w:szCs w:val="28"/>
        </w:rPr>
        <w:t>. Дніпро:</w:t>
      </w:r>
      <w:r w:rsidRPr="00D178F5">
        <w:rPr>
          <w:bCs/>
          <w:sz w:val="28"/>
          <w:szCs w:val="28"/>
        </w:rPr>
        <w:t xml:space="preserve"> Університет митної справи та фінансів, 2021. С. 612-614.</w:t>
      </w:r>
    </w:p>
    <w:p w14:paraId="1827C8F6" w14:textId="77777777" w:rsidR="00AB178F" w:rsidRPr="00D178F5" w:rsidRDefault="00AB178F" w:rsidP="00D401DD">
      <w:pPr>
        <w:pStyle w:val="1"/>
        <w:ind w:firstLine="567"/>
        <w:rPr>
          <w:lang w:val="ru-RU"/>
        </w:rPr>
      </w:pPr>
    </w:p>
    <w:p w14:paraId="4955437C" w14:textId="77777777" w:rsidR="003664F3" w:rsidRDefault="00B2211C" w:rsidP="000B36F5">
      <w:pPr>
        <w:pStyle w:val="1"/>
        <w:ind w:firstLine="567"/>
        <w:jc w:val="center"/>
      </w:pPr>
      <w:r>
        <w:t>Інші</w:t>
      </w:r>
      <w:r>
        <w:rPr>
          <w:spacing w:val="-1"/>
        </w:rPr>
        <w:t xml:space="preserve"> </w:t>
      </w:r>
      <w:r>
        <w:t>джерела:</w:t>
      </w:r>
    </w:p>
    <w:p w14:paraId="670AB5C6" w14:textId="77777777" w:rsidR="00561284" w:rsidRPr="00876732" w:rsidRDefault="00561284" w:rsidP="001806C4">
      <w:pPr>
        <w:widowControl/>
        <w:numPr>
          <w:ilvl w:val="0"/>
          <w:numId w:val="2"/>
        </w:numPr>
        <w:autoSpaceDE/>
        <w:autoSpaceDN/>
        <w:ind w:left="0" w:firstLine="709"/>
        <w:jc w:val="both"/>
        <w:rPr>
          <w:sz w:val="28"/>
          <w:szCs w:val="28"/>
        </w:rPr>
      </w:pPr>
      <w:r w:rsidRPr="00876732">
        <w:rPr>
          <w:sz w:val="28"/>
          <w:szCs w:val="28"/>
        </w:rPr>
        <w:t xml:space="preserve">Національна бібліотека України імені </w:t>
      </w:r>
      <w:proofErr w:type="spellStart"/>
      <w:r w:rsidRPr="00876732">
        <w:rPr>
          <w:sz w:val="28"/>
          <w:szCs w:val="28"/>
        </w:rPr>
        <w:t>В.І.Вернадського</w:t>
      </w:r>
      <w:proofErr w:type="spellEnd"/>
      <w:r w:rsidRPr="00876732">
        <w:rPr>
          <w:sz w:val="28"/>
          <w:szCs w:val="28"/>
        </w:rPr>
        <w:t>, електронні фахові видання. URL: http://</w:t>
      </w:r>
      <w:hyperlink r:id="rId11" w:history="1">
        <w:r w:rsidRPr="00876732">
          <w:rPr>
            <w:sz w:val="28"/>
            <w:szCs w:val="28"/>
          </w:rPr>
          <w:t>www.nbuv.gov.ua</w:t>
        </w:r>
      </w:hyperlink>
      <w:r w:rsidRPr="00876732">
        <w:rPr>
          <w:sz w:val="28"/>
          <w:szCs w:val="28"/>
        </w:rPr>
        <w:t xml:space="preserve"> (дата звер</w:t>
      </w:r>
      <w:r w:rsidR="007A4CD4">
        <w:rPr>
          <w:sz w:val="28"/>
          <w:szCs w:val="28"/>
        </w:rPr>
        <w:t>нення 11.11.2</w:t>
      </w:r>
      <w:r w:rsidR="003C3E14">
        <w:rPr>
          <w:sz w:val="28"/>
          <w:szCs w:val="28"/>
        </w:rPr>
        <w:t>2</w:t>
      </w:r>
      <w:r w:rsidRPr="00876732">
        <w:rPr>
          <w:sz w:val="28"/>
          <w:szCs w:val="28"/>
        </w:rPr>
        <w:t>).</w:t>
      </w:r>
    </w:p>
    <w:p w14:paraId="20EC62F2" w14:textId="77777777" w:rsidR="00561284" w:rsidRPr="00876732" w:rsidRDefault="00561284" w:rsidP="001806C4">
      <w:pPr>
        <w:widowControl/>
        <w:numPr>
          <w:ilvl w:val="0"/>
          <w:numId w:val="2"/>
        </w:numPr>
        <w:autoSpaceDE/>
        <w:autoSpaceDN/>
        <w:ind w:left="0" w:firstLine="709"/>
        <w:jc w:val="both"/>
        <w:rPr>
          <w:sz w:val="28"/>
          <w:szCs w:val="28"/>
        </w:rPr>
      </w:pPr>
      <w:r w:rsidRPr="00876732">
        <w:rPr>
          <w:sz w:val="28"/>
          <w:szCs w:val="28"/>
        </w:rPr>
        <w:t xml:space="preserve">Львівська національна наукова бібліотека імені </w:t>
      </w:r>
      <w:proofErr w:type="spellStart"/>
      <w:r w:rsidRPr="00876732">
        <w:rPr>
          <w:sz w:val="28"/>
          <w:szCs w:val="28"/>
        </w:rPr>
        <w:t>В.Стефаника</w:t>
      </w:r>
      <w:proofErr w:type="spellEnd"/>
      <w:r w:rsidRPr="00876732">
        <w:rPr>
          <w:sz w:val="28"/>
          <w:szCs w:val="28"/>
        </w:rPr>
        <w:t xml:space="preserve">. URL: </w:t>
      </w:r>
      <w:hyperlink r:id="rId12" w:history="1">
        <w:r w:rsidRPr="00876732">
          <w:rPr>
            <w:sz w:val="28"/>
            <w:szCs w:val="28"/>
          </w:rPr>
          <w:t>http://www.library.lviv.ua/</w:t>
        </w:r>
      </w:hyperlink>
      <w:r w:rsidRPr="00876732">
        <w:rPr>
          <w:sz w:val="28"/>
          <w:szCs w:val="28"/>
        </w:rPr>
        <w:t xml:space="preserve"> (дата звернення 11.11.2</w:t>
      </w:r>
      <w:r w:rsidR="003C3E14">
        <w:rPr>
          <w:sz w:val="28"/>
          <w:szCs w:val="28"/>
        </w:rPr>
        <w:t>2</w:t>
      </w:r>
      <w:r w:rsidRPr="00876732">
        <w:rPr>
          <w:sz w:val="28"/>
          <w:szCs w:val="28"/>
        </w:rPr>
        <w:t>).</w:t>
      </w:r>
    </w:p>
    <w:p w14:paraId="279C949D" w14:textId="77777777" w:rsidR="00561284" w:rsidRPr="00876732" w:rsidRDefault="00561284" w:rsidP="001806C4">
      <w:pPr>
        <w:widowControl/>
        <w:numPr>
          <w:ilvl w:val="0"/>
          <w:numId w:val="2"/>
        </w:numPr>
        <w:autoSpaceDE/>
        <w:autoSpaceDN/>
        <w:ind w:left="0" w:firstLine="709"/>
        <w:jc w:val="both"/>
        <w:rPr>
          <w:sz w:val="28"/>
          <w:szCs w:val="28"/>
        </w:rPr>
      </w:pPr>
      <w:r w:rsidRPr="00876732">
        <w:rPr>
          <w:sz w:val="28"/>
          <w:szCs w:val="28"/>
        </w:rPr>
        <w:t xml:space="preserve">Національна історична бібліотека України. URL: </w:t>
      </w:r>
      <w:hyperlink r:id="rId13" w:history="1">
        <w:r w:rsidRPr="00876732">
          <w:rPr>
            <w:sz w:val="28"/>
            <w:szCs w:val="28"/>
          </w:rPr>
          <w:t>http://www.dibu.kiev.ua/</w:t>
        </w:r>
      </w:hyperlink>
      <w:r w:rsidRPr="00876732">
        <w:rPr>
          <w:sz w:val="28"/>
          <w:szCs w:val="28"/>
        </w:rPr>
        <w:t xml:space="preserve"> (дата звернення 11.11.2</w:t>
      </w:r>
      <w:r w:rsidR="003C3E14">
        <w:rPr>
          <w:sz w:val="28"/>
          <w:szCs w:val="28"/>
        </w:rPr>
        <w:t>2</w:t>
      </w:r>
      <w:r w:rsidRPr="00876732">
        <w:rPr>
          <w:sz w:val="28"/>
          <w:szCs w:val="28"/>
        </w:rPr>
        <w:t>).</w:t>
      </w:r>
    </w:p>
    <w:p w14:paraId="3CFE1571" w14:textId="77777777" w:rsidR="00561284" w:rsidRPr="00876732" w:rsidRDefault="00561284" w:rsidP="001806C4">
      <w:pPr>
        <w:widowControl/>
        <w:numPr>
          <w:ilvl w:val="0"/>
          <w:numId w:val="2"/>
        </w:numPr>
        <w:autoSpaceDE/>
        <w:autoSpaceDN/>
        <w:ind w:left="0" w:firstLine="709"/>
        <w:jc w:val="both"/>
        <w:rPr>
          <w:sz w:val="28"/>
          <w:szCs w:val="28"/>
        </w:rPr>
      </w:pPr>
      <w:r w:rsidRPr="00876732">
        <w:rPr>
          <w:sz w:val="28"/>
          <w:szCs w:val="28"/>
        </w:rPr>
        <w:t xml:space="preserve">Національна парламентська бібліотека України. URL: </w:t>
      </w:r>
      <w:hyperlink r:id="rId14" w:history="1">
        <w:r w:rsidRPr="00876732">
          <w:rPr>
            <w:sz w:val="28"/>
            <w:szCs w:val="28"/>
          </w:rPr>
          <w:t>http://www.nplu.org/</w:t>
        </w:r>
      </w:hyperlink>
      <w:r w:rsidRPr="00876732">
        <w:rPr>
          <w:sz w:val="28"/>
          <w:szCs w:val="28"/>
        </w:rPr>
        <w:t xml:space="preserve"> (дата звернення 11.11.2</w:t>
      </w:r>
      <w:r w:rsidR="003C3E14">
        <w:rPr>
          <w:sz w:val="28"/>
          <w:szCs w:val="28"/>
        </w:rPr>
        <w:t>2</w:t>
      </w:r>
      <w:r w:rsidRPr="00876732">
        <w:rPr>
          <w:sz w:val="28"/>
          <w:szCs w:val="28"/>
        </w:rPr>
        <w:t>).</w:t>
      </w:r>
    </w:p>
    <w:p w14:paraId="7A8951AF" w14:textId="77777777" w:rsidR="00561284" w:rsidRPr="00876732" w:rsidRDefault="00561284" w:rsidP="001806C4">
      <w:pPr>
        <w:widowControl/>
        <w:numPr>
          <w:ilvl w:val="0"/>
          <w:numId w:val="2"/>
        </w:numPr>
        <w:autoSpaceDE/>
        <w:autoSpaceDN/>
        <w:ind w:left="0" w:firstLine="709"/>
        <w:jc w:val="both"/>
        <w:rPr>
          <w:sz w:val="28"/>
          <w:szCs w:val="28"/>
        </w:rPr>
      </w:pPr>
      <w:r w:rsidRPr="00876732">
        <w:rPr>
          <w:sz w:val="28"/>
          <w:szCs w:val="28"/>
        </w:rPr>
        <w:t xml:space="preserve">Харківська державна наукова </w:t>
      </w:r>
      <w:proofErr w:type="spellStart"/>
      <w:r w:rsidRPr="00876732">
        <w:rPr>
          <w:sz w:val="28"/>
          <w:szCs w:val="28"/>
        </w:rPr>
        <w:t>бібіліотека</w:t>
      </w:r>
      <w:proofErr w:type="spellEnd"/>
      <w:r w:rsidRPr="00876732">
        <w:rPr>
          <w:sz w:val="28"/>
          <w:szCs w:val="28"/>
        </w:rPr>
        <w:t xml:space="preserve"> України імені В. Короленка. URL: </w:t>
      </w:r>
      <w:hyperlink r:id="rId15" w:history="1">
        <w:r w:rsidRPr="00876732">
          <w:rPr>
            <w:sz w:val="28"/>
            <w:szCs w:val="28"/>
          </w:rPr>
          <w:t>http://korolenko.kharkov.com/</w:t>
        </w:r>
      </w:hyperlink>
      <w:r w:rsidRPr="00876732">
        <w:rPr>
          <w:sz w:val="28"/>
          <w:szCs w:val="28"/>
        </w:rPr>
        <w:t xml:space="preserve"> (дата звернення 11.11.2</w:t>
      </w:r>
      <w:r w:rsidR="003C3E14">
        <w:rPr>
          <w:sz w:val="28"/>
          <w:szCs w:val="28"/>
        </w:rPr>
        <w:t>2</w:t>
      </w:r>
      <w:r w:rsidRPr="00876732">
        <w:rPr>
          <w:sz w:val="28"/>
          <w:szCs w:val="28"/>
        </w:rPr>
        <w:t>).</w:t>
      </w:r>
    </w:p>
    <w:p w14:paraId="010FAB47" w14:textId="77777777" w:rsidR="00561284" w:rsidRPr="00876732" w:rsidRDefault="00561284" w:rsidP="001806C4">
      <w:pPr>
        <w:widowControl/>
        <w:numPr>
          <w:ilvl w:val="0"/>
          <w:numId w:val="2"/>
        </w:numPr>
        <w:autoSpaceDE/>
        <w:autoSpaceDN/>
        <w:ind w:left="0" w:firstLine="709"/>
        <w:jc w:val="both"/>
        <w:rPr>
          <w:sz w:val="28"/>
          <w:szCs w:val="28"/>
        </w:rPr>
      </w:pPr>
      <w:r w:rsidRPr="00876732">
        <w:rPr>
          <w:sz w:val="28"/>
          <w:szCs w:val="28"/>
        </w:rPr>
        <w:lastRenderedPageBreak/>
        <w:t xml:space="preserve">Наукова бібліотека </w:t>
      </w:r>
      <w:proofErr w:type="spellStart"/>
      <w:r w:rsidRPr="00876732">
        <w:rPr>
          <w:sz w:val="28"/>
          <w:szCs w:val="28"/>
        </w:rPr>
        <w:t>ім.В</w:t>
      </w:r>
      <w:proofErr w:type="spellEnd"/>
      <w:r w:rsidRPr="00876732">
        <w:rPr>
          <w:sz w:val="28"/>
          <w:szCs w:val="28"/>
        </w:rPr>
        <w:t xml:space="preserve">. Максимовича Київського національного університету імені Тараса Шевченка. URL: </w:t>
      </w:r>
      <w:hyperlink r:id="rId16" w:history="1">
        <w:r w:rsidRPr="00876732">
          <w:rPr>
            <w:sz w:val="28"/>
            <w:szCs w:val="28"/>
          </w:rPr>
          <w:t>http://lib-gw.univ.kiev.ua/</w:t>
        </w:r>
      </w:hyperlink>
      <w:r w:rsidRPr="00876732">
        <w:rPr>
          <w:sz w:val="28"/>
          <w:szCs w:val="28"/>
        </w:rPr>
        <w:t xml:space="preserve"> (дата звернення 11.11.2</w:t>
      </w:r>
      <w:r w:rsidR="003C3E14">
        <w:rPr>
          <w:sz w:val="28"/>
          <w:szCs w:val="28"/>
        </w:rPr>
        <w:t>2</w:t>
      </w:r>
      <w:r w:rsidRPr="00876732">
        <w:rPr>
          <w:sz w:val="28"/>
          <w:szCs w:val="28"/>
        </w:rPr>
        <w:t>).</w:t>
      </w:r>
    </w:p>
    <w:p w14:paraId="512A6A48" w14:textId="77777777" w:rsidR="00561284" w:rsidRPr="00876732" w:rsidRDefault="00561284" w:rsidP="001806C4">
      <w:pPr>
        <w:widowControl/>
        <w:numPr>
          <w:ilvl w:val="0"/>
          <w:numId w:val="2"/>
        </w:numPr>
        <w:autoSpaceDE/>
        <w:autoSpaceDN/>
        <w:ind w:left="0" w:firstLine="709"/>
        <w:jc w:val="both"/>
        <w:rPr>
          <w:sz w:val="28"/>
          <w:szCs w:val="28"/>
        </w:rPr>
      </w:pPr>
      <w:r w:rsidRPr="00876732">
        <w:rPr>
          <w:sz w:val="28"/>
          <w:szCs w:val="28"/>
        </w:rPr>
        <w:t xml:space="preserve">Наукова бібліотека Львівського національного університету імені Івана Франка. URL: </w:t>
      </w:r>
      <w:hyperlink r:id="rId17" w:history="1">
        <w:r w:rsidRPr="00876732">
          <w:rPr>
            <w:sz w:val="28"/>
            <w:szCs w:val="28"/>
          </w:rPr>
          <w:t>http://library.lnu.edu.ua/bibl/</w:t>
        </w:r>
      </w:hyperlink>
      <w:r w:rsidRPr="00876732">
        <w:rPr>
          <w:sz w:val="28"/>
          <w:szCs w:val="28"/>
        </w:rPr>
        <w:t xml:space="preserve"> (дата звернення 11.11.2</w:t>
      </w:r>
      <w:r w:rsidR="003C3E14">
        <w:rPr>
          <w:sz w:val="28"/>
          <w:szCs w:val="28"/>
        </w:rPr>
        <w:t>2</w:t>
      </w:r>
      <w:r w:rsidRPr="00876732">
        <w:rPr>
          <w:sz w:val="28"/>
          <w:szCs w:val="28"/>
        </w:rPr>
        <w:t>).</w:t>
      </w:r>
    </w:p>
    <w:p w14:paraId="633C1B6E" w14:textId="77777777" w:rsidR="00561284" w:rsidRPr="00876732" w:rsidRDefault="00561284" w:rsidP="001806C4">
      <w:pPr>
        <w:widowControl/>
        <w:numPr>
          <w:ilvl w:val="0"/>
          <w:numId w:val="2"/>
        </w:numPr>
        <w:autoSpaceDE/>
        <w:autoSpaceDN/>
        <w:ind w:left="0" w:firstLine="709"/>
        <w:jc w:val="both"/>
        <w:rPr>
          <w:sz w:val="28"/>
          <w:szCs w:val="28"/>
        </w:rPr>
      </w:pPr>
      <w:r w:rsidRPr="00876732">
        <w:rPr>
          <w:sz w:val="28"/>
          <w:szCs w:val="28"/>
        </w:rPr>
        <w:t xml:space="preserve">Книжкова палата України імені Івана Федорова. URL: </w:t>
      </w:r>
      <w:hyperlink r:id="rId18" w:history="1">
        <w:r w:rsidRPr="00876732">
          <w:rPr>
            <w:sz w:val="28"/>
            <w:szCs w:val="28"/>
          </w:rPr>
          <w:t>http://www.ukrbook.net/</w:t>
        </w:r>
      </w:hyperlink>
      <w:r w:rsidRPr="00876732">
        <w:rPr>
          <w:sz w:val="28"/>
          <w:szCs w:val="28"/>
        </w:rPr>
        <w:t xml:space="preserve"> (дата звернення 11.11.2</w:t>
      </w:r>
      <w:r w:rsidR="003C3E14">
        <w:rPr>
          <w:sz w:val="28"/>
          <w:szCs w:val="28"/>
        </w:rPr>
        <w:t>2</w:t>
      </w:r>
      <w:r w:rsidRPr="00876732">
        <w:rPr>
          <w:sz w:val="28"/>
          <w:szCs w:val="28"/>
        </w:rPr>
        <w:t>).</w:t>
      </w:r>
    </w:p>
    <w:p w14:paraId="13F53703" w14:textId="77777777" w:rsidR="00561284" w:rsidRDefault="00561284" w:rsidP="00287F54">
      <w:pPr>
        <w:pStyle w:val="a3"/>
        <w:ind w:firstLine="567"/>
        <w:jc w:val="center"/>
        <w:rPr>
          <w:b/>
        </w:rPr>
      </w:pPr>
    </w:p>
    <w:p w14:paraId="414C1EB8" w14:textId="77777777" w:rsidR="003664F3" w:rsidRPr="005D620D" w:rsidRDefault="005D620D" w:rsidP="000B36F5">
      <w:pPr>
        <w:pStyle w:val="a3"/>
        <w:ind w:firstLine="567"/>
        <w:jc w:val="center"/>
        <w:rPr>
          <w:b/>
        </w:rPr>
      </w:pPr>
      <w:r w:rsidRPr="005D620D">
        <w:rPr>
          <w:b/>
        </w:rPr>
        <w:t>Інтернет-ресурси</w:t>
      </w:r>
    </w:p>
    <w:p w14:paraId="20434E44" w14:textId="77777777" w:rsidR="00556314" w:rsidRPr="00561284" w:rsidRDefault="00556314" w:rsidP="001806C4">
      <w:pPr>
        <w:widowControl/>
        <w:numPr>
          <w:ilvl w:val="0"/>
          <w:numId w:val="3"/>
        </w:numPr>
        <w:shd w:val="clear" w:color="auto" w:fill="FFFFFF"/>
        <w:autoSpaceDE/>
        <w:autoSpaceDN/>
        <w:ind w:left="0" w:firstLine="567"/>
        <w:jc w:val="both"/>
        <w:outlineLvl w:val="2"/>
        <w:rPr>
          <w:sz w:val="28"/>
          <w:szCs w:val="28"/>
        </w:rPr>
      </w:pPr>
      <w:proofErr w:type="spellStart"/>
      <w:r w:rsidRPr="00561284">
        <w:rPr>
          <w:sz w:val="28"/>
          <w:szCs w:val="28"/>
        </w:rPr>
        <w:t>Білоган</w:t>
      </w:r>
      <w:proofErr w:type="spellEnd"/>
      <w:r w:rsidRPr="00561284">
        <w:rPr>
          <w:sz w:val="28"/>
          <w:szCs w:val="28"/>
        </w:rPr>
        <w:t xml:space="preserve"> О. Еволюція теорій міжнародної торгівлі щодо оптимізації її структури. Вісник Львівського університету. Серія міжнародні відносини. 2011. Випуск 28. C. 194</w:t>
      </w:r>
      <w:r w:rsidR="00561284" w:rsidRPr="00561284">
        <w:rPr>
          <w:sz w:val="28"/>
          <w:szCs w:val="28"/>
        </w:rPr>
        <w:t>-</w:t>
      </w:r>
      <w:r w:rsidRPr="00561284">
        <w:rPr>
          <w:sz w:val="28"/>
          <w:szCs w:val="28"/>
        </w:rPr>
        <w:t xml:space="preserve">206. URL: </w:t>
      </w:r>
      <w:hyperlink r:id="rId19" w:history="1">
        <w:r w:rsidRPr="00561284">
          <w:rPr>
            <w:sz w:val="28"/>
            <w:szCs w:val="28"/>
          </w:rPr>
          <w:t>file:///C:/Users/1/Downloads/VLNU_Mv_2011_28_22.pdf</w:t>
        </w:r>
      </w:hyperlink>
      <w:r w:rsidR="003C3E14">
        <w:rPr>
          <w:sz w:val="28"/>
          <w:szCs w:val="28"/>
        </w:rPr>
        <w:t xml:space="preserve"> (дата звернення 11.11.22</w:t>
      </w:r>
      <w:r w:rsidR="00561284" w:rsidRPr="00561284">
        <w:rPr>
          <w:sz w:val="28"/>
          <w:szCs w:val="28"/>
        </w:rPr>
        <w:t>).</w:t>
      </w:r>
    </w:p>
    <w:p w14:paraId="511E3CE0" w14:textId="77777777" w:rsidR="00556314" w:rsidRPr="00600826" w:rsidRDefault="00556314" w:rsidP="001806C4">
      <w:pPr>
        <w:numPr>
          <w:ilvl w:val="0"/>
          <w:numId w:val="3"/>
        </w:numPr>
        <w:ind w:left="0" w:firstLine="567"/>
        <w:jc w:val="both"/>
        <w:outlineLvl w:val="0"/>
        <w:rPr>
          <w:bCs/>
          <w:sz w:val="28"/>
          <w:szCs w:val="28"/>
        </w:rPr>
      </w:pPr>
      <w:r w:rsidRPr="00561284">
        <w:rPr>
          <w:bCs/>
          <w:sz w:val="28"/>
          <w:szCs w:val="28"/>
        </w:rPr>
        <w:t xml:space="preserve">Короленко Н. В., Петросян А. А. Міжнародна міграція робочої сили: причини та наслідки. </w:t>
      </w:r>
      <w:r w:rsidRPr="00600826">
        <w:rPr>
          <w:bCs/>
          <w:sz w:val="28"/>
          <w:szCs w:val="28"/>
          <w:lang w:val="en-US"/>
        </w:rPr>
        <w:t>URL</w:t>
      </w:r>
      <w:r w:rsidRPr="00600826">
        <w:rPr>
          <w:bCs/>
          <w:sz w:val="28"/>
          <w:szCs w:val="28"/>
        </w:rPr>
        <w:t>: http://www.economy.nayka.com.ua/pdf/1_2021/87.pdf</w:t>
      </w:r>
    </w:p>
    <w:p w14:paraId="101243BB" w14:textId="77777777" w:rsidR="00556314" w:rsidRPr="00600826" w:rsidRDefault="00556314" w:rsidP="001806C4">
      <w:pPr>
        <w:numPr>
          <w:ilvl w:val="0"/>
          <w:numId w:val="3"/>
        </w:numPr>
        <w:shd w:val="clear" w:color="auto" w:fill="FFFFFF"/>
        <w:ind w:left="0" w:firstLine="567"/>
        <w:jc w:val="both"/>
        <w:outlineLvl w:val="2"/>
        <w:rPr>
          <w:sz w:val="28"/>
          <w:szCs w:val="28"/>
        </w:rPr>
      </w:pPr>
      <w:r w:rsidRPr="00600826">
        <w:rPr>
          <w:sz w:val="28"/>
          <w:szCs w:val="28"/>
        </w:rPr>
        <w:t>Між</w:t>
      </w:r>
      <w:r w:rsidR="00DC01DE" w:rsidRPr="00600826">
        <w:rPr>
          <w:sz w:val="28"/>
          <w:szCs w:val="28"/>
        </w:rPr>
        <w:t>народна організація з міграції. URL:</w:t>
      </w:r>
      <w:r w:rsidRPr="00600826">
        <w:rPr>
          <w:sz w:val="28"/>
          <w:szCs w:val="28"/>
        </w:rPr>
        <w:t xml:space="preserve"> </w:t>
      </w:r>
      <w:hyperlink r:id="rId20" w:history="1">
        <w:r w:rsidR="00561284" w:rsidRPr="00600826">
          <w:rPr>
            <w:rStyle w:val="a7"/>
            <w:color w:val="auto"/>
            <w:sz w:val="28"/>
            <w:szCs w:val="28"/>
            <w:u w:val="none"/>
          </w:rPr>
          <w:t>http://www.ilo.org.ua/my_page/Conventions.aspx</w:t>
        </w:r>
      </w:hyperlink>
      <w:r w:rsidR="00561284" w:rsidRPr="00600826">
        <w:rPr>
          <w:sz w:val="28"/>
          <w:szCs w:val="28"/>
        </w:rPr>
        <w:t xml:space="preserve"> (дата звернення 11.11.2</w:t>
      </w:r>
      <w:r w:rsidR="003C3E14">
        <w:rPr>
          <w:sz w:val="28"/>
          <w:szCs w:val="28"/>
        </w:rPr>
        <w:t>2</w:t>
      </w:r>
      <w:r w:rsidR="00561284" w:rsidRPr="00600826">
        <w:rPr>
          <w:sz w:val="28"/>
          <w:szCs w:val="28"/>
        </w:rPr>
        <w:t>).</w:t>
      </w:r>
    </w:p>
    <w:p w14:paraId="27BD150F" w14:textId="77777777" w:rsidR="00556314" w:rsidRPr="00561284" w:rsidRDefault="00556314" w:rsidP="001806C4">
      <w:pPr>
        <w:widowControl/>
        <w:numPr>
          <w:ilvl w:val="0"/>
          <w:numId w:val="3"/>
        </w:numPr>
        <w:shd w:val="clear" w:color="auto" w:fill="FFFFFF"/>
        <w:autoSpaceDE/>
        <w:autoSpaceDN/>
        <w:ind w:left="0" w:firstLine="567"/>
        <w:jc w:val="both"/>
        <w:outlineLvl w:val="2"/>
        <w:rPr>
          <w:b/>
          <w:bCs/>
          <w:sz w:val="28"/>
          <w:szCs w:val="28"/>
          <w:lang w:eastAsia="ru-RU"/>
        </w:rPr>
      </w:pPr>
      <w:proofErr w:type="spellStart"/>
      <w:r w:rsidRPr="00600826">
        <w:rPr>
          <w:sz w:val="28"/>
          <w:szCs w:val="28"/>
        </w:rPr>
        <w:t>Солодько</w:t>
      </w:r>
      <w:proofErr w:type="spellEnd"/>
      <w:r w:rsidRPr="00600826">
        <w:rPr>
          <w:sz w:val="28"/>
          <w:szCs w:val="28"/>
        </w:rPr>
        <w:t xml:space="preserve"> А., </w:t>
      </w:r>
      <w:proofErr w:type="spellStart"/>
      <w:r w:rsidRPr="00600826">
        <w:rPr>
          <w:sz w:val="28"/>
          <w:szCs w:val="28"/>
        </w:rPr>
        <w:t>Фітісова</w:t>
      </w:r>
      <w:proofErr w:type="spellEnd"/>
      <w:r w:rsidRPr="00600826">
        <w:rPr>
          <w:sz w:val="28"/>
          <w:szCs w:val="28"/>
        </w:rPr>
        <w:t xml:space="preserve"> А. Міграційна криза в ЄС: статистика та аналіз політ</w:t>
      </w:r>
      <w:r w:rsidR="00DC01DE" w:rsidRPr="00600826">
        <w:rPr>
          <w:sz w:val="28"/>
          <w:szCs w:val="28"/>
        </w:rPr>
        <w:t xml:space="preserve">ики / А. </w:t>
      </w:r>
      <w:proofErr w:type="spellStart"/>
      <w:r w:rsidR="00DC01DE" w:rsidRPr="00600826">
        <w:rPr>
          <w:sz w:val="28"/>
          <w:szCs w:val="28"/>
        </w:rPr>
        <w:t>Солодько</w:t>
      </w:r>
      <w:proofErr w:type="spellEnd"/>
      <w:r w:rsidR="00DC01DE" w:rsidRPr="00600826">
        <w:rPr>
          <w:sz w:val="28"/>
          <w:szCs w:val="28"/>
        </w:rPr>
        <w:t xml:space="preserve">, А. </w:t>
      </w:r>
      <w:proofErr w:type="spellStart"/>
      <w:r w:rsidR="00DC01DE" w:rsidRPr="00600826">
        <w:rPr>
          <w:sz w:val="28"/>
          <w:szCs w:val="28"/>
        </w:rPr>
        <w:t>Фітісова</w:t>
      </w:r>
      <w:proofErr w:type="spellEnd"/>
      <w:r w:rsidR="00DC01DE" w:rsidRPr="00600826">
        <w:rPr>
          <w:sz w:val="28"/>
          <w:szCs w:val="28"/>
        </w:rPr>
        <w:t>. URL:</w:t>
      </w:r>
      <w:r w:rsidRPr="00600826">
        <w:rPr>
          <w:sz w:val="28"/>
          <w:szCs w:val="28"/>
        </w:rPr>
        <w:t xml:space="preserve"> </w:t>
      </w:r>
      <w:hyperlink r:id="rId21" w:history="1">
        <w:r w:rsidR="00561284" w:rsidRPr="00600826">
          <w:rPr>
            <w:rStyle w:val="a7"/>
            <w:color w:val="auto"/>
            <w:sz w:val="28"/>
            <w:szCs w:val="28"/>
            <w:u w:val="none"/>
          </w:rPr>
          <w:t>http://www.cedos.org.ua/uk/migration/mihratsiina-kryza-v-yes-statystyka-ta-analiz-polityky</w:t>
        </w:r>
      </w:hyperlink>
      <w:r w:rsidR="003C3E14">
        <w:rPr>
          <w:sz w:val="28"/>
          <w:szCs w:val="28"/>
        </w:rPr>
        <w:t xml:space="preserve"> (дата звернення 11.11.22</w:t>
      </w:r>
      <w:r w:rsidR="00561284" w:rsidRPr="00561284">
        <w:rPr>
          <w:sz w:val="28"/>
          <w:szCs w:val="28"/>
        </w:rPr>
        <w:t>).</w:t>
      </w:r>
    </w:p>
    <w:p w14:paraId="1BDD95CD" w14:textId="77777777" w:rsidR="00556314" w:rsidRPr="00561284" w:rsidRDefault="00DC01DE" w:rsidP="001806C4">
      <w:pPr>
        <w:widowControl/>
        <w:numPr>
          <w:ilvl w:val="0"/>
          <w:numId w:val="3"/>
        </w:numPr>
        <w:autoSpaceDE/>
        <w:autoSpaceDN/>
        <w:ind w:left="0" w:firstLine="567"/>
        <w:jc w:val="both"/>
        <w:outlineLvl w:val="0"/>
        <w:rPr>
          <w:bCs/>
          <w:sz w:val="28"/>
          <w:szCs w:val="28"/>
        </w:rPr>
      </w:pPr>
      <w:r w:rsidRPr="00561284">
        <w:rPr>
          <w:bCs/>
          <w:sz w:val="28"/>
          <w:szCs w:val="28"/>
        </w:rPr>
        <w:t>Український центр економіки.</w:t>
      </w:r>
      <w:r w:rsidRPr="00561284">
        <w:rPr>
          <w:sz w:val="28"/>
          <w:szCs w:val="28"/>
        </w:rPr>
        <w:t xml:space="preserve"> URL: </w:t>
      </w:r>
      <w:hyperlink r:id="rId22" w:history="1">
        <w:r w:rsidR="00556314" w:rsidRPr="00561284">
          <w:rPr>
            <w:bCs/>
            <w:sz w:val="28"/>
            <w:szCs w:val="28"/>
          </w:rPr>
          <w:t>http://www.uceps.org/ua</w:t>
        </w:r>
      </w:hyperlink>
      <w:r w:rsidR="00561284" w:rsidRPr="00561284">
        <w:rPr>
          <w:bCs/>
          <w:sz w:val="28"/>
          <w:szCs w:val="28"/>
        </w:rPr>
        <w:t xml:space="preserve"> </w:t>
      </w:r>
      <w:r w:rsidR="003C3E14">
        <w:rPr>
          <w:sz w:val="28"/>
          <w:szCs w:val="28"/>
        </w:rPr>
        <w:t>(дата звернення 11.11.22</w:t>
      </w:r>
      <w:r w:rsidR="00561284" w:rsidRPr="00561284">
        <w:rPr>
          <w:sz w:val="28"/>
          <w:szCs w:val="28"/>
        </w:rPr>
        <w:t>).</w:t>
      </w:r>
    </w:p>
    <w:p w14:paraId="1EC8998A" w14:textId="77777777" w:rsidR="00600826" w:rsidRDefault="00600826" w:rsidP="001E60FB">
      <w:pPr>
        <w:tabs>
          <w:tab w:val="left" w:pos="8428"/>
        </w:tabs>
        <w:ind w:firstLine="709"/>
        <w:jc w:val="both"/>
        <w:rPr>
          <w:sz w:val="28"/>
          <w:szCs w:val="28"/>
        </w:rPr>
      </w:pPr>
    </w:p>
    <w:p w14:paraId="10B7023A" w14:textId="77777777" w:rsidR="005B47A1" w:rsidRDefault="005B47A1" w:rsidP="001E60FB">
      <w:pPr>
        <w:tabs>
          <w:tab w:val="left" w:pos="8428"/>
        </w:tabs>
        <w:ind w:firstLine="709"/>
        <w:jc w:val="both"/>
        <w:rPr>
          <w:sz w:val="28"/>
          <w:szCs w:val="28"/>
        </w:rPr>
      </w:pPr>
    </w:p>
    <w:p w14:paraId="57DD1C4C" w14:textId="77777777" w:rsidR="005B47A1" w:rsidRDefault="005B47A1" w:rsidP="001E60FB">
      <w:pPr>
        <w:tabs>
          <w:tab w:val="left" w:pos="8428"/>
        </w:tabs>
        <w:ind w:firstLine="709"/>
        <w:jc w:val="both"/>
        <w:rPr>
          <w:sz w:val="28"/>
          <w:szCs w:val="28"/>
        </w:rPr>
      </w:pPr>
    </w:p>
    <w:p w14:paraId="58937669" w14:textId="77777777" w:rsidR="005B47A1" w:rsidRDefault="005B47A1" w:rsidP="001E60FB">
      <w:pPr>
        <w:tabs>
          <w:tab w:val="left" w:pos="8428"/>
        </w:tabs>
        <w:ind w:firstLine="709"/>
        <w:jc w:val="both"/>
        <w:rPr>
          <w:sz w:val="28"/>
          <w:szCs w:val="28"/>
        </w:rPr>
      </w:pPr>
    </w:p>
    <w:p w14:paraId="2C327C14" w14:textId="77777777" w:rsidR="0088507E" w:rsidRPr="0021049C" w:rsidRDefault="0088507E" w:rsidP="0088507E">
      <w:pPr>
        <w:tabs>
          <w:tab w:val="left" w:pos="8428"/>
        </w:tabs>
        <w:ind w:firstLine="709"/>
        <w:jc w:val="both"/>
        <w:rPr>
          <w:sz w:val="28"/>
          <w:szCs w:val="28"/>
        </w:rPr>
      </w:pPr>
      <w:r w:rsidRPr="0021049C">
        <w:rPr>
          <w:sz w:val="28"/>
          <w:szCs w:val="28"/>
        </w:rPr>
        <w:t>Розглянуто</w:t>
      </w:r>
      <w:r w:rsidRPr="0021049C">
        <w:rPr>
          <w:spacing w:val="-3"/>
          <w:sz w:val="28"/>
          <w:szCs w:val="28"/>
        </w:rPr>
        <w:t xml:space="preserve"> </w:t>
      </w:r>
      <w:r w:rsidRPr="0021049C">
        <w:rPr>
          <w:sz w:val="28"/>
          <w:szCs w:val="28"/>
        </w:rPr>
        <w:t>і</w:t>
      </w:r>
      <w:r w:rsidRPr="0021049C">
        <w:rPr>
          <w:spacing w:val="-3"/>
          <w:sz w:val="28"/>
          <w:szCs w:val="28"/>
        </w:rPr>
        <w:t xml:space="preserve"> </w:t>
      </w:r>
      <w:r w:rsidRPr="0021049C">
        <w:rPr>
          <w:sz w:val="28"/>
          <w:szCs w:val="28"/>
        </w:rPr>
        <w:t>схвалено</w:t>
      </w:r>
      <w:r w:rsidRPr="0021049C">
        <w:rPr>
          <w:spacing w:val="-5"/>
          <w:sz w:val="28"/>
          <w:szCs w:val="28"/>
        </w:rPr>
        <w:t xml:space="preserve"> </w:t>
      </w:r>
      <w:r w:rsidRPr="0021049C">
        <w:rPr>
          <w:sz w:val="28"/>
          <w:szCs w:val="28"/>
        </w:rPr>
        <w:t>на</w:t>
      </w:r>
      <w:r w:rsidRPr="0021049C">
        <w:rPr>
          <w:spacing w:val="-3"/>
          <w:sz w:val="28"/>
          <w:szCs w:val="28"/>
        </w:rPr>
        <w:t xml:space="preserve"> </w:t>
      </w:r>
      <w:r w:rsidRPr="0021049C">
        <w:rPr>
          <w:sz w:val="28"/>
          <w:szCs w:val="28"/>
        </w:rPr>
        <w:t>засіданні</w:t>
      </w:r>
      <w:r w:rsidRPr="0021049C">
        <w:rPr>
          <w:spacing w:val="-2"/>
          <w:sz w:val="28"/>
          <w:szCs w:val="28"/>
        </w:rPr>
        <w:t xml:space="preserve"> </w:t>
      </w:r>
      <w:r w:rsidRPr="0021049C">
        <w:rPr>
          <w:sz w:val="28"/>
          <w:szCs w:val="28"/>
        </w:rPr>
        <w:t xml:space="preserve">кафедри </w:t>
      </w:r>
      <w:hyperlink r:id="rId23" w:tooltip="кафедра міжнародних відносин та туризму" w:history="1">
        <w:r w:rsidRPr="0021049C">
          <w:rPr>
            <w:bCs/>
            <w:sz w:val="28"/>
            <w:szCs w:val="28"/>
          </w:rPr>
          <w:t xml:space="preserve">міжнародних відносин та </w:t>
        </w:r>
      </w:hyperlink>
      <w:r w:rsidRPr="0021049C">
        <w:rPr>
          <w:sz w:val="28"/>
          <w:szCs w:val="28"/>
        </w:rPr>
        <w:t>соціально-гуманітарних дисциплін протокол</w:t>
      </w:r>
      <w:r w:rsidRPr="0021049C">
        <w:rPr>
          <w:spacing w:val="-3"/>
          <w:sz w:val="28"/>
          <w:szCs w:val="28"/>
        </w:rPr>
        <w:t xml:space="preserve"> </w:t>
      </w:r>
      <w:r w:rsidRPr="0021049C">
        <w:rPr>
          <w:sz w:val="28"/>
          <w:szCs w:val="28"/>
          <w:highlight w:val="yellow"/>
        </w:rPr>
        <w:t>від «___» ________ 2023р., протокол № _.</w:t>
      </w:r>
    </w:p>
    <w:p w14:paraId="27CECE41" w14:textId="77777777" w:rsidR="0088507E" w:rsidRPr="0021049C" w:rsidRDefault="0088507E" w:rsidP="0088507E">
      <w:pPr>
        <w:rPr>
          <w:sz w:val="30"/>
          <w:szCs w:val="28"/>
        </w:rPr>
      </w:pPr>
    </w:p>
    <w:p w14:paraId="43CB55ED" w14:textId="77777777" w:rsidR="0088507E" w:rsidRPr="0021049C" w:rsidRDefault="0088507E" w:rsidP="0088507E">
      <w:pPr>
        <w:spacing w:before="7"/>
        <w:rPr>
          <w:sz w:val="26"/>
          <w:szCs w:val="28"/>
        </w:rPr>
      </w:pPr>
    </w:p>
    <w:p w14:paraId="6AAC356B" w14:textId="77777777" w:rsidR="0088507E" w:rsidRPr="0021049C" w:rsidRDefault="0088507E" w:rsidP="0088507E">
      <w:pPr>
        <w:widowControl/>
        <w:tabs>
          <w:tab w:val="left" w:pos="916"/>
          <w:tab w:val="left" w:pos="1832"/>
          <w:tab w:val="left" w:pos="2748"/>
          <w:tab w:val="left" w:pos="3664"/>
          <w:tab w:val="left" w:pos="4580"/>
          <w:tab w:val="left" w:pos="5496"/>
          <w:tab w:val="left" w:pos="6412"/>
          <w:tab w:val="left" w:pos="7020"/>
          <w:tab w:val="left" w:pos="7328"/>
          <w:tab w:val="left" w:pos="8244"/>
          <w:tab w:val="left" w:pos="9160"/>
          <w:tab w:val="left" w:pos="10076"/>
          <w:tab w:val="left" w:pos="10992"/>
          <w:tab w:val="left" w:pos="11908"/>
          <w:tab w:val="left" w:pos="12824"/>
          <w:tab w:val="left" w:pos="13740"/>
          <w:tab w:val="left" w:pos="14656"/>
        </w:tabs>
        <w:autoSpaceDE/>
        <w:autoSpaceDN/>
        <w:jc w:val="both"/>
        <w:rPr>
          <w:b/>
          <w:sz w:val="28"/>
          <w:szCs w:val="28"/>
          <w:lang w:eastAsia="ru-RU"/>
        </w:rPr>
      </w:pPr>
      <w:r w:rsidRPr="0021049C">
        <w:rPr>
          <w:b/>
          <w:sz w:val="28"/>
          <w:szCs w:val="28"/>
          <w:lang w:eastAsia="ru-RU"/>
        </w:rPr>
        <w:t xml:space="preserve">Завідувач кафедри міжнародних відносин та </w:t>
      </w:r>
    </w:p>
    <w:p w14:paraId="6B8A3F48" w14:textId="77777777" w:rsidR="00806547" w:rsidRDefault="00806547" w:rsidP="00D401DD">
      <w:pPr>
        <w:pStyle w:val="1"/>
        <w:tabs>
          <w:tab w:val="left" w:pos="4664"/>
          <w:tab w:val="left" w:pos="6657"/>
        </w:tabs>
        <w:ind w:firstLine="567"/>
        <w:rPr>
          <w:b w:val="0"/>
        </w:rPr>
      </w:pPr>
    </w:p>
    <w:p w14:paraId="31AA9F33" w14:textId="77777777" w:rsidR="003C3E14" w:rsidRDefault="003C3E14">
      <w:pPr>
        <w:pStyle w:val="1"/>
        <w:tabs>
          <w:tab w:val="left" w:pos="4664"/>
          <w:tab w:val="left" w:pos="6657"/>
        </w:tabs>
        <w:ind w:firstLine="567"/>
        <w:rPr>
          <w:b w:val="0"/>
        </w:rPr>
      </w:pPr>
    </w:p>
    <w:sectPr w:rsidR="003C3E14" w:rsidSect="00084E5F">
      <w:pgSz w:w="11910" w:h="16840"/>
      <w:pgMar w:top="1134" w:right="567"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16462"/>
    <w:multiLevelType w:val="hybridMultilevel"/>
    <w:tmpl w:val="8314205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15:restartNumberingAfterBreak="0">
    <w:nsid w:val="05AB276A"/>
    <w:multiLevelType w:val="hybridMultilevel"/>
    <w:tmpl w:val="A492F956"/>
    <w:lvl w:ilvl="0" w:tplc="42483BBA">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15:restartNumberingAfterBreak="0">
    <w:nsid w:val="12D23A65"/>
    <w:multiLevelType w:val="hybridMultilevel"/>
    <w:tmpl w:val="8D5EBBAA"/>
    <w:lvl w:ilvl="0" w:tplc="A88A5D30">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15:restartNumberingAfterBreak="0">
    <w:nsid w:val="1B0263BC"/>
    <w:multiLevelType w:val="hybridMultilevel"/>
    <w:tmpl w:val="B3EE5380"/>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8045418"/>
    <w:multiLevelType w:val="hybridMultilevel"/>
    <w:tmpl w:val="B028A15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15:restartNumberingAfterBreak="0">
    <w:nsid w:val="38C05D20"/>
    <w:multiLevelType w:val="hybridMultilevel"/>
    <w:tmpl w:val="D8C47E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AAF026C"/>
    <w:multiLevelType w:val="hybridMultilevel"/>
    <w:tmpl w:val="16088D8A"/>
    <w:lvl w:ilvl="0" w:tplc="8544FB32">
      <w:start w:val="1"/>
      <w:numFmt w:val="decimal"/>
      <w:lvlText w:val="%1."/>
      <w:lvlJc w:val="left"/>
      <w:pPr>
        <w:ind w:left="464" w:hanging="243"/>
      </w:pPr>
      <w:rPr>
        <w:rFonts w:ascii="Times New Roman" w:eastAsia="Times New Roman" w:hAnsi="Times New Roman" w:cs="Times New Roman" w:hint="default"/>
        <w:w w:val="100"/>
        <w:sz w:val="24"/>
        <w:szCs w:val="24"/>
        <w:lang w:val="uk-UA" w:eastAsia="en-US" w:bidi="ar-SA"/>
      </w:rPr>
    </w:lvl>
    <w:lvl w:ilvl="1" w:tplc="43D478DC">
      <w:numFmt w:val="bullet"/>
      <w:lvlText w:val="•"/>
      <w:lvlJc w:val="left"/>
      <w:pPr>
        <w:ind w:left="1414" w:hanging="243"/>
      </w:pPr>
      <w:rPr>
        <w:rFonts w:hint="default"/>
        <w:lang w:val="uk-UA" w:eastAsia="en-US" w:bidi="ar-SA"/>
      </w:rPr>
    </w:lvl>
    <w:lvl w:ilvl="2" w:tplc="F1586094">
      <w:numFmt w:val="bullet"/>
      <w:lvlText w:val="•"/>
      <w:lvlJc w:val="left"/>
      <w:pPr>
        <w:ind w:left="2369" w:hanging="243"/>
      </w:pPr>
      <w:rPr>
        <w:rFonts w:hint="default"/>
        <w:lang w:val="uk-UA" w:eastAsia="en-US" w:bidi="ar-SA"/>
      </w:rPr>
    </w:lvl>
    <w:lvl w:ilvl="3" w:tplc="9A94AD06">
      <w:numFmt w:val="bullet"/>
      <w:lvlText w:val="•"/>
      <w:lvlJc w:val="left"/>
      <w:pPr>
        <w:ind w:left="3323" w:hanging="243"/>
      </w:pPr>
      <w:rPr>
        <w:rFonts w:hint="default"/>
        <w:lang w:val="uk-UA" w:eastAsia="en-US" w:bidi="ar-SA"/>
      </w:rPr>
    </w:lvl>
    <w:lvl w:ilvl="4" w:tplc="48263020">
      <w:numFmt w:val="bullet"/>
      <w:lvlText w:val="•"/>
      <w:lvlJc w:val="left"/>
      <w:pPr>
        <w:ind w:left="4278" w:hanging="243"/>
      </w:pPr>
      <w:rPr>
        <w:rFonts w:hint="default"/>
        <w:lang w:val="uk-UA" w:eastAsia="en-US" w:bidi="ar-SA"/>
      </w:rPr>
    </w:lvl>
    <w:lvl w:ilvl="5" w:tplc="8558F3D0">
      <w:numFmt w:val="bullet"/>
      <w:lvlText w:val="•"/>
      <w:lvlJc w:val="left"/>
      <w:pPr>
        <w:ind w:left="5233" w:hanging="243"/>
      </w:pPr>
      <w:rPr>
        <w:rFonts w:hint="default"/>
        <w:lang w:val="uk-UA" w:eastAsia="en-US" w:bidi="ar-SA"/>
      </w:rPr>
    </w:lvl>
    <w:lvl w:ilvl="6" w:tplc="F7121F30">
      <w:numFmt w:val="bullet"/>
      <w:lvlText w:val="•"/>
      <w:lvlJc w:val="left"/>
      <w:pPr>
        <w:ind w:left="6187" w:hanging="243"/>
      </w:pPr>
      <w:rPr>
        <w:rFonts w:hint="default"/>
        <w:lang w:val="uk-UA" w:eastAsia="en-US" w:bidi="ar-SA"/>
      </w:rPr>
    </w:lvl>
    <w:lvl w:ilvl="7" w:tplc="BD528CAC">
      <w:numFmt w:val="bullet"/>
      <w:lvlText w:val="•"/>
      <w:lvlJc w:val="left"/>
      <w:pPr>
        <w:ind w:left="7142" w:hanging="243"/>
      </w:pPr>
      <w:rPr>
        <w:rFonts w:hint="default"/>
        <w:lang w:val="uk-UA" w:eastAsia="en-US" w:bidi="ar-SA"/>
      </w:rPr>
    </w:lvl>
    <w:lvl w:ilvl="8" w:tplc="04BCEFE6">
      <w:numFmt w:val="bullet"/>
      <w:lvlText w:val="•"/>
      <w:lvlJc w:val="left"/>
      <w:pPr>
        <w:ind w:left="8097" w:hanging="243"/>
      </w:pPr>
      <w:rPr>
        <w:rFonts w:hint="default"/>
        <w:lang w:val="uk-UA" w:eastAsia="en-US" w:bidi="ar-SA"/>
      </w:rPr>
    </w:lvl>
  </w:abstractNum>
  <w:abstractNum w:abstractNumId="7" w15:restartNumberingAfterBreak="0">
    <w:nsid w:val="459B1248"/>
    <w:multiLevelType w:val="hybridMultilevel"/>
    <w:tmpl w:val="0C4648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5C15E20"/>
    <w:multiLevelType w:val="hybridMultilevel"/>
    <w:tmpl w:val="5D32DC52"/>
    <w:lvl w:ilvl="0" w:tplc="1CE00166">
      <w:start w:val="1"/>
      <w:numFmt w:val="bullet"/>
      <w:lvlText w:val=""/>
      <w:lvlJc w:val="left"/>
      <w:pPr>
        <w:tabs>
          <w:tab w:val="num" w:pos="1029"/>
        </w:tabs>
        <w:ind w:left="1029" w:firstLine="0"/>
      </w:pPr>
      <w:rPr>
        <w:rFonts w:ascii="Symbol" w:hAnsi="Symbol" w:hint="default"/>
        <w:color w:val="auto"/>
      </w:rPr>
    </w:lvl>
    <w:lvl w:ilvl="1" w:tplc="04190003" w:tentative="1">
      <w:start w:val="1"/>
      <w:numFmt w:val="bullet"/>
      <w:lvlText w:val="o"/>
      <w:lvlJc w:val="left"/>
      <w:pPr>
        <w:tabs>
          <w:tab w:val="num" w:pos="2469"/>
        </w:tabs>
        <w:ind w:left="2469" w:hanging="360"/>
      </w:pPr>
      <w:rPr>
        <w:rFonts w:ascii="Courier New" w:hAnsi="Courier New" w:cs="Courier New" w:hint="default"/>
      </w:rPr>
    </w:lvl>
    <w:lvl w:ilvl="2" w:tplc="04190005" w:tentative="1">
      <w:start w:val="1"/>
      <w:numFmt w:val="bullet"/>
      <w:lvlText w:val=""/>
      <w:lvlJc w:val="left"/>
      <w:pPr>
        <w:tabs>
          <w:tab w:val="num" w:pos="3189"/>
        </w:tabs>
        <w:ind w:left="3189" w:hanging="360"/>
      </w:pPr>
      <w:rPr>
        <w:rFonts w:ascii="Wingdings" w:hAnsi="Wingdings" w:hint="default"/>
      </w:rPr>
    </w:lvl>
    <w:lvl w:ilvl="3" w:tplc="04190001" w:tentative="1">
      <w:start w:val="1"/>
      <w:numFmt w:val="bullet"/>
      <w:lvlText w:val=""/>
      <w:lvlJc w:val="left"/>
      <w:pPr>
        <w:tabs>
          <w:tab w:val="num" w:pos="3909"/>
        </w:tabs>
        <w:ind w:left="3909" w:hanging="360"/>
      </w:pPr>
      <w:rPr>
        <w:rFonts w:ascii="Symbol" w:hAnsi="Symbol" w:hint="default"/>
      </w:rPr>
    </w:lvl>
    <w:lvl w:ilvl="4" w:tplc="04190003" w:tentative="1">
      <w:start w:val="1"/>
      <w:numFmt w:val="bullet"/>
      <w:lvlText w:val="o"/>
      <w:lvlJc w:val="left"/>
      <w:pPr>
        <w:tabs>
          <w:tab w:val="num" w:pos="4629"/>
        </w:tabs>
        <w:ind w:left="4629" w:hanging="360"/>
      </w:pPr>
      <w:rPr>
        <w:rFonts w:ascii="Courier New" w:hAnsi="Courier New" w:cs="Courier New" w:hint="default"/>
      </w:rPr>
    </w:lvl>
    <w:lvl w:ilvl="5" w:tplc="04190005" w:tentative="1">
      <w:start w:val="1"/>
      <w:numFmt w:val="bullet"/>
      <w:lvlText w:val=""/>
      <w:lvlJc w:val="left"/>
      <w:pPr>
        <w:tabs>
          <w:tab w:val="num" w:pos="5349"/>
        </w:tabs>
        <w:ind w:left="5349" w:hanging="360"/>
      </w:pPr>
      <w:rPr>
        <w:rFonts w:ascii="Wingdings" w:hAnsi="Wingdings" w:hint="default"/>
      </w:rPr>
    </w:lvl>
    <w:lvl w:ilvl="6" w:tplc="04190001" w:tentative="1">
      <w:start w:val="1"/>
      <w:numFmt w:val="bullet"/>
      <w:lvlText w:val=""/>
      <w:lvlJc w:val="left"/>
      <w:pPr>
        <w:tabs>
          <w:tab w:val="num" w:pos="6069"/>
        </w:tabs>
        <w:ind w:left="6069" w:hanging="360"/>
      </w:pPr>
      <w:rPr>
        <w:rFonts w:ascii="Symbol" w:hAnsi="Symbol" w:hint="default"/>
      </w:rPr>
    </w:lvl>
    <w:lvl w:ilvl="7" w:tplc="04190003" w:tentative="1">
      <w:start w:val="1"/>
      <w:numFmt w:val="bullet"/>
      <w:lvlText w:val="o"/>
      <w:lvlJc w:val="left"/>
      <w:pPr>
        <w:tabs>
          <w:tab w:val="num" w:pos="6789"/>
        </w:tabs>
        <w:ind w:left="6789" w:hanging="360"/>
      </w:pPr>
      <w:rPr>
        <w:rFonts w:ascii="Courier New" w:hAnsi="Courier New" w:cs="Courier New" w:hint="default"/>
      </w:rPr>
    </w:lvl>
    <w:lvl w:ilvl="8" w:tplc="04190005" w:tentative="1">
      <w:start w:val="1"/>
      <w:numFmt w:val="bullet"/>
      <w:lvlText w:val=""/>
      <w:lvlJc w:val="left"/>
      <w:pPr>
        <w:tabs>
          <w:tab w:val="num" w:pos="7509"/>
        </w:tabs>
        <w:ind w:left="7509" w:hanging="360"/>
      </w:pPr>
      <w:rPr>
        <w:rFonts w:ascii="Wingdings" w:hAnsi="Wingdings" w:hint="default"/>
      </w:rPr>
    </w:lvl>
  </w:abstractNum>
  <w:abstractNum w:abstractNumId="9" w15:restartNumberingAfterBreak="0">
    <w:nsid w:val="722D0563"/>
    <w:multiLevelType w:val="hybridMultilevel"/>
    <w:tmpl w:val="F3C2079C"/>
    <w:lvl w:ilvl="0" w:tplc="06009FC6">
      <w:start w:val="1"/>
      <w:numFmt w:val="decimal"/>
      <w:lvlText w:val="%1."/>
      <w:lvlJc w:val="left"/>
      <w:pPr>
        <w:ind w:left="582" w:hanging="360"/>
      </w:pPr>
      <w:rPr>
        <w:rFonts w:hint="default"/>
      </w:rPr>
    </w:lvl>
    <w:lvl w:ilvl="1" w:tplc="04190019" w:tentative="1">
      <w:start w:val="1"/>
      <w:numFmt w:val="lowerLetter"/>
      <w:lvlText w:val="%2."/>
      <w:lvlJc w:val="left"/>
      <w:pPr>
        <w:ind w:left="1302" w:hanging="360"/>
      </w:pPr>
    </w:lvl>
    <w:lvl w:ilvl="2" w:tplc="0419001B" w:tentative="1">
      <w:start w:val="1"/>
      <w:numFmt w:val="lowerRoman"/>
      <w:lvlText w:val="%3."/>
      <w:lvlJc w:val="right"/>
      <w:pPr>
        <w:ind w:left="2022" w:hanging="180"/>
      </w:pPr>
    </w:lvl>
    <w:lvl w:ilvl="3" w:tplc="0419000F" w:tentative="1">
      <w:start w:val="1"/>
      <w:numFmt w:val="decimal"/>
      <w:lvlText w:val="%4."/>
      <w:lvlJc w:val="left"/>
      <w:pPr>
        <w:ind w:left="2742" w:hanging="360"/>
      </w:pPr>
    </w:lvl>
    <w:lvl w:ilvl="4" w:tplc="04190019" w:tentative="1">
      <w:start w:val="1"/>
      <w:numFmt w:val="lowerLetter"/>
      <w:lvlText w:val="%5."/>
      <w:lvlJc w:val="left"/>
      <w:pPr>
        <w:ind w:left="3462" w:hanging="360"/>
      </w:pPr>
    </w:lvl>
    <w:lvl w:ilvl="5" w:tplc="0419001B" w:tentative="1">
      <w:start w:val="1"/>
      <w:numFmt w:val="lowerRoman"/>
      <w:lvlText w:val="%6."/>
      <w:lvlJc w:val="right"/>
      <w:pPr>
        <w:ind w:left="4182" w:hanging="180"/>
      </w:pPr>
    </w:lvl>
    <w:lvl w:ilvl="6" w:tplc="0419000F" w:tentative="1">
      <w:start w:val="1"/>
      <w:numFmt w:val="decimal"/>
      <w:lvlText w:val="%7."/>
      <w:lvlJc w:val="left"/>
      <w:pPr>
        <w:ind w:left="4902" w:hanging="360"/>
      </w:pPr>
    </w:lvl>
    <w:lvl w:ilvl="7" w:tplc="04190019" w:tentative="1">
      <w:start w:val="1"/>
      <w:numFmt w:val="lowerLetter"/>
      <w:lvlText w:val="%8."/>
      <w:lvlJc w:val="left"/>
      <w:pPr>
        <w:ind w:left="5622" w:hanging="360"/>
      </w:pPr>
    </w:lvl>
    <w:lvl w:ilvl="8" w:tplc="0419001B" w:tentative="1">
      <w:start w:val="1"/>
      <w:numFmt w:val="lowerRoman"/>
      <w:lvlText w:val="%9."/>
      <w:lvlJc w:val="right"/>
      <w:pPr>
        <w:ind w:left="6342" w:hanging="180"/>
      </w:pPr>
    </w:lvl>
  </w:abstractNum>
  <w:num w:numId="1">
    <w:abstractNumId w:val="6"/>
  </w:num>
  <w:num w:numId="2">
    <w:abstractNumId w:val="9"/>
  </w:num>
  <w:num w:numId="3">
    <w:abstractNumId w:val="7"/>
  </w:num>
  <w:num w:numId="4">
    <w:abstractNumId w:val="4"/>
  </w:num>
  <w:num w:numId="5">
    <w:abstractNumId w:val="0"/>
  </w:num>
  <w:num w:numId="6">
    <w:abstractNumId w:val="5"/>
  </w:num>
  <w:num w:numId="7">
    <w:abstractNumId w:val="6"/>
    <w:lvlOverride w:ilvl="0">
      <w:startOverride w:val="1"/>
    </w:lvlOverride>
    <w:lvlOverride w:ilvl="1"/>
    <w:lvlOverride w:ilvl="2"/>
    <w:lvlOverride w:ilvl="3"/>
    <w:lvlOverride w:ilvl="4"/>
    <w:lvlOverride w:ilvl="5"/>
    <w:lvlOverride w:ilvl="6"/>
    <w:lvlOverride w:ilvl="7"/>
    <w:lvlOverride w:ilvl="8"/>
  </w:num>
  <w:num w:numId="8">
    <w:abstractNumId w:val="8"/>
  </w:num>
  <w:num w:numId="9">
    <w:abstractNumId w:val="3"/>
  </w:num>
  <w:num w:numId="10">
    <w:abstractNumId w:val="1"/>
  </w:num>
  <w:num w:numId="11">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64F3"/>
    <w:rsid w:val="00005926"/>
    <w:rsid w:val="0001284E"/>
    <w:rsid w:val="000161BF"/>
    <w:rsid w:val="0002720C"/>
    <w:rsid w:val="000330F7"/>
    <w:rsid w:val="00040EE0"/>
    <w:rsid w:val="00043E8F"/>
    <w:rsid w:val="00045563"/>
    <w:rsid w:val="000467A3"/>
    <w:rsid w:val="00051C3E"/>
    <w:rsid w:val="00053E1D"/>
    <w:rsid w:val="00057F15"/>
    <w:rsid w:val="00064CC2"/>
    <w:rsid w:val="00065CDC"/>
    <w:rsid w:val="00066457"/>
    <w:rsid w:val="000665B3"/>
    <w:rsid w:val="00070EE9"/>
    <w:rsid w:val="00075964"/>
    <w:rsid w:val="00075B79"/>
    <w:rsid w:val="00083BBB"/>
    <w:rsid w:val="00084E5F"/>
    <w:rsid w:val="0008569F"/>
    <w:rsid w:val="00085E64"/>
    <w:rsid w:val="0008761D"/>
    <w:rsid w:val="00092D37"/>
    <w:rsid w:val="0009526F"/>
    <w:rsid w:val="00095BD4"/>
    <w:rsid w:val="00095FC4"/>
    <w:rsid w:val="00096D00"/>
    <w:rsid w:val="00097113"/>
    <w:rsid w:val="000A02D6"/>
    <w:rsid w:val="000A184C"/>
    <w:rsid w:val="000A5936"/>
    <w:rsid w:val="000A5BD3"/>
    <w:rsid w:val="000A6AAC"/>
    <w:rsid w:val="000B0783"/>
    <w:rsid w:val="000B36F5"/>
    <w:rsid w:val="000B3CC5"/>
    <w:rsid w:val="000B6275"/>
    <w:rsid w:val="000B657E"/>
    <w:rsid w:val="000C106F"/>
    <w:rsid w:val="000C56E2"/>
    <w:rsid w:val="000C6608"/>
    <w:rsid w:val="000C7C5C"/>
    <w:rsid w:val="000D07A6"/>
    <w:rsid w:val="000D4859"/>
    <w:rsid w:val="000D5E6B"/>
    <w:rsid w:val="000E01B6"/>
    <w:rsid w:val="000E1415"/>
    <w:rsid w:val="000E68E9"/>
    <w:rsid w:val="000F1412"/>
    <w:rsid w:val="000F4043"/>
    <w:rsid w:val="000F534A"/>
    <w:rsid w:val="000F6828"/>
    <w:rsid w:val="000F7B87"/>
    <w:rsid w:val="00100FF5"/>
    <w:rsid w:val="00101E27"/>
    <w:rsid w:val="00103EC2"/>
    <w:rsid w:val="00104CC6"/>
    <w:rsid w:val="00111E44"/>
    <w:rsid w:val="00122B91"/>
    <w:rsid w:val="001341EA"/>
    <w:rsid w:val="00134D7D"/>
    <w:rsid w:val="001435E7"/>
    <w:rsid w:val="0014687B"/>
    <w:rsid w:val="0015590D"/>
    <w:rsid w:val="00156B7E"/>
    <w:rsid w:val="0016425E"/>
    <w:rsid w:val="00164C21"/>
    <w:rsid w:val="0016737D"/>
    <w:rsid w:val="001747A2"/>
    <w:rsid w:val="00174F82"/>
    <w:rsid w:val="001760A8"/>
    <w:rsid w:val="00177EF7"/>
    <w:rsid w:val="001806C4"/>
    <w:rsid w:val="001817AD"/>
    <w:rsid w:val="0018220C"/>
    <w:rsid w:val="00182A7C"/>
    <w:rsid w:val="00182C24"/>
    <w:rsid w:val="00183977"/>
    <w:rsid w:val="00186345"/>
    <w:rsid w:val="00190BEF"/>
    <w:rsid w:val="0019162E"/>
    <w:rsid w:val="00191BC1"/>
    <w:rsid w:val="0019271C"/>
    <w:rsid w:val="0019537B"/>
    <w:rsid w:val="00197305"/>
    <w:rsid w:val="001A2965"/>
    <w:rsid w:val="001A4478"/>
    <w:rsid w:val="001A47CF"/>
    <w:rsid w:val="001A625A"/>
    <w:rsid w:val="001B1C49"/>
    <w:rsid w:val="001B2363"/>
    <w:rsid w:val="001B387A"/>
    <w:rsid w:val="001B57D8"/>
    <w:rsid w:val="001B5B61"/>
    <w:rsid w:val="001C7E93"/>
    <w:rsid w:val="001D03C2"/>
    <w:rsid w:val="001D0D10"/>
    <w:rsid w:val="001D33F1"/>
    <w:rsid w:val="001D4A1E"/>
    <w:rsid w:val="001D684C"/>
    <w:rsid w:val="001E3EDC"/>
    <w:rsid w:val="001E5B0C"/>
    <w:rsid w:val="001E60FB"/>
    <w:rsid w:val="001F2FE4"/>
    <w:rsid w:val="001F6579"/>
    <w:rsid w:val="00202A5B"/>
    <w:rsid w:val="002032B0"/>
    <w:rsid w:val="0021049C"/>
    <w:rsid w:val="00214ED7"/>
    <w:rsid w:val="00220CA4"/>
    <w:rsid w:val="00221F2C"/>
    <w:rsid w:val="002247C9"/>
    <w:rsid w:val="00226D07"/>
    <w:rsid w:val="002313A8"/>
    <w:rsid w:val="00232F39"/>
    <w:rsid w:val="00237AE5"/>
    <w:rsid w:val="00237E15"/>
    <w:rsid w:val="00247DF2"/>
    <w:rsid w:val="002503C5"/>
    <w:rsid w:val="00254EA7"/>
    <w:rsid w:val="00256FF8"/>
    <w:rsid w:val="0026667F"/>
    <w:rsid w:val="0026685E"/>
    <w:rsid w:val="00266D62"/>
    <w:rsid w:val="00283649"/>
    <w:rsid w:val="002838E9"/>
    <w:rsid w:val="00287F54"/>
    <w:rsid w:val="00290A39"/>
    <w:rsid w:val="00295070"/>
    <w:rsid w:val="0029642C"/>
    <w:rsid w:val="002A19A8"/>
    <w:rsid w:val="002A1C81"/>
    <w:rsid w:val="002A3C12"/>
    <w:rsid w:val="002A58A7"/>
    <w:rsid w:val="002B42B9"/>
    <w:rsid w:val="002B65BB"/>
    <w:rsid w:val="002B7010"/>
    <w:rsid w:val="002B754B"/>
    <w:rsid w:val="002C0990"/>
    <w:rsid w:val="002C0DDF"/>
    <w:rsid w:val="002C43B9"/>
    <w:rsid w:val="002C6E41"/>
    <w:rsid w:val="002D0FE2"/>
    <w:rsid w:val="002D32A3"/>
    <w:rsid w:val="002D4E34"/>
    <w:rsid w:val="002E0DF6"/>
    <w:rsid w:val="002E2FEE"/>
    <w:rsid w:val="002E308E"/>
    <w:rsid w:val="002E3F96"/>
    <w:rsid w:val="002F3B7B"/>
    <w:rsid w:val="002F5832"/>
    <w:rsid w:val="002F6834"/>
    <w:rsid w:val="002F6DB9"/>
    <w:rsid w:val="002F767E"/>
    <w:rsid w:val="002F7A7B"/>
    <w:rsid w:val="00300729"/>
    <w:rsid w:val="003025E2"/>
    <w:rsid w:val="00303CED"/>
    <w:rsid w:val="003042BF"/>
    <w:rsid w:val="0030732F"/>
    <w:rsid w:val="00311C3A"/>
    <w:rsid w:val="00311FFE"/>
    <w:rsid w:val="00314BC4"/>
    <w:rsid w:val="00315232"/>
    <w:rsid w:val="00316E6C"/>
    <w:rsid w:val="003174B3"/>
    <w:rsid w:val="00317F7C"/>
    <w:rsid w:val="0032164B"/>
    <w:rsid w:val="00322205"/>
    <w:rsid w:val="003400AF"/>
    <w:rsid w:val="003415F3"/>
    <w:rsid w:val="003423B9"/>
    <w:rsid w:val="00347290"/>
    <w:rsid w:val="00360AFE"/>
    <w:rsid w:val="00360FC1"/>
    <w:rsid w:val="00361B3C"/>
    <w:rsid w:val="00362FE0"/>
    <w:rsid w:val="00365CD2"/>
    <w:rsid w:val="003664F3"/>
    <w:rsid w:val="00367671"/>
    <w:rsid w:val="00371F5D"/>
    <w:rsid w:val="00375333"/>
    <w:rsid w:val="00384123"/>
    <w:rsid w:val="0038788B"/>
    <w:rsid w:val="00387ABB"/>
    <w:rsid w:val="00387EF8"/>
    <w:rsid w:val="003932BC"/>
    <w:rsid w:val="003933E0"/>
    <w:rsid w:val="003A5502"/>
    <w:rsid w:val="003A6902"/>
    <w:rsid w:val="003B0195"/>
    <w:rsid w:val="003B2FA3"/>
    <w:rsid w:val="003B5741"/>
    <w:rsid w:val="003C0373"/>
    <w:rsid w:val="003C3E14"/>
    <w:rsid w:val="003C5323"/>
    <w:rsid w:val="003E4410"/>
    <w:rsid w:val="003F02D4"/>
    <w:rsid w:val="003F21F6"/>
    <w:rsid w:val="003F5334"/>
    <w:rsid w:val="003F7D41"/>
    <w:rsid w:val="00400F08"/>
    <w:rsid w:val="004023F9"/>
    <w:rsid w:val="00405633"/>
    <w:rsid w:val="00406016"/>
    <w:rsid w:val="00416E43"/>
    <w:rsid w:val="00420310"/>
    <w:rsid w:val="00421E27"/>
    <w:rsid w:val="00422DC1"/>
    <w:rsid w:val="00424FA8"/>
    <w:rsid w:val="004357E0"/>
    <w:rsid w:val="00441465"/>
    <w:rsid w:val="0044163A"/>
    <w:rsid w:val="00442E86"/>
    <w:rsid w:val="00443062"/>
    <w:rsid w:val="00444253"/>
    <w:rsid w:val="00444A14"/>
    <w:rsid w:val="004518B4"/>
    <w:rsid w:val="00454CD4"/>
    <w:rsid w:val="0046037E"/>
    <w:rsid w:val="00465DDA"/>
    <w:rsid w:val="0048217B"/>
    <w:rsid w:val="0049111C"/>
    <w:rsid w:val="00496E1A"/>
    <w:rsid w:val="0049749D"/>
    <w:rsid w:val="004A2574"/>
    <w:rsid w:val="004A7A69"/>
    <w:rsid w:val="004B14EB"/>
    <w:rsid w:val="004B1CA4"/>
    <w:rsid w:val="004B6DB0"/>
    <w:rsid w:val="004C6E96"/>
    <w:rsid w:val="004C7F43"/>
    <w:rsid w:val="004D71A7"/>
    <w:rsid w:val="004D7A81"/>
    <w:rsid w:val="004F079F"/>
    <w:rsid w:val="004F4295"/>
    <w:rsid w:val="004F46B7"/>
    <w:rsid w:val="004F470B"/>
    <w:rsid w:val="00501322"/>
    <w:rsid w:val="00502768"/>
    <w:rsid w:val="00504E1A"/>
    <w:rsid w:val="0050510D"/>
    <w:rsid w:val="00505244"/>
    <w:rsid w:val="00505E92"/>
    <w:rsid w:val="00510933"/>
    <w:rsid w:val="0051136C"/>
    <w:rsid w:val="00511600"/>
    <w:rsid w:val="00512895"/>
    <w:rsid w:val="00530165"/>
    <w:rsid w:val="005306C0"/>
    <w:rsid w:val="005368C4"/>
    <w:rsid w:val="00541109"/>
    <w:rsid w:val="00541595"/>
    <w:rsid w:val="00541918"/>
    <w:rsid w:val="00543277"/>
    <w:rsid w:val="00544F4D"/>
    <w:rsid w:val="00547B1A"/>
    <w:rsid w:val="005536A9"/>
    <w:rsid w:val="005555D4"/>
    <w:rsid w:val="00556314"/>
    <w:rsid w:val="00561284"/>
    <w:rsid w:val="005633AB"/>
    <w:rsid w:val="00565964"/>
    <w:rsid w:val="0056601A"/>
    <w:rsid w:val="0056631E"/>
    <w:rsid w:val="0057318D"/>
    <w:rsid w:val="00574206"/>
    <w:rsid w:val="0058136E"/>
    <w:rsid w:val="0058253C"/>
    <w:rsid w:val="00594F5B"/>
    <w:rsid w:val="005A2F01"/>
    <w:rsid w:val="005B14F0"/>
    <w:rsid w:val="005B3079"/>
    <w:rsid w:val="005B3A87"/>
    <w:rsid w:val="005B47A1"/>
    <w:rsid w:val="005B751D"/>
    <w:rsid w:val="005C3E99"/>
    <w:rsid w:val="005D17BE"/>
    <w:rsid w:val="005D3965"/>
    <w:rsid w:val="005D3EDD"/>
    <w:rsid w:val="005D620D"/>
    <w:rsid w:val="005D683E"/>
    <w:rsid w:val="005D6D47"/>
    <w:rsid w:val="005E0707"/>
    <w:rsid w:val="005E1CB7"/>
    <w:rsid w:val="005E34DF"/>
    <w:rsid w:val="005E7B17"/>
    <w:rsid w:val="005F0451"/>
    <w:rsid w:val="005F047C"/>
    <w:rsid w:val="005F5169"/>
    <w:rsid w:val="005F72B7"/>
    <w:rsid w:val="00600553"/>
    <w:rsid w:val="00600826"/>
    <w:rsid w:val="00602481"/>
    <w:rsid w:val="00602B8D"/>
    <w:rsid w:val="006074C6"/>
    <w:rsid w:val="0061446C"/>
    <w:rsid w:val="00615C51"/>
    <w:rsid w:val="00617845"/>
    <w:rsid w:val="00621839"/>
    <w:rsid w:val="00625463"/>
    <w:rsid w:val="00625B22"/>
    <w:rsid w:val="00626141"/>
    <w:rsid w:val="00626CCC"/>
    <w:rsid w:val="0063000A"/>
    <w:rsid w:val="00632842"/>
    <w:rsid w:val="006360DC"/>
    <w:rsid w:val="0064441B"/>
    <w:rsid w:val="00645379"/>
    <w:rsid w:val="0064686D"/>
    <w:rsid w:val="006471AA"/>
    <w:rsid w:val="00656985"/>
    <w:rsid w:val="00662574"/>
    <w:rsid w:val="00662BBB"/>
    <w:rsid w:val="0066323A"/>
    <w:rsid w:val="00664395"/>
    <w:rsid w:val="006648CF"/>
    <w:rsid w:val="006668D1"/>
    <w:rsid w:val="00672028"/>
    <w:rsid w:val="0067328B"/>
    <w:rsid w:val="00674062"/>
    <w:rsid w:val="00675C88"/>
    <w:rsid w:val="0067736B"/>
    <w:rsid w:val="0067773E"/>
    <w:rsid w:val="00680F82"/>
    <w:rsid w:val="006811F7"/>
    <w:rsid w:val="00682AF6"/>
    <w:rsid w:val="00685836"/>
    <w:rsid w:val="006964DF"/>
    <w:rsid w:val="006A005B"/>
    <w:rsid w:val="006A027A"/>
    <w:rsid w:val="006A2541"/>
    <w:rsid w:val="006A3BC8"/>
    <w:rsid w:val="006B1389"/>
    <w:rsid w:val="006B223F"/>
    <w:rsid w:val="006B6D55"/>
    <w:rsid w:val="006C1FC4"/>
    <w:rsid w:val="006C2A18"/>
    <w:rsid w:val="006C2CEE"/>
    <w:rsid w:val="006C69EF"/>
    <w:rsid w:val="006D7F2A"/>
    <w:rsid w:val="006E01F8"/>
    <w:rsid w:val="006E3C09"/>
    <w:rsid w:val="006E71A0"/>
    <w:rsid w:val="006F13B1"/>
    <w:rsid w:val="006F3B57"/>
    <w:rsid w:val="006F46EC"/>
    <w:rsid w:val="006F485B"/>
    <w:rsid w:val="006F6F26"/>
    <w:rsid w:val="006F7A6A"/>
    <w:rsid w:val="007000DA"/>
    <w:rsid w:val="007010E1"/>
    <w:rsid w:val="007012C5"/>
    <w:rsid w:val="00706675"/>
    <w:rsid w:val="00707665"/>
    <w:rsid w:val="00711633"/>
    <w:rsid w:val="00713386"/>
    <w:rsid w:val="00717CC8"/>
    <w:rsid w:val="00717FF4"/>
    <w:rsid w:val="007251E4"/>
    <w:rsid w:val="00727B8C"/>
    <w:rsid w:val="00732023"/>
    <w:rsid w:val="00736A68"/>
    <w:rsid w:val="00740079"/>
    <w:rsid w:val="00742FF4"/>
    <w:rsid w:val="0074480F"/>
    <w:rsid w:val="00755F11"/>
    <w:rsid w:val="007622BB"/>
    <w:rsid w:val="00765083"/>
    <w:rsid w:val="007652FA"/>
    <w:rsid w:val="0076714B"/>
    <w:rsid w:val="007717C4"/>
    <w:rsid w:val="00775698"/>
    <w:rsid w:val="00786FDA"/>
    <w:rsid w:val="00787482"/>
    <w:rsid w:val="00790FED"/>
    <w:rsid w:val="007912B8"/>
    <w:rsid w:val="00791604"/>
    <w:rsid w:val="00797193"/>
    <w:rsid w:val="007A3B4F"/>
    <w:rsid w:val="007A4CD4"/>
    <w:rsid w:val="007A77FA"/>
    <w:rsid w:val="007B233D"/>
    <w:rsid w:val="007B6C26"/>
    <w:rsid w:val="007B6CC5"/>
    <w:rsid w:val="007B7C1D"/>
    <w:rsid w:val="007C0E4D"/>
    <w:rsid w:val="007D102E"/>
    <w:rsid w:val="007D27BD"/>
    <w:rsid w:val="007D2ABE"/>
    <w:rsid w:val="007D339F"/>
    <w:rsid w:val="007D59C8"/>
    <w:rsid w:val="007D67F8"/>
    <w:rsid w:val="007D68E7"/>
    <w:rsid w:val="007D6916"/>
    <w:rsid w:val="007E1117"/>
    <w:rsid w:val="007E3F99"/>
    <w:rsid w:val="007E45CC"/>
    <w:rsid w:val="007F55BB"/>
    <w:rsid w:val="007F7A3F"/>
    <w:rsid w:val="00800962"/>
    <w:rsid w:val="008021BD"/>
    <w:rsid w:val="00806547"/>
    <w:rsid w:val="00811916"/>
    <w:rsid w:val="00814DDB"/>
    <w:rsid w:val="008173C8"/>
    <w:rsid w:val="00820512"/>
    <w:rsid w:val="00821D89"/>
    <w:rsid w:val="008271A6"/>
    <w:rsid w:val="008325CC"/>
    <w:rsid w:val="00832E5D"/>
    <w:rsid w:val="008333F0"/>
    <w:rsid w:val="00844103"/>
    <w:rsid w:val="00845F08"/>
    <w:rsid w:val="00855922"/>
    <w:rsid w:val="00855B83"/>
    <w:rsid w:val="00855CDF"/>
    <w:rsid w:val="00871FDA"/>
    <w:rsid w:val="008826F1"/>
    <w:rsid w:val="0088507E"/>
    <w:rsid w:val="00892866"/>
    <w:rsid w:val="00893724"/>
    <w:rsid w:val="00897C2B"/>
    <w:rsid w:val="008A0C7D"/>
    <w:rsid w:val="008A117E"/>
    <w:rsid w:val="008A2840"/>
    <w:rsid w:val="008B1E66"/>
    <w:rsid w:val="008B4673"/>
    <w:rsid w:val="008B55AD"/>
    <w:rsid w:val="008D1E09"/>
    <w:rsid w:val="008D2A6F"/>
    <w:rsid w:val="008E17AD"/>
    <w:rsid w:val="008E1CBA"/>
    <w:rsid w:val="008F2754"/>
    <w:rsid w:val="008F4261"/>
    <w:rsid w:val="008F4B06"/>
    <w:rsid w:val="008F4BA6"/>
    <w:rsid w:val="008F53E2"/>
    <w:rsid w:val="00905F85"/>
    <w:rsid w:val="0091104E"/>
    <w:rsid w:val="0091365A"/>
    <w:rsid w:val="009152E8"/>
    <w:rsid w:val="00916995"/>
    <w:rsid w:val="00922309"/>
    <w:rsid w:val="00927C9B"/>
    <w:rsid w:val="009305FB"/>
    <w:rsid w:val="009366E7"/>
    <w:rsid w:val="00936BCB"/>
    <w:rsid w:val="00941A4A"/>
    <w:rsid w:val="00950029"/>
    <w:rsid w:val="00955AD3"/>
    <w:rsid w:val="0096026E"/>
    <w:rsid w:val="0096183A"/>
    <w:rsid w:val="00963427"/>
    <w:rsid w:val="00965544"/>
    <w:rsid w:val="0096556B"/>
    <w:rsid w:val="009679AF"/>
    <w:rsid w:val="009726AA"/>
    <w:rsid w:val="00984330"/>
    <w:rsid w:val="00986809"/>
    <w:rsid w:val="00986AEC"/>
    <w:rsid w:val="009A1E27"/>
    <w:rsid w:val="009A28ED"/>
    <w:rsid w:val="009A4A40"/>
    <w:rsid w:val="009B65D4"/>
    <w:rsid w:val="009B6AE7"/>
    <w:rsid w:val="009B7B66"/>
    <w:rsid w:val="009C4830"/>
    <w:rsid w:val="009C7623"/>
    <w:rsid w:val="009D194E"/>
    <w:rsid w:val="009D3002"/>
    <w:rsid w:val="009D77D7"/>
    <w:rsid w:val="009E3D52"/>
    <w:rsid w:val="009E5C01"/>
    <w:rsid w:val="009E65C5"/>
    <w:rsid w:val="009F77B3"/>
    <w:rsid w:val="00A04667"/>
    <w:rsid w:val="00A0499E"/>
    <w:rsid w:val="00A140C0"/>
    <w:rsid w:val="00A14A01"/>
    <w:rsid w:val="00A23519"/>
    <w:rsid w:val="00A238D0"/>
    <w:rsid w:val="00A33FC1"/>
    <w:rsid w:val="00A34320"/>
    <w:rsid w:val="00A34B93"/>
    <w:rsid w:val="00A43EBF"/>
    <w:rsid w:val="00A54E70"/>
    <w:rsid w:val="00A60AD1"/>
    <w:rsid w:val="00A60DA0"/>
    <w:rsid w:val="00A6148A"/>
    <w:rsid w:val="00A62E6F"/>
    <w:rsid w:val="00A63D58"/>
    <w:rsid w:val="00A65798"/>
    <w:rsid w:val="00A66056"/>
    <w:rsid w:val="00A71A0A"/>
    <w:rsid w:val="00A72C03"/>
    <w:rsid w:val="00A81349"/>
    <w:rsid w:val="00A81397"/>
    <w:rsid w:val="00A855F8"/>
    <w:rsid w:val="00A92465"/>
    <w:rsid w:val="00A927D2"/>
    <w:rsid w:val="00A979CB"/>
    <w:rsid w:val="00AA75CB"/>
    <w:rsid w:val="00AB178F"/>
    <w:rsid w:val="00AB21B4"/>
    <w:rsid w:val="00AB2A04"/>
    <w:rsid w:val="00AB2D45"/>
    <w:rsid w:val="00AB62A8"/>
    <w:rsid w:val="00AB63F3"/>
    <w:rsid w:val="00AC02F3"/>
    <w:rsid w:val="00AC093E"/>
    <w:rsid w:val="00AC4685"/>
    <w:rsid w:val="00AC4F9D"/>
    <w:rsid w:val="00AC6584"/>
    <w:rsid w:val="00AC67CF"/>
    <w:rsid w:val="00AD05BF"/>
    <w:rsid w:val="00AD30CE"/>
    <w:rsid w:val="00AD3A1D"/>
    <w:rsid w:val="00AD6D49"/>
    <w:rsid w:val="00AD709F"/>
    <w:rsid w:val="00AF108B"/>
    <w:rsid w:val="00AF3019"/>
    <w:rsid w:val="00AF41BE"/>
    <w:rsid w:val="00AF4C77"/>
    <w:rsid w:val="00B00C93"/>
    <w:rsid w:val="00B04C2E"/>
    <w:rsid w:val="00B05997"/>
    <w:rsid w:val="00B06A02"/>
    <w:rsid w:val="00B07D57"/>
    <w:rsid w:val="00B11162"/>
    <w:rsid w:val="00B11A0C"/>
    <w:rsid w:val="00B2211C"/>
    <w:rsid w:val="00B30E1D"/>
    <w:rsid w:val="00B31E9F"/>
    <w:rsid w:val="00B36876"/>
    <w:rsid w:val="00B42A4C"/>
    <w:rsid w:val="00B476E5"/>
    <w:rsid w:val="00B54468"/>
    <w:rsid w:val="00B56962"/>
    <w:rsid w:val="00B605A8"/>
    <w:rsid w:val="00B615D4"/>
    <w:rsid w:val="00B67381"/>
    <w:rsid w:val="00B71547"/>
    <w:rsid w:val="00B71E87"/>
    <w:rsid w:val="00B746F7"/>
    <w:rsid w:val="00B75813"/>
    <w:rsid w:val="00B774B4"/>
    <w:rsid w:val="00B77DD6"/>
    <w:rsid w:val="00B77EC6"/>
    <w:rsid w:val="00B83533"/>
    <w:rsid w:val="00B859B3"/>
    <w:rsid w:val="00B87FF7"/>
    <w:rsid w:val="00B9775E"/>
    <w:rsid w:val="00BA2F8C"/>
    <w:rsid w:val="00BA51FB"/>
    <w:rsid w:val="00BA7BDC"/>
    <w:rsid w:val="00BB15D1"/>
    <w:rsid w:val="00BB409E"/>
    <w:rsid w:val="00BC0EBA"/>
    <w:rsid w:val="00BC3435"/>
    <w:rsid w:val="00BC5F6C"/>
    <w:rsid w:val="00BC646B"/>
    <w:rsid w:val="00BC7622"/>
    <w:rsid w:val="00BD20D6"/>
    <w:rsid w:val="00BD4CC7"/>
    <w:rsid w:val="00BD50F4"/>
    <w:rsid w:val="00BD6434"/>
    <w:rsid w:val="00BD7DB5"/>
    <w:rsid w:val="00BE2DF8"/>
    <w:rsid w:val="00BE348E"/>
    <w:rsid w:val="00BE6FAB"/>
    <w:rsid w:val="00C04A47"/>
    <w:rsid w:val="00C04CEA"/>
    <w:rsid w:val="00C0586B"/>
    <w:rsid w:val="00C170EC"/>
    <w:rsid w:val="00C24241"/>
    <w:rsid w:val="00C2560A"/>
    <w:rsid w:val="00C3113F"/>
    <w:rsid w:val="00C31201"/>
    <w:rsid w:val="00C35D00"/>
    <w:rsid w:val="00C424C9"/>
    <w:rsid w:val="00C54EC0"/>
    <w:rsid w:val="00C56909"/>
    <w:rsid w:val="00C61532"/>
    <w:rsid w:val="00C623C2"/>
    <w:rsid w:val="00C70BD0"/>
    <w:rsid w:val="00C71671"/>
    <w:rsid w:val="00C73137"/>
    <w:rsid w:val="00C7487A"/>
    <w:rsid w:val="00C77A75"/>
    <w:rsid w:val="00C828C4"/>
    <w:rsid w:val="00C8457A"/>
    <w:rsid w:val="00C854C3"/>
    <w:rsid w:val="00C8745C"/>
    <w:rsid w:val="00C9130E"/>
    <w:rsid w:val="00C915B5"/>
    <w:rsid w:val="00C94C27"/>
    <w:rsid w:val="00C96DAC"/>
    <w:rsid w:val="00CB4FDB"/>
    <w:rsid w:val="00CC083A"/>
    <w:rsid w:val="00CD2AF5"/>
    <w:rsid w:val="00CD3346"/>
    <w:rsid w:val="00CE1235"/>
    <w:rsid w:val="00CE15DF"/>
    <w:rsid w:val="00CF28AA"/>
    <w:rsid w:val="00D00F3C"/>
    <w:rsid w:val="00D01DC6"/>
    <w:rsid w:val="00D05B40"/>
    <w:rsid w:val="00D1006A"/>
    <w:rsid w:val="00D10E45"/>
    <w:rsid w:val="00D14C90"/>
    <w:rsid w:val="00D178F5"/>
    <w:rsid w:val="00D21202"/>
    <w:rsid w:val="00D27DA3"/>
    <w:rsid w:val="00D30A17"/>
    <w:rsid w:val="00D32C57"/>
    <w:rsid w:val="00D37081"/>
    <w:rsid w:val="00D401DD"/>
    <w:rsid w:val="00D42146"/>
    <w:rsid w:val="00D47714"/>
    <w:rsid w:val="00D523CF"/>
    <w:rsid w:val="00D535B3"/>
    <w:rsid w:val="00D556C5"/>
    <w:rsid w:val="00D5694B"/>
    <w:rsid w:val="00D56FA9"/>
    <w:rsid w:val="00D6052C"/>
    <w:rsid w:val="00D6301A"/>
    <w:rsid w:val="00D639CD"/>
    <w:rsid w:val="00D6587E"/>
    <w:rsid w:val="00D7158D"/>
    <w:rsid w:val="00D75D3A"/>
    <w:rsid w:val="00D76AEF"/>
    <w:rsid w:val="00D7726C"/>
    <w:rsid w:val="00D81C2F"/>
    <w:rsid w:val="00D827BB"/>
    <w:rsid w:val="00D842BD"/>
    <w:rsid w:val="00D843D4"/>
    <w:rsid w:val="00D973DE"/>
    <w:rsid w:val="00DA1EEA"/>
    <w:rsid w:val="00DA40E9"/>
    <w:rsid w:val="00DA5A45"/>
    <w:rsid w:val="00DA7A09"/>
    <w:rsid w:val="00DB710E"/>
    <w:rsid w:val="00DC01DE"/>
    <w:rsid w:val="00DC13DC"/>
    <w:rsid w:val="00DC14C9"/>
    <w:rsid w:val="00DC2602"/>
    <w:rsid w:val="00DC27FF"/>
    <w:rsid w:val="00DC2DDA"/>
    <w:rsid w:val="00DD5FEF"/>
    <w:rsid w:val="00DD6F3D"/>
    <w:rsid w:val="00DE2ABC"/>
    <w:rsid w:val="00DE3D7E"/>
    <w:rsid w:val="00DF74E4"/>
    <w:rsid w:val="00DF7DC3"/>
    <w:rsid w:val="00E11E93"/>
    <w:rsid w:val="00E13E20"/>
    <w:rsid w:val="00E140BF"/>
    <w:rsid w:val="00E304EC"/>
    <w:rsid w:val="00E30592"/>
    <w:rsid w:val="00E30AE7"/>
    <w:rsid w:val="00E30BD1"/>
    <w:rsid w:val="00E32777"/>
    <w:rsid w:val="00E33E02"/>
    <w:rsid w:val="00E34932"/>
    <w:rsid w:val="00E40582"/>
    <w:rsid w:val="00E41B49"/>
    <w:rsid w:val="00E44E49"/>
    <w:rsid w:val="00E4659C"/>
    <w:rsid w:val="00E52019"/>
    <w:rsid w:val="00E605D4"/>
    <w:rsid w:val="00E612F7"/>
    <w:rsid w:val="00E62953"/>
    <w:rsid w:val="00E6406C"/>
    <w:rsid w:val="00E674E5"/>
    <w:rsid w:val="00E67D29"/>
    <w:rsid w:val="00E73CE7"/>
    <w:rsid w:val="00E742A8"/>
    <w:rsid w:val="00E76265"/>
    <w:rsid w:val="00E80AD3"/>
    <w:rsid w:val="00E826FE"/>
    <w:rsid w:val="00E92D66"/>
    <w:rsid w:val="00E94C8E"/>
    <w:rsid w:val="00E95B72"/>
    <w:rsid w:val="00E97B8E"/>
    <w:rsid w:val="00EA07C7"/>
    <w:rsid w:val="00EA0DD1"/>
    <w:rsid w:val="00EA4C3D"/>
    <w:rsid w:val="00EA5EDC"/>
    <w:rsid w:val="00EA7CAF"/>
    <w:rsid w:val="00EB00DB"/>
    <w:rsid w:val="00EB0849"/>
    <w:rsid w:val="00EB4B1B"/>
    <w:rsid w:val="00EC5910"/>
    <w:rsid w:val="00ED024B"/>
    <w:rsid w:val="00ED1C4F"/>
    <w:rsid w:val="00ED4F0A"/>
    <w:rsid w:val="00ED4F7A"/>
    <w:rsid w:val="00ED677C"/>
    <w:rsid w:val="00ED67E8"/>
    <w:rsid w:val="00EE71AC"/>
    <w:rsid w:val="00EF4812"/>
    <w:rsid w:val="00EF7E1E"/>
    <w:rsid w:val="00F03EFD"/>
    <w:rsid w:val="00F061D8"/>
    <w:rsid w:val="00F14552"/>
    <w:rsid w:val="00F17BBF"/>
    <w:rsid w:val="00F21A85"/>
    <w:rsid w:val="00F23F93"/>
    <w:rsid w:val="00F2560E"/>
    <w:rsid w:val="00F27A4D"/>
    <w:rsid w:val="00F300CD"/>
    <w:rsid w:val="00F35275"/>
    <w:rsid w:val="00F3566C"/>
    <w:rsid w:val="00F35F22"/>
    <w:rsid w:val="00F44333"/>
    <w:rsid w:val="00F45C4C"/>
    <w:rsid w:val="00F57B61"/>
    <w:rsid w:val="00F60CBC"/>
    <w:rsid w:val="00F66216"/>
    <w:rsid w:val="00F77A70"/>
    <w:rsid w:val="00F77D24"/>
    <w:rsid w:val="00F8261B"/>
    <w:rsid w:val="00F92A58"/>
    <w:rsid w:val="00F9316E"/>
    <w:rsid w:val="00F9361E"/>
    <w:rsid w:val="00F94531"/>
    <w:rsid w:val="00F94AA5"/>
    <w:rsid w:val="00F951FA"/>
    <w:rsid w:val="00F95D9E"/>
    <w:rsid w:val="00F9645E"/>
    <w:rsid w:val="00FA179B"/>
    <w:rsid w:val="00FA2B05"/>
    <w:rsid w:val="00FA59D9"/>
    <w:rsid w:val="00FA5F02"/>
    <w:rsid w:val="00FA6FAF"/>
    <w:rsid w:val="00FB21B3"/>
    <w:rsid w:val="00FC0628"/>
    <w:rsid w:val="00FC398E"/>
    <w:rsid w:val="00FC6964"/>
    <w:rsid w:val="00FC6BFF"/>
    <w:rsid w:val="00FC7D79"/>
    <w:rsid w:val="00FD47AE"/>
    <w:rsid w:val="00FD5C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12884"/>
  <w15:docId w15:val="{59AC758D-8F7C-4467-9903-1E7F7B4C3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Pr>
      <w:rFonts w:ascii="Times New Roman" w:eastAsia="Times New Roman" w:hAnsi="Times New Roman" w:cs="Times New Roman"/>
      <w:lang w:val="uk-UA"/>
    </w:rPr>
  </w:style>
  <w:style w:type="paragraph" w:styleId="1">
    <w:name w:val="heading 1"/>
    <w:basedOn w:val="a"/>
    <w:link w:val="10"/>
    <w:uiPriority w:val="1"/>
    <w:qFormat/>
    <w:pPr>
      <w:outlineLvl w:val="0"/>
    </w:pPr>
    <w:rPr>
      <w:b/>
      <w:bCs/>
      <w:sz w:val="28"/>
      <w:szCs w:val="28"/>
    </w:rPr>
  </w:style>
  <w:style w:type="paragraph" w:styleId="2">
    <w:name w:val="heading 2"/>
    <w:basedOn w:val="a"/>
    <w:next w:val="a"/>
    <w:link w:val="20"/>
    <w:uiPriority w:val="9"/>
    <w:unhideWhenUsed/>
    <w:qFormat/>
    <w:rsid w:val="00F300C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AC67CF"/>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
    <w:semiHidden/>
    <w:unhideWhenUsed/>
    <w:qFormat/>
    <w:rsid w:val="002C0990"/>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Pr>
      <w:sz w:val="28"/>
      <w:szCs w:val="28"/>
    </w:rPr>
  </w:style>
  <w:style w:type="paragraph" w:styleId="a5">
    <w:name w:val="List Paragraph"/>
    <w:basedOn w:val="a"/>
    <w:uiPriority w:val="34"/>
    <w:qFormat/>
    <w:pPr>
      <w:ind w:left="222" w:firstLine="599"/>
      <w:jc w:val="both"/>
    </w:pPr>
  </w:style>
  <w:style w:type="paragraph" w:customStyle="1" w:styleId="TableParagraph">
    <w:name w:val="Table Paragraph"/>
    <w:basedOn w:val="a"/>
    <w:uiPriority w:val="1"/>
    <w:qFormat/>
  </w:style>
  <w:style w:type="character" w:styleId="a6">
    <w:name w:val="Strong"/>
    <w:basedOn w:val="a0"/>
    <w:uiPriority w:val="22"/>
    <w:qFormat/>
    <w:rsid w:val="00F300CD"/>
    <w:rPr>
      <w:b/>
      <w:bCs/>
    </w:rPr>
  </w:style>
  <w:style w:type="character" w:customStyle="1" w:styleId="20">
    <w:name w:val="Заголовок 2 Знак"/>
    <w:basedOn w:val="a0"/>
    <w:link w:val="2"/>
    <w:uiPriority w:val="9"/>
    <w:rsid w:val="00F300CD"/>
    <w:rPr>
      <w:rFonts w:asciiTheme="majorHAnsi" w:eastAsiaTheme="majorEastAsia" w:hAnsiTheme="majorHAnsi" w:cstheme="majorBidi"/>
      <w:color w:val="365F91" w:themeColor="accent1" w:themeShade="BF"/>
      <w:sz w:val="26"/>
      <w:szCs w:val="26"/>
      <w:lang w:val="uk-UA"/>
    </w:rPr>
  </w:style>
  <w:style w:type="character" w:styleId="a7">
    <w:name w:val="Hyperlink"/>
    <w:basedOn w:val="a0"/>
    <w:uiPriority w:val="99"/>
    <w:unhideWhenUsed/>
    <w:rsid w:val="004357E0"/>
    <w:rPr>
      <w:color w:val="0000FF"/>
      <w:u w:val="single"/>
    </w:rPr>
  </w:style>
  <w:style w:type="character" w:styleId="a8">
    <w:name w:val="Emphasis"/>
    <w:basedOn w:val="a0"/>
    <w:uiPriority w:val="20"/>
    <w:qFormat/>
    <w:rsid w:val="001B1C49"/>
    <w:rPr>
      <w:i/>
      <w:iCs/>
    </w:rPr>
  </w:style>
  <w:style w:type="table" w:customStyle="1" w:styleId="TableNormal1">
    <w:name w:val="Table Normal1"/>
    <w:uiPriority w:val="2"/>
    <w:semiHidden/>
    <w:unhideWhenUsed/>
    <w:qFormat/>
    <w:rsid w:val="005F0451"/>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58136E"/>
    <w:tblPr>
      <w:tblInd w:w="0" w:type="dxa"/>
      <w:tblCellMar>
        <w:top w:w="0" w:type="dxa"/>
        <w:left w:w="0" w:type="dxa"/>
        <w:bottom w:w="0" w:type="dxa"/>
        <w:right w:w="0" w:type="dxa"/>
      </w:tblCellMar>
    </w:tblPr>
  </w:style>
  <w:style w:type="character" w:customStyle="1" w:styleId="40">
    <w:name w:val="Заголовок 4 Знак"/>
    <w:basedOn w:val="a0"/>
    <w:link w:val="4"/>
    <w:uiPriority w:val="9"/>
    <w:semiHidden/>
    <w:rsid w:val="002C0990"/>
    <w:rPr>
      <w:rFonts w:asciiTheme="majorHAnsi" w:eastAsiaTheme="majorEastAsia" w:hAnsiTheme="majorHAnsi" w:cstheme="majorBidi"/>
      <w:i/>
      <w:iCs/>
      <w:color w:val="365F91" w:themeColor="accent1" w:themeShade="BF"/>
      <w:lang w:val="uk-UA"/>
    </w:rPr>
  </w:style>
  <w:style w:type="paragraph" w:styleId="HTML">
    <w:name w:val="HTML Preformatted"/>
    <w:basedOn w:val="a"/>
    <w:link w:val="HTML0"/>
    <w:uiPriority w:val="99"/>
    <w:unhideWhenUsed/>
    <w:rsid w:val="004023F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lang w:val="ru-RU" w:eastAsia="ru-RU"/>
    </w:rPr>
  </w:style>
  <w:style w:type="character" w:customStyle="1" w:styleId="HTML0">
    <w:name w:val="Стандартный HTML Знак"/>
    <w:basedOn w:val="a0"/>
    <w:link w:val="HTML"/>
    <w:uiPriority w:val="99"/>
    <w:rsid w:val="004023F9"/>
    <w:rPr>
      <w:rFonts w:ascii="Courier New" w:eastAsia="Times New Roman" w:hAnsi="Courier New" w:cs="Courier New"/>
      <w:sz w:val="20"/>
      <w:szCs w:val="20"/>
      <w:lang w:val="ru-RU" w:eastAsia="ru-RU"/>
    </w:rPr>
  </w:style>
  <w:style w:type="paragraph" w:styleId="a9">
    <w:name w:val="No Spacing"/>
    <w:uiPriority w:val="1"/>
    <w:qFormat/>
    <w:rsid w:val="00814DDB"/>
    <w:rPr>
      <w:rFonts w:ascii="Times New Roman" w:eastAsia="Times New Roman" w:hAnsi="Times New Roman" w:cs="Times New Roman"/>
      <w:lang w:val="uk-UA"/>
    </w:rPr>
  </w:style>
  <w:style w:type="paragraph" w:styleId="aa">
    <w:name w:val="Normal (Web)"/>
    <w:basedOn w:val="a"/>
    <w:uiPriority w:val="99"/>
    <w:semiHidden/>
    <w:unhideWhenUsed/>
    <w:rsid w:val="00092D37"/>
    <w:pPr>
      <w:widowControl/>
      <w:autoSpaceDE/>
      <w:autoSpaceDN/>
      <w:spacing w:before="100" w:beforeAutospacing="1" w:after="100" w:afterAutospacing="1"/>
    </w:pPr>
    <w:rPr>
      <w:sz w:val="24"/>
      <w:szCs w:val="24"/>
      <w:lang w:val="ru-RU" w:eastAsia="ru-RU"/>
    </w:rPr>
  </w:style>
  <w:style w:type="paragraph" w:styleId="31">
    <w:name w:val="Body Text Indent 3"/>
    <w:basedOn w:val="a"/>
    <w:link w:val="32"/>
    <w:uiPriority w:val="99"/>
    <w:semiHidden/>
    <w:unhideWhenUsed/>
    <w:rsid w:val="00C424C9"/>
    <w:pPr>
      <w:spacing w:after="120"/>
      <w:ind w:left="283"/>
    </w:pPr>
    <w:rPr>
      <w:sz w:val="16"/>
      <w:szCs w:val="16"/>
    </w:rPr>
  </w:style>
  <w:style w:type="character" w:customStyle="1" w:styleId="32">
    <w:name w:val="Основной текст с отступом 3 Знак"/>
    <w:basedOn w:val="a0"/>
    <w:link w:val="31"/>
    <w:uiPriority w:val="99"/>
    <w:semiHidden/>
    <w:rsid w:val="00C424C9"/>
    <w:rPr>
      <w:rFonts w:ascii="Times New Roman" w:eastAsia="Times New Roman" w:hAnsi="Times New Roman" w:cs="Times New Roman"/>
      <w:sz w:val="16"/>
      <w:szCs w:val="16"/>
      <w:lang w:val="uk-UA"/>
    </w:rPr>
  </w:style>
  <w:style w:type="character" w:customStyle="1" w:styleId="30">
    <w:name w:val="Заголовок 3 Знак"/>
    <w:basedOn w:val="a0"/>
    <w:link w:val="3"/>
    <w:uiPriority w:val="9"/>
    <w:semiHidden/>
    <w:rsid w:val="00AC67CF"/>
    <w:rPr>
      <w:rFonts w:asciiTheme="majorHAnsi" w:eastAsiaTheme="majorEastAsia" w:hAnsiTheme="majorHAnsi" w:cstheme="majorBidi"/>
      <w:color w:val="243F60" w:themeColor="accent1" w:themeShade="7F"/>
      <w:sz w:val="24"/>
      <w:szCs w:val="24"/>
      <w:lang w:val="uk-UA"/>
    </w:rPr>
  </w:style>
  <w:style w:type="paragraph" w:customStyle="1" w:styleId="21">
    <w:name w:val="Заголовок 21"/>
    <w:basedOn w:val="a"/>
    <w:next w:val="a"/>
    <w:uiPriority w:val="9"/>
    <w:unhideWhenUsed/>
    <w:qFormat/>
    <w:rsid w:val="00F23F93"/>
    <w:pPr>
      <w:keepNext/>
      <w:keepLines/>
      <w:spacing w:before="40"/>
      <w:outlineLvl w:val="1"/>
    </w:pPr>
    <w:rPr>
      <w:rFonts w:ascii="Cambria" w:hAnsi="Cambria"/>
      <w:color w:val="365F91"/>
      <w:sz w:val="26"/>
      <w:szCs w:val="26"/>
    </w:rPr>
  </w:style>
  <w:style w:type="numbering" w:customStyle="1" w:styleId="11">
    <w:name w:val="Нет списка1"/>
    <w:next w:val="a2"/>
    <w:uiPriority w:val="99"/>
    <w:semiHidden/>
    <w:unhideWhenUsed/>
    <w:rsid w:val="0008569F"/>
  </w:style>
  <w:style w:type="character" w:customStyle="1" w:styleId="10">
    <w:name w:val="Заголовок 1 Знак"/>
    <w:basedOn w:val="a0"/>
    <w:link w:val="1"/>
    <w:uiPriority w:val="1"/>
    <w:rsid w:val="0008569F"/>
    <w:rPr>
      <w:rFonts w:ascii="Times New Roman" w:eastAsia="Times New Roman" w:hAnsi="Times New Roman" w:cs="Times New Roman"/>
      <w:b/>
      <w:bCs/>
      <w:sz w:val="28"/>
      <w:szCs w:val="28"/>
      <w:lang w:val="uk-UA"/>
    </w:rPr>
  </w:style>
  <w:style w:type="paragraph" w:customStyle="1" w:styleId="310">
    <w:name w:val="Заголовок 31"/>
    <w:basedOn w:val="a"/>
    <w:next w:val="a"/>
    <w:uiPriority w:val="9"/>
    <w:semiHidden/>
    <w:unhideWhenUsed/>
    <w:qFormat/>
    <w:rsid w:val="0008569F"/>
    <w:pPr>
      <w:keepNext/>
      <w:keepLines/>
      <w:spacing w:before="40"/>
      <w:outlineLvl w:val="2"/>
    </w:pPr>
    <w:rPr>
      <w:rFonts w:ascii="Cambria" w:hAnsi="Cambria"/>
      <w:color w:val="243F60"/>
      <w:sz w:val="24"/>
      <w:szCs w:val="24"/>
    </w:rPr>
  </w:style>
  <w:style w:type="paragraph" w:customStyle="1" w:styleId="41">
    <w:name w:val="Заголовок 41"/>
    <w:basedOn w:val="a"/>
    <w:next w:val="a"/>
    <w:uiPriority w:val="9"/>
    <w:semiHidden/>
    <w:unhideWhenUsed/>
    <w:qFormat/>
    <w:rsid w:val="0008569F"/>
    <w:pPr>
      <w:keepNext/>
      <w:keepLines/>
      <w:spacing w:before="40"/>
      <w:outlineLvl w:val="3"/>
    </w:pPr>
    <w:rPr>
      <w:rFonts w:ascii="Cambria" w:hAnsi="Cambria"/>
      <w:i/>
      <w:iCs/>
      <w:color w:val="365F91"/>
    </w:rPr>
  </w:style>
  <w:style w:type="numbering" w:customStyle="1" w:styleId="110">
    <w:name w:val="Нет списка11"/>
    <w:next w:val="a2"/>
    <w:uiPriority w:val="99"/>
    <w:semiHidden/>
    <w:unhideWhenUsed/>
    <w:rsid w:val="0008569F"/>
  </w:style>
  <w:style w:type="character" w:customStyle="1" w:styleId="a4">
    <w:name w:val="Основной текст Знак"/>
    <w:basedOn w:val="a0"/>
    <w:link w:val="a3"/>
    <w:uiPriority w:val="1"/>
    <w:rsid w:val="0008569F"/>
    <w:rPr>
      <w:rFonts w:ascii="Times New Roman" w:eastAsia="Times New Roman" w:hAnsi="Times New Roman" w:cs="Times New Roman"/>
      <w:sz w:val="28"/>
      <w:szCs w:val="28"/>
      <w:lang w:val="uk-UA"/>
    </w:rPr>
  </w:style>
  <w:style w:type="character" w:customStyle="1" w:styleId="210">
    <w:name w:val="Заголовок 2 Знак1"/>
    <w:basedOn w:val="a0"/>
    <w:uiPriority w:val="9"/>
    <w:semiHidden/>
    <w:rsid w:val="0008569F"/>
    <w:rPr>
      <w:rFonts w:ascii="Calibri Light" w:eastAsia="Times New Roman" w:hAnsi="Calibri Light" w:cs="Times New Roman"/>
      <w:color w:val="2E74B5"/>
      <w:sz w:val="26"/>
      <w:szCs w:val="26"/>
    </w:rPr>
  </w:style>
  <w:style w:type="character" w:customStyle="1" w:styleId="410">
    <w:name w:val="Заголовок 4 Знак1"/>
    <w:basedOn w:val="a0"/>
    <w:uiPriority w:val="9"/>
    <w:semiHidden/>
    <w:rsid w:val="0008569F"/>
    <w:rPr>
      <w:rFonts w:ascii="Calibri Light" w:eastAsia="Times New Roman" w:hAnsi="Calibri Light" w:cs="Times New Roman"/>
      <w:i/>
      <w:iCs/>
      <w:color w:val="2E74B5"/>
    </w:rPr>
  </w:style>
  <w:style w:type="character" w:customStyle="1" w:styleId="311">
    <w:name w:val="Заголовок 3 Знак1"/>
    <w:basedOn w:val="a0"/>
    <w:uiPriority w:val="9"/>
    <w:semiHidden/>
    <w:rsid w:val="0008569F"/>
    <w:rPr>
      <w:rFonts w:ascii="Calibri Light" w:eastAsia="Times New Roman" w:hAnsi="Calibri Light" w:cs="Times New Roman"/>
      <w:color w:val="1F4D78"/>
      <w:sz w:val="24"/>
      <w:szCs w:val="24"/>
    </w:rPr>
  </w:style>
  <w:style w:type="paragraph" w:customStyle="1" w:styleId="12">
    <w:name w:val="Знак Знак1"/>
    <w:basedOn w:val="a"/>
    <w:rsid w:val="0008569F"/>
    <w:pPr>
      <w:widowControl/>
      <w:autoSpaceDE/>
      <w:autoSpaceDN/>
    </w:pPr>
    <w:rPr>
      <w:rFonts w:ascii="Verdana" w:hAnsi="Verdana" w:cs="Verdana"/>
      <w:sz w:val="20"/>
      <w:szCs w:val="20"/>
      <w:lang w:val="en-US"/>
    </w:rPr>
  </w:style>
  <w:style w:type="numbering" w:customStyle="1" w:styleId="22">
    <w:name w:val="Нет списка2"/>
    <w:next w:val="a2"/>
    <w:uiPriority w:val="99"/>
    <w:semiHidden/>
    <w:unhideWhenUsed/>
    <w:rsid w:val="00505E92"/>
  </w:style>
  <w:style w:type="numbering" w:customStyle="1" w:styleId="120">
    <w:name w:val="Нет списка12"/>
    <w:next w:val="a2"/>
    <w:uiPriority w:val="99"/>
    <w:semiHidden/>
    <w:unhideWhenUsed/>
    <w:rsid w:val="00505E92"/>
  </w:style>
  <w:style w:type="table" w:customStyle="1" w:styleId="TableNormal21">
    <w:name w:val="Table Normal21"/>
    <w:uiPriority w:val="2"/>
    <w:semiHidden/>
    <w:unhideWhenUsed/>
    <w:qFormat/>
    <w:rsid w:val="00283649"/>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93967">
      <w:bodyDiv w:val="1"/>
      <w:marLeft w:val="0"/>
      <w:marRight w:val="0"/>
      <w:marTop w:val="0"/>
      <w:marBottom w:val="0"/>
      <w:divBdr>
        <w:top w:val="none" w:sz="0" w:space="0" w:color="auto"/>
        <w:left w:val="none" w:sz="0" w:space="0" w:color="auto"/>
        <w:bottom w:val="none" w:sz="0" w:space="0" w:color="auto"/>
        <w:right w:val="none" w:sz="0" w:space="0" w:color="auto"/>
      </w:divBdr>
    </w:div>
    <w:div w:id="106894475">
      <w:bodyDiv w:val="1"/>
      <w:marLeft w:val="0"/>
      <w:marRight w:val="0"/>
      <w:marTop w:val="0"/>
      <w:marBottom w:val="0"/>
      <w:divBdr>
        <w:top w:val="none" w:sz="0" w:space="0" w:color="auto"/>
        <w:left w:val="none" w:sz="0" w:space="0" w:color="auto"/>
        <w:bottom w:val="none" w:sz="0" w:space="0" w:color="auto"/>
        <w:right w:val="none" w:sz="0" w:space="0" w:color="auto"/>
      </w:divBdr>
    </w:div>
    <w:div w:id="163278849">
      <w:bodyDiv w:val="1"/>
      <w:marLeft w:val="0"/>
      <w:marRight w:val="0"/>
      <w:marTop w:val="0"/>
      <w:marBottom w:val="0"/>
      <w:divBdr>
        <w:top w:val="none" w:sz="0" w:space="0" w:color="auto"/>
        <w:left w:val="none" w:sz="0" w:space="0" w:color="auto"/>
        <w:bottom w:val="none" w:sz="0" w:space="0" w:color="auto"/>
        <w:right w:val="none" w:sz="0" w:space="0" w:color="auto"/>
      </w:divBdr>
    </w:div>
    <w:div w:id="163669920">
      <w:bodyDiv w:val="1"/>
      <w:marLeft w:val="0"/>
      <w:marRight w:val="0"/>
      <w:marTop w:val="0"/>
      <w:marBottom w:val="0"/>
      <w:divBdr>
        <w:top w:val="none" w:sz="0" w:space="0" w:color="auto"/>
        <w:left w:val="none" w:sz="0" w:space="0" w:color="auto"/>
        <w:bottom w:val="none" w:sz="0" w:space="0" w:color="auto"/>
        <w:right w:val="none" w:sz="0" w:space="0" w:color="auto"/>
      </w:divBdr>
    </w:div>
    <w:div w:id="206988376">
      <w:bodyDiv w:val="1"/>
      <w:marLeft w:val="0"/>
      <w:marRight w:val="0"/>
      <w:marTop w:val="0"/>
      <w:marBottom w:val="0"/>
      <w:divBdr>
        <w:top w:val="none" w:sz="0" w:space="0" w:color="auto"/>
        <w:left w:val="none" w:sz="0" w:space="0" w:color="auto"/>
        <w:bottom w:val="none" w:sz="0" w:space="0" w:color="auto"/>
        <w:right w:val="none" w:sz="0" w:space="0" w:color="auto"/>
      </w:divBdr>
    </w:div>
    <w:div w:id="335116043">
      <w:bodyDiv w:val="1"/>
      <w:marLeft w:val="0"/>
      <w:marRight w:val="0"/>
      <w:marTop w:val="0"/>
      <w:marBottom w:val="0"/>
      <w:divBdr>
        <w:top w:val="none" w:sz="0" w:space="0" w:color="auto"/>
        <w:left w:val="none" w:sz="0" w:space="0" w:color="auto"/>
        <w:bottom w:val="none" w:sz="0" w:space="0" w:color="auto"/>
        <w:right w:val="none" w:sz="0" w:space="0" w:color="auto"/>
      </w:divBdr>
    </w:div>
    <w:div w:id="346298353">
      <w:bodyDiv w:val="1"/>
      <w:marLeft w:val="0"/>
      <w:marRight w:val="0"/>
      <w:marTop w:val="0"/>
      <w:marBottom w:val="0"/>
      <w:divBdr>
        <w:top w:val="none" w:sz="0" w:space="0" w:color="auto"/>
        <w:left w:val="none" w:sz="0" w:space="0" w:color="auto"/>
        <w:bottom w:val="none" w:sz="0" w:space="0" w:color="auto"/>
        <w:right w:val="none" w:sz="0" w:space="0" w:color="auto"/>
      </w:divBdr>
    </w:div>
    <w:div w:id="442656679">
      <w:bodyDiv w:val="1"/>
      <w:marLeft w:val="0"/>
      <w:marRight w:val="0"/>
      <w:marTop w:val="0"/>
      <w:marBottom w:val="0"/>
      <w:divBdr>
        <w:top w:val="none" w:sz="0" w:space="0" w:color="auto"/>
        <w:left w:val="none" w:sz="0" w:space="0" w:color="auto"/>
        <w:bottom w:val="none" w:sz="0" w:space="0" w:color="auto"/>
        <w:right w:val="none" w:sz="0" w:space="0" w:color="auto"/>
      </w:divBdr>
    </w:div>
    <w:div w:id="442918433">
      <w:bodyDiv w:val="1"/>
      <w:marLeft w:val="0"/>
      <w:marRight w:val="0"/>
      <w:marTop w:val="0"/>
      <w:marBottom w:val="0"/>
      <w:divBdr>
        <w:top w:val="none" w:sz="0" w:space="0" w:color="auto"/>
        <w:left w:val="none" w:sz="0" w:space="0" w:color="auto"/>
        <w:bottom w:val="none" w:sz="0" w:space="0" w:color="auto"/>
        <w:right w:val="none" w:sz="0" w:space="0" w:color="auto"/>
      </w:divBdr>
    </w:div>
    <w:div w:id="506941323">
      <w:bodyDiv w:val="1"/>
      <w:marLeft w:val="0"/>
      <w:marRight w:val="0"/>
      <w:marTop w:val="0"/>
      <w:marBottom w:val="0"/>
      <w:divBdr>
        <w:top w:val="none" w:sz="0" w:space="0" w:color="auto"/>
        <w:left w:val="none" w:sz="0" w:space="0" w:color="auto"/>
        <w:bottom w:val="none" w:sz="0" w:space="0" w:color="auto"/>
        <w:right w:val="none" w:sz="0" w:space="0" w:color="auto"/>
      </w:divBdr>
    </w:div>
    <w:div w:id="522788012">
      <w:bodyDiv w:val="1"/>
      <w:marLeft w:val="0"/>
      <w:marRight w:val="0"/>
      <w:marTop w:val="0"/>
      <w:marBottom w:val="0"/>
      <w:divBdr>
        <w:top w:val="none" w:sz="0" w:space="0" w:color="auto"/>
        <w:left w:val="none" w:sz="0" w:space="0" w:color="auto"/>
        <w:bottom w:val="none" w:sz="0" w:space="0" w:color="auto"/>
        <w:right w:val="none" w:sz="0" w:space="0" w:color="auto"/>
      </w:divBdr>
    </w:div>
    <w:div w:id="706566433">
      <w:bodyDiv w:val="1"/>
      <w:marLeft w:val="0"/>
      <w:marRight w:val="0"/>
      <w:marTop w:val="0"/>
      <w:marBottom w:val="0"/>
      <w:divBdr>
        <w:top w:val="none" w:sz="0" w:space="0" w:color="auto"/>
        <w:left w:val="none" w:sz="0" w:space="0" w:color="auto"/>
        <w:bottom w:val="none" w:sz="0" w:space="0" w:color="auto"/>
        <w:right w:val="none" w:sz="0" w:space="0" w:color="auto"/>
      </w:divBdr>
    </w:div>
    <w:div w:id="722754274">
      <w:bodyDiv w:val="1"/>
      <w:marLeft w:val="0"/>
      <w:marRight w:val="0"/>
      <w:marTop w:val="0"/>
      <w:marBottom w:val="0"/>
      <w:divBdr>
        <w:top w:val="none" w:sz="0" w:space="0" w:color="auto"/>
        <w:left w:val="none" w:sz="0" w:space="0" w:color="auto"/>
        <w:bottom w:val="none" w:sz="0" w:space="0" w:color="auto"/>
        <w:right w:val="none" w:sz="0" w:space="0" w:color="auto"/>
      </w:divBdr>
    </w:div>
    <w:div w:id="757796128">
      <w:bodyDiv w:val="1"/>
      <w:marLeft w:val="0"/>
      <w:marRight w:val="0"/>
      <w:marTop w:val="0"/>
      <w:marBottom w:val="0"/>
      <w:divBdr>
        <w:top w:val="none" w:sz="0" w:space="0" w:color="auto"/>
        <w:left w:val="none" w:sz="0" w:space="0" w:color="auto"/>
        <w:bottom w:val="none" w:sz="0" w:space="0" w:color="auto"/>
        <w:right w:val="none" w:sz="0" w:space="0" w:color="auto"/>
      </w:divBdr>
    </w:div>
    <w:div w:id="775831562">
      <w:bodyDiv w:val="1"/>
      <w:marLeft w:val="0"/>
      <w:marRight w:val="0"/>
      <w:marTop w:val="0"/>
      <w:marBottom w:val="0"/>
      <w:divBdr>
        <w:top w:val="none" w:sz="0" w:space="0" w:color="auto"/>
        <w:left w:val="none" w:sz="0" w:space="0" w:color="auto"/>
        <w:bottom w:val="none" w:sz="0" w:space="0" w:color="auto"/>
        <w:right w:val="none" w:sz="0" w:space="0" w:color="auto"/>
      </w:divBdr>
    </w:div>
    <w:div w:id="815143161">
      <w:bodyDiv w:val="1"/>
      <w:marLeft w:val="0"/>
      <w:marRight w:val="0"/>
      <w:marTop w:val="0"/>
      <w:marBottom w:val="0"/>
      <w:divBdr>
        <w:top w:val="none" w:sz="0" w:space="0" w:color="auto"/>
        <w:left w:val="none" w:sz="0" w:space="0" w:color="auto"/>
        <w:bottom w:val="none" w:sz="0" w:space="0" w:color="auto"/>
        <w:right w:val="none" w:sz="0" w:space="0" w:color="auto"/>
      </w:divBdr>
    </w:div>
    <w:div w:id="922178101">
      <w:bodyDiv w:val="1"/>
      <w:marLeft w:val="0"/>
      <w:marRight w:val="0"/>
      <w:marTop w:val="0"/>
      <w:marBottom w:val="0"/>
      <w:divBdr>
        <w:top w:val="none" w:sz="0" w:space="0" w:color="auto"/>
        <w:left w:val="none" w:sz="0" w:space="0" w:color="auto"/>
        <w:bottom w:val="none" w:sz="0" w:space="0" w:color="auto"/>
        <w:right w:val="none" w:sz="0" w:space="0" w:color="auto"/>
      </w:divBdr>
    </w:div>
    <w:div w:id="967513503">
      <w:bodyDiv w:val="1"/>
      <w:marLeft w:val="0"/>
      <w:marRight w:val="0"/>
      <w:marTop w:val="0"/>
      <w:marBottom w:val="0"/>
      <w:divBdr>
        <w:top w:val="none" w:sz="0" w:space="0" w:color="auto"/>
        <w:left w:val="none" w:sz="0" w:space="0" w:color="auto"/>
        <w:bottom w:val="none" w:sz="0" w:space="0" w:color="auto"/>
        <w:right w:val="none" w:sz="0" w:space="0" w:color="auto"/>
      </w:divBdr>
    </w:div>
    <w:div w:id="1012535722">
      <w:bodyDiv w:val="1"/>
      <w:marLeft w:val="0"/>
      <w:marRight w:val="0"/>
      <w:marTop w:val="0"/>
      <w:marBottom w:val="0"/>
      <w:divBdr>
        <w:top w:val="none" w:sz="0" w:space="0" w:color="auto"/>
        <w:left w:val="none" w:sz="0" w:space="0" w:color="auto"/>
        <w:bottom w:val="none" w:sz="0" w:space="0" w:color="auto"/>
        <w:right w:val="none" w:sz="0" w:space="0" w:color="auto"/>
      </w:divBdr>
    </w:div>
    <w:div w:id="1018388914">
      <w:bodyDiv w:val="1"/>
      <w:marLeft w:val="0"/>
      <w:marRight w:val="0"/>
      <w:marTop w:val="0"/>
      <w:marBottom w:val="0"/>
      <w:divBdr>
        <w:top w:val="none" w:sz="0" w:space="0" w:color="auto"/>
        <w:left w:val="none" w:sz="0" w:space="0" w:color="auto"/>
        <w:bottom w:val="none" w:sz="0" w:space="0" w:color="auto"/>
        <w:right w:val="none" w:sz="0" w:space="0" w:color="auto"/>
      </w:divBdr>
    </w:div>
    <w:div w:id="1090732476">
      <w:bodyDiv w:val="1"/>
      <w:marLeft w:val="0"/>
      <w:marRight w:val="0"/>
      <w:marTop w:val="0"/>
      <w:marBottom w:val="0"/>
      <w:divBdr>
        <w:top w:val="none" w:sz="0" w:space="0" w:color="auto"/>
        <w:left w:val="none" w:sz="0" w:space="0" w:color="auto"/>
        <w:bottom w:val="none" w:sz="0" w:space="0" w:color="auto"/>
        <w:right w:val="none" w:sz="0" w:space="0" w:color="auto"/>
      </w:divBdr>
    </w:div>
    <w:div w:id="1122335870">
      <w:bodyDiv w:val="1"/>
      <w:marLeft w:val="0"/>
      <w:marRight w:val="0"/>
      <w:marTop w:val="0"/>
      <w:marBottom w:val="0"/>
      <w:divBdr>
        <w:top w:val="none" w:sz="0" w:space="0" w:color="auto"/>
        <w:left w:val="none" w:sz="0" w:space="0" w:color="auto"/>
        <w:bottom w:val="none" w:sz="0" w:space="0" w:color="auto"/>
        <w:right w:val="none" w:sz="0" w:space="0" w:color="auto"/>
      </w:divBdr>
    </w:div>
    <w:div w:id="1194540193">
      <w:bodyDiv w:val="1"/>
      <w:marLeft w:val="0"/>
      <w:marRight w:val="0"/>
      <w:marTop w:val="0"/>
      <w:marBottom w:val="0"/>
      <w:divBdr>
        <w:top w:val="none" w:sz="0" w:space="0" w:color="auto"/>
        <w:left w:val="none" w:sz="0" w:space="0" w:color="auto"/>
        <w:bottom w:val="none" w:sz="0" w:space="0" w:color="auto"/>
        <w:right w:val="none" w:sz="0" w:space="0" w:color="auto"/>
      </w:divBdr>
    </w:div>
    <w:div w:id="1196118589">
      <w:bodyDiv w:val="1"/>
      <w:marLeft w:val="0"/>
      <w:marRight w:val="0"/>
      <w:marTop w:val="0"/>
      <w:marBottom w:val="0"/>
      <w:divBdr>
        <w:top w:val="none" w:sz="0" w:space="0" w:color="auto"/>
        <w:left w:val="none" w:sz="0" w:space="0" w:color="auto"/>
        <w:bottom w:val="none" w:sz="0" w:space="0" w:color="auto"/>
        <w:right w:val="none" w:sz="0" w:space="0" w:color="auto"/>
      </w:divBdr>
    </w:div>
    <w:div w:id="1439792221">
      <w:bodyDiv w:val="1"/>
      <w:marLeft w:val="0"/>
      <w:marRight w:val="0"/>
      <w:marTop w:val="0"/>
      <w:marBottom w:val="0"/>
      <w:divBdr>
        <w:top w:val="none" w:sz="0" w:space="0" w:color="auto"/>
        <w:left w:val="none" w:sz="0" w:space="0" w:color="auto"/>
        <w:bottom w:val="none" w:sz="0" w:space="0" w:color="auto"/>
        <w:right w:val="none" w:sz="0" w:space="0" w:color="auto"/>
      </w:divBdr>
    </w:div>
    <w:div w:id="1452748527">
      <w:bodyDiv w:val="1"/>
      <w:marLeft w:val="0"/>
      <w:marRight w:val="0"/>
      <w:marTop w:val="0"/>
      <w:marBottom w:val="0"/>
      <w:divBdr>
        <w:top w:val="none" w:sz="0" w:space="0" w:color="auto"/>
        <w:left w:val="none" w:sz="0" w:space="0" w:color="auto"/>
        <w:bottom w:val="none" w:sz="0" w:space="0" w:color="auto"/>
        <w:right w:val="none" w:sz="0" w:space="0" w:color="auto"/>
      </w:divBdr>
    </w:div>
    <w:div w:id="1477213761">
      <w:bodyDiv w:val="1"/>
      <w:marLeft w:val="0"/>
      <w:marRight w:val="0"/>
      <w:marTop w:val="0"/>
      <w:marBottom w:val="0"/>
      <w:divBdr>
        <w:top w:val="none" w:sz="0" w:space="0" w:color="auto"/>
        <w:left w:val="none" w:sz="0" w:space="0" w:color="auto"/>
        <w:bottom w:val="none" w:sz="0" w:space="0" w:color="auto"/>
        <w:right w:val="none" w:sz="0" w:space="0" w:color="auto"/>
      </w:divBdr>
    </w:div>
    <w:div w:id="1481801103">
      <w:bodyDiv w:val="1"/>
      <w:marLeft w:val="0"/>
      <w:marRight w:val="0"/>
      <w:marTop w:val="0"/>
      <w:marBottom w:val="0"/>
      <w:divBdr>
        <w:top w:val="none" w:sz="0" w:space="0" w:color="auto"/>
        <w:left w:val="none" w:sz="0" w:space="0" w:color="auto"/>
        <w:bottom w:val="none" w:sz="0" w:space="0" w:color="auto"/>
        <w:right w:val="none" w:sz="0" w:space="0" w:color="auto"/>
      </w:divBdr>
    </w:div>
    <w:div w:id="1482768005">
      <w:bodyDiv w:val="1"/>
      <w:marLeft w:val="0"/>
      <w:marRight w:val="0"/>
      <w:marTop w:val="0"/>
      <w:marBottom w:val="0"/>
      <w:divBdr>
        <w:top w:val="none" w:sz="0" w:space="0" w:color="auto"/>
        <w:left w:val="none" w:sz="0" w:space="0" w:color="auto"/>
        <w:bottom w:val="none" w:sz="0" w:space="0" w:color="auto"/>
        <w:right w:val="none" w:sz="0" w:space="0" w:color="auto"/>
      </w:divBdr>
    </w:div>
    <w:div w:id="1512178886">
      <w:bodyDiv w:val="1"/>
      <w:marLeft w:val="0"/>
      <w:marRight w:val="0"/>
      <w:marTop w:val="0"/>
      <w:marBottom w:val="0"/>
      <w:divBdr>
        <w:top w:val="none" w:sz="0" w:space="0" w:color="auto"/>
        <w:left w:val="none" w:sz="0" w:space="0" w:color="auto"/>
        <w:bottom w:val="none" w:sz="0" w:space="0" w:color="auto"/>
        <w:right w:val="none" w:sz="0" w:space="0" w:color="auto"/>
      </w:divBdr>
    </w:div>
    <w:div w:id="1544559355">
      <w:bodyDiv w:val="1"/>
      <w:marLeft w:val="0"/>
      <w:marRight w:val="0"/>
      <w:marTop w:val="0"/>
      <w:marBottom w:val="0"/>
      <w:divBdr>
        <w:top w:val="none" w:sz="0" w:space="0" w:color="auto"/>
        <w:left w:val="none" w:sz="0" w:space="0" w:color="auto"/>
        <w:bottom w:val="none" w:sz="0" w:space="0" w:color="auto"/>
        <w:right w:val="none" w:sz="0" w:space="0" w:color="auto"/>
      </w:divBdr>
    </w:div>
    <w:div w:id="1554003916">
      <w:bodyDiv w:val="1"/>
      <w:marLeft w:val="0"/>
      <w:marRight w:val="0"/>
      <w:marTop w:val="0"/>
      <w:marBottom w:val="0"/>
      <w:divBdr>
        <w:top w:val="none" w:sz="0" w:space="0" w:color="auto"/>
        <w:left w:val="none" w:sz="0" w:space="0" w:color="auto"/>
        <w:bottom w:val="none" w:sz="0" w:space="0" w:color="auto"/>
        <w:right w:val="none" w:sz="0" w:space="0" w:color="auto"/>
      </w:divBdr>
    </w:div>
    <w:div w:id="1637836997">
      <w:bodyDiv w:val="1"/>
      <w:marLeft w:val="0"/>
      <w:marRight w:val="0"/>
      <w:marTop w:val="0"/>
      <w:marBottom w:val="0"/>
      <w:divBdr>
        <w:top w:val="none" w:sz="0" w:space="0" w:color="auto"/>
        <w:left w:val="none" w:sz="0" w:space="0" w:color="auto"/>
        <w:bottom w:val="none" w:sz="0" w:space="0" w:color="auto"/>
        <w:right w:val="none" w:sz="0" w:space="0" w:color="auto"/>
      </w:divBdr>
    </w:div>
    <w:div w:id="1659652767">
      <w:bodyDiv w:val="1"/>
      <w:marLeft w:val="0"/>
      <w:marRight w:val="0"/>
      <w:marTop w:val="0"/>
      <w:marBottom w:val="0"/>
      <w:divBdr>
        <w:top w:val="none" w:sz="0" w:space="0" w:color="auto"/>
        <w:left w:val="none" w:sz="0" w:space="0" w:color="auto"/>
        <w:bottom w:val="none" w:sz="0" w:space="0" w:color="auto"/>
        <w:right w:val="none" w:sz="0" w:space="0" w:color="auto"/>
      </w:divBdr>
    </w:div>
    <w:div w:id="1678385969">
      <w:bodyDiv w:val="1"/>
      <w:marLeft w:val="0"/>
      <w:marRight w:val="0"/>
      <w:marTop w:val="0"/>
      <w:marBottom w:val="0"/>
      <w:divBdr>
        <w:top w:val="none" w:sz="0" w:space="0" w:color="auto"/>
        <w:left w:val="none" w:sz="0" w:space="0" w:color="auto"/>
        <w:bottom w:val="none" w:sz="0" w:space="0" w:color="auto"/>
        <w:right w:val="none" w:sz="0" w:space="0" w:color="auto"/>
      </w:divBdr>
    </w:div>
    <w:div w:id="1689411102">
      <w:bodyDiv w:val="1"/>
      <w:marLeft w:val="0"/>
      <w:marRight w:val="0"/>
      <w:marTop w:val="0"/>
      <w:marBottom w:val="0"/>
      <w:divBdr>
        <w:top w:val="none" w:sz="0" w:space="0" w:color="auto"/>
        <w:left w:val="none" w:sz="0" w:space="0" w:color="auto"/>
        <w:bottom w:val="none" w:sz="0" w:space="0" w:color="auto"/>
        <w:right w:val="none" w:sz="0" w:space="0" w:color="auto"/>
      </w:divBdr>
    </w:div>
    <w:div w:id="1726365765">
      <w:bodyDiv w:val="1"/>
      <w:marLeft w:val="0"/>
      <w:marRight w:val="0"/>
      <w:marTop w:val="0"/>
      <w:marBottom w:val="0"/>
      <w:divBdr>
        <w:top w:val="none" w:sz="0" w:space="0" w:color="auto"/>
        <w:left w:val="none" w:sz="0" w:space="0" w:color="auto"/>
        <w:bottom w:val="none" w:sz="0" w:space="0" w:color="auto"/>
        <w:right w:val="none" w:sz="0" w:space="0" w:color="auto"/>
      </w:divBdr>
    </w:div>
    <w:div w:id="1731730605">
      <w:bodyDiv w:val="1"/>
      <w:marLeft w:val="0"/>
      <w:marRight w:val="0"/>
      <w:marTop w:val="0"/>
      <w:marBottom w:val="0"/>
      <w:divBdr>
        <w:top w:val="none" w:sz="0" w:space="0" w:color="auto"/>
        <w:left w:val="none" w:sz="0" w:space="0" w:color="auto"/>
        <w:bottom w:val="none" w:sz="0" w:space="0" w:color="auto"/>
        <w:right w:val="none" w:sz="0" w:space="0" w:color="auto"/>
      </w:divBdr>
    </w:div>
    <w:div w:id="1803308721">
      <w:bodyDiv w:val="1"/>
      <w:marLeft w:val="0"/>
      <w:marRight w:val="0"/>
      <w:marTop w:val="0"/>
      <w:marBottom w:val="0"/>
      <w:divBdr>
        <w:top w:val="none" w:sz="0" w:space="0" w:color="auto"/>
        <w:left w:val="none" w:sz="0" w:space="0" w:color="auto"/>
        <w:bottom w:val="none" w:sz="0" w:space="0" w:color="auto"/>
        <w:right w:val="none" w:sz="0" w:space="0" w:color="auto"/>
      </w:divBdr>
    </w:div>
    <w:div w:id="1891646017">
      <w:bodyDiv w:val="1"/>
      <w:marLeft w:val="0"/>
      <w:marRight w:val="0"/>
      <w:marTop w:val="0"/>
      <w:marBottom w:val="0"/>
      <w:divBdr>
        <w:top w:val="none" w:sz="0" w:space="0" w:color="auto"/>
        <w:left w:val="none" w:sz="0" w:space="0" w:color="auto"/>
        <w:bottom w:val="none" w:sz="0" w:space="0" w:color="auto"/>
        <w:right w:val="none" w:sz="0" w:space="0" w:color="auto"/>
      </w:divBdr>
    </w:div>
    <w:div w:id="1905945912">
      <w:bodyDiv w:val="1"/>
      <w:marLeft w:val="0"/>
      <w:marRight w:val="0"/>
      <w:marTop w:val="0"/>
      <w:marBottom w:val="0"/>
      <w:divBdr>
        <w:top w:val="none" w:sz="0" w:space="0" w:color="auto"/>
        <w:left w:val="none" w:sz="0" w:space="0" w:color="auto"/>
        <w:bottom w:val="none" w:sz="0" w:space="0" w:color="auto"/>
        <w:right w:val="none" w:sz="0" w:space="0" w:color="auto"/>
      </w:divBdr>
    </w:div>
    <w:div w:id="1914463058">
      <w:bodyDiv w:val="1"/>
      <w:marLeft w:val="0"/>
      <w:marRight w:val="0"/>
      <w:marTop w:val="0"/>
      <w:marBottom w:val="0"/>
      <w:divBdr>
        <w:top w:val="none" w:sz="0" w:space="0" w:color="auto"/>
        <w:left w:val="none" w:sz="0" w:space="0" w:color="auto"/>
        <w:bottom w:val="none" w:sz="0" w:space="0" w:color="auto"/>
        <w:right w:val="none" w:sz="0" w:space="0" w:color="auto"/>
      </w:divBdr>
    </w:div>
    <w:div w:id="1939826444">
      <w:bodyDiv w:val="1"/>
      <w:marLeft w:val="0"/>
      <w:marRight w:val="0"/>
      <w:marTop w:val="0"/>
      <w:marBottom w:val="0"/>
      <w:divBdr>
        <w:top w:val="none" w:sz="0" w:space="0" w:color="auto"/>
        <w:left w:val="none" w:sz="0" w:space="0" w:color="auto"/>
        <w:bottom w:val="none" w:sz="0" w:space="0" w:color="auto"/>
        <w:right w:val="none" w:sz="0" w:space="0" w:color="auto"/>
      </w:divBdr>
    </w:div>
    <w:div w:id="2018269244">
      <w:bodyDiv w:val="1"/>
      <w:marLeft w:val="0"/>
      <w:marRight w:val="0"/>
      <w:marTop w:val="0"/>
      <w:marBottom w:val="0"/>
      <w:divBdr>
        <w:top w:val="none" w:sz="0" w:space="0" w:color="auto"/>
        <w:left w:val="none" w:sz="0" w:space="0" w:color="auto"/>
        <w:bottom w:val="none" w:sz="0" w:space="0" w:color="auto"/>
        <w:right w:val="none" w:sz="0" w:space="0" w:color="auto"/>
      </w:divBdr>
    </w:div>
    <w:div w:id="2114011276">
      <w:bodyDiv w:val="1"/>
      <w:marLeft w:val="0"/>
      <w:marRight w:val="0"/>
      <w:marTop w:val="0"/>
      <w:marBottom w:val="0"/>
      <w:divBdr>
        <w:top w:val="none" w:sz="0" w:space="0" w:color="auto"/>
        <w:left w:val="none" w:sz="0" w:space="0" w:color="auto"/>
        <w:bottom w:val="none" w:sz="0" w:space="0" w:color="auto"/>
        <w:right w:val="none" w:sz="0" w:space="0" w:color="auto"/>
      </w:divBdr>
    </w:div>
    <w:div w:id="2114086965">
      <w:bodyDiv w:val="1"/>
      <w:marLeft w:val="0"/>
      <w:marRight w:val="0"/>
      <w:marTop w:val="0"/>
      <w:marBottom w:val="0"/>
      <w:divBdr>
        <w:top w:val="none" w:sz="0" w:space="0" w:color="auto"/>
        <w:left w:val="none" w:sz="0" w:space="0" w:color="auto"/>
        <w:bottom w:val="none" w:sz="0" w:space="0" w:color="auto"/>
        <w:right w:val="none" w:sz="0" w:space="0" w:color="auto"/>
      </w:divBdr>
    </w:div>
    <w:div w:id="21225296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3.rada.gov.ua/laws/show/959-12/" TargetMode="External"/><Relationship Id="rId13" Type="http://schemas.openxmlformats.org/officeDocument/2006/relationships/hyperlink" Target="http://www.dibu.kiev.ua/" TargetMode="External"/><Relationship Id="rId18" Type="http://schemas.openxmlformats.org/officeDocument/2006/relationships/hyperlink" Target="http://www.ukrbook.net/" TargetMode="External"/><Relationship Id="rId3" Type="http://schemas.openxmlformats.org/officeDocument/2006/relationships/styles" Target="styles.xml"/><Relationship Id="rId21" Type="http://schemas.openxmlformats.org/officeDocument/2006/relationships/hyperlink" Target="http://www.cedos.org.ua/uk/migration/mihratsiina-kryza-v-yes-statystyka-ta-analiz-polityky" TargetMode="External"/><Relationship Id="rId7" Type="http://schemas.openxmlformats.org/officeDocument/2006/relationships/hyperlink" Target="https://dduvs.in.ua/struktura-universitetu/kafedri/kmvt/" TargetMode="External"/><Relationship Id="rId12" Type="http://schemas.openxmlformats.org/officeDocument/2006/relationships/hyperlink" Target="http://www.library.lviv.ua/" TargetMode="External"/><Relationship Id="rId17" Type="http://schemas.openxmlformats.org/officeDocument/2006/relationships/hyperlink" Target="http://library.lnu.edu.ua/bib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lib-gw.univ.kiev.ua/" TargetMode="External"/><Relationship Id="rId20" Type="http://schemas.openxmlformats.org/officeDocument/2006/relationships/hyperlink" Target="http://www.ilo.org.ua/my_page/Conventions.aspx" TargetMode="External"/><Relationship Id="rId1" Type="http://schemas.openxmlformats.org/officeDocument/2006/relationships/customXml" Target="../customXml/item1.xml"/><Relationship Id="rId6" Type="http://schemas.openxmlformats.org/officeDocument/2006/relationships/hyperlink" Target="https://dduvs.in.ua/struktura-universitetu/kafedri/kmvt/" TargetMode="External"/><Relationship Id="rId11" Type="http://schemas.openxmlformats.org/officeDocument/2006/relationships/hyperlink" Target="http://www.nbuv.gov.ua"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korolenko.kharkov.com/" TargetMode="External"/><Relationship Id="rId23" Type="http://schemas.openxmlformats.org/officeDocument/2006/relationships/hyperlink" Target="https://dduvs.in.ua/struktura-universitetu/kafedri/kmvt/" TargetMode="External"/><Relationship Id="rId10" Type="http://schemas.openxmlformats.org/officeDocument/2006/relationships/hyperlink" Target="http://zakon.rada.gov.ua/cgi-bin/laws/main.cgi?nreg=2411-17" TargetMode="External"/><Relationship Id="rId19" Type="http://schemas.openxmlformats.org/officeDocument/2006/relationships/hyperlink" Target="file:///C:/Users/1/Downloads/VLNU_Mv_2011_28_22.pdf" TargetMode="External"/><Relationship Id="rId4" Type="http://schemas.openxmlformats.org/officeDocument/2006/relationships/settings" Target="settings.xml"/><Relationship Id="rId9" Type="http://schemas.openxmlformats.org/officeDocument/2006/relationships/hyperlink" Target="https://zakon.rada.gov.ua/laws/show/959-12" TargetMode="External"/><Relationship Id="rId14" Type="http://schemas.openxmlformats.org/officeDocument/2006/relationships/hyperlink" Target="http://www.nplu.org/" TargetMode="External"/><Relationship Id="rId22" Type="http://schemas.openxmlformats.org/officeDocument/2006/relationships/hyperlink" Target="http://www.uceps.org/u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0F2AC0-17CF-45B4-BF79-4F103A770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2409</TotalTime>
  <Pages>24</Pages>
  <Words>28569</Words>
  <Characters>16285</Characters>
  <Application>Microsoft Office Word</Application>
  <DocSecurity>0</DocSecurity>
  <Lines>135</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Гончарук</dc:creator>
  <cp:lastModifiedBy>Олексій Халапсіс</cp:lastModifiedBy>
  <cp:revision>989</cp:revision>
  <dcterms:created xsi:type="dcterms:W3CDTF">2021-08-05T13:06:00Z</dcterms:created>
  <dcterms:modified xsi:type="dcterms:W3CDTF">2023-11-06T16:54:00Z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2021-06-09T00:00:00Z</vt:filetime>
  </property>
  <property fmtid="{D5CDD505-2E9C-101B-9397-08002B2CF9AE}" pid="3" name="Creator">
    <vt:lpwstr>Microsoft® Word 2010</vt:lpwstr>
  </property>
  <property fmtid="{D5CDD505-2E9C-101B-9397-08002B2CF9AE}" pid="4" name="LastSaved">
    <vt:filetime>2021-08-05T00:00:00Z</vt:filetime>
  </property>
</Properties>
</file>