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E3401" w14:textId="77777777" w:rsidR="00D953F5" w:rsidRDefault="005E14B4">
      <w:pPr>
        <w:spacing w:before="24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МІНІСТЕРСТВО ВНУТРІШНІХ СПРАВ УКРАЇНИ</w:t>
      </w:r>
    </w:p>
    <w:p w14:paraId="56ADF6B5" w14:textId="77777777" w:rsidR="00D953F5" w:rsidRDefault="005E14B4">
      <w:pPr>
        <w:spacing w:before="240"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mallCaps/>
          <w:sz w:val="28"/>
          <w:szCs w:val="28"/>
        </w:rPr>
        <w:t>ДНІПРОПЕТРОВСЬКИЙ ДЕРЖАВНИЙ УНІВЕРСИТЕТ</w:t>
      </w:r>
    </w:p>
    <w:p w14:paraId="6ADE709E" w14:textId="77777777" w:rsidR="00D953F5" w:rsidRDefault="005E14B4">
      <w:pPr>
        <w:spacing w:before="24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ВНУТРІШНІХ СПРАВ</w:t>
      </w:r>
    </w:p>
    <w:p w14:paraId="729348B1" w14:textId="77777777" w:rsidR="00D953F5" w:rsidRDefault="005E14B4">
      <w:pPr>
        <w:spacing w:before="24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НАВЧАЛЬНО-НАУКОВИЙ ІНСТИТУТ ПРАВА ТА ІННОВАЦІЙНОЇ ОСВІТИ</w:t>
      </w:r>
    </w:p>
    <w:p w14:paraId="1758B2B4" w14:textId="77777777" w:rsidR="00D953F5" w:rsidRDefault="005E14B4">
      <w:pPr>
        <w:spacing w:before="240" w:line="240" w:lineRule="auto"/>
        <w:jc w:val="center"/>
        <w:rPr>
          <w:rFonts w:ascii="Times New Roman" w:eastAsia="Times New Roman" w:hAnsi="Times New Roman" w:cs="Times New Roman"/>
          <w:b/>
          <w:smallCaps/>
          <w:sz w:val="28"/>
          <w:szCs w:val="28"/>
          <w:highlight w:val="white"/>
        </w:rPr>
      </w:pPr>
      <w:r>
        <w:rPr>
          <w:rFonts w:ascii="Times New Roman" w:eastAsia="Times New Roman" w:hAnsi="Times New Roman" w:cs="Times New Roman"/>
          <w:b/>
          <w:smallCaps/>
          <w:sz w:val="28"/>
          <w:szCs w:val="28"/>
          <w:highlight w:val="white"/>
        </w:rPr>
        <w:t>КАФЕДРА МІЖНАРОДНИХ ВІДНОСИН ТА СОЦІАЛЬНО-ГУМАНІТАРНИХ ДИСЦИПЛІН</w:t>
      </w:r>
    </w:p>
    <w:p w14:paraId="40CC555E" w14:textId="77777777" w:rsidR="00D953F5" w:rsidRDefault="005E14B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F3D6E7" w14:textId="77777777" w:rsidR="00D953F5" w:rsidRDefault="005E14B4">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РОБОЧА ПРОГРАМА НАВЧАЛЬНОЇ ДИСЦИПЛІНИ</w:t>
      </w:r>
    </w:p>
    <w:p w14:paraId="1A88615E" w14:textId="77777777" w:rsidR="00D953F5" w:rsidRDefault="005E14B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0C19F4" w14:textId="1CBD599D" w:rsidR="00D953F5" w:rsidRDefault="005E14B4">
      <w:pPr>
        <w:spacing w:before="240" w:line="240"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CB1866">
        <w:rPr>
          <w:rFonts w:ascii="Times New Roman" w:eastAsia="Times New Roman" w:hAnsi="Times New Roman" w:cs="Times New Roman"/>
          <w:b/>
          <w:sz w:val="28"/>
          <w:szCs w:val="28"/>
          <w:lang w:val="ru-RU"/>
        </w:rPr>
        <w:t>ПРАКТИЧНИЙ КУРС ГАЛУЗЕВОГО ПЕРЕКЛАДУ</w:t>
      </w:r>
      <w:r>
        <w:rPr>
          <w:rFonts w:ascii="Times New Roman" w:eastAsia="Times New Roman" w:hAnsi="Times New Roman" w:cs="Times New Roman"/>
          <w:b/>
          <w:sz w:val="28"/>
          <w:szCs w:val="28"/>
        </w:rPr>
        <w:t>»</w:t>
      </w:r>
    </w:p>
    <w:p w14:paraId="544C986E" w14:textId="77777777" w:rsidR="00D953F5" w:rsidRDefault="005E14B4">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p w14:paraId="1980984B" w14:textId="77777777" w:rsidR="00D953F5" w:rsidRDefault="005E14B4">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Рівень вищої освіти </w:t>
      </w:r>
      <w:r>
        <w:rPr>
          <w:rFonts w:ascii="Times New Roman" w:eastAsia="Times New Roman" w:hAnsi="Times New Roman" w:cs="Times New Roman"/>
          <w:b/>
          <w:sz w:val="28"/>
          <w:szCs w:val="28"/>
        </w:rPr>
        <w:t>перший (бакалаврський)</w:t>
      </w:r>
    </w:p>
    <w:p w14:paraId="755F3109" w14:textId="77777777" w:rsidR="00D953F5" w:rsidRDefault="005E14B4">
      <w:pPr>
        <w:spacing w:line="240" w:lineRule="auto"/>
        <w:ind w:right="-440"/>
        <w:jc w:val="both"/>
        <w:rPr>
          <w:rFonts w:ascii="Times New Roman" w:eastAsia="Times New Roman" w:hAnsi="Times New Roman" w:cs="Times New Roman"/>
          <w:b/>
          <w:sz w:val="32"/>
          <w:szCs w:val="32"/>
        </w:rPr>
      </w:pPr>
      <w:r>
        <w:rPr>
          <w:rFonts w:ascii="Times New Roman" w:eastAsia="Times New Roman" w:hAnsi="Times New Roman" w:cs="Times New Roman"/>
          <w:sz w:val="28"/>
          <w:szCs w:val="28"/>
        </w:rPr>
        <w:t xml:space="preserve">Галузь </w:t>
      </w:r>
      <w:r>
        <w:rPr>
          <w:rFonts w:ascii="Times New Roman" w:eastAsia="Times New Roman" w:hAnsi="Times New Roman" w:cs="Times New Roman"/>
          <w:b/>
          <w:sz w:val="28"/>
          <w:szCs w:val="28"/>
        </w:rPr>
        <w:t>29  Міжнародні відносини</w:t>
      </w:r>
    </w:p>
    <w:p w14:paraId="5FE92486" w14:textId="77777777" w:rsidR="00D953F5" w:rsidRDefault="005E14B4">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Спеціальність </w:t>
      </w:r>
      <w:r>
        <w:rPr>
          <w:rFonts w:ascii="Times New Roman" w:eastAsia="Times New Roman" w:hAnsi="Times New Roman" w:cs="Times New Roman"/>
          <w:b/>
          <w:sz w:val="28"/>
          <w:szCs w:val="28"/>
        </w:rPr>
        <w:t>291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«Міжнародні відносини, суспільні комунікації та</w:t>
      </w:r>
    </w:p>
    <w:p w14:paraId="0E2B0512" w14:textId="77777777" w:rsidR="00D953F5" w:rsidRDefault="005E14B4">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регіональні студії»</w:t>
      </w:r>
    </w:p>
    <w:p w14:paraId="236E3598" w14:textId="77777777" w:rsidR="00D953F5" w:rsidRDefault="005E14B4">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Освітня програма  </w:t>
      </w:r>
      <w:r>
        <w:rPr>
          <w:rFonts w:ascii="Times New Roman" w:eastAsia="Times New Roman" w:hAnsi="Times New Roman" w:cs="Times New Roman"/>
          <w:b/>
          <w:sz w:val="28"/>
          <w:szCs w:val="28"/>
        </w:rPr>
        <w:t>«Міжнародні відносини, суспільні комунікації та</w:t>
      </w:r>
    </w:p>
    <w:p w14:paraId="560AC895" w14:textId="77777777" w:rsidR="00D953F5" w:rsidRDefault="005E14B4">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регіональні студії», затверджена наказом ДДУВС від 06.04.2022 № 198</w:t>
      </w:r>
    </w:p>
    <w:p w14:paraId="76BDD717" w14:textId="0D51A1B4" w:rsidR="00D953F5" w:rsidRDefault="005E14B4">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Статус навчальної дисципліни </w:t>
      </w:r>
      <w:r w:rsidR="003D20B8">
        <w:rPr>
          <w:rFonts w:ascii="Times New Roman" w:eastAsia="Times New Roman" w:hAnsi="Times New Roman" w:cs="Times New Roman"/>
          <w:b/>
          <w:bCs/>
          <w:sz w:val="28"/>
          <w:szCs w:val="28"/>
        </w:rPr>
        <w:t>за вибором навчального закладу</w:t>
      </w:r>
    </w:p>
    <w:p w14:paraId="6BF17AD3" w14:textId="77777777" w:rsidR="00D953F5" w:rsidRDefault="005E14B4">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Мова навчання </w:t>
      </w:r>
      <w:r>
        <w:rPr>
          <w:rFonts w:ascii="Times New Roman" w:eastAsia="Times New Roman" w:hAnsi="Times New Roman" w:cs="Times New Roman"/>
          <w:b/>
          <w:sz w:val="28"/>
          <w:szCs w:val="28"/>
        </w:rPr>
        <w:t>українська, англійська</w:t>
      </w:r>
    </w:p>
    <w:p w14:paraId="2A01D907" w14:textId="77777777" w:rsidR="00D953F5" w:rsidRDefault="005E14B4">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p w14:paraId="23EFBC6F" w14:textId="77777777" w:rsidR="00D953F5" w:rsidRDefault="00D953F5">
      <w:pPr>
        <w:spacing w:before="240" w:after="240" w:line="240" w:lineRule="auto"/>
        <w:rPr>
          <w:rFonts w:ascii="Times New Roman" w:eastAsia="Times New Roman" w:hAnsi="Times New Roman" w:cs="Times New Roman"/>
          <w:b/>
          <w:sz w:val="28"/>
          <w:szCs w:val="28"/>
        </w:rPr>
      </w:pPr>
    </w:p>
    <w:p w14:paraId="3F1CAE77" w14:textId="77777777" w:rsidR="00D953F5" w:rsidRDefault="005E14B4">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Дніпро – 2023</w:t>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tbl>
      <w:tblPr>
        <w:tblW w:w="9638" w:type="dxa"/>
        <w:tblLayout w:type="fixed"/>
        <w:tblLook w:val="0000" w:firstRow="0" w:lastRow="0" w:firstColumn="0" w:lastColumn="0" w:noHBand="0" w:noVBand="0"/>
      </w:tblPr>
      <w:tblGrid>
        <w:gridCol w:w="4393"/>
        <w:gridCol w:w="992"/>
        <w:gridCol w:w="4253"/>
      </w:tblGrid>
      <w:tr w:rsidR="00E41C1B" w:rsidRPr="00774AA7" w14:paraId="2C17FF68" w14:textId="77777777" w:rsidTr="00617513">
        <w:tc>
          <w:tcPr>
            <w:tcW w:w="4393" w:type="dxa"/>
            <w:shd w:val="clear" w:color="auto" w:fill="auto"/>
          </w:tcPr>
          <w:p w14:paraId="522F2DE8" w14:textId="77777777" w:rsidR="00E41C1B" w:rsidRPr="00774AA7" w:rsidRDefault="00E41C1B"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highlight w:val="yellow"/>
              </w:rPr>
            </w:pPr>
            <w:r w:rsidRPr="00774AA7">
              <w:rPr>
                <w:rFonts w:ascii="Times New Roman" w:hAnsi="Times New Roman" w:cs="Times New Roman"/>
                <w:b/>
                <w:color w:val="000000"/>
                <w:sz w:val="28"/>
                <w:szCs w:val="28"/>
              </w:rPr>
              <w:lastRenderedPageBreak/>
              <w:t>ЗАТВЕРДЖЕНО</w:t>
            </w:r>
          </w:p>
        </w:tc>
        <w:tc>
          <w:tcPr>
            <w:tcW w:w="992" w:type="dxa"/>
            <w:shd w:val="clear" w:color="auto" w:fill="auto"/>
          </w:tcPr>
          <w:p w14:paraId="770100A2" w14:textId="77777777" w:rsidR="00E41C1B" w:rsidRPr="00774AA7" w:rsidRDefault="00E41C1B"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color w:val="000000"/>
                <w:sz w:val="28"/>
                <w:szCs w:val="28"/>
                <w:highlight w:val="yellow"/>
              </w:rPr>
            </w:pPr>
          </w:p>
        </w:tc>
        <w:tc>
          <w:tcPr>
            <w:tcW w:w="4253" w:type="dxa"/>
            <w:shd w:val="clear" w:color="auto" w:fill="auto"/>
          </w:tcPr>
          <w:p w14:paraId="7C824181" w14:textId="77777777" w:rsidR="00E41C1B" w:rsidRPr="00774AA7" w:rsidRDefault="00E41C1B"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highlight w:val="yellow"/>
              </w:rPr>
            </w:pPr>
            <w:r w:rsidRPr="00774AA7">
              <w:rPr>
                <w:rFonts w:ascii="Times New Roman" w:hAnsi="Times New Roman" w:cs="Times New Roman"/>
                <w:b/>
                <w:color w:val="000000"/>
                <w:sz w:val="28"/>
                <w:szCs w:val="28"/>
              </w:rPr>
              <w:t>СХВАЛЕНО</w:t>
            </w:r>
          </w:p>
        </w:tc>
      </w:tr>
      <w:tr w:rsidR="00E41C1B" w:rsidRPr="00774AA7" w14:paraId="7B94E79B" w14:textId="77777777" w:rsidTr="00617513">
        <w:tc>
          <w:tcPr>
            <w:tcW w:w="4393" w:type="dxa"/>
            <w:shd w:val="clear" w:color="auto" w:fill="auto"/>
          </w:tcPr>
          <w:p w14:paraId="2FADF0E7" w14:textId="77777777" w:rsidR="00E41C1B" w:rsidRPr="00774AA7" w:rsidRDefault="00E41C1B" w:rsidP="00617513">
            <w:pPr>
              <w:keepNext/>
              <w:keepLines/>
              <w:widowControl w:val="0"/>
              <w:tabs>
                <w:tab w:val="center" w:pos="2087"/>
              </w:tabs>
              <w:spacing w:after="0" w:line="254" w:lineRule="auto"/>
              <w:rPr>
                <w:rFonts w:ascii="Times New Roman" w:hAnsi="Times New Roman" w:cs="Times New Roman"/>
                <w:color w:val="000000"/>
                <w:sz w:val="28"/>
                <w:szCs w:val="28"/>
              </w:rPr>
            </w:pPr>
            <w:r w:rsidRPr="00774AA7">
              <w:rPr>
                <w:rFonts w:ascii="Times New Roman" w:hAnsi="Times New Roman" w:cs="Times New Roman"/>
                <w:color w:val="000000"/>
                <w:sz w:val="28"/>
                <w:szCs w:val="28"/>
              </w:rPr>
              <w:t>Навчально-методичною радою</w:t>
            </w:r>
          </w:p>
          <w:p w14:paraId="3EFFA9A1" w14:textId="77777777" w:rsidR="00E41C1B" w:rsidRPr="00774AA7" w:rsidRDefault="00E41C1B" w:rsidP="00617513">
            <w:pPr>
              <w:keepNext/>
              <w:keepLines/>
              <w:widowControl w:val="0"/>
              <w:pBdr>
                <w:top w:val="none" w:sz="0" w:space="0" w:color="000000"/>
                <w:left w:val="none" w:sz="0" w:space="0" w:color="000000"/>
                <w:bottom w:val="none" w:sz="0" w:space="0" w:color="000000"/>
                <w:right w:val="none" w:sz="0" w:space="0" w:color="000000"/>
              </w:pBdr>
              <w:tabs>
                <w:tab w:val="center" w:pos="2087"/>
              </w:tabs>
              <w:spacing w:after="0"/>
              <w:ind w:hanging="2"/>
              <w:rPr>
                <w:rFonts w:ascii="Times New Roman" w:eastAsia="Times New Roman" w:hAnsi="Times New Roman" w:cs="Times New Roman"/>
                <w:sz w:val="28"/>
                <w:szCs w:val="28"/>
                <w:highlight w:val="yellow"/>
              </w:rPr>
            </w:pPr>
            <w:r w:rsidRPr="00774AA7">
              <w:rPr>
                <w:rFonts w:ascii="Times New Roman" w:hAnsi="Times New Roman" w:cs="Times New Roman"/>
                <w:color w:val="000000"/>
                <w:sz w:val="28"/>
                <w:szCs w:val="28"/>
              </w:rPr>
              <w:t>Дніпропетровського державного університету внутрішніх справ</w:t>
            </w:r>
          </w:p>
        </w:tc>
        <w:tc>
          <w:tcPr>
            <w:tcW w:w="992" w:type="dxa"/>
            <w:shd w:val="clear" w:color="auto" w:fill="auto"/>
          </w:tcPr>
          <w:p w14:paraId="711B6BEA" w14:textId="77777777" w:rsidR="00E41C1B" w:rsidRPr="00774AA7" w:rsidRDefault="00E41C1B"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rPr>
                <w:rFonts w:ascii="Times New Roman" w:eastAsia="Times New Roman" w:hAnsi="Times New Roman" w:cs="Times New Roman"/>
                <w:color w:val="000000"/>
                <w:sz w:val="28"/>
                <w:szCs w:val="28"/>
                <w:highlight w:val="yellow"/>
              </w:rPr>
            </w:pPr>
          </w:p>
        </w:tc>
        <w:tc>
          <w:tcPr>
            <w:tcW w:w="4253" w:type="dxa"/>
            <w:shd w:val="clear" w:color="auto" w:fill="auto"/>
          </w:tcPr>
          <w:p w14:paraId="4407D576" w14:textId="77777777" w:rsidR="00E41C1B" w:rsidRPr="00774AA7" w:rsidRDefault="00E41C1B"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rPr>
                <w:rFonts w:ascii="Times New Roman" w:eastAsia="Times New Roman" w:hAnsi="Times New Roman" w:cs="Times New Roman"/>
                <w:sz w:val="28"/>
                <w:szCs w:val="28"/>
                <w:highlight w:val="yellow"/>
              </w:rPr>
            </w:pPr>
            <w:r w:rsidRPr="00774AA7">
              <w:rPr>
                <w:rFonts w:ascii="Times New Roman" w:hAnsi="Times New Roman" w:cs="Times New Roman"/>
                <w:color w:val="000000"/>
                <w:sz w:val="28"/>
                <w:szCs w:val="28"/>
              </w:rPr>
              <w:t xml:space="preserve">Навчально-наукового інституту права та інноваційної освіти Протокол від 29.08.2023 №1          </w:t>
            </w:r>
          </w:p>
        </w:tc>
      </w:tr>
      <w:tr w:rsidR="00E41C1B" w:rsidRPr="00774AA7" w14:paraId="1B0433EB" w14:textId="77777777" w:rsidTr="00617513">
        <w:tc>
          <w:tcPr>
            <w:tcW w:w="4393" w:type="dxa"/>
            <w:shd w:val="clear" w:color="auto" w:fill="auto"/>
          </w:tcPr>
          <w:p w14:paraId="1A861A0D" w14:textId="77777777" w:rsidR="00E41C1B" w:rsidRPr="00774AA7" w:rsidRDefault="00E41C1B"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rPr>
            </w:pPr>
            <w:r w:rsidRPr="00774AA7">
              <w:rPr>
                <w:rFonts w:ascii="Times New Roman" w:hAnsi="Times New Roman" w:cs="Times New Roman"/>
                <w:color w:val="000000"/>
                <w:sz w:val="28"/>
                <w:szCs w:val="28"/>
              </w:rPr>
              <w:t xml:space="preserve">Протокол від 31.08.2023 №12    </w:t>
            </w:r>
          </w:p>
        </w:tc>
        <w:tc>
          <w:tcPr>
            <w:tcW w:w="992" w:type="dxa"/>
            <w:shd w:val="clear" w:color="auto" w:fill="auto"/>
          </w:tcPr>
          <w:p w14:paraId="25A21833" w14:textId="77777777" w:rsidR="00E41C1B" w:rsidRPr="00774AA7" w:rsidRDefault="00E41C1B"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color w:val="000000"/>
                <w:sz w:val="28"/>
                <w:szCs w:val="28"/>
              </w:rPr>
            </w:pPr>
          </w:p>
        </w:tc>
        <w:tc>
          <w:tcPr>
            <w:tcW w:w="4253" w:type="dxa"/>
            <w:shd w:val="clear" w:color="auto" w:fill="auto"/>
          </w:tcPr>
          <w:p w14:paraId="56872E33" w14:textId="77777777" w:rsidR="00E41C1B" w:rsidRPr="00774AA7" w:rsidRDefault="00E41C1B"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left="1" w:hanging="3"/>
              <w:jc w:val="both"/>
              <w:rPr>
                <w:rFonts w:ascii="Times New Roman" w:eastAsia="Times New Roman" w:hAnsi="Times New Roman" w:cs="Times New Roman"/>
                <w:sz w:val="28"/>
                <w:szCs w:val="28"/>
              </w:rPr>
            </w:pPr>
          </w:p>
        </w:tc>
      </w:tr>
      <w:tr w:rsidR="00E41C1B" w:rsidRPr="00774AA7" w14:paraId="42CFD560" w14:textId="77777777" w:rsidTr="00617513">
        <w:tc>
          <w:tcPr>
            <w:tcW w:w="4393" w:type="dxa"/>
            <w:shd w:val="clear" w:color="auto" w:fill="auto"/>
          </w:tcPr>
          <w:p w14:paraId="0B488C9A" w14:textId="77777777" w:rsidR="00E41C1B" w:rsidRPr="00774AA7" w:rsidRDefault="00E41C1B"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left="1" w:hanging="3"/>
              <w:jc w:val="both"/>
              <w:rPr>
                <w:rFonts w:ascii="Times New Roman" w:eastAsia="Times New Roman" w:hAnsi="Times New Roman" w:cs="Times New Roman"/>
                <w:color w:val="000000"/>
                <w:sz w:val="28"/>
                <w:szCs w:val="28"/>
              </w:rPr>
            </w:pPr>
          </w:p>
        </w:tc>
        <w:tc>
          <w:tcPr>
            <w:tcW w:w="992" w:type="dxa"/>
            <w:shd w:val="clear" w:color="auto" w:fill="auto"/>
          </w:tcPr>
          <w:p w14:paraId="79469555" w14:textId="77777777" w:rsidR="00E41C1B" w:rsidRPr="00774AA7" w:rsidRDefault="00E41C1B"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color w:val="000000"/>
                <w:sz w:val="28"/>
                <w:szCs w:val="28"/>
              </w:rPr>
            </w:pPr>
          </w:p>
        </w:tc>
        <w:tc>
          <w:tcPr>
            <w:tcW w:w="4253" w:type="dxa"/>
            <w:shd w:val="clear" w:color="auto" w:fill="auto"/>
          </w:tcPr>
          <w:p w14:paraId="23DBD039" w14:textId="77777777" w:rsidR="00E41C1B" w:rsidRPr="00774AA7" w:rsidRDefault="00E41C1B"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sz w:val="28"/>
                <w:szCs w:val="28"/>
              </w:rPr>
            </w:pPr>
          </w:p>
        </w:tc>
      </w:tr>
    </w:tbl>
    <w:p w14:paraId="3A39A655" w14:textId="77777777" w:rsidR="00E41C1B" w:rsidRPr="00774AA7" w:rsidRDefault="00E41C1B" w:rsidP="00E41C1B">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p>
    <w:p w14:paraId="50AED847" w14:textId="77777777" w:rsidR="00E41C1B" w:rsidRPr="00774AA7" w:rsidRDefault="00E41C1B" w:rsidP="00E41C1B">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b/>
          <w:color w:val="000000"/>
          <w:sz w:val="28"/>
          <w:szCs w:val="28"/>
        </w:rPr>
      </w:pPr>
      <w:r w:rsidRPr="00774AA7">
        <w:rPr>
          <w:rFonts w:ascii="Times New Roman" w:eastAsia="Times New Roman" w:hAnsi="Times New Roman" w:cs="Times New Roman"/>
          <w:b/>
          <w:color w:val="000000"/>
          <w:sz w:val="28"/>
          <w:szCs w:val="28"/>
        </w:rPr>
        <w:t xml:space="preserve">ПОГОДЖЕНО </w:t>
      </w:r>
    </w:p>
    <w:p w14:paraId="5EAC0DFB" w14:textId="77777777" w:rsidR="00E41C1B" w:rsidRPr="00774AA7" w:rsidRDefault="00E41C1B" w:rsidP="00E41C1B">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sidRPr="00774AA7">
        <w:rPr>
          <w:rFonts w:ascii="Times New Roman" w:eastAsia="Times New Roman" w:hAnsi="Times New Roman" w:cs="Times New Roman"/>
          <w:color w:val="000000"/>
          <w:sz w:val="28"/>
          <w:szCs w:val="28"/>
        </w:rPr>
        <w:t>Гарант освітньої програми «</w:t>
      </w:r>
      <w:r w:rsidRPr="00774AA7">
        <w:rPr>
          <w:rFonts w:ascii="Times New Roman" w:eastAsia="Times New Roman" w:hAnsi="Times New Roman" w:cs="Times New Roman"/>
          <w:i/>
          <w:color w:val="000000"/>
          <w:sz w:val="28"/>
          <w:szCs w:val="28"/>
        </w:rPr>
        <w:t>Міжнародні відносини, суспільні комунікації та регіональні студії»</w:t>
      </w:r>
      <w:r w:rsidRPr="00774AA7">
        <w:rPr>
          <w:rFonts w:ascii="Times New Roman" w:eastAsia="Times New Roman" w:hAnsi="Times New Roman" w:cs="Times New Roman"/>
          <w:color w:val="000000"/>
          <w:sz w:val="28"/>
          <w:szCs w:val="28"/>
        </w:rPr>
        <w:t xml:space="preserve"> ____________________ Ірина </w:t>
      </w:r>
      <w:proofErr w:type="spellStart"/>
      <w:r w:rsidRPr="00774AA7">
        <w:rPr>
          <w:rFonts w:ascii="Times New Roman" w:eastAsia="Times New Roman" w:hAnsi="Times New Roman" w:cs="Times New Roman"/>
          <w:color w:val="000000"/>
          <w:sz w:val="28"/>
          <w:szCs w:val="28"/>
        </w:rPr>
        <w:t>Єремєєва</w:t>
      </w:r>
      <w:proofErr w:type="spellEnd"/>
    </w:p>
    <w:p w14:paraId="09A14F7F" w14:textId="77777777" w:rsidR="00E41C1B" w:rsidRPr="00774AA7" w:rsidRDefault="00E41C1B" w:rsidP="00E41C1B">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i/>
          <w:color w:val="000000"/>
          <w:sz w:val="24"/>
          <w:szCs w:val="24"/>
        </w:rPr>
      </w:pPr>
      <w:r w:rsidRPr="00774AA7">
        <w:rPr>
          <w:rFonts w:ascii="Times New Roman" w:eastAsia="Times New Roman" w:hAnsi="Times New Roman" w:cs="Times New Roman"/>
          <w:i/>
          <w:color w:val="000000"/>
          <w:sz w:val="24"/>
          <w:szCs w:val="24"/>
        </w:rPr>
        <w:t xml:space="preserve">                                                             (підпис)                                      </w:t>
      </w:r>
    </w:p>
    <w:p w14:paraId="0C73718A" w14:textId="77777777" w:rsidR="00E41C1B" w:rsidRPr="00774AA7" w:rsidRDefault="00E41C1B" w:rsidP="00E41C1B">
      <w:pPr>
        <w:widowControl w:val="0"/>
        <w:pBdr>
          <w:top w:val="nil"/>
          <w:left w:val="nil"/>
          <w:bottom w:val="nil"/>
          <w:right w:val="nil"/>
          <w:between w:val="nil"/>
        </w:pBdr>
        <w:tabs>
          <w:tab w:val="left" w:pos="9897"/>
        </w:tabs>
        <w:spacing w:after="0" w:line="240" w:lineRule="auto"/>
        <w:jc w:val="both"/>
        <w:rPr>
          <w:rFonts w:ascii="Times New Roman" w:eastAsia="Times New Roman" w:hAnsi="Times New Roman" w:cs="Times New Roman"/>
          <w:color w:val="000000"/>
          <w:sz w:val="28"/>
          <w:szCs w:val="28"/>
        </w:rPr>
      </w:pPr>
    </w:p>
    <w:p w14:paraId="43D769AA" w14:textId="77777777" w:rsidR="00E41C1B" w:rsidRPr="00774AA7" w:rsidRDefault="00E41C1B" w:rsidP="00E41C1B">
      <w:pPr>
        <w:widowControl w:val="0"/>
        <w:tabs>
          <w:tab w:val="left" w:pos="9897"/>
        </w:tabs>
        <w:autoSpaceDE w:val="0"/>
        <w:autoSpaceDN w:val="0"/>
        <w:spacing w:after="0" w:line="240" w:lineRule="auto"/>
        <w:jc w:val="both"/>
        <w:rPr>
          <w:rFonts w:ascii="Times New Roman" w:hAnsi="Times New Roman" w:cs="Times New Roman"/>
          <w:i/>
          <w:sz w:val="28"/>
          <w:szCs w:val="28"/>
        </w:rPr>
      </w:pPr>
      <w:r w:rsidRPr="00774AA7">
        <w:rPr>
          <w:rFonts w:ascii="Times New Roman" w:hAnsi="Times New Roman" w:cs="Times New Roman"/>
          <w:sz w:val="28"/>
          <w:szCs w:val="28"/>
        </w:rPr>
        <w:t>Розглянуто на засіданні</w:t>
      </w:r>
      <w:r w:rsidRPr="00774AA7">
        <w:rPr>
          <w:rFonts w:ascii="Times New Roman" w:hAnsi="Times New Roman" w:cs="Times New Roman"/>
          <w:spacing w:val="-12"/>
          <w:sz w:val="28"/>
          <w:szCs w:val="28"/>
        </w:rPr>
        <w:t xml:space="preserve"> </w:t>
      </w:r>
      <w:r w:rsidRPr="00774AA7">
        <w:rPr>
          <w:rFonts w:ascii="Times New Roman" w:hAnsi="Times New Roman" w:cs="Times New Roman"/>
          <w:sz w:val="28"/>
          <w:szCs w:val="28"/>
        </w:rPr>
        <w:t xml:space="preserve">кафедри </w:t>
      </w:r>
      <w:r w:rsidRPr="00774AA7">
        <w:rPr>
          <w:rFonts w:ascii="Times New Roman" w:hAnsi="Times New Roman" w:cs="Times New Roman"/>
          <w:i/>
          <w:sz w:val="28"/>
          <w:szCs w:val="28"/>
        </w:rPr>
        <w:t>міжнародних відносин та соціально-гуманітарних дисциплін Навчально-наукового інституту права та  інноваційної освіти</w:t>
      </w:r>
    </w:p>
    <w:p w14:paraId="39FD70E1" w14:textId="77777777" w:rsidR="00E41C1B" w:rsidRPr="00774AA7" w:rsidRDefault="00E41C1B" w:rsidP="00E41C1B">
      <w:pPr>
        <w:widowControl w:val="0"/>
        <w:pBdr>
          <w:top w:val="nil"/>
          <w:left w:val="nil"/>
          <w:bottom w:val="nil"/>
          <w:right w:val="nil"/>
          <w:between w:val="nil"/>
        </w:pBdr>
        <w:tabs>
          <w:tab w:val="left" w:pos="9694"/>
        </w:tabs>
        <w:spacing w:after="0" w:line="242" w:lineRule="auto"/>
        <w:ind w:right="-78"/>
        <w:jc w:val="both"/>
        <w:rPr>
          <w:rFonts w:ascii="Times New Roman" w:hAnsi="Times New Roman" w:cs="Times New Roman"/>
          <w:sz w:val="28"/>
          <w:szCs w:val="28"/>
        </w:rPr>
      </w:pPr>
      <w:r w:rsidRPr="00774AA7">
        <w:rPr>
          <w:rFonts w:ascii="Times New Roman" w:hAnsi="Times New Roman" w:cs="Times New Roman"/>
          <w:sz w:val="28"/>
          <w:szCs w:val="28"/>
        </w:rPr>
        <w:t>Протокол від 28.08.2023 №1</w:t>
      </w:r>
    </w:p>
    <w:p w14:paraId="3D251689" w14:textId="77777777" w:rsidR="00D953F5" w:rsidRDefault="005E14B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DE5FFB" w14:textId="11580BEE" w:rsidR="00D953F5" w:rsidRDefault="00A97E77">
      <w:pPr>
        <w:spacing w:after="0" w:line="240" w:lineRule="auto"/>
        <w:ind w:right="-80"/>
        <w:jc w:val="both"/>
        <w:rPr>
          <w:rFonts w:ascii="Times New Roman" w:eastAsia="Times New Roman" w:hAnsi="Times New Roman" w:cs="Times New Roman"/>
          <w:sz w:val="28"/>
          <w:szCs w:val="28"/>
        </w:rPr>
      </w:pPr>
      <w:r w:rsidRPr="00A97E77">
        <w:rPr>
          <w:rFonts w:ascii="Times New Roman" w:eastAsia="Times New Roman" w:hAnsi="Times New Roman" w:cs="Times New Roman"/>
          <w:sz w:val="28"/>
          <w:szCs w:val="28"/>
        </w:rPr>
        <w:t xml:space="preserve">Практичний курс галузевого перекладу </w:t>
      </w:r>
      <w:r w:rsidR="005E14B4">
        <w:rPr>
          <w:rFonts w:ascii="Times New Roman" w:eastAsia="Times New Roman" w:hAnsi="Times New Roman" w:cs="Times New Roman"/>
          <w:sz w:val="28"/>
          <w:szCs w:val="28"/>
        </w:rPr>
        <w:t>// Робоча програма навчальної дисципліни. – Дніпро : Дніпропетровський державний університет внутрішніх справ, 2023</w:t>
      </w:r>
      <w:r w:rsidR="005E14B4">
        <w:rPr>
          <w:rFonts w:ascii="Times New Roman" w:eastAsia="Times New Roman" w:hAnsi="Times New Roman" w:cs="Times New Roman"/>
          <w:i/>
          <w:sz w:val="28"/>
          <w:szCs w:val="28"/>
        </w:rPr>
        <w:t>.</w:t>
      </w:r>
      <w:r w:rsidR="005E14B4">
        <w:rPr>
          <w:rFonts w:ascii="Times New Roman" w:eastAsia="Times New Roman" w:hAnsi="Times New Roman" w:cs="Times New Roman"/>
          <w:sz w:val="28"/>
          <w:szCs w:val="28"/>
        </w:rPr>
        <w:t xml:space="preserve"> –  19 с.</w:t>
      </w:r>
    </w:p>
    <w:p w14:paraId="381514B3" w14:textId="77777777" w:rsidR="00D953F5" w:rsidRDefault="005E14B4">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РОЗРОБНИКИ</w:t>
      </w:r>
      <w:r>
        <w:rPr>
          <w:rFonts w:ascii="Times New Roman" w:eastAsia="Times New Roman" w:hAnsi="Times New Roman" w:cs="Times New Roman"/>
          <w:sz w:val="28"/>
          <w:szCs w:val="28"/>
        </w:rPr>
        <w:t>:</w:t>
      </w:r>
    </w:p>
    <w:p w14:paraId="1BC7DBD0" w14:textId="77777777" w:rsidR="00D953F5" w:rsidRDefault="005E14B4">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Тетяна ІЩЕНКО;</w:t>
      </w:r>
    </w:p>
    <w:p w14:paraId="5D488AA9" w14:textId="77777777" w:rsidR="00D953F5" w:rsidRDefault="005E14B4">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Інна КОЗУБАЙ;</w:t>
      </w:r>
    </w:p>
    <w:p w14:paraId="42FC55E7" w14:textId="77777777" w:rsidR="00D953F5" w:rsidRDefault="005E14B4">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Ірина НІКІТІНА;</w:t>
      </w:r>
    </w:p>
    <w:p w14:paraId="657856F5" w14:textId="77777777" w:rsidR="00D953F5" w:rsidRDefault="005E14B4">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Викладач кафедри міжнародних відносин та соціально-гуманітарних дисциплін, </w:t>
      </w:r>
      <w:proofErr w:type="spellStart"/>
      <w:r>
        <w:rPr>
          <w:rFonts w:ascii="Times New Roman" w:eastAsia="Times New Roman" w:hAnsi="Times New Roman" w:cs="Times New Roman"/>
          <w:sz w:val="28"/>
          <w:szCs w:val="28"/>
        </w:rPr>
        <w:t>к.н.держ.упр</w:t>
      </w:r>
      <w:proofErr w:type="spellEnd"/>
      <w:r>
        <w:rPr>
          <w:rFonts w:ascii="Times New Roman" w:eastAsia="Times New Roman" w:hAnsi="Times New Roman" w:cs="Times New Roman"/>
          <w:sz w:val="28"/>
          <w:szCs w:val="28"/>
        </w:rPr>
        <w:t>, Анна МАКСИМОВА.</w:t>
      </w:r>
    </w:p>
    <w:p w14:paraId="54ACDF40" w14:textId="77777777" w:rsidR="00D953F5" w:rsidRDefault="005E14B4">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РЕЦЕНЗЕНТИ:</w:t>
      </w:r>
    </w:p>
    <w:p w14:paraId="06FD89D2" w14:textId="77777777" w:rsidR="00D953F5" w:rsidRDefault="005E14B4">
      <w:pPr>
        <w:spacing w:before="240" w:after="24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Доцент кафедри іноземної філології, перекладу та професійної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підготовки Університету митної справи та фінансів, </w:t>
      </w:r>
      <w:proofErr w:type="spellStart"/>
      <w:r>
        <w:rPr>
          <w:rFonts w:ascii="Times New Roman" w:eastAsia="Times New Roman" w:hAnsi="Times New Roman" w:cs="Times New Roman"/>
          <w:sz w:val="28"/>
          <w:szCs w:val="28"/>
        </w:rPr>
        <w:t>к.філ.н</w:t>
      </w:r>
      <w:proofErr w:type="spellEnd"/>
      <w:r>
        <w:rPr>
          <w:rFonts w:ascii="Times New Roman" w:eastAsia="Times New Roman" w:hAnsi="Times New Roman" w:cs="Times New Roman"/>
          <w:sz w:val="28"/>
          <w:szCs w:val="28"/>
        </w:rPr>
        <w:t>., доцент, Діана БІРЮКОВА;</w:t>
      </w:r>
    </w:p>
    <w:p w14:paraId="479D0286" w14:textId="77777777" w:rsidR="00D953F5" w:rsidRDefault="005E14B4">
      <w:pPr>
        <w:spacing w:before="240" w:after="24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Доцент кафедри іноземної філології, перекладу та професійної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підготовки Університету митної справи та фінансів, </w:t>
      </w:r>
      <w:proofErr w:type="spellStart"/>
      <w:r>
        <w:rPr>
          <w:rFonts w:ascii="Times New Roman" w:eastAsia="Times New Roman" w:hAnsi="Times New Roman" w:cs="Times New Roman"/>
          <w:sz w:val="28"/>
          <w:szCs w:val="28"/>
        </w:rPr>
        <w:t>к.філ.н</w:t>
      </w:r>
      <w:proofErr w:type="spellEnd"/>
      <w:r>
        <w:rPr>
          <w:rFonts w:ascii="Times New Roman" w:eastAsia="Times New Roman" w:hAnsi="Times New Roman" w:cs="Times New Roman"/>
          <w:sz w:val="28"/>
          <w:szCs w:val="28"/>
        </w:rPr>
        <w:t>., доцент, Тетяна ЧУХНО.</w:t>
      </w:r>
    </w:p>
    <w:p w14:paraId="6D76A239" w14:textId="77777777" w:rsidR="00D953F5" w:rsidRDefault="005E14B4">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Лист оновлення та перезатвердження робочої програми навчальної дисципліни</w:t>
      </w:r>
    </w:p>
    <w:p w14:paraId="7B3A52D9" w14:textId="77777777" w:rsidR="00D953F5" w:rsidRDefault="005E14B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bl>
      <w:tblPr>
        <w:tblStyle w:val="affc"/>
        <w:tblW w:w="98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4125"/>
        <w:gridCol w:w="1455"/>
        <w:gridCol w:w="2595"/>
      </w:tblGrid>
      <w:tr w:rsidR="00D953F5" w14:paraId="7C2D7F32" w14:textId="77777777">
        <w:trPr>
          <w:trHeight w:val="555"/>
        </w:trPr>
        <w:tc>
          <w:tcPr>
            <w:tcW w:w="169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07894FA3" w14:textId="77777777" w:rsidR="00D953F5" w:rsidRDefault="005E14B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Навчальний рік</w:t>
            </w:r>
          </w:p>
        </w:tc>
        <w:tc>
          <w:tcPr>
            <w:tcW w:w="412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39C0DCFB" w14:textId="77777777" w:rsidR="00D953F5" w:rsidRDefault="005E14B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засідання кафедри, протокол – розробника РПНД</w:t>
            </w:r>
          </w:p>
        </w:tc>
        <w:tc>
          <w:tcPr>
            <w:tcW w:w="145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36EA6EF0" w14:textId="77777777" w:rsidR="00D953F5" w:rsidRDefault="005E14B4">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Зміст змін </w:t>
            </w:r>
          </w:p>
        </w:tc>
        <w:tc>
          <w:tcPr>
            <w:tcW w:w="259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5AAEBA4A" w14:textId="77777777" w:rsidR="00D953F5" w:rsidRDefault="005E14B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Підпис завідувача</w:t>
            </w:r>
          </w:p>
        </w:tc>
      </w:tr>
      <w:tr w:rsidR="00D953F5" w14:paraId="390847C4"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7875AAF4" w14:textId="77777777" w:rsidR="00D953F5" w:rsidRDefault="005E14B4">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552C5457" w14:textId="77777777" w:rsidR="00D953F5" w:rsidRDefault="00D953F5">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20AC77A2" w14:textId="77777777" w:rsidR="00D953F5" w:rsidRDefault="00D953F5">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13763628" w14:textId="77777777" w:rsidR="00D953F5" w:rsidRDefault="00D953F5">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D953F5" w14:paraId="0C3ABF27"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0DB5FCA1" w14:textId="77777777" w:rsidR="00D953F5" w:rsidRDefault="005E14B4">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19A95879" w14:textId="77777777" w:rsidR="00D953F5" w:rsidRDefault="00D953F5">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10B3E557" w14:textId="77777777" w:rsidR="00D953F5" w:rsidRDefault="00D953F5">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6071E3BD" w14:textId="77777777" w:rsidR="00D953F5" w:rsidRDefault="00D953F5">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D953F5" w14:paraId="3C1DC2FB"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44C3E773" w14:textId="77777777" w:rsidR="00D953F5" w:rsidRDefault="005E14B4">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2A930E08" w14:textId="77777777" w:rsidR="00D953F5" w:rsidRDefault="00D953F5">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668E07EB" w14:textId="77777777" w:rsidR="00D953F5" w:rsidRDefault="00D953F5">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71D2B95B" w14:textId="77777777" w:rsidR="00D953F5" w:rsidRDefault="00D953F5">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D953F5" w14:paraId="2586FCF9"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5CCDF8D0" w14:textId="77777777" w:rsidR="00D953F5" w:rsidRDefault="005E14B4">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64CF3766" w14:textId="77777777" w:rsidR="00D953F5" w:rsidRDefault="00D953F5">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7C8D3D36" w14:textId="77777777" w:rsidR="00D953F5" w:rsidRDefault="00D953F5">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517235CE" w14:textId="77777777" w:rsidR="00D953F5" w:rsidRDefault="00D953F5">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D953F5" w14:paraId="3B52E0E2"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46A3ADD4" w14:textId="77777777" w:rsidR="00D953F5" w:rsidRDefault="005E14B4">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105081E6" w14:textId="77777777" w:rsidR="00D953F5" w:rsidRDefault="00D953F5">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7B940CE6" w14:textId="77777777" w:rsidR="00D953F5" w:rsidRDefault="00D953F5">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79BFC42B" w14:textId="77777777" w:rsidR="00D953F5" w:rsidRDefault="00D953F5">
            <w:pPr>
              <w:widowControl w:val="0"/>
              <w:pBdr>
                <w:top w:val="nil"/>
                <w:left w:val="nil"/>
                <w:bottom w:val="nil"/>
                <w:right w:val="nil"/>
                <w:between w:val="nil"/>
              </w:pBdr>
              <w:spacing w:after="0" w:line="240" w:lineRule="auto"/>
              <w:rPr>
                <w:rFonts w:ascii="Times New Roman" w:eastAsia="Times New Roman" w:hAnsi="Times New Roman" w:cs="Times New Roman"/>
              </w:rPr>
            </w:pPr>
          </w:p>
          <w:p w14:paraId="4CD5A61F" w14:textId="77777777" w:rsidR="00D953F5" w:rsidRDefault="00D953F5">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758A0DF9"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4C46FB6C"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5A2842B6"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55943035"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310A5744"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74C2A8C3"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6AD1319B"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7668EF62"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32B467FB"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4E05D8E1"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515E21A1"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233CFAED"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75731CFA"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5C2B9C94"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1022BA0D"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1F4847DC"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32F9932C"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2B8FC711"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45D4A6F9"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0A168975"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1DA40FAB"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39F9D582"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4080B385"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2473C03F"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07A2FCF1"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12CE6B0B" w14:textId="77777777" w:rsidR="00D953F5" w:rsidRDefault="00D953F5">
      <w:pPr>
        <w:spacing w:after="0" w:line="240" w:lineRule="auto"/>
        <w:ind w:left="720" w:hanging="360"/>
        <w:jc w:val="center"/>
        <w:rPr>
          <w:rFonts w:ascii="Times New Roman" w:eastAsia="Times New Roman" w:hAnsi="Times New Roman" w:cs="Times New Roman"/>
          <w:b/>
          <w:sz w:val="28"/>
          <w:szCs w:val="28"/>
        </w:rPr>
      </w:pPr>
    </w:p>
    <w:p w14:paraId="13ED2F09" w14:textId="77777777" w:rsidR="00D953F5" w:rsidRDefault="005E14B4">
      <w:pPr>
        <w:spacing w:after="0" w:line="240" w:lineRule="auto"/>
        <w:ind w:left="720" w:hanging="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ОПИС НАВЧАЛЬНОЇ ДИСЦИПЛІНИ:</w:t>
      </w:r>
    </w:p>
    <w:p w14:paraId="0D321BED" w14:textId="77777777" w:rsidR="00D953F5" w:rsidRDefault="005E14B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d"/>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90"/>
        <w:gridCol w:w="2745"/>
        <w:gridCol w:w="2730"/>
      </w:tblGrid>
      <w:tr w:rsidR="00D953F5" w14:paraId="7E5B2ACF" w14:textId="77777777">
        <w:trPr>
          <w:trHeight w:val="495"/>
        </w:trPr>
        <w:tc>
          <w:tcPr>
            <w:tcW w:w="3390" w:type="dxa"/>
            <w:vMerge w:val="restar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56661AA7" w14:textId="77777777" w:rsidR="00D953F5" w:rsidRDefault="005E14B4">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w:t>
            </w:r>
          </w:p>
          <w:p w14:paraId="2619646B" w14:textId="77777777" w:rsidR="00D953F5" w:rsidRDefault="005E14B4">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показників</w:t>
            </w:r>
          </w:p>
        </w:tc>
        <w:tc>
          <w:tcPr>
            <w:tcW w:w="5475" w:type="dxa"/>
            <w:gridSpan w:val="2"/>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372E17FE" w14:textId="77777777" w:rsidR="00D953F5" w:rsidRDefault="005E14B4">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Характеристика навчальної дисципліни</w:t>
            </w:r>
          </w:p>
        </w:tc>
      </w:tr>
      <w:tr w:rsidR="00D953F5" w14:paraId="438585BF" w14:textId="77777777">
        <w:trPr>
          <w:trHeight w:val="1140"/>
        </w:trPr>
        <w:tc>
          <w:tcPr>
            <w:tcW w:w="3390" w:type="dxa"/>
            <w:vMerge/>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0A86489B" w14:textId="77777777" w:rsidR="00D953F5" w:rsidRDefault="00D953F5">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C9C0A18" w14:textId="77777777" w:rsidR="00D953F5" w:rsidRDefault="005E14B4">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денна форма  здобуття вищої освіти </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93C25DD" w14:textId="77777777" w:rsidR="00D953F5" w:rsidRDefault="005E14B4">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 форма здобуття вищої освіти</w:t>
            </w:r>
          </w:p>
        </w:tc>
      </w:tr>
      <w:tr w:rsidR="00D953F5" w14:paraId="7328F6C1"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468D0E4" w14:textId="77777777" w:rsidR="00D953F5" w:rsidRDefault="005E14B4">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кредитів ЄКТС</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422B93B" w14:textId="78E12ADC" w:rsidR="00D953F5" w:rsidRDefault="009D7386">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D953F5" w14:paraId="6170A156"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58F40BB" w14:textId="77777777" w:rsidR="00D953F5" w:rsidRDefault="005E14B4">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кількість годин:</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3B2E7B9" w14:textId="7D3E1C9C" w:rsidR="00D953F5" w:rsidRDefault="009D73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E14B4">
              <w:rPr>
                <w:rFonts w:ascii="Times New Roman" w:eastAsia="Times New Roman" w:hAnsi="Times New Roman" w:cs="Times New Roman"/>
                <w:sz w:val="28"/>
                <w:szCs w:val="28"/>
              </w:rPr>
              <w:t>0</w:t>
            </w:r>
          </w:p>
        </w:tc>
      </w:tr>
      <w:tr w:rsidR="00D953F5" w14:paraId="094E494C"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8EA471F" w14:textId="77777777" w:rsidR="00D953F5" w:rsidRDefault="005E14B4">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Рік підготовки:</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EB732CD" w14:textId="44B87F3D" w:rsidR="00D953F5" w:rsidRDefault="00B33A8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524A157" w14:textId="77777777" w:rsidR="00D953F5" w:rsidRDefault="00D953F5">
            <w:pPr>
              <w:spacing w:before="240" w:line="240" w:lineRule="auto"/>
              <w:jc w:val="both"/>
              <w:rPr>
                <w:rFonts w:ascii="Times New Roman" w:eastAsia="Times New Roman" w:hAnsi="Times New Roman" w:cs="Times New Roman"/>
                <w:sz w:val="28"/>
                <w:szCs w:val="28"/>
              </w:rPr>
            </w:pPr>
          </w:p>
        </w:tc>
      </w:tr>
      <w:tr w:rsidR="00D953F5" w14:paraId="393AF4C0"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B5E8F0D" w14:textId="77777777" w:rsidR="00D953F5" w:rsidRDefault="005E14B4">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5A2A02B" w14:textId="6F420DEF" w:rsidR="00D953F5" w:rsidRDefault="00B33A8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AE75F2D" w14:textId="77777777" w:rsidR="00D953F5" w:rsidRDefault="00D953F5">
            <w:pPr>
              <w:spacing w:before="240" w:line="240" w:lineRule="auto"/>
              <w:jc w:val="both"/>
              <w:rPr>
                <w:rFonts w:ascii="Times New Roman" w:eastAsia="Times New Roman" w:hAnsi="Times New Roman" w:cs="Times New Roman"/>
                <w:sz w:val="28"/>
                <w:szCs w:val="28"/>
              </w:rPr>
            </w:pPr>
          </w:p>
        </w:tc>
      </w:tr>
      <w:tr w:rsidR="00D953F5" w14:paraId="57363C97"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5CC3475" w14:textId="77777777" w:rsidR="00D953F5" w:rsidRDefault="005E14B4">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Лекції</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60523A7" w14:textId="77777777" w:rsidR="00D953F5" w:rsidRDefault="005E14B4">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E358B85" w14:textId="77777777" w:rsidR="00D953F5" w:rsidRDefault="00D953F5">
            <w:pPr>
              <w:spacing w:before="240" w:line="240" w:lineRule="auto"/>
              <w:jc w:val="both"/>
              <w:rPr>
                <w:rFonts w:ascii="Times New Roman" w:eastAsia="Times New Roman" w:hAnsi="Times New Roman" w:cs="Times New Roman"/>
                <w:sz w:val="28"/>
                <w:szCs w:val="28"/>
              </w:rPr>
            </w:pPr>
          </w:p>
        </w:tc>
      </w:tr>
      <w:tr w:rsidR="00D953F5" w14:paraId="3CAEDF54"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6BF4D70" w14:textId="77777777" w:rsidR="00D953F5" w:rsidRDefault="005E14B4">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Семінарські</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40AA0B3" w14:textId="77777777" w:rsidR="00D953F5" w:rsidRDefault="005E14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6C3B2CB" w14:textId="77777777" w:rsidR="00D953F5" w:rsidRDefault="00D953F5">
            <w:pPr>
              <w:spacing w:after="0" w:line="240" w:lineRule="auto"/>
              <w:rPr>
                <w:rFonts w:ascii="Times New Roman" w:eastAsia="Times New Roman" w:hAnsi="Times New Roman" w:cs="Times New Roman"/>
              </w:rPr>
            </w:pPr>
          </w:p>
        </w:tc>
      </w:tr>
      <w:tr w:rsidR="00D953F5" w14:paraId="3CF4B316"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BBA5B3B" w14:textId="77777777" w:rsidR="00D953F5" w:rsidRDefault="005E14B4">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74AA55F" w14:textId="70C4EE53" w:rsidR="00D953F5" w:rsidRDefault="009D7386">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E14B4">
              <w:rPr>
                <w:rFonts w:ascii="Times New Roman" w:eastAsia="Times New Roman" w:hAnsi="Times New Roman" w:cs="Times New Roman"/>
                <w:sz w:val="28"/>
                <w:szCs w:val="28"/>
              </w:rPr>
              <w:t>0</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5B71D87" w14:textId="77777777" w:rsidR="00D953F5" w:rsidRDefault="00D953F5">
            <w:pPr>
              <w:pBdr>
                <w:top w:val="nil"/>
                <w:left w:val="nil"/>
                <w:bottom w:val="nil"/>
                <w:right w:val="nil"/>
                <w:between w:val="nil"/>
              </w:pBdr>
              <w:spacing w:after="0" w:line="240" w:lineRule="auto"/>
              <w:rPr>
                <w:rFonts w:ascii="Times New Roman" w:eastAsia="Times New Roman" w:hAnsi="Times New Roman" w:cs="Times New Roman"/>
                <w:sz w:val="28"/>
                <w:szCs w:val="28"/>
              </w:rPr>
            </w:pPr>
          </w:p>
        </w:tc>
      </w:tr>
      <w:tr w:rsidR="00D953F5" w14:paraId="009D37A3"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287342D" w14:textId="77777777" w:rsidR="00D953F5" w:rsidRDefault="005E14B4">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Самостійна робота</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7E96C60" w14:textId="0E2D638D" w:rsidR="00D953F5" w:rsidRDefault="009D73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E14B4">
              <w:rPr>
                <w:rFonts w:ascii="Times New Roman" w:eastAsia="Times New Roman" w:hAnsi="Times New Roman" w:cs="Times New Roman"/>
                <w:sz w:val="28"/>
                <w:szCs w:val="28"/>
              </w:rPr>
              <w:t>0</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0EF8A67" w14:textId="77777777" w:rsidR="00D953F5" w:rsidRDefault="00D953F5">
            <w:pPr>
              <w:spacing w:after="0" w:line="240" w:lineRule="auto"/>
              <w:rPr>
                <w:rFonts w:ascii="Times New Roman" w:eastAsia="Times New Roman" w:hAnsi="Times New Roman" w:cs="Times New Roman"/>
                <w:sz w:val="28"/>
                <w:szCs w:val="28"/>
              </w:rPr>
            </w:pPr>
          </w:p>
        </w:tc>
      </w:tr>
      <w:tr w:rsidR="00D953F5" w14:paraId="75C72D53" w14:textId="77777777">
        <w:trPr>
          <w:trHeight w:val="82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A6C0DC2" w14:textId="77777777" w:rsidR="00D953F5" w:rsidRDefault="005E14B4">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Індивідуальні завдання (курсова робота):</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E588A88" w14:textId="77777777" w:rsidR="00D953F5" w:rsidRDefault="005E14B4">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D953F5" w14:paraId="35BA3C0B" w14:textId="77777777">
        <w:trPr>
          <w:trHeight w:val="82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522CE42" w14:textId="77777777" w:rsidR="00D953F5" w:rsidRDefault="005E14B4">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Підсумковий семестровий контроль:</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34FC15F" w14:textId="7E50CED8" w:rsidR="00D953F5" w:rsidRDefault="005E14B4">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залік</w:t>
            </w:r>
          </w:p>
        </w:tc>
      </w:tr>
    </w:tbl>
    <w:p w14:paraId="449E465E" w14:textId="77777777" w:rsidR="00D953F5" w:rsidRDefault="005E14B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FE4BDC" w14:textId="77777777" w:rsidR="00D953F5" w:rsidRDefault="005E14B4">
      <w:pPr>
        <w:spacing w:before="240" w:line="240" w:lineRule="auto"/>
        <w:ind w:firstLine="720"/>
        <w:jc w:val="both"/>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b/>
          <w:i/>
        </w:rPr>
        <w:t>Робоча програма навчальної дисципліни (РПНД)</w:t>
      </w:r>
      <w:r>
        <w:rPr>
          <w:rFonts w:ascii="Times New Roman" w:eastAsia="Times New Roman" w:hAnsi="Times New Roman" w:cs="Times New Roman"/>
          <w:i/>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64B0E3E0" w14:textId="77777777" w:rsidR="00D953F5" w:rsidRDefault="00D953F5">
      <w:pPr>
        <w:spacing w:after="0" w:line="240" w:lineRule="auto"/>
        <w:jc w:val="center"/>
        <w:rPr>
          <w:rFonts w:ascii="Times New Roman" w:eastAsia="Times New Roman" w:hAnsi="Times New Roman" w:cs="Times New Roman"/>
          <w:b/>
          <w:sz w:val="28"/>
          <w:szCs w:val="28"/>
        </w:rPr>
      </w:pPr>
    </w:p>
    <w:p w14:paraId="712307FA" w14:textId="77777777" w:rsidR="00D953F5" w:rsidRDefault="00D953F5">
      <w:pPr>
        <w:spacing w:after="0" w:line="240" w:lineRule="auto"/>
        <w:jc w:val="center"/>
        <w:rPr>
          <w:rFonts w:ascii="Times New Roman" w:eastAsia="Times New Roman" w:hAnsi="Times New Roman" w:cs="Times New Roman"/>
          <w:b/>
          <w:sz w:val="28"/>
          <w:szCs w:val="28"/>
        </w:rPr>
      </w:pPr>
    </w:p>
    <w:p w14:paraId="67F5E878" w14:textId="77777777" w:rsidR="00D953F5" w:rsidRDefault="00D953F5">
      <w:pPr>
        <w:spacing w:after="0" w:line="240" w:lineRule="auto"/>
        <w:jc w:val="center"/>
        <w:rPr>
          <w:rFonts w:ascii="Times New Roman" w:eastAsia="Times New Roman" w:hAnsi="Times New Roman" w:cs="Times New Roman"/>
          <w:b/>
          <w:sz w:val="28"/>
          <w:szCs w:val="28"/>
        </w:rPr>
      </w:pPr>
    </w:p>
    <w:p w14:paraId="5FE43E1A" w14:textId="77777777" w:rsidR="00D953F5" w:rsidRDefault="00D953F5">
      <w:pPr>
        <w:spacing w:after="0" w:line="240" w:lineRule="auto"/>
        <w:jc w:val="center"/>
        <w:rPr>
          <w:rFonts w:ascii="Times New Roman" w:eastAsia="Times New Roman" w:hAnsi="Times New Roman" w:cs="Times New Roman"/>
          <w:b/>
          <w:sz w:val="28"/>
          <w:szCs w:val="28"/>
        </w:rPr>
      </w:pPr>
    </w:p>
    <w:p w14:paraId="522F449C" w14:textId="77777777" w:rsidR="00D953F5" w:rsidRDefault="00D953F5">
      <w:pPr>
        <w:spacing w:after="0" w:line="240" w:lineRule="auto"/>
        <w:jc w:val="center"/>
        <w:rPr>
          <w:rFonts w:ascii="Times New Roman" w:eastAsia="Times New Roman" w:hAnsi="Times New Roman" w:cs="Times New Roman"/>
          <w:b/>
          <w:sz w:val="28"/>
          <w:szCs w:val="28"/>
        </w:rPr>
      </w:pPr>
    </w:p>
    <w:p w14:paraId="7A67F45A" w14:textId="77777777" w:rsidR="00D953F5" w:rsidRDefault="005E14B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МЕТА ТА ЗАВДАННЯ НАВЧАЛЬНОЇ ДИСЦИПЛІНИ:</w:t>
      </w:r>
    </w:p>
    <w:p w14:paraId="01161F2E" w14:textId="77777777" w:rsidR="00D953F5" w:rsidRDefault="005E14B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B6CC33" w14:textId="40E6B8E0" w:rsidR="00D953F5" w:rsidRDefault="005E14B4">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Метою вивчення навчальної дисципліни «</w:t>
      </w:r>
      <w:r w:rsidRPr="005E14B4">
        <w:rPr>
          <w:rFonts w:ascii="Times New Roman" w:eastAsia="Times New Roman" w:hAnsi="Times New Roman" w:cs="Times New Roman"/>
          <w:sz w:val="28"/>
          <w:szCs w:val="28"/>
        </w:rPr>
        <w:t>Практичний курс галузевого переклад</w:t>
      </w:r>
      <w:r w:rsidRPr="00B77EE4">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є підготовка висококваліфікованих фахівців у міжнародних </w:t>
      </w:r>
      <w:r>
        <w:rPr>
          <w:rFonts w:ascii="Times New Roman" w:eastAsia="Times New Roman" w:hAnsi="Times New Roman" w:cs="Times New Roman"/>
          <w:sz w:val="28"/>
          <w:szCs w:val="28"/>
        </w:rPr>
        <w:lastRenderedPageBreak/>
        <w:t xml:space="preserve">відносин, які володіють сучасним мисленням та відповідними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xml:space="preserve">, необхідними для професійної діяльності, що передбачає формування професійних </w:t>
      </w:r>
      <w:proofErr w:type="spellStart"/>
      <w:r>
        <w:rPr>
          <w:rFonts w:ascii="Times New Roman" w:eastAsia="Times New Roman" w:hAnsi="Times New Roman" w:cs="Times New Roman"/>
          <w:sz w:val="28"/>
          <w:szCs w:val="28"/>
        </w:rPr>
        <w:t>мовних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що сприятиме їхньому ефективному функціонуванню у культурному розмаїтті навчального та професійного середовищ та забезпечує необхідну для фахівців комунікативну самостійність у сферах професійного й ситуативно-побутового спілкування в усній та письмовій формах.</w:t>
      </w:r>
    </w:p>
    <w:p w14:paraId="27C4ABFA" w14:textId="6008E49A" w:rsidR="00D953F5" w:rsidRDefault="005E14B4">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Завданням навчальної дисципліни «</w:t>
      </w:r>
      <w:r w:rsidR="00D16B0F" w:rsidRPr="00D16B0F">
        <w:rPr>
          <w:rFonts w:ascii="Times New Roman" w:eastAsia="Times New Roman" w:hAnsi="Times New Roman" w:cs="Times New Roman"/>
          <w:sz w:val="28"/>
          <w:szCs w:val="28"/>
        </w:rPr>
        <w:t>Практичний курс галузевого перекладу</w:t>
      </w:r>
      <w:r>
        <w:rPr>
          <w:rFonts w:ascii="Times New Roman" w:eastAsia="Times New Roman" w:hAnsi="Times New Roman" w:cs="Times New Roman"/>
          <w:sz w:val="28"/>
          <w:szCs w:val="28"/>
        </w:rPr>
        <w:t xml:space="preserve">» є набуття студентами </w:t>
      </w:r>
      <w:proofErr w:type="spellStart"/>
      <w:r>
        <w:rPr>
          <w:rFonts w:ascii="Times New Roman" w:eastAsia="Times New Roman" w:hAnsi="Times New Roman" w:cs="Times New Roman"/>
          <w:sz w:val="28"/>
          <w:szCs w:val="28"/>
        </w:rPr>
        <w:t>мовних</w:t>
      </w:r>
      <w:proofErr w:type="spellEnd"/>
      <w:r>
        <w:rPr>
          <w:rFonts w:ascii="Times New Roman" w:eastAsia="Times New Roman" w:hAnsi="Times New Roman" w:cs="Times New Roman"/>
          <w:sz w:val="28"/>
          <w:szCs w:val="28"/>
        </w:rPr>
        <w:t xml:space="preserve">, лінгвокраїнознавчих та культурологічних знань; формування у студентів загальних та </w:t>
      </w:r>
      <w:proofErr w:type="spellStart"/>
      <w:r>
        <w:rPr>
          <w:rFonts w:ascii="Times New Roman" w:eastAsia="Times New Roman" w:hAnsi="Times New Roman" w:cs="Times New Roman"/>
          <w:sz w:val="28"/>
          <w:szCs w:val="28"/>
        </w:rPr>
        <w:t>професійно</w:t>
      </w:r>
      <w:proofErr w:type="spellEnd"/>
      <w:r>
        <w:rPr>
          <w:rFonts w:ascii="Times New Roman" w:eastAsia="Times New Roman" w:hAnsi="Times New Roman" w:cs="Times New Roman"/>
          <w:sz w:val="28"/>
          <w:szCs w:val="28"/>
        </w:rPr>
        <w:t xml:space="preserve"> орієнтованих комунікативних мовленнєвих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(лінгвістичної, соціолінгвістичної і прагматичної) для забезпечення їхнього ефективного спілкування в академічному та професійному середовищі; досягнення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 формування системи мовленнєвих умінь з:</w:t>
      </w:r>
    </w:p>
    <w:p w14:paraId="3F0666E5" w14:textId="77777777" w:rsidR="00D953F5" w:rsidRDefault="005E14B4">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говоріння:</w:t>
      </w:r>
      <w:r>
        <w:rPr>
          <w:rFonts w:ascii="Times New Roman" w:eastAsia="Times New Roman" w:hAnsi="Times New Roman" w:cs="Times New Roman"/>
          <w:sz w:val="28"/>
          <w:szCs w:val="28"/>
        </w:rPr>
        <w:t xml:space="preserve"> формування та розвиток навичок цілеспрямованого монологічного та діалогічного мовлення у межах основних комунікативних типів мовлення: повідомлення, розповідь, опис, переконання, схвалення, осуд тощо, а також оволодіння тактикою мовлення. Студент повинен володіти навичками діалогічного мовлення, необхідними для вільного спілкування у межах побутової тематики та ситуаціях професійного іншомовного спілкування</w:t>
      </w:r>
    </w:p>
    <w:p w14:paraId="73A62732" w14:textId="77777777" w:rsidR="00D953F5" w:rsidRDefault="005E14B4">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читання:</w:t>
      </w:r>
      <w:r>
        <w:rPr>
          <w:rFonts w:ascii="Times New Roman" w:eastAsia="Times New Roman" w:hAnsi="Times New Roman" w:cs="Times New Roman"/>
          <w:sz w:val="28"/>
          <w:szCs w:val="28"/>
        </w:rPr>
        <w:t xml:space="preserve"> оволодіння та розвиток навичок оглядового, інформативно-пошукового та глибинного читання на матеріалах оригінальної наукової літератури, преси та художньої літератури, вміння прогнозувати тематику тексту за ключовими словами, узагальнити отриману інформацію та виділити основний зміст тексту, вміння знаходити необхідну інформацію на різних рівнях структури тексту і </w:t>
      </w:r>
      <w:proofErr w:type="spellStart"/>
      <w:r>
        <w:rPr>
          <w:rFonts w:ascii="Times New Roman" w:eastAsia="Times New Roman" w:hAnsi="Times New Roman" w:cs="Times New Roman"/>
          <w:sz w:val="28"/>
          <w:szCs w:val="28"/>
        </w:rPr>
        <w:t>макротексту</w:t>
      </w:r>
      <w:proofErr w:type="spellEnd"/>
      <w:r>
        <w:rPr>
          <w:rFonts w:ascii="Times New Roman" w:eastAsia="Times New Roman" w:hAnsi="Times New Roman" w:cs="Times New Roman"/>
          <w:sz w:val="28"/>
          <w:szCs w:val="28"/>
        </w:rPr>
        <w:t>, прослідкувати розвиток теми та виділити інформацію, що розкриває і уточнює головні положення змісту тексту.</w:t>
      </w:r>
    </w:p>
    <w:p w14:paraId="483A985C" w14:textId="77777777" w:rsidR="00D953F5" w:rsidRDefault="005E14B4">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письма:</w:t>
      </w:r>
      <w:r>
        <w:rPr>
          <w:rFonts w:ascii="Times New Roman" w:eastAsia="Times New Roman" w:hAnsi="Times New Roman" w:cs="Times New Roman"/>
          <w:sz w:val="28"/>
          <w:szCs w:val="28"/>
        </w:rPr>
        <w:t xml:space="preserve"> оволодіння орфографічно і пунктуаційно правильним письмом як одним із засобів комунікації. Студент повинен вміти також скласти іноземною мовою конспект, план чи тези до прочитаного, викласти на письмі зміст прочитаного чи почутого, написати повідомлення, доповідь тощо.</w:t>
      </w:r>
    </w:p>
    <w:p w14:paraId="0AF3CA2E" w14:textId="77777777" w:rsidR="00D953F5" w:rsidRDefault="005E14B4">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аудіювання:</w:t>
      </w:r>
      <w:r>
        <w:rPr>
          <w:rFonts w:ascii="Times New Roman" w:eastAsia="Times New Roman" w:hAnsi="Times New Roman" w:cs="Times New Roman"/>
          <w:sz w:val="28"/>
          <w:szCs w:val="28"/>
        </w:rPr>
        <w:t xml:space="preserve"> становленні механізму сприйняття усної іншомовної інформації, формування здатності розуміння діалогічних та монологічних висловлювань носіїв мови і як результат – опанування умінь і навичок іншомовного спілкування на загально-побутову та професійну тематику.</w:t>
      </w:r>
    </w:p>
    <w:p w14:paraId="45A0087F" w14:textId="77777777" w:rsidR="00D953F5" w:rsidRDefault="005E14B4">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Вивчення дисципліни забезпечує 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освітньою програмою:</w:t>
      </w:r>
    </w:p>
    <w:p w14:paraId="2772DC69" w14:textId="77777777" w:rsidR="00D953F5" w:rsidRDefault="005E14B4">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Інтегральна компетентність</w:t>
      </w:r>
      <w:r>
        <w:rPr>
          <w:rFonts w:ascii="Times New Roman" w:eastAsia="Times New Roman" w:hAnsi="Times New Roman" w:cs="Times New Roman"/>
          <w:sz w:val="28"/>
          <w:szCs w:val="28"/>
        </w:rPr>
        <w:t xml:space="preserve"> – Здатність розв’язувати складні спеціалізовані задачі та практичні проблеми в сфері міжнародних відносин, суспільних комунікації та регіональних студій, зовнішньополітичної діяльності держав, міжнародних взаємодій між державами, міжнародними організаціями та недержавними акторами,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 </w:t>
      </w:r>
    </w:p>
    <w:p w14:paraId="7C7E6DAD" w14:textId="77777777" w:rsidR="00D953F5" w:rsidRDefault="005E14B4">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8"/>
          <w:szCs w:val="28"/>
        </w:rPr>
        <w:t>Загальні компетентності:</w:t>
      </w:r>
    </w:p>
    <w:p w14:paraId="19427545" w14:textId="77777777" w:rsidR="00D953F5" w:rsidRDefault="005E14B4">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ЗК1 – здатність до абстрактного мислення, аналізу та синтезу;</w:t>
      </w:r>
    </w:p>
    <w:p w14:paraId="25998F71" w14:textId="77777777" w:rsidR="00D953F5" w:rsidRDefault="005E14B4">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ЗК5. Здатність працювати в міжнародному контексті;</w:t>
      </w:r>
    </w:p>
    <w:p w14:paraId="0F209E72" w14:textId="77777777" w:rsidR="00D953F5" w:rsidRDefault="005E14B4">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ЗК8 – здатність бути критичним і самокритичним;</w:t>
      </w:r>
    </w:p>
    <w:p w14:paraId="716B3E53" w14:textId="77777777" w:rsidR="00D953F5" w:rsidRDefault="005E14B4">
      <w:pPr>
        <w:spacing w:before="240" w:after="240" w:line="294" w:lineRule="auto"/>
        <w:ind w:lef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ЗК11. Здатність спілкуватися іноземною мовою;</w:t>
      </w:r>
    </w:p>
    <w:p w14:paraId="3A42D7DC" w14:textId="77777777" w:rsidR="00D953F5" w:rsidRDefault="005E14B4">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ЗК13 –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315FE75E" w14:textId="77777777" w:rsidR="00D953F5" w:rsidRDefault="005E14B4">
      <w:pPr>
        <w:spacing w:before="240" w:after="0" w:line="276"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Спеціальні компетентності:</w:t>
      </w:r>
    </w:p>
    <w:p w14:paraId="473BCFD3" w14:textId="77777777" w:rsidR="00D953F5" w:rsidRDefault="005E14B4">
      <w:pPr>
        <w:spacing w:before="240"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СК3 – цінування та повага до гідності людини як найвищої соціальної цінності, розуміння її правової природи;</w:t>
      </w:r>
    </w:p>
    <w:p w14:paraId="5CA0A0DA" w14:textId="77777777" w:rsidR="00D953F5" w:rsidRDefault="005E14B4">
      <w:pPr>
        <w:spacing w:before="240"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СК8. Усвідомлення національних інтересів України на міжнародній арені;</w:t>
      </w:r>
    </w:p>
    <w:p w14:paraId="1947A4D0" w14:textId="77777777" w:rsidR="00D953F5" w:rsidRDefault="005E14B4">
      <w:pPr>
        <w:spacing w:before="240"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СК12. Здатність до здійснення комунікації та інформаційно-аналітичної діяльності у сфері міжнародних відносин (українською та іноземними мовами).</w:t>
      </w:r>
    </w:p>
    <w:p w14:paraId="6C8A7C54" w14:textId="77777777" w:rsidR="00D953F5" w:rsidRDefault="005E14B4">
      <w:pPr>
        <w:spacing w:before="240"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Дисципліни, базові знання яких та результати навчання необхідні студенту для успішного навчання та опанування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«Українська мова»;  «Іноземна мова» на рівні не нижче А2.</w:t>
      </w:r>
    </w:p>
    <w:p w14:paraId="17D08845" w14:textId="3734B5A1" w:rsidR="00D953F5" w:rsidRDefault="005E14B4">
      <w:pPr>
        <w:spacing w:before="240"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sz w:val="28"/>
          <w:szCs w:val="28"/>
        </w:rPr>
        <w:t>: Дисципліни, які будуть використовувати результати навчання дисципліни</w:t>
      </w:r>
      <w:r w:rsidR="00B77EE4">
        <w:rPr>
          <w:rFonts w:ascii="Times New Roman" w:eastAsia="Times New Roman" w:hAnsi="Times New Roman" w:cs="Times New Roman"/>
          <w:sz w:val="28"/>
          <w:szCs w:val="28"/>
          <w:lang w:val="ru-RU"/>
        </w:rPr>
        <w:t xml:space="preserve"> </w:t>
      </w:r>
      <w:r w:rsidR="00B77EE4" w:rsidRPr="00B77EE4">
        <w:rPr>
          <w:rFonts w:ascii="Times New Roman" w:eastAsia="Times New Roman" w:hAnsi="Times New Roman" w:cs="Times New Roman"/>
          <w:sz w:val="28"/>
          <w:szCs w:val="28"/>
        </w:rPr>
        <w:t>«Практичний курс галузевого перекладу»</w:t>
      </w:r>
      <w:r>
        <w:rPr>
          <w:rFonts w:ascii="Times New Roman" w:eastAsia="Times New Roman" w:hAnsi="Times New Roman" w:cs="Times New Roman"/>
          <w:sz w:val="28"/>
          <w:szCs w:val="28"/>
        </w:rPr>
        <w:t xml:space="preserve"> («Практикум з іноземної мови»</w:t>
      </w:r>
      <w:r>
        <w:rPr>
          <w:rFonts w:ascii="Times New Roman" w:eastAsia="Times New Roman" w:hAnsi="Times New Roman" w:cs="Times New Roman"/>
          <w:sz w:val="26"/>
          <w:szCs w:val="26"/>
        </w:rPr>
        <w:t xml:space="preserve">, </w:t>
      </w:r>
      <w:r w:rsidR="00B77EE4" w:rsidRPr="00B77EE4">
        <w:rPr>
          <w:rFonts w:ascii="Times New Roman" w:eastAsia="Times New Roman" w:hAnsi="Times New Roman" w:cs="Times New Roman"/>
          <w:sz w:val="26"/>
          <w:szCs w:val="26"/>
        </w:rPr>
        <w:t>«Іноземна мова»</w:t>
      </w:r>
      <w:r>
        <w:rPr>
          <w:rFonts w:ascii="Times New Roman" w:eastAsia="Times New Roman" w:hAnsi="Times New Roman" w:cs="Times New Roman"/>
          <w:sz w:val="28"/>
          <w:szCs w:val="28"/>
        </w:rPr>
        <w:t>)</w:t>
      </w:r>
    </w:p>
    <w:p w14:paraId="36088C52" w14:textId="77777777" w:rsidR="00D953F5" w:rsidRDefault="005E14B4">
      <w:pPr>
        <w:spacing w:before="24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ab/>
      </w:r>
    </w:p>
    <w:p w14:paraId="00FBE3AF" w14:textId="77777777" w:rsidR="00D953F5" w:rsidRDefault="005E14B4">
      <w:pPr>
        <w:spacing w:before="24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8"/>
          <w:szCs w:val="28"/>
        </w:rPr>
        <w:t>Програмні результати навчання:</w:t>
      </w:r>
    </w:p>
    <w:p w14:paraId="5A5A6566" w14:textId="77777777" w:rsidR="00D953F5" w:rsidRDefault="005E14B4">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РН10. Вільно спілкуватися державною та іноземними мовами на професійному рівні, необхідному для ведення професійної дискусії, підготовки аналітичних та дослідницьких документів;</w:t>
      </w:r>
    </w:p>
    <w:p w14:paraId="58F0D611" w14:textId="77777777" w:rsidR="00D953F5" w:rsidRDefault="005E14B4">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РН12. Володіти навичками професійного усного та письмового перекладу з/на іноземні мови, зокрема, з фахової тематики міжнародного співробітництва, зовнішньої політики, міжнародних комунікацій, регіональних студій, </w:t>
      </w:r>
      <w:proofErr w:type="spellStart"/>
      <w:r>
        <w:rPr>
          <w:rFonts w:ascii="Times New Roman" w:eastAsia="Times New Roman" w:hAnsi="Times New Roman" w:cs="Times New Roman"/>
          <w:sz w:val="28"/>
          <w:szCs w:val="28"/>
        </w:rPr>
        <w:t>дво</w:t>
      </w:r>
      <w:proofErr w:type="spellEnd"/>
      <w:r>
        <w:rPr>
          <w:rFonts w:ascii="Times New Roman" w:eastAsia="Times New Roman" w:hAnsi="Times New Roman" w:cs="Times New Roman"/>
          <w:sz w:val="28"/>
          <w:szCs w:val="28"/>
        </w:rPr>
        <w:t>- та багатосторонніх міжнародних проектів. ;</w:t>
      </w:r>
    </w:p>
    <w:p w14:paraId="2A513194" w14:textId="77777777" w:rsidR="00D953F5" w:rsidRDefault="00D953F5">
      <w:pPr>
        <w:spacing w:before="240" w:after="0" w:line="240" w:lineRule="auto"/>
        <w:rPr>
          <w:rFonts w:ascii="Times New Roman" w:eastAsia="Times New Roman" w:hAnsi="Times New Roman" w:cs="Times New Roman"/>
          <w:sz w:val="28"/>
          <w:szCs w:val="28"/>
        </w:rPr>
      </w:pPr>
    </w:p>
    <w:p w14:paraId="07E7C7B9" w14:textId="77777777" w:rsidR="00D953F5" w:rsidRDefault="005E14B4">
      <w:pPr>
        <w:spacing w:after="0" w:line="240" w:lineRule="auto"/>
        <w:ind w:left="360"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ПРОГРАМА НАВЧАЛЬНОЇ ДИСЦИПЛІНИ:</w:t>
      </w:r>
    </w:p>
    <w:p w14:paraId="61E5A639" w14:textId="77777777" w:rsidR="00D953F5" w:rsidRDefault="005E14B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26C461" w14:textId="62757903" w:rsidR="00D953F5" w:rsidRPr="000B2745" w:rsidRDefault="005E14B4">
      <w:pPr>
        <w:spacing w:before="240" w:after="0" w:line="240" w:lineRule="auto"/>
        <w:ind w:firstLine="720"/>
        <w:jc w:val="both"/>
        <w:rPr>
          <w:rFonts w:ascii="Times New Roman" w:eastAsia="Times New Roman" w:hAnsi="Times New Roman" w:cs="Times New Roman"/>
          <w:b/>
          <w:sz w:val="28"/>
          <w:szCs w:val="28"/>
        </w:rPr>
      </w:pPr>
      <w:r w:rsidRPr="000B2745">
        <w:rPr>
          <w:rFonts w:ascii="Times New Roman" w:eastAsia="Times New Roman" w:hAnsi="Times New Roman" w:cs="Times New Roman"/>
          <w:b/>
          <w:sz w:val="28"/>
          <w:szCs w:val="28"/>
        </w:rPr>
        <w:t>ТЕМА 1.</w:t>
      </w:r>
      <w:r w:rsidR="000B2745" w:rsidRPr="000B2745">
        <w:rPr>
          <w:rFonts w:ascii="Times New Roman" w:eastAsia="Times New Roman" w:hAnsi="Times New Roman" w:cs="Times New Roman"/>
          <w:sz w:val="28"/>
          <w:szCs w:val="28"/>
        </w:rPr>
        <w:t xml:space="preserve"> </w:t>
      </w:r>
      <w:r w:rsidR="000B2745" w:rsidRPr="000B2745">
        <w:rPr>
          <w:rFonts w:ascii="Times New Roman" w:eastAsia="Times New Roman" w:hAnsi="Times New Roman" w:cs="Times New Roman"/>
          <w:b/>
          <w:bCs/>
          <w:sz w:val="28"/>
          <w:szCs w:val="28"/>
        </w:rPr>
        <w:t>Особливості перекладу умовних речень.</w:t>
      </w:r>
      <w:r w:rsidRPr="000B2745">
        <w:rPr>
          <w:rFonts w:ascii="Times New Roman" w:eastAsia="Times New Roman" w:hAnsi="Times New Roman" w:cs="Times New Roman"/>
          <w:b/>
          <w:sz w:val="28"/>
          <w:szCs w:val="28"/>
        </w:rPr>
        <w:t xml:space="preserve"> </w:t>
      </w:r>
    </w:p>
    <w:p w14:paraId="644897C0" w14:textId="5C9E9AF3" w:rsidR="00D953F5" w:rsidRPr="000B2745" w:rsidRDefault="000B2745">
      <w:pPr>
        <w:spacing w:before="240" w:after="240" w:line="240" w:lineRule="auto"/>
        <w:jc w:val="both"/>
        <w:rPr>
          <w:rFonts w:ascii="Times New Roman" w:eastAsia="Times New Roman" w:hAnsi="Times New Roman" w:cs="Times New Roman"/>
          <w:sz w:val="28"/>
          <w:szCs w:val="28"/>
        </w:rPr>
      </w:pPr>
      <w:r w:rsidRPr="000B2745">
        <w:rPr>
          <w:rFonts w:ascii="Times New Roman" w:eastAsia="Times New Roman" w:hAnsi="Times New Roman" w:cs="Times New Roman"/>
          <w:sz w:val="28"/>
          <w:szCs w:val="28"/>
        </w:rPr>
        <w:t xml:space="preserve">Суб'єктивне ставлення мовця до того, що повідомляється в реченні. Перший тип умовних речень. Другий тип умовних речень. Третій тип умовних речень. Речення з дієсловом </w:t>
      </w:r>
      <w:proofErr w:type="spellStart"/>
      <w:r w:rsidRPr="000B2745">
        <w:rPr>
          <w:rFonts w:ascii="Times New Roman" w:eastAsia="Times New Roman" w:hAnsi="Times New Roman" w:cs="Times New Roman"/>
          <w:sz w:val="28"/>
          <w:szCs w:val="28"/>
        </w:rPr>
        <w:t>to</w:t>
      </w:r>
      <w:proofErr w:type="spellEnd"/>
      <w:r w:rsidRPr="000B2745">
        <w:rPr>
          <w:rFonts w:ascii="Times New Roman" w:eastAsia="Times New Roman" w:hAnsi="Times New Roman" w:cs="Times New Roman"/>
          <w:sz w:val="28"/>
          <w:szCs w:val="28"/>
        </w:rPr>
        <w:t xml:space="preserve"> </w:t>
      </w:r>
      <w:proofErr w:type="spellStart"/>
      <w:r w:rsidRPr="000B2745">
        <w:rPr>
          <w:rFonts w:ascii="Times New Roman" w:eastAsia="Times New Roman" w:hAnsi="Times New Roman" w:cs="Times New Roman"/>
          <w:sz w:val="28"/>
          <w:szCs w:val="28"/>
        </w:rPr>
        <w:t>wish</w:t>
      </w:r>
      <w:proofErr w:type="spellEnd"/>
      <w:r w:rsidRPr="000B2745">
        <w:rPr>
          <w:rFonts w:ascii="Times New Roman" w:eastAsia="Times New Roman" w:hAnsi="Times New Roman" w:cs="Times New Roman"/>
          <w:sz w:val="28"/>
          <w:szCs w:val="28"/>
        </w:rPr>
        <w:t>.</w:t>
      </w:r>
    </w:p>
    <w:p w14:paraId="4FF28AC6" w14:textId="7C915F79" w:rsidR="00D953F5" w:rsidRPr="006206FD" w:rsidRDefault="005E14B4">
      <w:pPr>
        <w:spacing w:before="240" w:after="0" w:line="240" w:lineRule="auto"/>
        <w:ind w:firstLine="720"/>
        <w:jc w:val="both"/>
        <w:rPr>
          <w:rFonts w:ascii="Times New Roman" w:eastAsia="Times New Roman" w:hAnsi="Times New Roman" w:cs="Times New Roman"/>
          <w:b/>
          <w:sz w:val="28"/>
          <w:szCs w:val="28"/>
        </w:rPr>
      </w:pPr>
      <w:r w:rsidRPr="006206FD">
        <w:rPr>
          <w:rFonts w:ascii="Times New Roman" w:eastAsia="Times New Roman" w:hAnsi="Times New Roman" w:cs="Times New Roman"/>
          <w:b/>
          <w:sz w:val="28"/>
          <w:szCs w:val="28"/>
        </w:rPr>
        <w:t xml:space="preserve">ТЕМА 2. </w:t>
      </w:r>
      <w:r w:rsidR="006206FD" w:rsidRPr="006206FD">
        <w:rPr>
          <w:rFonts w:ascii="Times New Roman" w:eastAsia="Times New Roman" w:hAnsi="Times New Roman" w:cs="Times New Roman"/>
          <w:b/>
          <w:sz w:val="28"/>
          <w:szCs w:val="28"/>
        </w:rPr>
        <w:t>Особливості перекладу граматичних категорій іменників</w:t>
      </w:r>
      <w:r w:rsidRPr="006206FD">
        <w:rPr>
          <w:rFonts w:ascii="Times New Roman" w:eastAsia="Times New Roman" w:hAnsi="Times New Roman" w:cs="Times New Roman"/>
          <w:b/>
          <w:sz w:val="28"/>
          <w:szCs w:val="28"/>
        </w:rPr>
        <w:t>.</w:t>
      </w:r>
    </w:p>
    <w:p w14:paraId="26C2A898" w14:textId="50757502" w:rsidR="00D953F5" w:rsidRPr="006206FD" w:rsidRDefault="006206FD">
      <w:pPr>
        <w:spacing w:before="240" w:after="240" w:line="240" w:lineRule="auto"/>
        <w:jc w:val="both"/>
        <w:rPr>
          <w:rFonts w:ascii="Times New Roman" w:eastAsia="Times New Roman" w:hAnsi="Times New Roman" w:cs="Times New Roman"/>
          <w:sz w:val="28"/>
          <w:szCs w:val="28"/>
        </w:rPr>
      </w:pPr>
      <w:bookmarkStart w:id="0" w:name="_Hlk144663454"/>
      <w:r w:rsidRPr="006206FD">
        <w:rPr>
          <w:rFonts w:ascii="Times New Roman" w:eastAsia="Times New Roman" w:hAnsi="Times New Roman" w:cs="Times New Roman"/>
          <w:sz w:val="28"/>
          <w:szCs w:val="28"/>
        </w:rPr>
        <w:t>Особливості перекладу граматичних категорій іменників</w:t>
      </w:r>
      <w:bookmarkEnd w:id="0"/>
      <w:r w:rsidRPr="006206FD">
        <w:rPr>
          <w:rFonts w:ascii="Times New Roman" w:eastAsia="Times New Roman" w:hAnsi="Times New Roman" w:cs="Times New Roman"/>
          <w:sz w:val="28"/>
          <w:szCs w:val="28"/>
        </w:rPr>
        <w:t>. Категорія числа. Категорія роду. Категорія особи.</w:t>
      </w:r>
    </w:p>
    <w:p w14:paraId="14CAA0D2" w14:textId="43B18E6B" w:rsidR="00D953F5" w:rsidRPr="000A5838" w:rsidRDefault="005E14B4">
      <w:pPr>
        <w:spacing w:before="240" w:after="0" w:line="240" w:lineRule="auto"/>
        <w:ind w:firstLine="720"/>
        <w:jc w:val="both"/>
        <w:rPr>
          <w:rFonts w:ascii="Times New Roman" w:eastAsia="Times New Roman" w:hAnsi="Times New Roman" w:cs="Times New Roman"/>
          <w:b/>
          <w:sz w:val="28"/>
          <w:szCs w:val="28"/>
        </w:rPr>
      </w:pPr>
      <w:r w:rsidRPr="000A5838">
        <w:rPr>
          <w:rFonts w:ascii="Times New Roman" w:eastAsia="Times New Roman" w:hAnsi="Times New Roman" w:cs="Times New Roman"/>
          <w:b/>
          <w:sz w:val="28"/>
          <w:szCs w:val="28"/>
        </w:rPr>
        <w:t xml:space="preserve">ТЕМА 3. </w:t>
      </w:r>
      <w:r w:rsidR="00271839" w:rsidRPr="000A5838">
        <w:rPr>
          <w:rFonts w:ascii="Times New Roman" w:eastAsia="Times New Roman" w:hAnsi="Times New Roman" w:cs="Times New Roman"/>
          <w:b/>
          <w:sz w:val="28"/>
          <w:szCs w:val="28"/>
        </w:rPr>
        <w:t>Труднощі перекладу дієприкметників та дієприслівникових конструкцій</w:t>
      </w:r>
      <w:r w:rsidRPr="000A5838">
        <w:rPr>
          <w:rFonts w:ascii="Times New Roman" w:eastAsia="Times New Roman" w:hAnsi="Times New Roman" w:cs="Times New Roman"/>
          <w:b/>
          <w:sz w:val="28"/>
          <w:szCs w:val="28"/>
        </w:rPr>
        <w:t>.</w:t>
      </w:r>
    </w:p>
    <w:p w14:paraId="3C884459" w14:textId="0D0F3C51" w:rsidR="00D953F5" w:rsidRPr="000A5838" w:rsidRDefault="00271839">
      <w:pPr>
        <w:spacing w:before="240" w:after="240" w:line="240" w:lineRule="auto"/>
        <w:jc w:val="both"/>
        <w:rPr>
          <w:rFonts w:ascii="Times New Roman" w:eastAsia="Times New Roman" w:hAnsi="Times New Roman" w:cs="Times New Roman"/>
          <w:sz w:val="28"/>
          <w:szCs w:val="28"/>
        </w:rPr>
      </w:pPr>
      <w:bookmarkStart w:id="1" w:name="_Hlk144663739"/>
      <w:r w:rsidRPr="000A5838">
        <w:rPr>
          <w:rFonts w:ascii="Times New Roman" w:eastAsia="Times New Roman" w:hAnsi="Times New Roman" w:cs="Times New Roman"/>
          <w:sz w:val="28"/>
          <w:szCs w:val="28"/>
        </w:rPr>
        <w:t>Дієприкметники та дієприслівникові конструкці</w:t>
      </w:r>
      <w:bookmarkEnd w:id="1"/>
      <w:r w:rsidRPr="000A5838">
        <w:rPr>
          <w:rFonts w:ascii="Times New Roman" w:eastAsia="Times New Roman" w:hAnsi="Times New Roman" w:cs="Times New Roman"/>
          <w:sz w:val="28"/>
          <w:szCs w:val="28"/>
        </w:rPr>
        <w:t xml:space="preserve">ї. Функції дієприкметників та дієприслівників у реченні (означення, обставина). </w:t>
      </w:r>
      <w:proofErr w:type="spellStart"/>
      <w:r w:rsidRPr="000A5838">
        <w:rPr>
          <w:rFonts w:ascii="Times New Roman" w:eastAsia="Times New Roman" w:hAnsi="Times New Roman" w:cs="Times New Roman"/>
          <w:sz w:val="28"/>
          <w:szCs w:val="28"/>
        </w:rPr>
        <w:t>Participle</w:t>
      </w:r>
      <w:proofErr w:type="spellEnd"/>
      <w:r w:rsidRPr="000A5838">
        <w:rPr>
          <w:rFonts w:ascii="Times New Roman" w:eastAsia="Times New Roman" w:hAnsi="Times New Roman" w:cs="Times New Roman"/>
          <w:sz w:val="28"/>
          <w:szCs w:val="28"/>
        </w:rPr>
        <w:t xml:space="preserve"> у функції сполучника. </w:t>
      </w:r>
      <w:proofErr w:type="spellStart"/>
      <w:r w:rsidRPr="000A5838">
        <w:rPr>
          <w:rFonts w:ascii="Times New Roman" w:eastAsia="Times New Roman" w:hAnsi="Times New Roman" w:cs="Times New Roman"/>
          <w:sz w:val="28"/>
          <w:szCs w:val="28"/>
        </w:rPr>
        <w:t>The</w:t>
      </w:r>
      <w:proofErr w:type="spellEnd"/>
      <w:r w:rsidRPr="000A5838">
        <w:rPr>
          <w:rFonts w:ascii="Times New Roman" w:eastAsia="Times New Roman" w:hAnsi="Times New Roman" w:cs="Times New Roman"/>
          <w:sz w:val="28"/>
          <w:szCs w:val="28"/>
        </w:rPr>
        <w:t xml:space="preserve"> </w:t>
      </w:r>
      <w:proofErr w:type="spellStart"/>
      <w:r w:rsidRPr="000A5838">
        <w:rPr>
          <w:rFonts w:ascii="Times New Roman" w:eastAsia="Times New Roman" w:hAnsi="Times New Roman" w:cs="Times New Roman"/>
          <w:sz w:val="28"/>
          <w:szCs w:val="28"/>
        </w:rPr>
        <w:t>Objective</w:t>
      </w:r>
      <w:proofErr w:type="spellEnd"/>
      <w:r w:rsidRPr="000A5838">
        <w:rPr>
          <w:rFonts w:ascii="Times New Roman" w:eastAsia="Times New Roman" w:hAnsi="Times New Roman" w:cs="Times New Roman"/>
          <w:sz w:val="28"/>
          <w:szCs w:val="28"/>
        </w:rPr>
        <w:t xml:space="preserve"> </w:t>
      </w:r>
      <w:proofErr w:type="spellStart"/>
      <w:r w:rsidRPr="000A5838">
        <w:rPr>
          <w:rFonts w:ascii="Times New Roman" w:eastAsia="Times New Roman" w:hAnsi="Times New Roman" w:cs="Times New Roman"/>
          <w:sz w:val="28"/>
          <w:szCs w:val="28"/>
        </w:rPr>
        <w:t>Participle</w:t>
      </w:r>
      <w:proofErr w:type="spellEnd"/>
      <w:r w:rsidRPr="000A5838">
        <w:rPr>
          <w:rFonts w:ascii="Times New Roman" w:eastAsia="Times New Roman" w:hAnsi="Times New Roman" w:cs="Times New Roman"/>
          <w:sz w:val="28"/>
          <w:szCs w:val="28"/>
        </w:rPr>
        <w:t xml:space="preserve"> </w:t>
      </w:r>
      <w:proofErr w:type="spellStart"/>
      <w:r w:rsidRPr="000A5838">
        <w:rPr>
          <w:rFonts w:ascii="Times New Roman" w:eastAsia="Times New Roman" w:hAnsi="Times New Roman" w:cs="Times New Roman"/>
          <w:sz w:val="28"/>
          <w:szCs w:val="28"/>
        </w:rPr>
        <w:t>Construction</w:t>
      </w:r>
      <w:proofErr w:type="spellEnd"/>
      <w:r w:rsidRPr="000A5838">
        <w:rPr>
          <w:rFonts w:ascii="Times New Roman" w:eastAsia="Times New Roman" w:hAnsi="Times New Roman" w:cs="Times New Roman"/>
          <w:sz w:val="28"/>
          <w:szCs w:val="28"/>
        </w:rPr>
        <w:t xml:space="preserve"> (</w:t>
      </w:r>
      <w:proofErr w:type="spellStart"/>
      <w:r w:rsidRPr="000A5838">
        <w:rPr>
          <w:rFonts w:ascii="Times New Roman" w:eastAsia="Times New Roman" w:hAnsi="Times New Roman" w:cs="Times New Roman"/>
          <w:sz w:val="28"/>
          <w:szCs w:val="28"/>
        </w:rPr>
        <w:t>with</w:t>
      </w:r>
      <w:proofErr w:type="spellEnd"/>
      <w:r w:rsidRPr="000A5838">
        <w:rPr>
          <w:rFonts w:ascii="Times New Roman" w:eastAsia="Times New Roman" w:hAnsi="Times New Roman" w:cs="Times New Roman"/>
          <w:sz w:val="28"/>
          <w:szCs w:val="28"/>
        </w:rPr>
        <w:t xml:space="preserve"> </w:t>
      </w:r>
      <w:proofErr w:type="spellStart"/>
      <w:r w:rsidRPr="000A5838">
        <w:rPr>
          <w:rFonts w:ascii="Times New Roman" w:eastAsia="Times New Roman" w:hAnsi="Times New Roman" w:cs="Times New Roman"/>
          <w:sz w:val="28"/>
          <w:szCs w:val="28"/>
        </w:rPr>
        <w:t>Participle</w:t>
      </w:r>
      <w:proofErr w:type="spellEnd"/>
      <w:r w:rsidRPr="000A5838">
        <w:rPr>
          <w:rFonts w:ascii="Times New Roman" w:eastAsia="Times New Roman" w:hAnsi="Times New Roman" w:cs="Times New Roman"/>
          <w:sz w:val="28"/>
          <w:szCs w:val="28"/>
        </w:rPr>
        <w:t xml:space="preserve"> I). </w:t>
      </w:r>
      <w:proofErr w:type="spellStart"/>
      <w:r w:rsidRPr="000A5838">
        <w:rPr>
          <w:rFonts w:ascii="Times New Roman" w:eastAsia="Times New Roman" w:hAnsi="Times New Roman" w:cs="Times New Roman"/>
          <w:sz w:val="28"/>
          <w:szCs w:val="28"/>
        </w:rPr>
        <w:t>The</w:t>
      </w:r>
      <w:proofErr w:type="spellEnd"/>
      <w:r w:rsidRPr="000A5838">
        <w:rPr>
          <w:rFonts w:ascii="Times New Roman" w:eastAsia="Times New Roman" w:hAnsi="Times New Roman" w:cs="Times New Roman"/>
          <w:sz w:val="28"/>
          <w:szCs w:val="28"/>
        </w:rPr>
        <w:t xml:space="preserve"> </w:t>
      </w:r>
      <w:proofErr w:type="spellStart"/>
      <w:r w:rsidRPr="000A5838">
        <w:rPr>
          <w:rFonts w:ascii="Times New Roman" w:eastAsia="Times New Roman" w:hAnsi="Times New Roman" w:cs="Times New Roman"/>
          <w:sz w:val="28"/>
          <w:szCs w:val="28"/>
        </w:rPr>
        <w:t>Objective</w:t>
      </w:r>
      <w:proofErr w:type="spellEnd"/>
      <w:r w:rsidRPr="000A5838">
        <w:rPr>
          <w:rFonts w:ascii="Times New Roman" w:eastAsia="Times New Roman" w:hAnsi="Times New Roman" w:cs="Times New Roman"/>
          <w:sz w:val="28"/>
          <w:szCs w:val="28"/>
        </w:rPr>
        <w:t xml:space="preserve"> </w:t>
      </w:r>
      <w:proofErr w:type="spellStart"/>
      <w:r w:rsidRPr="000A5838">
        <w:rPr>
          <w:rFonts w:ascii="Times New Roman" w:eastAsia="Times New Roman" w:hAnsi="Times New Roman" w:cs="Times New Roman"/>
          <w:sz w:val="28"/>
          <w:szCs w:val="28"/>
        </w:rPr>
        <w:t>Participle</w:t>
      </w:r>
      <w:proofErr w:type="spellEnd"/>
      <w:r w:rsidRPr="000A5838">
        <w:rPr>
          <w:rFonts w:ascii="Times New Roman" w:eastAsia="Times New Roman" w:hAnsi="Times New Roman" w:cs="Times New Roman"/>
          <w:sz w:val="28"/>
          <w:szCs w:val="28"/>
        </w:rPr>
        <w:t xml:space="preserve"> </w:t>
      </w:r>
      <w:proofErr w:type="spellStart"/>
      <w:r w:rsidRPr="000A5838">
        <w:rPr>
          <w:rFonts w:ascii="Times New Roman" w:eastAsia="Times New Roman" w:hAnsi="Times New Roman" w:cs="Times New Roman"/>
          <w:sz w:val="28"/>
          <w:szCs w:val="28"/>
        </w:rPr>
        <w:t>Construction</w:t>
      </w:r>
      <w:proofErr w:type="spellEnd"/>
      <w:r w:rsidRPr="000A5838">
        <w:rPr>
          <w:rFonts w:ascii="Times New Roman" w:eastAsia="Times New Roman" w:hAnsi="Times New Roman" w:cs="Times New Roman"/>
          <w:sz w:val="28"/>
          <w:szCs w:val="28"/>
        </w:rPr>
        <w:t xml:space="preserve"> (</w:t>
      </w:r>
      <w:proofErr w:type="spellStart"/>
      <w:r w:rsidRPr="000A5838">
        <w:rPr>
          <w:rFonts w:ascii="Times New Roman" w:eastAsia="Times New Roman" w:hAnsi="Times New Roman" w:cs="Times New Roman"/>
          <w:sz w:val="28"/>
          <w:szCs w:val="28"/>
        </w:rPr>
        <w:t>with</w:t>
      </w:r>
      <w:proofErr w:type="spellEnd"/>
      <w:r w:rsidRPr="000A5838">
        <w:rPr>
          <w:rFonts w:ascii="Times New Roman" w:eastAsia="Times New Roman" w:hAnsi="Times New Roman" w:cs="Times New Roman"/>
          <w:sz w:val="28"/>
          <w:szCs w:val="28"/>
        </w:rPr>
        <w:t xml:space="preserve"> </w:t>
      </w:r>
      <w:proofErr w:type="spellStart"/>
      <w:r w:rsidRPr="000A5838">
        <w:rPr>
          <w:rFonts w:ascii="Times New Roman" w:eastAsia="Times New Roman" w:hAnsi="Times New Roman" w:cs="Times New Roman"/>
          <w:sz w:val="28"/>
          <w:szCs w:val="28"/>
        </w:rPr>
        <w:t>Participle</w:t>
      </w:r>
      <w:proofErr w:type="spellEnd"/>
      <w:r w:rsidRPr="000A5838">
        <w:rPr>
          <w:rFonts w:ascii="Times New Roman" w:eastAsia="Times New Roman" w:hAnsi="Times New Roman" w:cs="Times New Roman"/>
          <w:sz w:val="28"/>
          <w:szCs w:val="28"/>
        </w:rPr>
        <w:t xml:space="preserve"> II).</w:t>
      </w:r>
    </w:p>
    <w:p w14:paraId="52B2DCAD" w14:textId="74A9E830" w:rsidR="00D953F5" w:rsidRPr="002E5C6E" w:rsidRDefault="005E14B4">
      <w:pPr>
        <w:spacing w:before="240" w:after="0" w:line="240" w:lineRule="auto"/>
        <w:ind w:firstLine="720"/>
        <w:jc w:val="both"/>
        <w:rPr>
          <w:rFonts w:ascii="Times New Roman" w:eastAsia="Times New Roman" w:hAnsi="Times New Roman" w:cs="Times New Roman"/>
          <w:b/>
          <w:sz w:val="28"/>
          <w:szCs w:val="28"/>
        </w:rPr>
      </w:pPr>
      <w:r w:rsidRPr="002E5C6E">
        <w:rPr>
          <w:rFonts w:ascii="Times New Roman" w:eastAsia="Times New Roman" w:hAnsi="Times New Roman" w:cs="Times New Roman"/>
          <w:b/>
          <w:sz w:val="28"/>
          <w:szCs w:val="28"/>
        </w:rPr>
        <w:t xml:space="preserve">ТЕМА 4. </w:t>
      </w:r>
      <w:r w:rsidR="002E5C6E" w:rsidRPr="002E5C6E">
        <w:rPr>
          <w:rFonts w:ascii="Times New Roman" w:eastAsia="Times New Roman" w:hAnsi="Times New Roman" w:cs="Times New Roman"/>
          <w:b/>
          <w:sz w:val="28"/>
          <w:szCs w:val="28"/>
        </w:rPr>
        <w:t>Переклад прийменників</w:t>
      </w:r>
      <w:r w:rsidRPr="002E5C6E">
        <w:rPr>
          <w:rFonts w:ascii="Times New Roman" w:eastAsia="Times New Roman" w:hAnsi="Times New Roman" w:cs="Times New Roman"/>
          <w:b/>
          <w:sz w:val="28"/>
          <w:szCs w:val="28"/>
        </w:rPr>
        <w:t>.</w:t>
      </w:r>
    </w:p>
    <w:p w14:paraId="32C8CA97" w14:textId="33E0AC84" w:rsidR="00D953F5" w:rsidRPr="002E5C6E" w:rsidRDefault="002E5C6E">
      <w:pPr>
        <w:spacing w:before="240" w:after="0" w:line="240" w:lineRule="auto"/>
        <w:ind w:firstLine="720"/>
        <w:jc w:val="both"/>
        <w:rPr>
          <w:rFonts w:ascii="Times New Roman" w:eastAsia="Times New Roman" w:hAnsi="Times New Roman" w:cs="Times New Roman"/>
          <w:sz w:val="28"/>
          <w:szCs w:val="28"/>
        </w:rPr>
      </w:pPr>
      <w:bookmarkStart w:id="2" w:name="_Hlk144663865"/>
      <w:r w:rsidRPr="002E5C6E">
        <w:rPr>
          <w:rFonts w:ascii="Times New Roman" w:eastAsia="Times New Roman" w:hAnsi="Times New Roman" w:cs="Times New Roman"/>
          <w:sz w:val="28"/>
          <w:szCs w:val="28"/>
        </w:rPr>
        <w:t>Переклад прийменників</w:t>
      </w:r>
      <w:bookmarkEnd w:id="2"/>
      <w:r w:rsidRPr="002E5C6E">
        <w:rPr>
          <w:rFonts w:ascii="Times New Roman" w:eastAsia="Times New Roman" w:hAnsi="Times New Roman" w:cs="Times New Roman"/>
          <w:sz w:val="28"/>
          <w:szCs w:val="28"/>
        </w:rPr>
        <w:t>. Типи прийменників (прості, похідні, складені ) Прийменникові конструкції.</w:t>
      </w:r>
      <w:r w:rsidR="005E14B4" w:rsidRPr="002E5C6E">
        <w:rPr>
          <w:rFonts w:ascii="Times New Roman" w:eastAsia="Times New Roman" w:hAnsi="Times New Roman" w:cs="Times New Roman"/>
          <w:sz w:val="28"/>
          <w:szCs w:val="28"/>
        </w:rPr>
        <w:t xml:space="preserve"> </w:t>
      </w:r>
    </w:p>
    <w:p w14:paraId="5C10D25A" w14:textId="2B18A4CC" w:rsidR="00D953F5" w:rsidRPr="00922208" w:rsidRDefault="005E14B4">
      <w:pPr>
        <w:spacing w:before="240" w:after="0" w:line="240" w:lineRule="auto"/>
        <w:ind w:firstLine="720"/>
        <w:jc w:val="both"/>
        <w:rPr>
          <w:rFonts w:ascii="Times New Roman" w:eastAsia="Times New Roman" w:hAnsi="Times New Roman" w:cs="Times New Roman"/>
          <w:b/>
          <w:sz w:val="28"/>
          <w:szCs w:val="28"/>
        </w:rPr>
      </w:pPr>
      <w:r w:rsidRPr="00922208">
        <w:rPr>
          <w:rFonts w:ascii="Times New Roman" w:eastAsia="Times New Roman" w:hAnsi="Times New Roman" w:cs="Times New Roman"/>
          <w:b/>
          <w:sz w:val="28"/>
          <w:szCs w:val="28"/>
        </w:rPr>
        <w:t xml:space="preserve">ТЕМА 5. </w:t>
      </w:r>
      <w:r w:rsidR="00922208" w:rsidRPr="00922208">
        <w:rPr>
          <w:rFonts w:ascii="Times New Roman" w:eastAsia="Times New Roman" w:hAnsi="Times New Roman" w:cs="Times New Roman"/>
          <w:b/>
          <w:sz w:val="28"/>
          <w:szCs w:val="28"/>
        </w:rPr>
        <w:t>Порядок слів і структура речення у перекладі.</w:t>
      </w:r>
    </w:p>
    <w:p w14:paraId="0C62BC30" w14:textId="01387C0F" w:rsidR="00D953F5" w:rsidRPr="00922208" w:rsidRDefault="00922208">
      <w:pPr>
        <w:spacing w:before="240" w:after="240" w:line="240" w:lineRule="auto"/>
        <w:jc w:val="both"/>
        <w:rPr>
          <w:rFonts w:ascii="Times New Roman" w:eastAsia="Times New Roman" w:hAnsi="Times New Roman" w:cs="Times New Roman"/>
          <w:sz w:val="28"/>
          <w:szCs w:val="28"/>
        </w:rPr>
      </w:pPr>
      <w:bookmarkStart w:id="3" w:name="_Hlk144663955"/>
      <w:r w:rsidRPr="00922208">
        <w:rPr>
          <w:rFonts w:ascii="Times New Roman" w:eastAsia="Times New Roman" w:hAnsi="Times New Roman" w:cs="Times New Roman"/>
          <w:sz w:val="28"/>
          <w:szCs w:val="28"/>
        </w:rPr>
        <w:t xml:space="preserve">Порядок слів і структура речення у перекладі. </w:t>
      </w:r>
      <w:bookmarkEnd w:id="3"/>
      <w:r w:rsidRPr="00922208">
        <w:rPr>
          <w:rFonts w:ascii="Times New Roman" w:eastAsia="Times New Roman" w:hAnsi="Times New Roman" w:cs="Times New Roman"/>
          <w:sz w:val="28"/>
          <w:szCs w:val="28"/>
        </w:rPr>
        <w:t xml:space="preserve">Порядок слів в реченні в англійській та українській мовах. Роль порядку слів у досягненні адекватного </w:t>
      </w:r>
      <w:proofErr w:type="spellStart"/>
      <w:r w:rsidRPr="00922208">
        <w:rPr>
          <w:rFonts w:ascii="Times New Roman" w:eastAsia="Times New Roman" w:hAnsi="Times New Roman" w:cs="Times New Roman"/>
          <w:sz w:val="28"/>
          <w:szCs w:val="28"/>
        </w:rPr>
        <w:t>перекладу.Переклад</w:t>
      </w:r>
      <w:proofErr w:type="spellEnd"/>
      <w:r w:rsidRPr="00922208">
        <w:rPr>
          <w:rFonts w:ascii="Times New Roman" w:eastAsia="Times New Roman" w:hAnsi="Times New Roman" w:cs="Times New Roman"/>
          <w:sz w:val="28"/>
          <w:szCs w:val="28"/>
        </w:rPr>
        <w:t xml:space="preserve"> англійських речень з прямим порядком слів. Переклад англійських речень з інверсією</w:t>
      </w:r>
      <w:r w:rsidR="005E14B4" w:rsidRPr="00922208">
        <w:rPr>
          <w:rFonts w:ascii="Times New Roman" w:eastAsia="Times New Roman" w:hAnsi="Times New Roman" w:cs="Times New Roman"/>
          <w:sz w:val="28"/>
          <w:szCs w:val="28"/>
        </w:rPr>
        <w:t xml:space="preserve">. </w:t>
      </w:r>
    </w:p>
    <w:p w14:paraId="42DA29B8" w14:textId="125667E1" w:rsidR="00D953F5" w:rsidRPr="001A2CE0" w:rsidRDefault="005E14B4">
      <w:pPr>
        <w:spacing w:before="240" w:after="0" w:line="240" w:lineRule="auto"/>
        <w:ind w:firstLine="720"/>
        <w:jc w:val="both"/>
        <w:rPr>
          <w:rFonts w:ascii="Times New Roman" w:eastAsia="Times New Roman" w:hAnsi="Times New Roman" w:cs="Times New Roman"/>
          <w:b/>
          <w:sz w:val="28"/>
          <w:szCs w:val="28"/>
        </w:rPr>
      </w:pPr>
      <w:r w:rsidRPr="001A2CE0">
        <w:rPr>
          <w:rFonts w:ascii="Times New Roman" w:eastAsia="Times New Roman" w:hAnsi="Times New Roman" w:cs="Times New Roman"/>
          <w:b/>
          <w:sz w:val="28"/>
          <w:szCs w:val="28"/>
        </w:rPr>
        <w:t xml:space="preserve">ТЕМА 6. </w:t>
      </w:r>
      <w:bookmarkStart w:id="4" w:name="_Hlk144664248"/>
      <w:r w:rsidR="001A2CE0" w:rsidRPr="001A2CE0">
        <w:rPr>
          <w:rFonts w:ascii="Times New Roman" w:eastAsia="Times New Roman" w:hAnsi="Times New Roman" w:cs="Times New Roman"/>
          <w:b/>
          <w:sz w:val="28"/>
          <w:szCs w:val="28"/>
        </w:rPr>
        <w:t>С</w:t>
      </w:r>
      <w:r w:rsidR="00AE2AE8">
        <w:rPr>
          <w:rFonts w:ascii="Times New Roman" w:eastAsia="Times New Roman" w:hAnsi="Times New Roman" w:cs="Times New Roman"/>
          <w:b/>
          <w:sz w:val="28"/>
          <w:szCs w:val="28"/>
        </w:rPr>
        <w:t>тилістичний</w:t>
      </w:r>
      <w:bookmarkEnd w:id="4"/>
      <w:r w:rsidR="001A2CE0" w:rsidRPr="001A2CE0">
        <w:rPr>
          <w:rFonts w:ascii="Times New Roman" w:eastAsia="Times New Roman" w:hAnsi="Times New Roman" w:cs="Times New Roman"/>
          <w:b/>
          <w:sz w:val="28"/>
          <w:szCs w:val="28"/>
        </w:rPr>
        <w:t xml:space="preserve"> аспект перекладу</w:t>
      </w:r>
      <w:r w:rsidRPr="001A2CE0">
        <w:rPr>
          <w:rFonts w:ascii="Times New Roman" w:eastAsia="Times New Roman" w:hAnsi="Times New Roman" w:cs="Times New Roman"/>
          <w:b/>
          <w:sz w:val="28"/>
          <w:szCs w:val="28"/>
        </w:rPr>
        <w:t>.</w:t>
      </w:r>
    </w:p>
    <w:p w14:paraId="63C7734A" w14:textId="77777777" w:rsidR="000703FC" w:rsidRDefault="00AE2AE8" w:rsidP="000703FC">
      <w:pPr>
        <w:spacing w:before="120" w:after="0" w:line="240" w:lineRule="auto"/>
        <w:ind w:firstLine="720"/>
        <w:jc w:val="both"/>
        <w:rPr>
          <w:rFonts w:ascii="Times New Roman" w:eastAsia="Times New Roman" w:hAnsi="Times New Roman" w:cs="Times New Roman"/>
          <w:sz w:val="28"/>
          <w:szCs w:val="28"/>
        </w:rPr>
      </w:pPr>
      <w:r w:rsidRPr="00AE2AE8">
        <w:rPr>
          <w:rFonts w:ascii="Times New Roman" w:eastAsia="Times New Roman" w:hAnsi="Times New Roman" w:cs="Times New Roman"/>
          <w:sz w:val="28"/>
          <w:szCs w:val="28"/>
        </w:rPr>
        <w:t>Стилістичний</w:t>
      </w:r>
      <w:r w:rsidR="001A2CE0" w:rsidRPr="001A2CE0">
        <w:rPr>
          <w:rFonts w:ascii="Times New Roman" w:eastAsia="Times New Roman" w:hAnsi="Times New Roman" w:cs="Times New Roman"/>
          <w:sz w:val="28"/>
          <w:szCs w:val="28"/>
        </w:rPr>
        <w:t xml:space="preserve"> аспект перекладу.</w:t>
      </w:r>
      <w:r w:rsidRPr="00AE2AE8">
        <w:rPr>
          <w:rFonts w:ascii="Times New Roman" w:eastAsia="Times New Roman" w:hAnsi="Times New Roman" w:cs="Times New Roman"/>
          <w:sz w:val="28"/>
          <w:szCs w:val="28"/>
        </w:rPr>
        <w:t xml:space="preserve"> Засоби вираження експресії при перекладі</w:t>
      </w:r>
      <w:r w:rsidR="004419C6">
        <w:rPr>
          <w:rFonts w:ascii="Times New Roman" w:eastAsia="Times New Roman" w:hAnsi="Times New Roman" w:cs="Times New Roman"/>
          <w:sz w:val="28"/>
          <w:szCs w:val="28"/>
        </w:rPr>
        <w:t xml:space="preserve">. </w:t>
      </w:r>
      <w:r w:rsidR="004419C6" w:rsidRPr="004419C6">
        <w:rPr>
          <w:rFonts w:ascii="Times New Roman" w:eastAsia="Times New Roman" w:hAnsi="Times New Roman" w:cs="Times New Roman"/>
          <w:sz w:val="28"/>
          <w:szCs w:val="28"/>
        </w:rPr>
        <w:t xml:space="preserve">Науковий стиль, його </w:t>
      </w:r>
      <w:proofErr w:type="spellStart"/>
      <w:r w:rsidR="004419C6" w:rsidRPr="004419C6">
        <w:rPr>
          <w:rFonts w:ascii="Times New Roman" w:eastAsia="Times New Roman" w:hAnsi="Times New Roman" w:cs="Times New Roman"/>
          <w:sz w:val="28"/>
          <w:szCs w:val="28"/>
        </w:rPr>
        <w:t>мовні</w:t>
      </w:r>
      <w:proofErr w:type="spellEnd"/>
      <w:r w:rsidR="004419C6" w:rsidRPr="004419C6">
        <w:rPr>
          <w:rFonts w:ascii="Times New Roman" w:eastAsia="Times New Roman" w:hAnsi="Times New Roman" w:cs="Times New Roman"/>
          <w:sz w:val="28"/>
          <w:szCs w:val="28"/>
        </w:rPr>
        <w:t xml:space="preserve"> та позамовні риси.</w:t>
      </w:r>
      <w:r w:rsidR="004419C6">
        <w:rPr>
          <w:rFonts w:ascii="Times New Roman" w:eastAsia="Times New Roman" w:hAnsi="Times New Roman" w:cs="Times New Roman"/>
          <w:sz w:val="28"/>
          <w:szCs w:val="28"/>
        </w:rPr>
        <w:t xml:space="preserve"> </w:t>
      </w:r>
      <w:r w:rsidR="004419C6" w:rsidRPr="004419C6">
        <w:rPr>
          <w:rFonts w:ascii="Times New Roman" w:hAnsi="Times New Roman" w:cs="Times New Roman"/>
          <w:sz w:val="28"/>
          <w:szCs w:val="28"/>
        </w:rPr>
        <w:t xml:space="preserve">Публіцистичний стиль, </w:t>
      </w:r>
      <w:r w:rsidR="004419C6" w:rsidRPr="004419C6">
        <w:rPr>
          <w:rFonts w:ascii="Times New Roman" w:hAnsi="Times New Roman" w:cs="Times New Roman"/>
          <w:sz w:val="28"/>
          <w:szCs w:val="28"/>
        </w:rPr>
        <w:lastRenderedPageBreak/>
        <w:t xml:space="preserve">його </w:t>
      </w:r>
      <w:proofErr w:type="spellStart"/>
      <w:r w:rsidR="004419C6" w:rsidRPr="004419C6">
        <w:rPr>
          <w:rFonts w:ascii="Times New Roman" w:hAnsi="Times New Roman" w:cs="Times New Roman"/>
          <w:sz w:val="28"/>
          <w:szCs w:val="28"/>
        </w:rPr>
        <w:t>мовні</w:t>
      </w:r>
      <w:proofErr w:type="spellEnd"/>
      <w:r w:rsidR="004419C6" w:rsidRPr="004419C6">
        <w:rPr>
          <w:rFonts w:ascii="Times New Roman" w:hAnsi="Times New Roman" w:cs="Times New Roman"/>
          <w:sz w:val="28"/>
          <w:szCs w:val="28"/>
        </w:rPr>
        <w:t xml:space="preserve"> та позамовні риси.</w:t>
      </w:r>
      <w:r w:rsidR="004419C6" w:rsidRPr="004419C6">
        <w:t xml:space="preserve"> </w:t>
      </w:r>
      <w:r w:rsidR="004419C6" w:rsidRPr="004419C6">
        <w:rPr>
          <w:rFonts w:ascii="Times New Roman" w:hAnsi="Times New Roman" w:cs="Times New Roman"/>
          <w:sz w:val="28"/>
          <w:szCs w:val="28"/>
        </w:rPr>
        <w:t xml:space="preserve">Офіційно-діловий стиль, його </w:t>
      </w:r>
      <w:proofErr w:type="spellStart"/>
      <w:r w:rsidR="004419C6" w:rsidRPr="004419C6">
        <w:rPr>
          <w:rFonts w:ascii="Times New Roman" w:hAnsi="Times New Roman" w:cs="Times New Roman"/>
          <w:sz w:val="28"/>
          <w:szCs w:val="28"/>
        </w:rPr>
        <w:t>мовні</w:t>
      </w:r>
      <w:proofErr w:type="spellEnd"/>
      <w:r w:rsidR="004419C6" w:rsidRPr="004419C6">
        <w:rPr>
          <w:rFonts w:ascii="Times New Roman" w:hAnsi="Times New Roman" w:cs="Times New Roman"/>
          <w:sz w:val="28"/>
          <w:szCs w:val="28"/>
        </w:rPr>
        <w:t xml:space="preserve"> та позамовні риси.</w:t>
      </w:r>
      <w:r w:rsidR="004419C6" w:rsidRPr="004419C6">
        <w:rPr>
          <w:rFonts w:ascii="Times New Roman" w:eastAsia="Times New Roman" w:hAnsi="Times New Roman" w:cs="Times New Roman"/>
          <w:sz w:val="28"/>
          <w:szCs w:val="28"/>
        </w:rPr>
        <w:cr/>
      </w:r>
      <w:r w:rsidR="001A2CE0" w:rsidRPr="001A2CE0">
        <w:rPr>
          <w:rFonts w:ascii="Times New Roman" w:eastAsia="Times New Roman" w:hAnsi="Times New Roman" w:cs="Times New Roman"/>
          <w:sz w:val="28"/>
          <w:szCs w:val="28"/>
        </w:rPr>
        <w:t xml:space="preserve"> </w:t>
      </w:r>
    </w:p>
    <w:p w14:paraId="1F700119" w14:textId="033AAFBE" w:rsidR="00D953F5" w:rsidRPr="00A902F1" w:rsidRDefault="005E14B4" w:rsidP="000703FC">
      <w:pPr>
        <w:spacing w:before="120" w:after="0" w:line="240" w:lineRule="auto"/>
        <w:ind w:firstLine="720"/>
        <w:jc w:val="both"/>
        <w:rPr>
          <w:rFonts w:ascii="Times New Roman" w:eastAsia="Times New Roman" w:hAnsi="Times New Roman" w:cs="Times New Roman"/>
          <w:b/>
          <w:sz w:val="28"/>
          <w:szCs w:val="28"/>
        </w:rPr>
      </w:pPr>
      <w:r w:rsidRPr="00A902F1">
        <w:rPr>
          <w:rFonts w:ascii="Times New Roman" w:eastAsia="Times New Roman" w:hAnsi="Times New Roman" w:cs="Times New Roman"/>
          <w:b/>
          <w:sz w:val="28"/>
          <w:szCs w:val="28"/>
        </w:rPr>
        <w:t xml:space="preserve">ТЕМА 7. </w:t>
      </w:r>
      <w:r w:rsidR="00A902F1" w:rsidRPr="00A902F1">
        <w:rPr>
          <w:rFonts w:ascii="Times New Roman" w:eastAsia="Times New Roman" w:hAnsi="Times New Roman" w:cs="Times New Roman"/>
          <w:b/>
          <w:sz w:val="28"/>
          <w:szCs w:val="28"/>
        </w:rPr>
        <w:t>Анотування та реферування</w:t>
      </w:r>
      <w:r w:rsidRPr="00A902F1">
        <w:rPr>
          <w:rFonts w:ascii="Times New Roman" w:eastAsia="Times New Roman" w:hAnsi="Times New Roman" w:cs="Times New Roman"/>
          <w:b/>
          <w:sz w:val="28"/>
          <w:szCs w:val="28"/>
        </w:rPr>
        <w:t>.</w:t>
      </w:r>
    </w:p>
    <w:p w14:paraId="26E6ECB5" w14:textId="61CF6763" w:rsidR="00D953F5" w:rsidRPr="001E79D6" w:rsidRDefault="001E79D6">
      <w:pPr>
        <w:spacing w:before="240" w:after="240" w:line="240" w:lineRule="auto"/>
        <w:jc w:val="both"/>
        <w:rPr>
          <w:rFonts w:ascii="Times New Roman" w:eastAsia="Times New Roman" w:hAnsi="Times New Roman" w:cs="Times New Roman"/>
          <w:sz w:val="28"/>
          <w:szCs w:val="28"/>
        </w:rPr>
      </w:pPr>
      <w:r w:rsidRPr="001E79D6">
        <w:rPr>
          <w:rFonts w:ascii="Times New Roman" w:eastAsia="Times New Roman" w:hAnsi="Times New Roman" w:cs="Times New Roman"/>
          <w:sz w:val="28"/>
          <w:szCs w:val="28"/>
        </w:rPr>
        <w:t>Анотування довідкове та рекомендаційне. Реферування. Основні функції реферату.</w:t>
      </w:r>
      <w:r w:rsidR="005E14B4" w:rsidRPr="001E79D6">
        <w:rPr>
          <w:rFonts w:ascii="Times New Roman" w:eastAsia="Times New Roman" w:hAnsi="Times New Roman" w:cs="Times New Roman"/>
          <w:sz w:val="28"/>
          <w:szCs w:val="28"/>
        </w:rPr>
        <w:t xml:space="preserve"> </w:t>
      </w:r>
    </w:p>
    <w:p w14:paraId="6AD78D57" w14:textId="5E6BED70" w:rsidR="00D953F5" w:rsidRDefault="005E14B4" w:rsidP="00C97184">
      <w:pPr>
        <w:spacing w:before="240" w:after="240" w:line="240" w:lineRule="auto"/>
        <w:jc w:val="both"/>
        <w:rPr>
          <w:rFonts w:ascii="Times New Roman" w:eastAsia="Times New Roman" w:hAnsi="Times New Roman" w:cs="Times New Roman"/>
          <w:sz w:val="28"/>
          <w:szCs w:val="28"/>
        </w:rPr>
      </w:pPr>
      <w:r w:rsidRPr="00B41EC5">
        <w:rPr>
          <w:rFonts w:ascii="Times New Roman" w:eastAsia="Times New Roman" w:hAnsi="Times New Roman" w:cs="Times New Roman"/>
          <w:color w:val="FF0000"/>
          <w:sz w:val="28"/>
          <w:szCs w:val="28"/>
        </w:rPr>
        <w:t xml:space="preserve">           </w:t>
      </w:r>
    </w:p>
    <w:p w14:paraId="6A562908" w14:textId="77777777" w:rsidR="00D953F5" w:rsidRDefault="005E14B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СТРУКТУРА НАВЧАЛЬНОЇ ДИСЦИПЛІНИ:</w:t>
      </w:r>
    </w:p>
    <w:p w14:paraId="0670FD70" w14:textId="77777777" w:rsidR="00D953F5" w:rsidRDefault="005E14B4">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навчальної дисципліни наведена у додатку 1.1., 1.2.</w:t>
      </w:r>
    </w:p>
    <w:p w14:paraId="37B769E2" w14:textId="77777777" w:rsidR="00D953F5" w:rsidRDefault="005E14B4">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Додатки 1.1, 1.2. (оновлюється щорічно).</w:t>
      </w:r>
    </w:p>
    <w:p w14:paraId="1265E5C9" w14:textId="77777777" w:rsidR="00D953F5" w:rsidRDefault="005E14B4">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Форма підсумкового контролю успішності навчання</w:t>
      </w:r>
    </w:p>
    <w:p w14:paraId="6A2D0BF6" w14:textId="77777777" w:rsidR="00D953F5" w:rsidRDefault="005E14B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30C231" w14:textId="77777777" w:rsidR="00D953F5" w:rsidRDefault="005E14B4">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Підсумковий контроль – це перевірка рівня засвоєння знань, навичок, вмінь та інших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певний період навчання (навчальний семестр, навчальний рік). </w:t>
      </w:r>
    </w:p>
    <w:p w14:paraId="3296CC3C" w14:textId="641D1D3C" w:rsidR="00D953F5" w:rsidRDefault="005E14B4">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навчальної дисципліни «</w:t>
      </w:r>
      <w:proofErr w:type="spellStart"/>
      <w:r w:rsidR="00D60A27">
        <w:rPr>
          <w:rFonts w:ascii="Times New Roman" w:eastAsia="Times New Roman" w:hAnsi="Times New Roman" w:cs="Times New Roman"/>
          <w:sz w:val="28"/>
          <w:szCs w:val="28"/>
          <w:lang w:val="ru-RU"/>
        </w:rPr>
        <w:t>Практичний</w:t>
      </w:r>
      <w:proofErr w:type="spellEnd"/>
      <w:r w:rsidR="00D60A27">
        <w:rPr>
          <w:rFonts w:ascii="Times New Roman" w:eastAsia="Times New Roman" w:hAnsi="Times New Roman" w:cs="Times New Roman"/>
          <w:sz w:val="28"/>
          <w:szCs w:val="28"/>
          <w:lang w:val="ru-RU"/>
        </w:rPr>
        <w:t xml:space="preserve"> курс </w:t>
      </w:r>
      <w:proofErr w:type="spellStart"/>
      <w:r w:rsidR="00D60A27">
        <w:rPr>
          <w:rFonts w:ascii="Times New Roman" w:eastAsia="Times New Roman" w:hAnsi="Times New Roman" w:cs="Times New Roman"/>
          <w:sz w:val="28"/>
          <w:szCs w:val="28"/>
          <w:lang w:val="ru-RU"/>
        </w:rPr>
        <w:t>галузевого</w:t>
      </w:r>
      <w:proofErr w:type="spellEnd"/>
      <w:r w:rsidR="00D60A27">
        <w:rPr>
          <w:rFonts w:ascii="Times New Roman" w:eastAsia="Times New Roman" w:hAnsi="Times New Roman" w:cs="Times New Roman"/>
          <w:sz w:val="28"/>
          <w:szCs w:val="28"/>
          <w:lang w:val="ru-RU"/>
        </w:rPr>
        <w:t xml:space="preserve"> перекладу</w:t>
      </w:r>
      <w:r>
        <w:rPr>
          <w:rFonts w:ascii="Times New Roman" w:eastAsia="Times New Roman" w:hAnsi="Times New Roman" w:cs="Times New Roman"/>
          <w:sz w:val="28"/>
          <w:szCs w:val="28"/>
        </w:rPr>
        <w:t>» передбачено:</w:t>
      </w:r>
    </w:p>
    <w:p w14:paraId="5E25EBFE" w14:textId="77777777" w:rsidR="00D953F5" w:rsidRDefault="005E14B4">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денної форми навчання – залік;</w:t>
      </w:r>
    </w:p>
    <w:p w14:paraId="6FDB5313" w14:textId="77777777" w:rsidR="00D953F5" w:rsidRDefault="005E14B4">
      <w:pPr>
        <w:spacing w:before="240"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та засоби оцінювання успішності навчання</w:t>
      </w:r>
    </w:p>
    <w:p w14:paraId="4C0EFE02" w14:textId="77777777" w:rsidR="00D953F5" w:rsidRDefault="005E14B4">
      <w:pPr>
        <w:spacing w:before="24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підсумкова оцінка з дисципліни складається з суми балів за результатами:</w:t>
      </w:r>
    </w:p>
    <w:p w14:paraId="7633612C" w14:textId="77777777" w:rsidR="00D953F5" w:rsidRDefault="005E14B4">
      <w:pPr>
        <w:spacing w:before="240" w:after="240" w:line="240" w:lineRule="auto"/>
        <w:ind w:right="3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денної форми навчання:</w:t>
      </w:r>
    </w:p>
    <w:p w14:paraId="2C23DC02" w14:textId="77777777" w:rsidR="00D953F5" w:rsidRDefault="005E14B4">
      <w:pPr>
        <w:numPr>
          <w:ilvl w:val="0"/>
          <w:numId w:val="1"/>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поточного контролю (30 балів) – на підставі участі слухача у семінарських та практичних заняттях;</w:t>
      </w:r>
    </w:p>
    <w:p w14:paraId="76BBF87D" w14:textId="77777777" w:rsidR="00D953F5" w:rsidRDefault="005E14B4">
      <w:pPr>
        <w:numPr>
          <w:ilvl w:val="0"/>
          <w:numId w:val="1"/>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індивідуальної роботи (15 балів) – на підставі виконання та захисту відповідних індивідуальних завдань;</w:t>
      </w:r>
    </w:p>
    <w:p w14:paraId="2438C35B" w14:textId="77777777" w:rsidR="00D953F5" w:rsidRDefault="005E14B4">
      <w:pPr>
        <w:numPr>
          <w:ilvl w:val="0"/>
          <w:numId w:val="1"/>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самостійної роботи слухача (15 балів) – на підставі виконання та захисту відповідних завдань за результатами опрацювання матеріалів, передбачених для самостійної роботи;</w:t>
      </w:r>
    </w:p>
    <w:p w14:paraId="30AB3BEC" w14:textId="77777777" w:rsidR="00D953F5" w:rsidRDefault="005E14B4">
      <w:pPr>
        <w:numPr>
          <w:ilvl w:val="0"/>
          <w:numId w:val="1"/>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підсумкового контролю (40 балів) – на підставі екзамену.</w:t>
      </w:r>
    </w:p>
    <w:p w14:paraId="3426999D" w14:textId="77777777" w:rsidR="00D953F5" w:rsidRDefault="00D953F5">
      <w:pPr>
        <w:pBdr>
          <w:top w:val="nil"/>
          <w:left w:val="nil"/>
          <w:bottom w:val="nil"/>
          <w:right w:val="nil"/>
          <w:between w:val="nil"/>
        </w:pBdr>
        <w:spacing w:after="0" w:line="240" w:lineRule="auto"/>
        <w:ind w:left="720" w:right="400"/>
        <w:jc w:val="both"/>
        <w:rPr>
          <w:rFonts w:ascii="Times New Roman" w:eastAsia="Times New Roman" w:hAnsi="Times New Roman" w:cs="Times New Roman"/>
          <w:sz w:val="28"/>
          <w:szCs w:val="28"/>
        </w:rPr>
      </w:pPr>
    </w:p>
    <w:p w14:paraId="47DFDD73" w14:textId="77777777" w:rsidR="00D953F5" w:rsidRDefault="005E14B4">
      <w:pPr>
        <w:spacing w:after="0" w:line="240" w:lineRule="auto"/>
        <w:ind w:left="720" w:right="40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1A905746" w14:textId="77777777" w:rsidR="00D953F5" w:rsidRDefault="005E14B4">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оцінювання аудиторної роботи здобувачів вищої освіти</w:t>
      </w:r>
    </w:p>
    <w:p w14:paraId="2E70E51F" w14:textId="77777777" w:rsidR="00D953F5" w:rsidRDefault="005E14B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e"/>
        <w:tblW w:w="93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8490"/>
      </w:tblGrid>
      <w:tr w:rsidR="00D953F5" w14:paraId="63B5E353" w14:textId="77777777">
        <w:trPr>
          <w:trHeight w:val="450"/>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C12996F" w14:textId="77777777" w:rsidR="00D953F5" w:rsidRDefault="005E14B4">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БАЛИ</w:t>
            </w:r>
          </w:p>
        </w:tc>
        <w:tc>
          <w:tcPr>
            <w:tcW w:w="8490" w:type="dxa"/>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30951E3D" w14:textId="77777777" w:rsidR="00D953F5" w:rsidRDefault="005E14B4">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ПОЯСНЕННЯ</w:t>
            </w:r>
          </w:p>
        </w:tc>
      </w:tr>
      <w:tr w:rsidR="00D953F5" w14:paraId="312BDDC7" w14:textId="77777777">
        <w:trPr>
          <w:trHeight w:val="2106"/>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3DEC6D6" w14:textId="77777777" w:rsidR="00D953F5" w:rsidRDefault="005E14B4">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47ED7DC" w14:textId="77777777" w:rsidR="00D953F5" w:rsidRDefault="005E14B4">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Високий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на всі запитання завдання було дано вичерпні та точні відповіді. Вичерпною вважається відповідь, яка охоплює всі аспекти, які розглядаються впродовж вивчення всіх складових курсу даної дисципліни (практичні, індивідуальна і самостійна робота); У студента розгорнута, максимально повна відповідь, вільно володіє запропонованою темою; відсутні граматичні та лексичні помилки; комунікативне завдання виконано повністю</w:t>
            </w:r>
            <w:r>
              <w:rPr>
                <w:rFonts w:ascii="Times New Roman" w:eastAsia="Times New Roman" w:hAnsi="Times New Roman" w:cs="Times New Roman"/>
              </w:rPr>
              <w:t>).</w:t>
            </w:r>
          </w:p>
        </w:tc>
      </w:tr>
      <w:tr w:rsidR="00D953F5" w14:paraId="521B8AEE"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AE7E060" w14:textId="77777777" w:rsidR="00D953F5" w:rsidRDefault="005E14B4">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C97AED9" w14:textId="77777777" w:rsidR="00D953F5" w:rsidRDefault="005E14B4">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Добрий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на всі запитання завдання було дано вичерпні та точні відповіді з окремими недоліками. Вичерпною вважається відповідь, яка охоплює всі аспекти, які розглядаються впродовж вивчення всіх складових курсу даної дисципліни (практичні, індивідуальна і самостійна робота); У студента розгорнута повна відповідь, в якій бракує деякої інформації, яка, проте, не має ключового значення; відсутні граматичні та лексичні помилки; комунікативне завдання виконано повністю</w:t>
            </w:r>
            <w:r>
              <w:rPr>
                <w:rFonts w:ascii="Times New Roman" w:eastAsia="Times New Roman" w:hAnsi="Times New Roman" w:cs="Times New Roman"/>
              </w:rPr>
              <w:t>).</w:t>
            </w:r>
          </w:p>
        </w:tc>
      </w:tr>
      <w:tr w:rsidR="00D953F5" w14:paraId="69E0C899"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5ADACF9" w14:textId="77777777" w:rsidR="00D953F5" w:rsidRDefault="005E14B4">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2D17E22" w14:textId="77777777" w:rsidR="00D953F5" w:rsidRDefault="005E14B4">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Достатній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дані повні відповіді на переважну більшу частину запитань, або неповні відповіді на всі запитання. Неповною вважається відповідь, яка містить не всі аспекти питання, що розглядається; У студента відповідь в достатньому обсязі, допускається опущення певної частини інформації; наявні деякі граматичні та лексичні помилки, які не порушують виконання комунікативного завдання</w:t>
            </w:r>
            <w:r>
              <w:rPr>
                <w:rFonts w:ascii="Times New Roman" w:eastAsia="Times New Roman" w:hAnsi="Times New Roman" w:cs="Times New Roman"/>
              </w:rPr>
              <w:t>).</w:t>
            </w:r>
          </w:p>
        </w:tc>
      </w:tr>
      <w:tr w:rsidR="00D953F5" w14:paraId="42AF8CE5"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F7C854C" w14:textId="77777777" w:rsidR="00D953F5" w:rsidRDefault="005E14B4">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712AE25" w14:textId="77777777" w:rsidR="00D953F5" w:rsidRDefault="005E14B4">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Недостатній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не дані відповіді на більшу частину запитань; У студента відповідь в мінімальному припустимому або в недостатньому обсязі, значна частина інформації пропущена або спотворена; наявні серйозні помилки, що заважають розумінню; комунікативне завдання не виконано або відсутність відповіді взагалі</w:t>
            </w:r>
            <w:r>
              <w:rPr>
                <w:rFonts w:ascii="Times New Roman" w:eastAsia="Times New Roman" w:hAnsi="Times New Roman" w:cs="Times New Roman"/>
              </w:rPr>
              <w:t>).</w:t>
            </w:r>
          </w:p>
        </w:tc>
      </w:tr>
      <w:tr w:rsidR="00D953F5" w14:paraId="38075D13"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3BD03A8" w14:textId="77777777" w:rsidR="00D953F5" w:rsidRDefault="005E14B4">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5423565" w14:textId="77777777" w:rsidR="00D953F5" w:rsidRDefault="005E14B4">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Мінімальний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highlight w:val="white"/>
              </w:rPr>
              <w:t>не дані відповіді на жодну частину запитань</w:t>
            </w:r>
            <w:r>
              <w:rPr>
                <w:rFonts w:ascii="Times New Roman" w:eastAsia="Times New Roman" w:hAnsi="Times New Roman" w:cs="Times New Roman"/>
              </w:rPr>
              <w:t>).</w:t>
            </w:r>
          </w:p>
        </w:tc>
      </w:tr>
      <w:tr w:rsidR="00D953F5" w14:paraId="19FB94A0" w14:textId="77777777">
        <w:trPr>
          <w:trHeight w:val="45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D8A85A3" w14:textId="77777777" w:rsidR="00D953F5" w:rsidRDefault="005E14B4">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63568A1" w14:textId="77777777" w:rsidR="00D953F5" w:rsidRDefault="005E14B4">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Незадовільний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Відсутність на занятті.</w:t>
            </w:r>
          </w:p>
        </w:tc>
      </w:tr>
    </w:tbl>
    <w:p w14:paraId="63817113" w14:textId="0F50B334" w:rsidR="00D953F5" w:rsidRDefault="005E14B4">
      <w:pPr>
        <w:spacing w:before="240" w:after="24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навчальної дисципліни «</w:t>
      </w:r>
      <w:r w:rsidR="000B52E4" w:rsidRPr="000B52E4">
        <w:rPr>
          <w:rFonts w:ascii="Times New Roman" w:eastAsia="Times New Roman" w:hAnsi="Times New Roman" w:cs="Times New Roman"/>
          <w:sz w:val="28"/>
          <w:szCs w:val="28"/>
        </w:rPr>
        <w:t>Практичний курс галузевого перекладу</w:t>
      </w:r>
      <w:r>
        <w:rPr>
          <w:rFonts w:ascii="Times New Roman" w:eastAsia="Times New Roman" w:hAnsi="Times New Roman" w:cs="Times New Roman"/>
          <w:sz w:val="28"/>
          <w:szCs w:val="28"/>
        </w:rPr>
        <w:t xml:space="preserve">» засобами діагностики знань (успішності навчання) виступають: </w:t>
      </w:r>
    </w:p>
    <w:p w14:paraId="77DBD385" w14:textId="77777777" w:rsidR="00D953F5" w:rsidRDefault="005E14B4">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заліки; </w:t>
      </w:r>
    </w:p>
    <w:p w14:paraId="474E8B8E" w14:textId="77777777" w:rsidR="00D953F5" w:rsidRDefault="005E14B4">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виконання тестових завдань та проведення аудиторних письмових контрольних робіт; </w:t>
      </w:r>
    </w:p>
    <w:p w14:paraId="2B4C9257" w14:textId="77777777" w:rsidR="00D953F5" w:rsidRDefault="005E14B4">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написання есе, особистого листа чи резюме, поза-аудиторне читання та його захист; </w:t>
      </w:r>
    </w:p>
    <w:p w14:paraId="3396DF95" w14:textId="77777777" w:rsidR="00D953F5" w:rsidRDefault="005E14B4">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доповідь на студентській науковій конференції, підготовка наукової роботи; </w:t>
      </w:r>
    </w:p>
    <w:p w14:paraId="3E0C3803" w14:textId="77777777" w:rsidR="00D953F5" w:rsidRDefault="005E14B4">
      <w:pPr>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написання анотації до наукової статті; </w:t>
      </w:r>
    </w:p>
    <w:p w14:paraId="75CD9F9B" w14:textId="77777777" w:rsidR="00D953F5" w:rsidRDefault="005E14B4">
      <w:pPr>
        <w:numPr>
          <w:ilvl w:val="0"/>
          <w:numId w:val="11"/>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презентації та виступи на різних заходах.</w:t>
      </w:r>
    </w:p>
    <w:p w14:paraId="6C70F950" w14:textId="77777777" w:rsidR="00D953F5" w:rsidRDefault="005E14B4">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Перелік питань, що виносяться на самостійне опрацювання</w:t>
      </w:r>
    </w:p>
    <w:p w14:paraId="45196394" w14:textId="77777777" w:rsidR="00D953F5" w:rsidRDefault="005E14B4">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Vocabulary</w:t>
      </w:r>
      <w:proofErr w:type="spellEnd"/>
    </w:p>
    <w:p w14:paraId="7A0E05CB" w14:textId="77777777" w:rsidR="00D953F5" w:rsidRDefault="005E14B4">
      <w:pPr>
        <w:numPr>
          <w:ilvl w:val="0"/>
          <w:numId w:val="10"/>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Environment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weather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07014592" w14:textId="77777777" w:rsidR="00D953F5" w:rsidRDefault="005E14B4">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Technology</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inventions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idioms</w:t>
      </w:r>
      <w:proofErr w:type="spellEnd"/>
      <w:r>
        <w:rPr>
          <w:rFonts w:ascii="Times New Roman" w:eastAsia="Times New Roman" w:hAnsi="Times New Roman" w:cs="Times New Roman"/>
          <w:sz w:val="28"/>
          <w:szCs w:val="28"/>
        </w:rPr>
        <w:t>.</w:t>
      </w:r>
    </w:p>
    <w:p w14:paraId="56D6993A" w14:textId="77777777" w:rsidR="00D953F5" w:rsidRDefault="005E14B4">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Money,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w:t>
      </w:r>
    </w:p>
    <w:p w14:paraId="01C11FD7" w14:textId="77777777" w:rsidR="00D953F5" w:rsidRDefault="005E14B4">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Music</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68EF1F72" w14:textId="77777777" w:rsidR="00D953F5" w:rsidRDefault="005E14B4">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lifestyle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389635ED" w14:textId="77777777" w:rsidR="00D953F5" w:rsidRDefault="005E14B4">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Sport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759FA9F3" w14:textId="77777777" w:rsidR="00D953F5" w:rsidRDefault="005E14B4">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Space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advances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0947BBDA" w14:textId="77777777" w:rsidR="00D953F5" w:rsidRDefault="005E14B4">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Grammar</w:t>
      </w:r>
      <w:proofErr w:type="spellEnd"/>
    </w:p>
    <w:p w14:paraId="1FFE5551" w14:textId="77777777" w:rsidR="00D953F5" w:rsidRDefault="005E14B4">
      <w:pPr>
        <w:numPr>
          <w:ilvl w:val="0"/>
          <w:numId w:val="2"/>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7B1BC3F6" w14:textId="77777777" w:rsidR="00D953F5" w:rsidRDefault="005E14B4">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7339B5C4" w14:textId="77777777" w:rsidR="00D953F5" w:rsidRDefault="005E14B4">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w:t>
      </w:r>
    </w:p>
    <w:p w14:paraId="07FF14B8" w14:textId="77777777" w:rsidR="00D953F5" w:rsidRDefault="005E14B4">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Unreal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w:t>
      </w:r>
    </w:p>
    <w:p w14:paraId="5FCA9BB4" w14:textId="77777777" w:rsidR="00D953F5" w:rsidRDefault="005E14B4">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Inversion</w:t>
      </w:r>
      <w:proofErr w:type="spellEnd"/>
      <w:r>
        <w:rPr>
          <w:rFonts w:ascii="Times New Roman" w:eastAsia="Times New Roman" w:hAnsi="Times New Roman" w:cs="Times New Roman"/>
          <w:sz w:val="28"/>
          <w:szCs w:val="28"/>
        </w:rPr>
        <w:t>.</w:t>
      </w:r>
    </w:p>
    <w:p w14:paraId="7AC41F74" w14:textId="77777777" w:rsidR="00D953F5" w:rsidRDefault="005E14B4">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Relative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50F7A7E4" w14:textId="77777777" w:rsidR="00D953F5" w:rsidRDefault="005E14B4">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Participle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47F0AE51" w14:textId="77777777" w:rsidR="00D953F5" w:rsidRDefault="005E14B4">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Cleft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w:t>
      </w:r>
    </w:p>
    <w:p w14:paraId="775C471E" w14:textId="77777777" w:rsidR="00D953F5" w:rsidRDefault="005E14B4">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Comparison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adjectives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adverbs</w:t>
      </w:r>
      <w:proofErr w:type="spellEnd"/>
      <w:r>
        <w:rPr>
          <w:rFonts w:ascii="Times New Roman" w:eastAsia="Times New Roman" w:hAnsi="Times New Roman" w:cs="Times New Roman"/>
          <w:sz w:val="28"/>
          <w:szCs w:val="28"/>
        </w:rPr>
        <w:t>.</w:t>
      </w:r>
    </w:p>
    <w:p w14:paraId="2A21471B" w14:textId="77777777" w:rsidR="00D953F5" w:rsidRDefault="005E14B4">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w:t>
      </w:r>
    </w:p>
    <w:p w14:paraId="59B19E5D" w14:textId="77777777" w:rsidR="00D953F5" w:rsidRDefault="005E14B4">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Qualifiers</w:t>
      </w:r>
      <w:proofErr w:type="spellEnd"/>
      <w:r>
        <w:rPr>
          <w:rFonts w:ascii="Times New Roman" w:eastAsia="Times New Roman" w:hAnsi="Times New Roman" w:cs="Times New Roman"/>
          <w:sz w:val="28"/>
          <w:szCs w:val="28"/>
        </w:rPr>
        <w:t>.</w:t>
      </w:r>
    </w:p>
    <w:p w14:paraId="0E154189" w14:textId="77777777" w:rsidR="00D953F5" w:rsidRDefault="005E14B4">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Too</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enough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such</w:t>
      </w:r>
      <w:proofErr w:type="spellEnd"/>
      <w:r>
        <w:rPr>
          <w:rFonts w:ascii="Times New Roman" w:eastAsia="Times New Roman" w:hAnsi="Times New Roman" w:cs="Times New Roman"/>
          <w:sz w:val="28"/>
          <w:szCs w:val="28"/>
        </w:rPr>
        <w:t>.</w:t>
      </w:r>
    </w:p>
    <w:p w14:paraId="607FDFE3" w14:textId="77777777" w:rsidR="00D953F5" w:rsidRDefault="005E14B4">
      <w:pPr>
        <w:numPr>
          <w:ilvl w:val="0"/>
          <w:numId w:val="2"/>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voice</w:t>
      </w:r>
      <w:proofErr w:type="spellEnd"/>
      <w:r>
        <w:rPr>
          <w:rFonts w:ascii="Times New Roman" w:eastAsia="Times New Roman" w:hAnsi="Times New Roman" w:cs="Times New Roman"/>
          <w:sz w:val="28"/>
          <w:szCs w:val="28"/>
        </w:rPr>
        <w:t>.</w:t>
      </w:r>
    </w:p>
    <w:p w14:paraId="24BCED5F" w14:textId="77777777" w:rsidR="00D953F5" w:rsidRDefault="005E14B4">
      <w:pPr>
        <w:numPr>
          <w:ilvl w:val="0"/>
          <w:numId w:val="2"/>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seem</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appear</w:t>
      </w:r>
      <w:proofErr w:type="spellEnd"/>
      <w:r>
        <w:rPr>
          <w:rFonts w:ascii="Times New Roman" w:eastAsia="Times New Roman" w:hAnsi="Times New Roman" w:cs="Times New Roman"/>
          <w:sz w:val="28"/>
          <w:szCs w:val="28"/>
        </w:rPr>
        <w:t>.</w:t>
      </w:r>
    </w:p>
    <w:p w14:paraId="7EEB0A2F" w14:textId="77777777" w:rsidR="00D953F5" w:rsidRDefault="005E14B4">
      <w:pPr>
        <w:numPr>
          <w:ilvl w:val="0"/>
          <w:numId w:val="2"/>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causative</w:t>
      </w:r>
      <w:proofErr w:type="spellEnd"/>
      <w:r>
        <w:rPr>
          <w:rFonts w:ascii="Times New Roman" w:eastAsia="Times New Roman" w:hAnsi="Times New Roman" w:cs="Times New Roman"/>
          <w:sz w:val="28"/>
          <w:szCs w:val="28"/>
        </w:rPr>
        <w:t>.</w:t>
      </w:r>
    </w:p>
    <w:p w14:paraId="19F2A184" w14:textId="77777777" w:rsidR="00D953F5" w:rsidRDefault="005E14B4">
      <w:pPr>
        <w:numPr>
          <w:ilvl w:val="0"/>
          <w:numId w:val="2"/>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speech</w:t>
      </w:r>
      <w:proofErr w:type="spellEnd"/>
      <w:r>
        <w:rPr>
          <w:rFonts w:ascii="Times New Roman" w:eastAsia="Times New Roman" w:hAnsi="Times New Roman" w:cs="Times New Roman"/>
          <w:sz w:val="28"/>
          <w:szCs w:val="28"/>
        </w:rPr>
        <w:t>.</w:t>
      </w:r>
    </w:p>
    <w:p w14:paraId="0C2B02EC" w14:textId="77777777" w:rsidR="00D953F5" w:rsidRDefault="005E14B4">
      <w:pPr>
        <w:numPr>
          <w:ilvl w:val="0"/>
          <w:numId w:val="2"/>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691BD386" w14:textId="77777777" w:rsidR="00D953F5" w:rsidRDefault="005E14B4">
      <w:pPr>
        <w:numPr>
          <w:ilvl w:val="0"/>
          <w:numId w:val="2"/>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w:t>
      </w:r>
    </w:p>
    <w:p w14:paraId="6B8EB9EE" w14:textId="77777777" w:rsidR="00D953F5" w:rsidRDefault="005E14B4">
      <w:pPr>
        <w:numPr>
          <w:ilvl w:val="0"/>
          <w:numId w:val="2"/>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reason</w:t>
      </w:r>
      <w:proofErr w:type="spellEnd"/>
      <w:r>
        <w:rPr>
          <w:rFonts w:ascii="Times New Roman" w:eastAsia="Times New Roman" w:hAnsi="Times New Roman" w:cs="Times New Roman"/>
          <w:sz w:val="28"/>
          <w:szCs w:val="28"/>
        </w:rPr>
        <w:t>.</w:t>
      </w:r>
    </w:p>
    <w:p w14:paraId="5D7FE222" w14:textId="77777777" w:rsidR="00D953F5" w:rsidRDefault="005E14B4">
      <w:pPr>
        <w:numPr>
          <w:ilvl w:val="0"/>
          <w:numId w:val="2"/>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purpose</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result</w:t>
      </w:r>
      <w:proofErr w:type="spellEnd"/>
      <w:r>
        <w:rPr>
          <w:rFonts w:ascii="Times New Roman" w:eastAsia="Times New Roman" w:hAnsi="Times New Roman" w:cs="Times New Roman"/>
          <w:sz w:val="28"/>
          <w:szCs w:val="28"/>
        </w:rPr>
        <w:t>.</w:t>
      </w:r>
    </w:p>
    <w:p w14:paraId="0E132A2A" w14:textId="77777777" w:rsidR="00D953F5" w:rsidRDefault="005E14B4">
      <w:pPr>
        <w:numPr>
          <w:ilvl w:val="0"/>
          <w:numId w:val="2"/>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contrast</w:t>
      </w:r>
      <w:proofErr w:type="spellEnd"/>
      <w:r>
        <w:rPr>
          <w:rFonts w:ascii="Times New Roman" w:eastAsia="Times New Roman" w:hAnsi="Times New Roman" w:cs="Times New Roman"/>
          <w:sz w:val="28"/>
          <w:szCs w:val="28"/>
        </w:rPr>
        <w:t>.</w:t>
      </w:r>
    </w:p>
    <w:p w14:paraId="104551BF" w14:textId="77777777" w:rsidR="00D953F5" w:rsidRDefault="005E14B4">
      <w:pPr>
        <w:numPr>
          <w:ilvl w:val="0"/>
          <w:numId w:val="2"/>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or</w:t>
      </w:r>
      <w:proofErr w:type="spellEnd"/>
      <w:r>
        <w:rPr>
          <w:rFonts w:ascii="Times New Roman" w:eastAsia="Times New Roman" w:hAnsi="Times New Roman" w:cs="Times New Roman"/>
          <w:sz w:val="28"/>
          <w:szCs w:val="28"/>
        </w:rPr>
        <w:t>.</w:t>
      </w:r>
    </w:p>
    <w:p w14:paraId="4E5DC09C" w14:textId="77777777" w:rsidR="00D953F5" w:rsidRDefault="005E14B4">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7DB311A9" w14:textId="77777777" w:rsidR="00D953F5" w:rsidRDefault="00D953F5">
      <w:pPr>
        <w:spacing w:before="240" w:after="240" w:line="240" w:lineRule="auto"/>
        <w:jc w:val="center"/>
        <w:rPr>
          <w:rFonts w:ascii="Times New Roman" w:eastAsia="Times New Roman" w:hAnsi="Times New Roman" w:cs="Times New Roman"/>
          <w:sz w:val="28"/>
          <w:szCs w:val="28"/>
        </w:rPr>
      </w:pPr>
    </w:p>
    <w:p w14:paraId="59B97D4C" w14:textId="77777777" w:rsidR="00D953F5" w:rsidRDefault="005E14B4">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самостійної роботи</w:t>
      </w:r>
    </w:p>
    <w:p w14:paraId="3C08C505" w14:textId="77777777" w:rsidR="00D953F5" w:rsidRDefault="005E14B4">
      <w:pPr>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здобувачів вищої освіти денної форми навчання – 15 балів</w:t>
      </w:r>
    </w:p>
    <w:p w14:paraId="377B26AF" w14:textId="77777777" w:rsidR="00D953F5" w:rsidRDefault="005E14B4">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Цілісність, систематичність, логічна послідовність викладу матеріалу- максимально 4 бали.</w:t>
      </w:r>
    </w:p>
    <w:p w14:paraId="0A87E790" w14:textId="77777777" w:rsidR="00D953F5" w:rsidRDefault="005E14B4">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Повнота розкриття питання - максимально 4 бали.</w:t>
      </w:r>
    </w:p>
    <w:p w14:paraId="1ACB2694" w14:textId="77777777" w:rsidR="00D953F5" w:rsidRDefault="005E14B4">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Уміння формулювати власне ставлення до проблеми, робити аргументовані висновки - максимально 3 бали.</w:t>
      </w:r>
    </w:p>
    <w:p w14:paraId="7E93B622" w14:textId="77777777" w:rsidR="00D953F5" w:rsidRDefault="005E14B4">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Опрацювання сучасних наукових інформаційних джерел - 1 бал.</w:t>
      </w:r>
    </w:p>
    <w:p w14:paraId="03BF234D" w14:textId="77777777" w:rsidR="00D953F5" w:rsidRDefault="005E14B4">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Правильність оформлення роботи - максимально 3 бали.</w:t>
      </w:r>
    </w:p>
    <w:p w14:paraId="56B9F8A5" w14:textId="77777777" w:rsidR="00D953F5" w:rsidRDefault="005E14B4">
      <w:pPr>
        <w:widowControl w:val="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Індивідуальні завдання</w:t>
      </w:r>
    </w:p>
    <w:p w14:paraId="3784AA35" w14:textId="77777777" w:rsidR="00D953F5" w:rsidRDefault="005E14B4">
      <w:pPr>
        <w:widowControl w:val="0"/>
        <w:ind w:right="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Індивідуальна робота: підготовка рефератів, есе,   тез наукової доповіді,   підготовка реферативних матеріалів із фахових публікацій, власні дослідження до конференцій, участь в олімпіадах тощо.</w:t>
      </w:r>
    </w:p>
    <w:p w14:paraId="77828C0A" w14:textId="77777777" w:rsidR="00D953F5" w:rsidRDefault="00D953F5">
      <w:pPr>
        <w:tabs>
          <w:tab w:val="left" w:pos="2205"/>
        </w:tabs>
        <w:spacing w:after="0"/>
        <w:jc w:val="center"/>
        <w:rPr>
          <w:rFonts w:ascii="Times New Roman" w:eastAsia="Times New Roman" w:hAnsi="Times New Roman" w:cs="Times New Roman"/>
          <w:sz w:val="28"/>
          <w:szCs w:val="28"/>
        </w:rPr>
      </w:pPr>
    </w:p>
    <w:p w14:paraId="66436533" w14:textId="77777777" w:rsidR="00D953F5" w:rsidRDefault="005E14B4">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індивідуальної роботи</w:t>
      </w:r>
    </w:p>
    <w:p w14:paraId="428E4240" w14:textId="77777777" w:rsidR="00D953F5" w:rsidRDefault="005E14B4">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здобувачів вищої освіти </w:t>
      </w:r>
      <w:r>
        <w:rPr>
          <w:rFonts w:ascii="Times New Roman" w:eastAsia="Times New Roman" w:hAnsi="Times New Roman" w:cs="Times New Roman"/>
          <w:b/>
          <w:sz w:val="28"/>
          <w:szCs w:val="28"/>
        </w:rPr>
        <w:t>денної форми</w:t>
      </w:r>
      <w:r>
        <w:rPr>
          <w:rFonts w:ascii="Times New Roman" w:eastAsia="Times New Roman" w:hAnsi="Times New Roman" w:cs="Times New Roman"/>
          <w:sz w:val="28"/>
          <w:szCs w:val="28"/>
        </w:rPr>
        <w:t xml:space="preserve"> навчання – 15 балів</w:t>
      </w:r>
    </w:p>
    <w:p w14:paraId="66905A3A" w14:textId="77777777" w:rsidR="00D953F5" w:rsidRDefault="00D953F5">
      <w:pPr>
        <w:tabs>
          <w:tab w:val="left" w:pos="2205"/>
        </w:tabs>
        <w:spacing w:after="0"/>
        <w:jc w:val="center"/>
        <w:rPr>
          <w:rFonts w:ascii="Times New Roman" w:eastAsia="Times New Roman" w:hAnsi="Times New Roman" w:cs="Times New Roman"/>
          <w:sz w:val="28"/>
          <w:szCs w:val="28"/>
        </w:rPr>
      </w:pPr>
    </w:p>
    <w:p w14:paraId="4AE26020" w14:textId="77777777" w:rsidR="00D953F5" w:rsidRDefault="005E14B4">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Цілісність, систематичність, логічна послідовність викладу матеріалу- максимально 4 бали.</w:t>
      </w:r>
    </w:p>
    <w:p w14:paraId="698E8B88" w14:textId="77777777" w:rsidR="00D953F5" w:rsidRDefault="005E14B4">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Повнота розкриття питання - максимально 4 бали.</w:t>
      </w:r>
    </w:p>
    <w:p w14:paraId="1C8BCD6E" w14:textId="77777777" w:rsidR="00D953F5" w:rsidRDefault="005E14B4">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Уміння формулювати власне ставлення до проблеми, робити аргументовані висновки - максимально 3 бали.</w:t>
      </w:r>
    </w:p>
    <w:p w14:paraId="3A54B374" w14:textId="77777777" w:rsidR="00D953F5" w:rsidRDefault="005E14B4">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Опрацювання сучасних наукових інформаційних джерел - 1 бал.</w:t>
      </w:r>
    </w:p>
    <w:p w14:paraId="5E752F59" w14:textId="77777777" w:rsidR="00D953F5" w:rsidRDefault="005E14B4">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Правильність оформлення роботи - максимально 3 бали.</w:t>
      </w:r>
    </w:p>
    <w:p w14:paraId="50A64ABD" w14:textId="77777777" w:rsidR="00D953F5" w:rsidRDefault="00D953F5">
      <w:pPr>
        <w:widowControl w:val="0"/>
        <w:ind w:right="6" w:firstLine="700"/>
        <w:jc w:val="both"/>
        <w:rPr>
          <w:rFonts w:ascii="Times New Roman" w:eastAsia="Times New Roman" w:hAnsi="Times New Roman" w:cs="Times New Roman"/>
          <w:sz w:val="28"/>
          <w:szCs w:val="28"/>
        </w:rPr>
      </w:pPr>
    </w:p>
    <w:p w14:paraId="168E1399" w14:textId="77777777" w:rsidR="00D953F5" w:rsidRDefault="005E14B4">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 питань для підсумкового контролю (залік)</w:t>
      </w:r>
    </w:p>
    <w:p w14:paraId="63928D60" w14:textId="77777777" w:rsidR="00D953F5" w:rsidRDefault="005E14B4">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Vocabulary</w:t>
      </w:r>
      <w:proofErr w:type="spellEnd"/>
    </w:p>
    <w:p w14:paraId="08468FF1" w14:textId="77777777" w:rsidR="00D953F5" w:rsidRDefault="005E14B4">
      <w:pPr>
        <w:numPr>
          <w:ilvl w:val="0"/>
          <w:numId w:val="4"/>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Environment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weather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160CD1E4" w14:textId="77777777" w:rsidR="00D953F5" w:rsidRDefault="005E14B4">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Technology</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inventions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idioms</w:t>
      </w:r>
      <w:proofErr w:type="spellEnd"/>
      <w:r>
        <w:rPr>
          <w:rFonts w:ascii="Times New Roman" w:eastAsia="Times New Roman" w:hAnsi="Times New Roman" w:cs="Times New Roman"/>
          <w:sz w:val="28"/>
          <w:szCs w:val="28"/>
        </w:rPr>
        <w:t>.</w:t>
      </w:r>
    </w:p>
    <w:p w14:paraId="04DCDA4B" w14:textId="77777777" w:rsidR="00D953F5" w:rsidRDefault="005E14B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Money,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w:t>
      </w:r>
    </w:p>
    <w:p w14:paraId="27AF2725" w14:textId="77777777" w:rsidR="00D953F5" w:rsidRDefault="005E14B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Music</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057D7D41" w14:textId="77777777" w:rsidR="00D953F5" w:rsidRDefault="005E14B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lifestyle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3A3ACCAD" w14:textId="77777777" w:rsidR="00D953F5" w:rsidRDefault="005E14B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Sport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7CCAED2C" w14:textId="77777777" w:rsidR="00D953F5" w:rsidRDefault="005E14B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Space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advances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0FF9B982" w14:textId="77777777" w:rsidR="00D953F5" w:rsidRDefault="005E14B4">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Grammar</w:t>
      </w:r>
      <w:proofErr w:type="spellEnd"/>
    </w:p>
    <w:p w14:paraId="7A4E61E7" w14:textId="77777777" w:rsidR="00D953F5" w:rsidRDefault="005E14B4">
      <w:pPr>
        <w:numPr>
          <w:ilvl w:val="0"/>
          <w:numId w:val="3"/>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2C0EC52B" w14:textId="77777777" w:rsidR="00D953F5" w:rsidRDefault="005E14B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4DAECBFA" w14:textId="77777777" w:rsidR="00D953F5" w:rsidRDefault="005E14B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w:t>
      </w:r>
    </w:p>
    <w:p w14:paraId="45D408FE" w14:textId="77777777" w:rsidR="00D953F5" w:rsidRDefault="005E14B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Unreal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w:t>
      </w:r>
    </w:p>
    <w:p w14:paraId="7269C393" w14:textId="77777777" w:rsidR="00D953F5" w:rsidRDefault="005E14B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Inversion</w:t>
      </w:r>
      <w:proofErr w:type="spellEnd"/>
      <w:r>
        <w:rPr>
          <w:rFonts w:ascii="Times New Roman" w:eastAsia="Times New Roman" w:hAnsi="Times New Roman" w:cs="Times New Roman"/>
          <w:sz w:val="28"/>
          <w:szCs w:val="28"/>
        </w:rPr>
        <w:t>.</w:t>
      </w:r>
    </w:p>
    <w:p w14:paraId="5E80CD4B" w14:textId="77777777" w:rsidR="00D953F5" w:rsidRDefault="005E14B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Relative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0E50AFDC" w14:textId="77777777" w:rsidR="00D953F5" w:rsidRDefault="005E14B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Participle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487736D4" w14:textId="77777777" w:rsidR="00D953F5" w:rsidRDefault="005E14B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Cleft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w:t>
      </w:r>
    </w:p>
    <w:p w14:paraId="207F4DCA" w14:textId="77777777" w:rsidR="00D953F5" w:rsidRDefault="005E14B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Comparison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adjectives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adverbs</w:t>
      </w:r>
      <w:proofErr w:type="spellEnd"/>
      <w:r>
        <w:rPr>
          <w:rFonts w:ascii="Times New Roman" w:eastAsia="Times New Roman" w:hAnsi="Times New Roman" w:cs="Times New Roman"/>
          <w:sz w:val="28"/>
          <w:szCs w:val="28"/>
        </w:rPr>
        <w:t>.</w:t>
      </w:r>
    </w:p>
    <w:p w14:paraId="4ED81201" w14:textId="77777777" w:rsidR="00D953F5" w:rsidRDefault="005E14B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w:t>
      </w:r>
    </w:p>
    <w:p w14:paraId="52377F1D" w14:textId="77777777" w:rsidR="00D953F5" w:rsidRDefault="005E14B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Qualifiers</w:t>
      </w:r>
      <w:proofErr w:type="spellEnd"/>
      <w:r>
        <w:rPr>
          <w:rFonts w:ascii="Times New Roman" w:eastAsia="Times New Roman" w:hAnsi="Times New Roman" w:cs="Times New Roman"/>
          <w:sz w:val="28"/>
          <w:szCs w:val="28"/>
        </w:rPr>
        <w:t>.</w:t>
      </w:r>
    </w:p>
    <w:p w14:paraId="361451B4" w14:textId="77777777" w:rsidR="00D953F5" w:rsidRDefault="005E14B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Too</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enough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such</w:t>
      </w:r>
      <w:proofErr w:type="spellEnd"/>
      <w:r>
        <w:rPr>
          <w:rFonts w:ascii="Times New Roman" w:eastAsia="Times New Roman" w:hAnsi="Times New Roman" w:cs="Times New Roman"/>
          <w:sz w:val="28"/>
          <w:szCs w:val="28"/>
        </w:rPr>
        <w:t>.</w:t>
      </w:r>
    </w:p>
    <w:p w14:paraId="448F3BE2" w14:textId="77777777" w:rsidR="00D953F5" w:rsidRDefault="005E14B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voice</w:t>
      </w:r>
      <w:proofErr w:type="spellEnd"/>
      <w:r>
        <w:rPr>
          <w:rFonts w:ascii="Times New Roman" w:eastAsia="Times New Roman" w:hAnsi="Times New Roman" w:cs="Times New Roman"/>
          <w:sz w:val="28"/>
          <w:szCs w:val="28"/>
        </w:rPr>
        <w:t>.</w:t>
      </w:r>
    </w:p>
    <w:p w14:paraId="45F9309B" w14:textId="77777777" w:rsidR="00D953F5" w:rsidRDefault="005E14B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seem</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appear</w:t>
      </w:r>
      <w:proofErr w:type="spellEnd"/>
      <w:r>
        <w:rPr>
          <w:rFonts w:ascii="Times New Roman" w:eastAsia="Times New Roman" w:hAnsi="Times New Roman" w:cs="Times New Roman"/>
          <w:sz w:val="28"/>
          <w:szCs w:val="28"/>
        </w:rPr>
        <w:t>.</w:t>
      </w:r>
    </w:p>
    <w:p w14:paraId="03CA8C8B" w14:textId="77777777" w:rsidR="00D953F5" w:rsidRDefault="005E14B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causative</w:t>
      </w:r>
      <w:proofErr w:type="spellEnd"/>
      <w:r>
        <w:rPr>
          <w:rFonts w:ascii="Times New Roman" w:eastAsia="Times New Roman" w:hAnsi="Times New Roman" w:cs="Times New Roman"/>
          <w:sz w:val="28"/>
          <w:szCs w:val="28"/>
        </w:rPr>
        <w:t>.</w:t>
      </w:r>
    </w:p>
    <w:p w14:paraId="0C7E68FF" w14:textId="77777777" w:rsidR="00D953F5" w:rsidRDefault="005E14B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speech</w:t>
      </w:r>
      <w:proofErr w:type="spellEnd"/>
      <w:r>
        <w:rPr>
          <w:rFonts w:ascii="Times New Roman" w:eastAsia="Times New Roman" w:hAnsi="Times New Roman" w:cs="Times New Roman"/>
          <w:sz w:val="28"/>
          <w:szCs w:val="28"/>
        </w:rPr>
        <w:t>.</w:t>
      </w:r>
    </w:p>
    <w:p w14:paraId="688EB076" w14:textId="77777777" w:rsidR="00D953F5" w:rsidRDefault="005E14B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4514970D" w14:textId="77777777" w:rsidR="00D953F5" w:rsidRDefault="005E14B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w:t>
      </w:r>
    </w:p>
    <w:p w14:paraId="41F3B50D" w14:textId="77777777" w:rsidR="00D953F5" w:rsidRDefault="005E14B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reason</w:t>
      </w:r>
      <w:proofErr w:type="spellEnd"/>
      <w:r>
        <w:rPr>
          <w:rFonts w:ascii="Times New Roman" w:eastAsia="Times New Roman" w:hAnsi="Times New Roman" w:cs="Times New Roman"/>
          <w:sz w:val="28"/>
          <w:szCs w:val="28"/>
        </w:rPr>
        <w:t>.</w:t>
      </w:r>
    </w:p>
    <w:p w14:paraId="3D7579B5" w14:textId="77777777" w:rsidR="00D953F5" w:rsidRDefault="005E14B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purpose</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result</w:t>
      </w:r>
      <w:proofErr w:type="spellEnd"/>
      <w:r>
        <w:rPr>
          <w:rFonts w:ascii="Times New Roman" w:eastAsia="Times New Roman" w:hAnsi="Times New Roman" w:cs="Times New Roman"/>
          <w:sz w:val="28"/>
          <w:szCs w:val="28"/>
        </w:rPr>
        <w:t>.</w:t>
      </w:r>
    </w:p>
    <w:p w14:paraId="5ECAE141" w14:textId="77777777" w:rsidR="00D953F5" w:rsidRDefault="005E14B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contrast</w:t>
      </w:r>
      <w:proofErr w:type="spellEnd"/>
      <w:r>
        <w:rPr>
          <w:rFonts w:ascii="Times New Roman" w:eastAsia="Times New Roman" w:hAnsi="Times New Roman" w:cs="Times New Roman"/>
          <w:sz w:val="28"/>
          <w:szCs w:val="28"/>
        </w:rPr>
        <w:t>.</w:t>
      </w:r>
    </w:p>
    <w:p w14:paraId="283065EA" w14:textId="77777777" w:rsidR="00D953F5" w:rsidRDefault="005E14B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or</w:t>
      </w:r>
      <w:proofErr w:type="spellEnd"/>
      <w:r>
        <w:rPr>
          <w:rFonts w:ascii="Times New Roman" w:eastAsia="Times New Roman" w:hAnsi="Times New Roman" w:cs="Times New Roman"/>
          <w:sz w:val="28"/>
          <w:szCs w:val="28"/>
        </w:rPr>
        <w:t>.</w:t>
      </w:r>
    </w:p>
    <w:p w14:paraId="63C279AD" w14:textId="77777777" w:rsidR="00D953F5" w:rsidRDefault="005E14B4">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Speaking</w:t>
      </w:r>
      <w:proofErr w:type="spellEnd"/>
    </w:p>
    <w:p w14:paraId="36C2E07A" w14:textId="77777777" w:rsidR="00D953F5" w:rsidRDefault="005E14B4">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Natural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disasters</w:t>
      </w:r>
      <w:proofErr w:type="spellEnd"/>
      <w:r>
        <w:rPr>
          <w:rFonts w:ascii="Times New Roman" w:eastAsia="Times New Roman" w:hAnsi="Times New Roman" w:cs="Times New Roman"/>
          <w:sz w:val="28"/>
          <w:szCs w:val="28"/>
        </w:rPr>
        <w:t>.</w:t>
      </w:r>
    </w:p>
    <w:p w14:paraId="6D2A811C" w14:textId="77777777" w:rsidR="00D953F5" w:rsidRDefault="005E14B4">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Money, </w:t>
      </w:r>
      <w:proofErr w:type="spellStart"/>
      <w:r>
        <w:rPr>
          <w:rFonts w:ascii="Times New Roman" w:eastAsia="Times New Roman" w:hAnsi="Times New Roman" w:cs="Times New Roman"/>
          <w:sz w:val="28"/>
          <w:szCs w:val="28"/>
        </w:rPr>
        <w:t>shopping</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poverty</w:t>
      </w:r>
      <w:proofErr w:type="spellEnd"/>
      <w:r>
        <w:rPr>
          <w:rFonts w:ascii="Times New Roman" w:eastAsia="Times New Roman" w:hAnsi="Times New Roman" w:cs="Times New Roman"/>
          <w:sz w:val="28"/>
          <w:szCs w:val="28"/>
        </w:rPr>
        <w:t>.</w:t>
      </w:r>
    </w:p>
    <w:p w14:paraId="12A7F261" w14:textId="77777777" w:rsidR="00D953F5" w:rsidRDefault="005E14B4">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artists</w:t>
      </w:r>
      <w:proofErr w:type="spellEnd"/>
      <w:r>
        <w:rPr>
          <w:rFonts w:ascii="Times New Roman" w:eastAsia="Times New Roman" w:hAnsi="Times New Roman" w:cs="Times New Roman"/>
          <w:sz w:val="28"/>
          <w:szCs w:val="28"/>
        </w:rPr>
        <w:t>.</w:t>
      </w:r>
    </w:p>
    <w:p w14:paraId="500A3998" w14:textId="77777777" w:rsidR="00D953F5" w:rsidRDefault="005E14B4">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skills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qualities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qualifications</w:t>
      </w:r>
      <w:proofErr w:type="spellEnd"/>
      <w:r>
        <w:rPr>
          <w:rFonts w:ascii="Times New Roman" w:eastAsia="Times New Roman" w:hAnsi="Times New Roman" w:cs="Times New Roman"/>
          <w:sz w:val="28"/>
          <w:szCs w:val="28"/>
        </w:rPr>
        <w:t>.</w:t>
      </w:r>
    </w:p>
    <w:p w14:paraId="33506B90" w14:textId="77777777" w:rsidR="00D953F5" w:rsidRDefault="005E14B4">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sport</w:t>
      </w:r>
      <w:proofErr w:type="spellEnd"/>
      <w:r>
        <w:rPr>
          <w:rFonts w:ascii="Times New Roman" w:eastAsia="Times New Roman" w:hAnsi="Times New Roman" w:cs="Times New Roman"/>
          <w:sz w:val="28"/>
          <w:szCs w:val="28"/>
        </w:rPr>
        <w:t>.</w:t>
      </w:r>
    </w:p>
    <w:p w14:paraId="2F3B4A02" w14:textId="77777777" w:rsidR="00D953F5" w:rsidRDefault="005E14B4">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life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w:t>
      </w:r>
    </w:p>
    <w:p w14:paraId="1092E846" w14:textId="77777777" w:rsidR="00D953F5" w:rsidRDefault="005E14B4">
      <w:pPr>
        <w:shd w:val="clear" w:color="auto" w:fill="FFFFFF"/>
        <w:spacing w:before="240" w:after="240" w:line="273"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оцінки знань</w:t>
      </w:r>
    </w:p>
    <w:p w14:paraId="6EE58C16" w14:textId="77777777" w:rsidR="00D953F5" w:rsidRDefault="005E14B4">
      <w:pPr>
        <w:shd w:val="clear" w:color="auto" w:fill="FFFFFF"/>
        <w:spacing w:before="240" w:after="240" w:line="273"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для підсумкового контролю (залік)</w:t>
      </w:r>
      <w:r>
        <w:rPr>
          <w:rFonts w:ascii="Times New Roman" w:eastAsia="Times New Roman" w:hAnsi="Times New Roman" w:cs="Times New Roman"/>
          <w:sz w:val="28"/>
          <w:szCs w:val="28"/>
        </w:rPr>
        <w:t xml:space="preserve"> – 40 балів</w:t>
      </w:r>
    </w:p>
    <w:p w14:paraId="773C0CD8" w14:textId="77777777" w:rsidR="00D953F5" w:rsidRDefault="005E14B4">
      <w:pPr>
        <w:shd w:val="clear" w:color="auto" w:fill="FFFFFF"/>
        <w:spacing w:before="240" w:after="240" w:line="27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Виконання теоретичної частини завдання – </w:t>
      </w:r>
      <w:proofErr w:type="spellStart"/>
      <w:r>
        <w:rPr>
          <w:rFonts w:ascii="Times New Roman" w:eastAsia="Times New Roman" w:hAnsi="Times New Roman" w:cs="Times New Roman"/>
          <w:sz w:val="28"/>
          <w:szCs w:val="28"/>
        </w:rPr>
        <w:t>max</w:t>
      </w:r>
      <w:proofErr w:type="spellEnd"/>
      <w:r>
        <w:rPr>
          <w:rFonts w:ascii="Times New Roman" w:eastAsia="Times New Roman" w:hAnsi="Times New Roman" w:cs="Times New Roman"/>
          <w:sz w:val="28"/>
          <w:szCs w:val="28"/>
        </w:rPr>
        <w:t xml:space="preserve"> 20 балів</w:t>
      </w:r>
    </w:p>
    <w:p w14:paraId="55C5A730" w14:textId="77777777" w:rsidR="00D953F5" w:rsidRDefault="005E14B4">
      <w:pPr>
        <w:shd w:val="clear" w:color="auto" w:fill="FFFFFF"/>
        <w:spacing w:before="240" w:after="240" w:line="27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Виконання практичної частини завдання – </w:t>
      </w:r>
      <w:proofErr w:type="spellStart"/>
      <w:r>
        <w:rPr>
          <w:rFonts w:ascii="Times New Roman" w:eastAsia="Times New Roman" w:hAnsi="Times New Roman" w:cs="Times New Roman"/>
          <w:sz w:val="28"/>
          <w:szCs w:val="28"/>
        </w:rPr>
        <w:t>max</w:t>
      </w:r>
      <w:proofErr w:type="spellEnd"/>
      <w:r>
        <w:rPr>
          <w:rFonts w:ascii="Times New Roman" w:eastAsia="Times New Roman" w:hAnsi="Times New Roman" w:cs="Times New Roman"/>
          <w:sz w:val="28"/>
          <w:szCs w:val="28"/>
        </w:rPr>
        <w:t xml:space="preserve"> 20 балів</w:t>
      </w:r>
    </w:p>
    <w:p w14:paraId="1AABCBDC" w14:textId="77777777" w:rsidR="00D953F5" w:rsidRDefault="005E14B4">
      <w:pPr>
        <w:shd w:val="clear" w:color="auto" w:fill="FFFFFF"/>
        <w:spacing w:before="240" w:after="240" w:line="27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підсумковий контроль виносяться питання, ситуаційні завдання тощо, що передбачають перевірку розуміння здобувачами вищої освіти програмного матеріалу дисципліни в цілому та рівня сформованості відповідних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після опанування курсу.</w:t>
      </w:r>
    </w:p>
    <w:p w14:paraId="4BB86E38" w14:textId="77777777" w:rsidR="00D953F5" w:rsidRDefault="005E14B4">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Шкала оцінювання: національна та ECTS</w:t>
      </w:r>
    </w:p>
    <w:tbl>
      <w:tblPr>
        <w:tblStyle w:val="afff"/>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0"/>
        <w:gridCol w:w="1605"/>
        <w:gridCol w:w="1905"/>
        <w:gridCol w:w="1080"/>
        <w:gridCol w:w="4185"/>
      </w:tblGrid>
      <w:tr w:rsidR="00D953F5" w14:paraId="067D1DCB" w14:textId="77777777">
        <w:trPr>
          <w:trHeight w:val="450"/>
        </w:trPr>
        <w:tc>
          <w:tcPr>
            <w:tcW w:w="87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D693621" w14:textId="77777777" w:rsidR="00D953F5" w:rsidRDefault="005E14B4">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Оцінка в балах</w:t>
            </w:r>
          </w:p>
        </w:tc>
        <w:tc>
          <w:tcPr>
            <w:tcW w:w="3510" w:type="dxa"/>
            <w:gridSpan w:val="2"/>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484E7D62" w14:textId="77777777" w:rsidR="00D953F5" w:rsidRDefault="005E14B4">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за національною шкалою</w:t>
            </w:r>
          </w:p>
        </w:tc>
        <w:tc>
          <w:tcPr>
            <w:tcW w:w="5265" w:type="dxa"/>
            <w:gridSpan w:val="2"/>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062CF9F0" w14:textId="77777777" w:rsidR="00D953F5" w:rsidRDefault="005E14B4">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sz w:val="20"/>
                <w:szCs w:val="20"/>
              </w:rPr>
              <w:t xml:space="preserve">Оцінка за шкалою </w:t>
            </w:r>
            <w:r>
              <w:rPr>
                <w:rFonts w:ascii="Times New Roman" w:eastAsia="Times New Roman" w:hAnsi="Times New Roman" w:cs="Times New Roman"/>
              </w:rPr>
              <w:t>ECTS</w:t>
            </w:r>
          </w:p>
        </w:tc>
      </w:tr>
      <w:tr w:rsidR="00D953F5" w14:paraId="4C59C5BF" w14:textId="77777777">
        <w:trPr>
          <w:trHeight w:val="1140"/>
        </w:trPr>
        <w:tc>
          <w:tcPr>
            <w:tcW w:w="87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8ECB1AB" w14:textId="77777777" w:rsidR="00D953F5" w:rsidRDefault="00D953F5">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6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B689415" w14:textId="77777777" w:rsidR="00D953F5" w:rsidRDefault="005E14B4">
            <w:pPr>
              <w:spacing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Залік</w:t>
            </w:r>
          </w:p>
        </w:tc>
        <w:tc>
          <w:tcPr>
            <w:tcW w:w="19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605D4D9" w14:textId="77777777" w:rsidR="00D953F5" w:rsidRDefault="005E14B4">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Екзамен/ диференційований залік</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8C38656" w14:textId="77777777" w:rsidR="00D953F5" w:rsidRDefault="005E14B4">
            <w:pPr>
              <w:spacing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00574AC" w14:textId="77777777" w:rsidR="00D953F5" w:rsidRDefault="005E14B4">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Пояснення</w:t>
            </w:r>
          </w:p>
        </w:tc>
      </w:tr>
      <w:tr w:rsidR="00D953F5" w14:paraId="55C3E749" w14:textId="77777777">
        <w:trPr>
          <w:trHeight w:val="192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B04135E" w14:textId="77777777" w:rsidR="00D953F5" w:rsidRDefault="005E14B4">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90-100</w:t>
            </w:r>
          </w:p>
        </w:tc>
        <w:tc>
          <w:tcPr>
            <w:tcW w:w="16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667D4F7" w14:textId="77777777" w:rsidR="00D953F5" w:rsidRDefault="005E14B4">
            <w:pPr>
              <w:spacing w:line="240" w:lineRule="auto"/>
              <w:ind w:left="120" w:right="120"/>
              <w:jc w:val="center"/>
              <w:rPr>
                <w:rFonts w:ascii="Times New Roman" w:eastAsia="Times New Roman" w:hAnsi="Times New Roman" w:cs="Times New Roman"/>
              </w:rPr>
            </w:pPr>
            <w:r>
              <w:rPr>
                <w:rFonts w:ascii="Times New Roman" w:eastAsia="Times New Roman" w:hAnsi="Times New Roman" w:cs="Times New Roman"/>
              </w:rPr>
              <w:t>зараховано</w:t>
            </w:r>
          </w:p>
        </w:tc>
        <w:tc>
          <w:tcPr>
            <w:tcW w:w="19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861DD12" w14:textId="77777777" w:rsidR="00D953F5" w:rsidRDefault="005E14B4">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Відмінно</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D6AF779" w14:textId="77777777" w:rsidR="00D953F5" w:rsidRDefault="005E14B4">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A</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BA4A111" w14:textId="77777777" w:rsidR="00D953F5" w:rsidRDefault="005E14B4">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Відмінно</w:t>
            </w:r>
            <w:r>
              <w:rPr>
                <w:rFonts w:ascii="Times New Roman" w:eastAsia="Times New Roman" w:hAnsi="Times New Roman" w:cs="Times New Roman"/>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D953F5" w14:paraId="3D1A3C71" w14:textId="77777777">
        <w:trPr>
          <w:trHeight w:val="240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78CBAC1" w14:textId="77777777" w:rsidR="00D953F5" w:rsidRDefault="005E14B4">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83-89</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CE552C8" w14:textId="77777777" w:rsidR="00D953F5" w:rsidRDefault="00D953F5">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4A5A63D" w14:textId="77777777" w:rsidR="00D953F5" w:rsidRDefault="005E14B4">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Добре</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1E734FF" w14:textId="77777777" w:rsidR="00D953F5" w:rsidRDefault="005E14B4">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B</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DE8F561" w14:textId="77777777" w:rsidR="00D953F5" w:rsidRDefault="005E14B4">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Дуже добре</w:t>
            </w:r>
            <w:r>
              <w:rPr>
                <w:rFonts w:ascii="Times New Roman" w:eastAsia="Times New Roman" w:hAnsi="Times New Roman" w:cs="Times New Roman"/>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D953F5" w14:paraId="1B806662" w14:textId="77777777">
        <w:trPr>
          <w:trHeight w:val="249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28D895A" w14:textId="77777777" w:rsidR="00D953F5" w:rsidRDefault="005E14B4">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75-82</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ADB146A" w14:textId="77777777" w:rsidR="00D953F5" w:rsidRDefault="00D953F5">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1AB14BA" w14:textId="77777777" w:rsidR="00D953F5" w:rsidRDefault="00D953F5">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B4704E7" w14:textId="77777777" w:rsidR="00D953F5" w:rsidRDefault="005E14B4">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C</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E93E9E2" w14:textId="77777777" w:rsidR="00D953F5" w:rsidRDefault="005E14B4">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Добре</w:t>
            </w:r>
            <w:r>
              <w:rPr>
                <w:rFonts w:ascii="Times New Roman" w:eastAsia="Times New Roman" w:hAnsi="Times New Roman" w:cs="Times New Roman"/>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D953F5" w14:paraId="104B7F3F" w14:textId="77777777">
        <w:trPr>
          <w:trHeight w:val="2415"/>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7E48AEE" w14:textId="77777777" w:rsidR="00D953F5" w:rsidRDefault="005E14B4">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68-74</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5B29153" w14:textId="77777777" w:rsidR="00D953F5" w:rsidRDefault="00D953F5">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E7DCDDB" w14:textId="77777777" w:rsidR="00D953F5" w:rsidRDefault="005E14B4">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Задовільно</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B4F26F2" w14:textId="77777777" w:rsidR="00D953F5" w:rsidRDefault="005E14B4">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D</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695EA55" w14:textId="77777777" w:rsidR="00D953F5" w:rsidRDefault="005E14B4">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Задовільно</w:t>
            </w:r>
            <w:r>
              <w:rPr>
                <w:rFonts w:ascii="Times New Roman" w:eastAsia="Times New Roman" w:hAnsi="Times New Roman" w:cs="Times New Roman"/>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D953F5" w14:paraId="2F533DB3" w14:textId="77777777">
        <w:trPr>
          <w:trHeight w:val="219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B5D487D" w14:textId="77777777" w:rsidR="00D953F5" w:rsidRDefault="005E14B4">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60-67</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4B2AA85" w14:textId="77777777" w:rsidR="00D953F5" w:rsidRDefault="00D953F5">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5447241" w14:textId="77777777" w:rsidR="00D953F5" w:rsidRDefault="00D953F5">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DDFFB75" w14:textId="77777777" w:rsidR="00D953F5" w:rsidRDefault="005E14B4">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E</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4BE9B28" w14:textId="77777777" w:rsidR="00D953F5" w:rsidRDefault="005E14B4">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Достатньо</w:t>
            </w:r>
            <w:r>
              <w:rPr>
                <w:rFonts w:ascii="Times New Roman" w:eastAsia="Times New Roman" w:hAnsi="Times New Roman" w:cs="Times New Roman"/>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D953F5" w14:paraId="26017248" w14:textId="77777777">
        <w:trPr>
          <w:trHeight w:val="2985"/>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772D2A5" w14:textId="77777777" w:rsidR="00D953F5" w:rsidRDefault="005E14B4">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35-59</w:t>
            </w:r>
          </w:p>
        </w:tc>
        <w:tc>
          <w:tcPr>
            <w:tcW w:w="16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B07DCE1" w14:textId="77777777" w:rsidR="00D953F5" w:rsidRDefault="005E14B4">
            <w:pPr>
              <w:spacing w:line="240" w:lineRule="auto"/>
              <w:ind w:left="120" w:right="120"/>
              <w:jc w:val="center"/>
              <w:rPr>
                <w:rFonts w:ascii="Times New Roman" w:eastAsia="Times New Roman" w:hAnsi="Times New Roman" w:cs="Times New Roman"/>
              </w:rPr>
            </w:pPr>
            <w:r>
              <w:rPr>
                <w:rFonts w:ascii="Times New Roman" w:eastAsia="Times New Roman" w:hAnsi="Times New Roman" w:cs="Times New Roman"/>
              </w:rPr>
              <w:t>не зараховано</w:t>
            </w:r>
          </w:p>
        </w:tc>
        <w:tc>
          <w:tcPr>
            <w:tcW w:w="19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7B194E0" w14:textId="77777777" w:rsidR="00D953F5" w:rsidRDefault="005E14B4">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Незадовільно</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2A9605D" w14:textId="77777777" w:rsidR="00D953F5" w:rsidRDefault="005E14B4">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FX</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6E2CDE3" w14:textId="77777777" w:rsidR="00D953F5" w:rsidRDefault="005E14B4">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Умовно незадовільно</w:t>
            </w:r>
            <w:r>
              <w:rPr>
                <w:rFonts w:ascii="Times New Roman" w:eastAsia="Times New Roman" w:hAnsi="Times New Roman" w:cs="Times New Roman"/>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D953F5" w14:paraId="11982678" w14:textId="77777777">
        <w:trPr>
          <w:trHeight w:val="2655"/>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089EE74" w14:textId="77777777" w:rsidR="00D953F5" w:rsidRDefault="005E14B4">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1-34</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68D97C1" w14:textId="77777777" w:rsidR="00D953F5" w:rsidRDefault="00D953F5">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103A91E" w14:textId="77777777" w:rsidR="00D953F5" w:rsidRDefault="00D953F5">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47BD437" w14:textId="77777777" w:rsidR="00D953F5" w:rsidRDefault="005E14B4">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F</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D892688" w14:textId="77777777" w:rsidR="00D953F5" w:rsidRDefault="005E14B4">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Безумовно незадовільно</w:t>
            </w:r>
            <w:r>
              <w:rPr>
                <w:rFonts w:ascii="Times New Roman" w:eastAsia="Times New Roman" w:hAnsi="Times New Roman" w:cs="Times New Roman"/>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14:paraId="15089533" w14:textId="77777777" w:rsidR="00D953F5" w:rsidRDefault="005E14B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508392" w14:textId="77777777" w:rsidR="00D953F5" w:rsidRDefault="005E14B4">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Інструменти, обладнання та програмне забезпечення, використання яких передбачено навчальною дисципліною</w:t>
      </w:r>
    </w:p>
    <w:p w14:paraId="7CD43ACC" w14:textId="77777777" w:rsidR="00D953F5" w:rsidRDefault="005E14B4">
      <w:pPr>
        <w:shd w:val="clear" w:color="auto" w:fill="FFFFFF"/>
        <w:spacing w:before="120" w:after="120" w:line="27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Технічні засоби: комп’ютер, мультимедійні презентації, відеоматеріали, чат, аудіозаписи тощо.</w:t>
      </w:r>
    </w:p>
    <w:p w14:paraId="74E09E3D" w14:textId="77777777" w:rsidR="00D953F5" w:rsidRDefault="005E14B4">
      <w:pPr>
        <w:shd w:val="clear" w:color="auto" w:fill="FFFFFF"/>
        <w:spacing w:before="120" w:after="120" w:line="27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Обладнання: настільні та портативні комп’ютери, смартфони, портативні мультимедійні програвачі.</w:t>
      </w:r>
    </w:p>
    <w:p w14:paraId="68238D5C" w14:textId="77777777" w:rsidR="00D953F5" w:rsidRDefault="005E14B4">
      <w:pPr>
        <w:shd w:val="clear" w:color="auto" w:fill="FFFFFF"/>
        <w:spacing w:before="120" w:after="120" w:line="273"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Програмне забезпечення: офісні програми, програми для перегляду файлів (.</w:t>
      </w:r>
      <w:proofErr w:type="spellStart"/>
      <w:r>
        <w:rPr>
          <w:rFonts w:ascii="Times New Roman" w:eastAsia="Times New Roman" w:hAnsi="Times New Roman" w:cs="Times New Roman"/>
          <w:sz w:val="28"/>
          <w:szCs w:val="28"/>
        </w:rPr>
        <w:t>pdf</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djvu</w:t>
      </w:r>
      <w:proofErr w:type="spellEnd"/>
      <w:r>
        <w:rPr>
          <w:rFonts w:ascii="Times New Roman" w:eastAsia="Times New Roman" w:hAnsi="Times New Roman" w:cs="Times New Roman"/>
          <w:sz w:val="28"/>
          <w:szCs w:val="28"/>
        </w:rPr>
        <w:t xml:space="preserve">), електронні перекладачі текстів, електронні словники, мультимедійне програмне забезпечення, сервіс </w:t>
      </w:r>
      <w:proofErr w:type="spellStart"/>
      <w:r>
        <w:rPr>
          <w:rFonts w:ascii="Times New Roman" w:eastAsia="Times New Roman" w:hAnsi="Times New Roman" w:cs="Times New Roman"/>
          <w:sz w:val="28"/>
          <w:szCs w:val="28"/>
        </w:rPr>
        <w:t>відеотелефонного</w:t>
      </w:r>
      <w:proofErr w:type="spellEnd"/>
      <w:r>
        <w:rPr>
          <w:rFonts w:ascii="Times New Roman" w:eastAsia="Times New Roman" w:hAnsi="Times New Roman" w:cs="Times New Roman"/>
          <w:sz w:val="28"/>
          <w:szCs w:val="28"/>
        </w:rPr>
        <w:t xml:space="preserve"> зв'язку </w:t>
      </w:r>
      <w:proofErr w:type="spellStart"/>
      <w:r>
        <w:rPr>
          <w:rFonts w:ascii="Times New Roman" w:eastAsia="Times New Roman" w:hAnsi="Times New Roman" w:cs="Times New Roman"/>
          <w:sz w:val="28"/>
          <w:szCs w:val="28"/>
        </w:rPr>
        <w:t>Zoom</w:t>
      </w:r>
      <w:proofErr w:type="spellEnd"/>
      <w:r>
        <w:rPr>
          <w:rFonts w:ascii="Times New Roman" w:eastAsia="Times New Roman" w:hAnsi="Times New Roman" w:cs="Times New Roman"/>
          <w:sz w:val="28"/>
          <w:szCs w:val="28"/>
        </w:rPr>
        <w:t xml:space="preserve"> тощо.</w:t>
      </w:r>
    </w:p>
    <w:p w14:paraId="36F2DE5C" w14:textId="77777777" w:rsidR="00D953F5" w:rsidRDefault="005E14B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494465" w14:textId="77777777" w:rsidR="00D953F5" w:rsidRDefault="005E14B4">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 навчальної дисципліни (рекомендовані джерела інформації)</w:t>
      </w:r>
    </w:p>
    <w:p w14:paraId="7BD1896A" w14:textId="77777777" w:rsidR="00D953F5" w:rsidRDefault="005E14B4">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1.3. (оновлюється щорічно та/або в разі необхідності).</w:t>
      </w:r>
    </w:p>
    <w:p w14:paraId="3091A696" w14:textId="77777777" w:rsidR="00D953F5" w:rsidRDefault="005E14B4">
      <w:pPr>
        <w:spacing w:line="240" w:lineRule="auto"/>
        <w:ind w:left="6380"/>
        <w:jc w:val="right"/>
        <w:rPr>
          <w:rFonts w:ascii="Times New Roman" w:eastAsia="Times New Roman" w:hAnsi="Times New Roman" w:cs="Times New Roman"/>
          <w:i/>
          <w:sz w:val="28"/>
          <w:szCs w:val="28"/>
        </w:rPr>
      </w:pPr>
      <w:r>
        <w:rPr>
          <w:rFonts w:ascii="Times New Roman" w:eastAsia="Times New Roman" w:hAnsi="Times New Roman" w:cs="Times New Roman"/>
        </w:rPr>
        <w:t xml:space="preserve">Додаток 1.1 </w:t>
      </w:r>
    </w:p>
    <w:p w14:paraId="5EB0A4BA" w14:textId="77777777" w:rsidR="00D953F5" w:rsidRDefault="00D953F5">
      <w:pPr>
        <w:spacing w:before="240" w:after="0" w:line="240" w:lineRule="auto"/>
        <w:jc w:val="center"/>
        <w:rPr>
          <w:rFonts w:ascii="Times New Roman" w:eastAsia="Times New Roman" w:hAnsi="Times New Roman" w:cs="Times New Roman"/>
          <w:b/>
          <w:sz w:val="28"/>
          <w:szCs w:val="28"/>
        </w:rPr>
      </w:pPr>
    </w:p>
    <w:p w14:paraId="39AC646A" w14:textId="77777777" w:rsidR="00D953F5" w:rsidRDefault="005E14B4">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ОБСЯГ НАВЧАЛЬНОЇ ДИСЦИПЛІНИ</w:t>
      </w:r>
    </w:p>
    <w:p w14:paraId="2594FF1E" w14:textId="5BB53701" w:rsidR="00D953F5" w:rsidRDefault="005E14B4">
      <w:pPr>
        <w:spacing w:before="24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bookmarkStart w:id="5" w:name="_Hlk144665481"/>
      <w:r w:rsidR="00D60A27">
        <w:rPr>
          <w:rFonts w:ascii="Times New Roman" w:eastAsia="Times New Roman" w:hAnsi="Times New Roman" w:cs="Times New Roman"/>
          <w:b/>
          <w:sz w:val="28"/>
          <w:szCs w:val="28"/>
        </w:rPr>
        <w:t>ПРАКТИЧНИЙ КУРС ГАЛУЗЕВОГО ПЕРЕКЛАДУ</w:t>
      </w:r>
      <w:bookmarkEnd w:id="5"/>
      <w:r>
        <w:rPr>
          <w:rFonts w:ascii="Times New Roman" w:eastAsia="Times New Roman" w:hAnsi="Times New Roman" w:cs="Times New Roman"/>
          <w:b/>
          <w:sz w:val="28"/>
          <w:szCs w:val="28"/>
        </w:rPr>
        <w:t>»</w:t>
      </w:r>
    </w:p>
    <w:p w14:paraId="600BD5BF" w14:textId="77777777" w:rsidR="00D953F5" w:rsidRDefault="005E14B4">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бакалавр</w:t>
      </w:r>
    </w:p>
    <w:p w14:paraId="4113F4E7" w14:textId="77777777" w:rsidR="00D953F5" w:rsidRDefault="005E14B4">
      <w:pPr>
        <w:spacing w:line="240" w:lineRule="auto"/>
        <w:ind w:right="-44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Спеціальність </w:t>
      </w:r>
      <w:r>
        <w:rPr>
          <w:rFonts w:ascii="Times New Roman" w:eastAsia="Times New Roman" w:hAnsi="Times New Roman" w:cs="Times New Roman"/>
          <w:b/>
          <w:sz w:val="28"/>
          <w:szCs w:val="28"/>
        </w:rPr>
        <w:t>291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«Міжнародні відносини, суспільні комунікації</w:t>
      </w:r>
    </w:p>
    <w:p w14:paraId="35A706B4" w14:textId="77777777" w:rsidR="00D953F5" w:rsidRDefault="005E14B4">
      <w:pPr>
        <w:spacing w:line="240" w:lineRule="auto"/>
        <w:ind w:right="-4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та  регіональні студії»</w:t>
      </w:r>
    </w:p>
    <w:p w14:paraId="63B8F77D" w14:textId="77777777" w:rsidR="00D953F5" w:rsidRDefault="005E14B4">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2023 / 2024</w:t>
      </w:r>
      <w:r>
        <w:rPr>
          <w:rFonts w:ascii="Times New Roman" w:eastAsia="Times New Roman" w:hAnsi="Times New Roman" w:cs="Times New Roman"/>
          <w:sz w:val="28"/>
          <w:szCs w:val="28"/>
        </w:rPr>
        <w:t xml:space="preserve"> навчальний рік</w:t>
      </w:r>
    </w:p>
    <w:p w14:paraId="49FB56EB" w14:textId="77777777" w:rsidR="00D953F5" w:rsidRDefault="005E14B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424D69" w14:textId="1C33CC46" w:rsidR="00D953F5" w:rsidRDefault="005E14B4">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навчання: ДЕННА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Обсяг: </w:t>
      </w:r>
      <w:r w:rsidR="00BD1813">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кредити ЄКТС (</w:t>
      </w:r>
      <w:r w:rsidR="00BD1813">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0 </w:t>
      </w:r>
      <w:r>
        <w:rPr>
          <w:rFonts w:ascii="Times New Roman" w:eastAsia="Times New Roman" w:hAnsi="Times New Roman" w:cs="Times New Roman"/>
          <w:sz w:val="28"/>
          <w:szCs w:val="28"/>
        </w:rPr>
        <w:t>годин)</w:t>
      </w:r>
    </w:p>
    <w:p w14:paraId="6CA09F64" w14:textId="77777777" w:rsidR="00D953F5" w:rsidRDefault="005E14B4">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Навчально-науковий інститут права та інноваційної освіти</w:t>
      </w:r>
    </w:p>
    <w:p w14:paraId="690FAEE5" w14:textId="6D68115A" w:rsidR="00D953F5" w:rsidRDefault="005E14B4">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Курс </w:t>
      </w:r>
      <w:r>
        <w:rPr>
          <w:rFonts w:ascii="Times New Roman" w:eastAsia="Times New Roman" w:hAnsi="Times New Roman" w:cs="Times New Roman"/>
          <w:b/>
          <w:sz w:val="28"/>
          <w:szCs w:val="28"/>
        </w:rPr>
        <w:t>I</w:t>
      </w:r>
      <w:r w:rsidR="003B220F">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Група </w:t>
      </w:r>
      <w:r>
        <w:rPr>
          <w:rFonts w:ascii="Times New Roman" w:eastAsia="Times New Roman" w:hAnsi="Times New Roman" w:cs="Times New Roman"/>
          <w:b/>
          <w:sz w:val="28"/>
          <w:szCs w:val="28"/>
        </w:rPr>
        <w:t>Б-МВ-</w:t>
      </w:r>
      <w:r w:rsidR="00BD1813">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41</w:t>
      </w:r>
    </w:p>
    <w:tbl>
      <w:tblPr>
        <w:tblStyle w:val="afff0"/>
        <w:tblW w:w="100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3525"/>
        <w:gridCol w:w="1215"/>
        <w:gridCol w:w="1140"/>
        <w:gridCol w:w="1140"/>
        <w:gridCol w:w="675"/>
        <w:gridCol w:w="705"/>
        <w:gridCol w:w="795"/>
      </w:tblGrid>
      <w:tr w:rsidR="00D953F5" w14:paraId="280AEB9B" w14:textId="77777777">
        <w:trPr>
          <w:trHeight w:val="285"/>
        </w:trPr>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9B572DE" w14:textId="77777777" w:rsidR="00D953F5" w:rsidRDefault="005E14B4">
            <w:pPr>
              <w:spacing w:after="0" w:line="240" w:lineRule="auto"/>
              <w:ind w:left="120" w:right="120"/>
              <w:jc w:val="center"/>
              <w:rPr>
                <w:rFonts w:ascii="Times New Roman" w:eastAsia="Times New Roman" w:hAnsi="Times New Roman" w:cs="Times New Roman"/>
                <w:sz w:val="20"/>
                <w:szCs w:val="20"/>
              </w:rPr>
            </w:pPr>
            <w:bookmarkStart w:id="6" w:name="_Hlk144658940"/>
            <w:r>
              <w:rPr>
                <w:rFonts w:ascii="Times New Roman" w:eastAsia="Times New Roman" w:hAnsi="Times New Roman" w:cs="Times New Roman"/>
                <w:sz w:val="20"/>
                <w:szCs w:val="20"/>
              </w:rPr>
              <w:t xml:space="preserve">№ теми </w:t>
            </w:r>
          </w:p>
        </w:tc>
        <w:tc>
          <w:tcPr>
            <w:tcW w:w="352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610462CC" w14:textId="77777777" w:rsidR="00D953F5" w:rsidRDefault="005E14B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теми</w:t>
            </w:r>
          </w:p>
        </w:tc>
        <w:tc>
          <w:tcPr>
            <w:tcW w:w="121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004F1623" w14:textId="77777777" w:rsidR="00D953F5" w:rsidRDefault="005E14B4">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Загальний обсяг годин</w:t>
            </w:r>
          </w:p>
        </w:tc>
        <w:tc>
          <w:tcPr>
            <w:tcW w:w="3660" w:type="dxa"/>
            <w:gridSpan w:val="4"/>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7510F103" w14:textId="77777777" w:rsidR="00D953F5" w:rsidRDefault="005E14B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Аудиторна робота</w:t>
            </w:r>
          </w:p>
        </w:tc>
        <w:tc>
          <w:tcPr>
            <w:tcW w:w="79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25FAF80E" w14:textId="77777777" w:rsidR="00D953F5" w:rsidRDefault="005E14B4">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 та І/Р</w:t>
            </w:r>
          </w:p>
        </w:tc>
      </w:tr>
      <w:tr w:rsidR="00D953F5" w14:paraId="243E1524" w14:textId="77777777">
        <w:trPr>
          <w:trHeight w:val="675"/>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5FD6DD4" w14:textId="77777777" w:rsidR="00D953F5" w:rsidRDefault="00D953F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2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266B33A9" w14:textId="77777777" w:rsidR="00D953F5" w:rsidRDefault="00D953F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1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79A9A578" w14:textId="77777777" w:rsidR="00D953F5" w:rsidRDefault="00D953F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C3DECF1" w14:textId="77777777" w:rsidR="00D953F5" w:rsidRDefault="005E14B4">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Всього</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EB7DF98" w14:textId="77777777" w:rsidR="00D953F5" w:rsidRDefault="005E14B4">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Лекції</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F09C8C6" w14:textId="77777777" w:rsidR="00D953F5" w:rsidRDefault="005E14B4">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С/З</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56825D3" w14:textId="77777777" w:rsidR="00D953F5" w:rsidRDefault="005E14B4">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П/З</w:t>
            </w:r>
          </w:p>
        </w:tc>
        <w:tc>
          <w:tcPr>
            <w:tcW w:w="79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177FFDF3" w14:textId="77777777" w:rsidR="00D953F5" w:rsidRDefault="00D953F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953F5" w14:paraId="6BAFA48C"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CBDD2F4" w14:textId="77777777" w:rsidR="00D953F5" w:rsidRDefault="005E14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952C26B" w14:textId="48FD77E5" w:rsidR="00D953F5" w:rsidRDefault="009B0520">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9B0520">
              <w:rPr>
                <w:rFonts w:ascii="Times New Roman" w:eastAsia="Times New Roman" w:hAnsi="Times New Roman" w:cs="Times New Roman"/>
                <w:sz w:val="20"/>
                <w:szCs w:val="20"/>
              </w:rPr>
              <w:t>Особливості перекладу умовних речень.</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6F94C61" w14:textId="44E4E1D7" w:rsidR="00D953F5" w:rsidRDefault="00303FE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4F3DFFB" w14:textId="5FBE3DE4" w:rsidR="00D953F5" w:rsidRDefault="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AE4899B" w14:textId="77777777" w:rsidR="00D953F5" w:rsidRDefault="005E14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C7FEF07" w14:textId="77777777" w:rsidR="00D953F5" w:rsidRDefault="005E14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301B2B7" w14:textId="21D050A8" w:rsidR="00D953F5" w:rsidRDefault="007F443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331E1C9" w14:textId="352243CC" w:rsidR="00D953F5" w:rsidRDefault="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953F5" w14:paraId="420013C6"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C488878" w14:textId="77777777" w:rsidR="00D953F5" w:rsidRDefault="005E14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5A835F1" w14:textId="6CCE303B" w:rsidR="00D953F5" w:rsidRDefault="000D2B8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0D2B88">
              <w:rPr>
                <w:rFonts w:ascii="Times New Roman" w:eastAsia="Times New Roman" w:hAnsi="Times New Roman" w:cs="Times New Roman"/>
                <w:sz w:val="20"/>
                <w:szCs w:val="20"/>
              </w:rPr>
              <w:t>Особливості перекладу граматичних категорій іменників</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12A29ED" w14:textId="190DCC70" w:rsidR="00D953F5" w:rsidRDefault="00303FE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9975EF5" w14:textId="1D4470BA" w:rsidR="00D953F5" w:rsidRDefault="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F22D291" w14:textId="77777777" w:rsidR="00D953F5" w:rsidRDefault="005E14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5F4DE5E" w14:textId="77777777" w:rsidR="00D953F5" w:rsidRDefault="005E14B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E037FE3" w14:textId="22847194" w:rsidR="00D953F5" w:rsidRDefault="007F443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74DE2BC" w14:textId="7E8FBAA1" w:rsidR="00D953F5" w:rsidRDefault="00303FE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303FED" w14:paraId="255BE332" w14:textId="77777777">
        <w:trPr>
          <w:trHeight w:val="27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80365BA" w14:textId="77777777"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5625F65" w14:textId="79B23DF3"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C82251">
              <w:rPr>
                <w:rFonts w:ascii="Times New Roman" w:eastAsia="Times New Roman" w:hAnsi="Times New Roman" w:cs="Times New Roman"/>
                <w:sz w:val="20"/>
                <w:szCs w:val="20"/>
              </w:rPr>
              <w:t>Труднощі перекладу дієприкметників та дієприслівникових конструкцій.</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9F282D4" w14:textId="0510EF74" w:rsidR="00303FED" w:rsidRDefault="008A2A55" w:rsidP="00303FED">
            <w:pPr>
              <w:widowControl w:val="0"/>
              <w:spacing w:after="0" w:line="240" w:lineRule="auto"/>
              <w:rPr>
                <w:rFonts w:ascii="Times New Roman" w:eastAsia="Times New Roman" w:hAnsi="Times New Roman" w:cs="Times New Roman"/>
                <w:sz w:val="20"/>
                <w:szCs w:val="20"/>
              </w:rPr>
            </w:pPr>
            <w:r>
              <w:t>10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791D064" w14:textId="77777777"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FF449D9" w14:textId="77777777"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9C1C22D" w14:textId="77777777"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94328F8" w14:textId="5E9861ED"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08765DF" w14:textId="6AF7A44D" w:rsidR="00303FED" w:rsidRDefault="00303FED" w:rsidP="00303FE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303FED" w14:paraId="6B7930A6"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127BE12" w14:textId="77777777"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CB38842" w14:textId="72327197"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90391B">
              <w:rPr>
                <w:rFonts w:ascii="Times New Roman" w:eastAsia="Times New Roman" w:hAnsi="Times New Roman" w:cs="Times New Roman"/>
                <w:sz w:val="20"/>
                <w:szCs w:val="20"/>
              </w:rPr>
              <w:t>Переклад прийменників</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E7F565F" w14:textId="552E4E10" w:rsidR="00303FED" w:rsidRDefault="00303FED" w:rsidP="00303FED">
            <w:pPr>
              <w:widowControl w:val="0"/>
              <w:spacing w:after="0" w:line="240" w:lineRule="auto"/>
              <w:rPr>
                <w:rFonts w:ascii="Times New Roman" w:eastAsia="Times New Roman" w:hAnsi="Times New Roman" w:cs="Times New Roman"/>
                <w:sz w:val="20"/>
                <w:szCs w:val="20"/>
              </w:rPr>
            </w:pPr>
            <w:r w:rsidRPr="00A96106">
              <w:t>8</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62140DF" w14:textId="146262FC"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4C273FF" w14:textId="77777777"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2E8ADF7" w14:textId="77777777"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366BCA4" w14:textId="46D1A304"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75FA63D" w14:textId="39671AE1" w:rsidR="00303FED" w:rsidRDefault="00303FED" w:rsidP="00303FE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303FED" w14:paraId="1C259414" w14:textId="77777777">
        <w:trPr>
          <w:trHeight w:val="27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34C3CE1" w14:textId="77777777"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EC83EDB" w14:textId="50AC7E17"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2F2BE5">
              <w:rPr>
                <w:rFonts w:ascii="Times New Roman" w:eastAsia="Times New Roman" w:hAnsi="Times New Roman" w:cs="Times New Roman"/>
                <w:sz w:val="20"/>
                <w:szCs w:val="20"/>
              </w:rPr>
              <w:t>Порядок слів і структура речення у перекладі.</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3203D77" w14:textId="776808EA" w:rsidR="00303FED" w:rsidRDefault="00303FED" w:rsidP="00303FED">
            <w:pPr>
              <w:widowControl w:val="0"/>
              <w:spacing w:after="0" w:line="240" w:lineRule="auto"/>
              <w:rPr>
                <w:rFonts w:ascii="Times New Roman" w:eastAsia="Times New Roman" w:hAnsi="Times New Roman" w:cs="Times New Roman"/>
                <w:sz w:val="20"/>
                <w:szCs w:val="20"/>
              </w:rPr>
            </w:pPr>
            <w:r w:rsidRPr="00A96106">
              <w:t>8</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6E2B2E8" w14:textId="3E0A294E"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1F63C5B" w14:textId="77777777"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E76533D" w14:textId="77777777"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C641F61" w14:textId="68594F4F"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814AC60" w14:textId="437EFBC9" w:rsidR="00303FED" w:rsidRDefault="00303FED" w:rsidP="00303FE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303FED" w14:paraId="0B79998F"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8AE7564" w14:textId="77777777"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7DA6B07" w14:textId="0D396283"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AE2AE8">
              <w:rPr>
                <w:rFonts w:ascii="Times New Roman" w:eastAsia="Times New Roman" w:hAnsi="Times New Roman" w:cs="Times New Roman"/>
                <w:sz w:val="20"/>
                <w:szCs w:val="20"/>
              </w:rPr>
              <w:t>Стилістичний аспект перекладу</w:t>
            </w:r>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1489C05" w14:textId="1D6464E6" w:rsidR="00303FED" w:rsidRDefault="008A2A55" w:rsidP="00303FED">
            <w:pPr>
              <w:widowControl w:val="0"/>
              <w:spacing w:after="0" w:line="240" w:lineRule="auto"/>
              <w:rPr>
                <w:rFonts w:ascii="Times New Roman" w:eastAsia="Times New Roman" w:hAnsi="Times New Roman" w:cs="Times New Roman"/>
                <w:sz w:val="20"/>
                <w:szCs w:val="20"/>
              </w:rPr>
            </w:pPr>
            <w:r>
              <w:t>10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99659A9" w14:textId="6556FBE8"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7FA8D2C" w14:textId="77777777"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206B696" w14:textId="77777777"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6977E06" w14:textId="4E22373D"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CCA6460" w14:textId="798E23E2" w:rsidR="00303FED" w:rsidRDefault="00303FED" w:rsidP="00303FE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303FED" w14:paraId="7CE6D5D4"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304BEE4" w14:textId="77777777"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81C16A7" w14:textId="06AE94A6"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0C7FC1">
              <w:rPr>
                <w:rFonts w:ascii="Times New Roman" w:eastAsia="Times New Roman" w:hAnsi="Times New Roman" w:cs="Times New Roman"/>
                <w:sz w:val="20"/>
                <w:szCs w:val="20"/>
              </w:rPr>
              <w:t>Анотування та реферування</w:t>
            </w:r>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89DFF19" w14:textId="3420A2F7" w:rsidR="00303FED" w:rsidRDefault="008A2A55" w:rsidP="00303FED">
            <w:pPr>
              <w:widowControl w:val="0"/>
              <w:spacing w:after="0" w:line="240" w:lineRule="auto"/>
              <w:rPr>
                <w:rFonts w:ascii="Times New Roman" w:eastAsia="Times New Roman" w:hAnsi="Times New Roman" w:cs="Times New Roman"/>
                <w:sz w:val="20"/>
                <w:szCs w:val="20"/>
              </w:rPr>
            </w:pPr>
            <w:r>
              <w:t>10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0505ACB" w14:textId="77777777"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5B7E91F" w14:textId="77777777"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B774020" w14:textId="77777777"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8E3DAD4" w14:textId="77777777" w:rsidR="00303FED" w:rsidRDefault="00303FED" w:rsidP="00303FE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84EAA43" w14:textId="5D039B72" w:rsidR="00303FED" w:rsidRDefault="00303FED" w:rsidP="00303FE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D953F5" w14:paraId="10EA2238" w14:textId="77777777">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2E717BF" w14:textId="77777777" w:rsidR="00D953F5" w:rsidRDefault="00D953F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686A71E" w14:textId="77777777" w:rsidR="00D953F5" w:rsidRDefault="005E14B4">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за семестр</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6C61499" w14:textId="48E40AB0" w:rsidR="00D953F5" w:rsidRDefault="0056303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6</w:t>
            </w:r>
            <w:r w:rsidR="005E14B4">
              <w:rPr>
                <w:rFonts w:ascii="Times New Roman" w:eastAsia="Times New Roman" w:hAnsi="Times New Roman" w:cs="Times New Roman"/>
                <w:b/>
                <w:sz w:val="20"/>
                <w:szCs w:val="20"/>
              </w:rPr>
              <w:t>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810FE3B" w14:textId="5A399157" w:rsidR="00D953F5" w:rsidRDefault="0056303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2</w:t>
            </w:r>
            <w:r w:rsidR="005E14B4">
              <w:rPr>
                <w:rFonts w:ascii="Times New Roman" w:eastAsia="Times New Roman" w:hAnsi="Times New Roman" w:cs="Times New Roman"/>
                <w:b/>
                <w:sz w:val="20"/>
                <w:szCs w:val="20"/>
              </w:rPr>
              <w:t>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EF616AA" w14:textId="77777777" w:rsidR="00D953F5" w:rsidRDefault="005E14B4">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1D073E9" w14:textId="77777777" w:rsidR="00D953F5" w:rsidRDefault="005E14B4">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4FBB118" w14:textId="51D332F2" w:rsidR="00D953F5" w:rsidRDefault="0056303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2</w:t>
            </w:r>
            <w:r w:rsidR="005E14B4">
              <w:rPr>
                <w:rFonts w:ascii="Times New Roman" w:eastAsia="Times New Roman" w:hAnsi="Times New Roman" w:cs="Times New Roman"/>
                <w:b/>
                <w:sz w:val="20"/>
                <w:szCs w:val="20"/>
              </w:rPr>
              <w:t>0</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6C5E4E0" w14:textId="0EA8D95C" w:rsidR="00D953F5" w:rsidRDefault="0056303F">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4</w:t>
            </w:r>
            <w:r w:rsidR="005E14B4">
              <w:rPr>
                <w:rFonts w:ascii="Times New Roman" w:eastAsia="Times New Roman" w:hAnsi="Times New Roman" w:cs="Times New Roman"/>
                <w:b/>
                <w:sz w:val="20"/>
                <w:szCs w:val="20"/>
              </w:rPr>
              <w:t>0</w:t>
            </w:r>
          </w:p>
        </w:tc>
      </w:tr>
      <w:tr w:rsidR="00D953F5" w14:paraId="543B834D" w14:textId="77777777">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12F84B5" w14:textId="77777777" w:rsidR="00D953F5" w:rsidRDefault="00D953F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702B660" w14:textId="77777777" w:rsidR="00D953F5" w:rsidRDefault="005E14B4">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підсумкового контролю</w:t>
            </w:r>
          </w:p>
        </w:tc>
        <w:tc>
          <w:tcPr>
            <w:tcW w:w="5670" w:type="dxa"/>
            <w:gridSpan w:val="6"/>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E1B3134" w14:textId="63189CE5" w:rsidR="00D953F5" w:rsidRDefault="005E14B4">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залік</w:t>
            </w:r>
          </w:p>
        </w:tc>
      </w:tr>
    </w:tbl>
    <w:p w14:paraId="0A28F63F" w14:textId="77777777" w:rsidR="00D953F5" w:rsidRDefault="005E14B4">
      <w:pPr>
        <w:spacing w:before="240" w:after="0" w:line="240" w:lineRule="auto"/>
        <w:rPr>
          <w:rFonts w:ascii="Times New Roman" w:eastAsia="Times New Roman" w:hAnsi="Times New Roman" w:cs="Times New Roman"/>
          <w:sz w:val="28"/>
          <w:szCs w:val="28"/>
        </w:rPr>
      </w:pPr>
      <w:bookmarkStart w:id="7" w:name="_Hlk144658958"/>
      <w:bookmarkEnd w:id="6"/>
      <w:r>
        <w:rPr>
          <w:rFonts w:ascii="Times New Roman" w:eastAsia="Times New Roman" w:hAnsi="Times New Roman" w:cs="Times New Roman"/>
          <w:sz w:val="28"/>
          <w:szCs w:val="28"/>
        </w:rPr>
        <w:t>Розглянуто і схвалено на засіданні кафедри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міжнародних відносин та соціально-гуманітарних дисциплін навчально-наукового інституту права та інноваційної освіти, протокол від _____._____.2023 р. № _____.</w:t>
      </w:r>
    </w:p>
    <w:tbl>
      <w:tblPr>
        <w:tblStyle w:val="afff1"/>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71"/>
        <w:gridCol w:w="4269"/>
      </w:tblGrid>
      <w:tr w:rsidR="00D953F5" w14:paraId="003E16F1" w14:textId="77777777">
        <w:trPr>
          <w:trHeight w:val="1365"/>
        </w:trPr>
        <w:tc>
          <w:tcPr>
            <w:tcW w:w="5271" w:type="dxa"/>
            <w:tcBorders>
              <w:top w:val="nil"/>
              <w:left w:val="nil"/>
              <w:bottom w:val="nil"/>
              <w:right w:val="nil"/>
            </w:tcBorders>
            <w:shd w:val="clear" w:color="auto" w:fill="auto"/>
            <w:tcMar>
              <w:top w:w="0" w:type="dxa"/>
              <w:left w:w="120" w:type="dxa"/>
              <w:bottom w:w="0" w:type="dxa"/>
              <w:right w:w="120" w:type="dxa"/>
            </w:tcMar>
          </w:tcPr>
          <w:p w14:paraId="607B771F" w14:textId="77777777" w:rsidR="00D953F5" w:rsidRDefault="005E14B4">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7B95CEDA" w14:textId="77777777" w:rsidR="00D953F5" w:rsidRDefault="005E14B4">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міжнародних відносин </w:t>
            </w:r>
          </w:p>
          <w:p w14:paraId="3D2D854B" w14:textId="77777777" w:rsidR="00D953F5" w:rsidRDefault="005E14B4">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соціально-гуманітарних дисциплін</w:t>
            </w:r>
          </w:p>
        </w:tc>
        <w:tc>
          <w:tcPr>
            <w:tcW w:w="4269" w:type="dxa"/>
            <w:tcBorders>
              <w:top w:val="nil"/>
              <w:left w:val="nil"/>
              <w:bottom w:val="nil"/>
              <w:right w:val="nil"/>
            </w:tcBorders>
            <w:shd w:val="clear" w:color="auto" w:fill="auto"/>
            <w:tcMar>
              <w:top w:w="0" w:type="dxa"/>
              <w:left w:w="120" w:type="dxa"/>
              <w:bottom w:w="0" w:type="dxa"/>
              <w:right w:w="120" w:type="dxa"/>
            </w:tcMar>
          </w:tcPr>
          <w:p w14:paraId="165F7114" w14:textId="77777777" w:rsidR="00D953F5" w:rsidRDefault="00D953F5">
            <w:pPr>
              <w:spacing w:before="240" w:after="0" w:line="240" w:lineRule="auto"/>
              <w:ind w:left="-900" w:right="-1305"/>
              <w:jc w:val="center"/>
              <w:rPr>
                <w:rFonts w:ascii="Times New Roman" w:eastAsia="Times New Roman" w:hAnsi="Times New Roman" w:cs="Times New Roman"/>
                <w:b/>
                <w:i/>
                <w:sz w:val="28"/>
                <w:szCs w:val="28"/>
              </w:rPr>
            </w:pPr>
          </w:p>
          <w:p w14:paraId="6681D625" w14:textId="77777777" w:rsidR="00D953F5" w:rsidRDefault="00D953F5">
            <w:pPr>
              <w:spacing w:before="240" w:after="0" w:line="240" w:lineRule="auto"/>
              <w:ind w:left="-900" w:right="-1305"/>
              <w:jc w:val="center"/>
              <w:rPr>
                <w:rFonts w:ascii="Times New Roman" w:eastAsia="Times New Roman" w:hAnsi="Times New Roman" w:cs="Times New Roman"/>
                <w:b/>
                <w:i/>
                <w:sz w:val="28"/>
                <w:szCs w:val="28"/>
              </w:rPr>
            </w:pPr>
          </w:p>
          <w:p w14:paraId="1E012707" w14:textId="77777777" w:rsidR="00D953F5" w:rsidRDefault="005E14B4">
            <w:pPr>
              <w:spacing w:before="240" w:after="0" w:line="240" w:lineRule="auto"/>
              <w:ind w:left="-900" w:right="-13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Олексій ХАЛАПСІС</w:t>
            </w:r>
          </w:p>
          <w:p w14:paraId="2D430C5D" w14:textId="77777777" w:rsidR="00D953F5" w:rsidRDefault="00D953F5">
            <w:pPr>
              <w:spacing w:before="240" w:after="0" w:line="240" w:lineRule="auto"/>
              <w:ind w:left="-900" w:right="-1305"/>
              <w:rPr>
                <w:rFonts w:ascii="Times New Roman" w:eastAsia="Times New Roman" w:hAnsi="Times New Roman" w:cs="Times New Roman"/>
                <w:b/>
                <w:sz w:val="28"/>
                <w:szCs w:val="28"/>
              </w:rPr>
            </w:pPr>
          </w:p>
        </w:tc>
      </w:tr>
    </w:tbl>
    <w:bookmarkEnd w:id="7"/>
    <w:p w14:paraId="6E5A2882" w14:textId="77777777" w:rsidR="00A12831" w:rsidRDefault="00A12831" w:rsidP="00A12831">
      <w:pPr>
        <w:spacing w:line="240" w:lineRule="auto"/>
        <w:ind w:left="6380"/>
        <w:jc w:val="right"/>
        <w:rPr>
          <w:rFonts w:ascii="Times New Roman" w:eastAsia="Times New Roman" w:hAnsi="Times New Roman" w:cs="Times New Roman"/>
        </w:rPr>
      </w:pPr>
      <w:r>
        <w:rPr>
          <w:rFonts w:ascii="Times New Roman" w:eastAsia="Times New Roman" w:hAnsi="Times New Roman" w:cs="Times New Roman"/>
        </w:rPr>
        <w:t xml:space="preserve">Додаток 1.2 </w:t>
      </w:r>
    </w:p>
    <w:p w14:paraId="13D0E65C" w14:textId="77777777" w:rsidR="00A12831" w:rsidRDefault="00A12831" w:rsidP="00A12831">
      <w:pPr>
        <w:spacing w:before="240" w:after="0" w:line="240" w:lineRule="auto"/>
        <w:jc w:val="center"/>
        <w:rPr>
          <w:rFonts w:ascii="Times New Roman" w:eastAsia="Times New Roman" w:hAnsi="Times New Roman" w:cs="Times New Roman"/>
          <w:b/>
          <w:sz w:val="28"/>
          <w:szCs w:val="28"/>
        </w:rPr>
      </w:pPr>
    </w:p>
    <w:p w14:paraId="502216E3" w14:textId="77777777" w:rsidR="00A12831" w:rsidRDefault="00A12831" w:rsidP="00A12831">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ОБСЯГ НАВЧАЛЬНОЇ ДИСЦИПЛІНИ</w:t>
      </w:r>
    </w:p>
    <w:p w14:paraId="46D4D689" w14:textId="0BA6FF58" w:rsidR="00A12831" w:rsidRDefault="00A12831" w:rsidP="00A12831">
      <w:pPr>
        <w:spacing w:before="24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000B52E4" w:rsidRPr="000B52E4">
        <w:rPr>
          <w:rFonts w:ascii="Times New Roman" w:eastAsia="Times New Roman" w:hAnsi="Times New Roman" w:cs="Times New Roman"/>
          <w:b/>
          <w:sz w:val="28"/>
          <w:szCs w:val="28"/>
        </w:rPr>
        <w:t>ПРАКТИЧНИЙ КУРС ГАЛУЗЕВОГО ПЕРЕКЛАДУ</w:t>
      </w:r>
      <w:r>
        <w:rPr>
          <w:rFonts w:ascii="Times New Roman" w:eastAsia="Times New Roman" w:hAnsi="Times New Roman" w:cs="Times New Roman"/>
          <w:b/>
          <w:sz w:val="28"/>
          <w:szCs w:val="28"/>
        </w:rPr>
        <w:t>»</w:t>
      </w:r>
    </w:p>
    <w:p w14:paraId="6E3717F7" w14:textId="77777777" w:rsidR="00A12831" w:rsidRDefault="00A12831" w:rsidP="00A12831">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бакалавр</w:t>
      </w:r>
    </w:p>
    <w:p w14:paraId="529F4289" w14:textId="77777777" w:rsidR="00A12831" w:rsidRDefault="00A12831" w:rsidP="00A12831">
      <w:pPr>
        <w:spacing w:line="240" w:lineRule="auto"/>
        <w:ind w:right="-44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Спеціальність </w:t>
      </w:r>
      <w:r>
        <w:rPr>
          <w:rFonts w:ascii="Times New Roman" w:eastAsia="Times New Roman" w:hAnsi="Times New Roman" w:cs="Times New Roman"/>
          <w:b/>
          <w:sz w:val="28"/>
          <w:szCs w:val="28"/>
        </w:rPr>
        <w:t>291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«Міжнародні відносини, суспільні комунікації</w:t>
      </w:r>
    </w:p>
    <w:p w14:paraId="42C85983" w14:textId="77777777" w:rsidR="00A12831" w:rsidRDefault="00A12831" w:rsidP="00A12831">
      <w:pPr>
        <w:spacing w:line="240" w:lineRule="auto"/>
        <w:ind w:right="-4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та  регіональні студії»</w:t>
      </w:r>
    </w:p>
    <w:p w14:paraId="1B1EC4F8" w14:textId="77777777" w:rsidR="00A12831" w:rsidRDefault="00A12831" w:rsidP="00A12831">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2023 / 2024</w:t>
      </w:r>
      <w:r>
        <w:rPr>
          <w:rFonts w:ascii="Times New Roman" w:eastAsia="Times New Roman" w:hAnsi="Times New Roman" w:cs="Times New Roman"/>
          <w:sz w:val="28"/>
          <w:szCs w:val="28"/>
        </w:rPr>
        <w:t xml:space="preserve"> навчальний рік</w:t>
      </w:r>
    </w:p>
    <w:p w14:paraId="0677116C" w14:textId="77777777" w:rsidR="00A12831" w:rsidRDefault="00A12831" w:rsidP="00A1283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E41FF9" w14:textId="0CFC6F37" w:rsidR="00A12831" w:rsidRDefault="00A12831" w:rsidP="00A12831">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навчання: ЗАОЧНА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Обсяг: </w:t>
      </w:r>
      <w:r w:rsidR="003D20B8" w:rsidRPr="003D20B8">
        <w:rPr>
          <w:rFonts w:ascii="Times New Roman" w:eastAsia="Times New Roman" w:hAnsi="Times New Roman" w:cs="Times New Roman"/>
          <w:b/>
          <w:sz w:val="28"/>
          <w:szCs w:val="28"/>
          <w:lang w:val="ru-RU"/>
        </w:rPr>
        <w:t>2</w:t>
      </w:r>
      <w:r>
        <w:rPr>
          <w:rFonts w:ascii="Times New Roman" w:eastAsia="Times New Roman" w:hAnsi="Times New Roman" w:cs="Times New Roman"/>
          <w:sz w:val="28"/>
          <w:szCs w:val="28"/>
        </w:rPr>
        <w:t xml:space="preserve"> кредити ЄКТС (</w:t>
      </w:r>
      <w:r w:rsidR="003D20B8" w:rsidRPr="003D20B8">
        <w:rPr>
          <w:rFonts w:ascii="Times New Roman" w:eastAsia="Times New Roman" w:hAnsi="Times New Roman" w:cs="Times New Roman"/>
          <w:b/>
          <w:sz w:val="28"/>
          <w:szCs w:val="28"/>
          <w:lang w:val="ru-RU"/>
        </w:rPr>
        <w:t>6</w:t>
      </w:r>
      <w:r>
        <w:rPr>
          <w:rFonts w:ascii="Times New Roman" w:eastAsia="Times New Roman" w:hAnsi="Times New Roman" w:cs="Times New Roman"/>
          <w:b/>
          <w:sz w:val="28"/>
          <w:szCs w:val="28"/>
        </w:rPr>
        <w:t xml:space="preserve">0 </w:t>
      </w:r>
      <w:r>
        <w:rPr>
          <w:rFonts w:ascii="Times New Roman" w:eastAsia="Times New Roman" w:hAnsi="Times New Roman" w:cs="Times New Roman"/>
          <w:sz w:val="28"/>
          <w:szCs w:val="28"/>
        </w:rPr>
        <w:t>годин)</w:t>
      </w:r>
    </w:p>
    <w:p w14:paraId="6AAB4EB9" w14:textId="77777777" w:rsidR="00A12831" w:rsidRDefault="00A12831" w:rsidP="00A12831">
      <w:pPr>
        <w:spacing w:before="24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Навчально-науковий інститут заочного навчання та підвищення кваліфікації (цивільні особи)</w:t>
      </w:r>
    </w:p>
    <w:p w14:paraId="48F8030C" w14:textId="77777777" w:rsidR="00A12831" w:rsidRDefault="00A12831" w:rsidP="00A12831">
      <w:pPr>
        <w:spacing w:before="240"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8"/>
          <w:szCs w:val="28"/>
        </w:rPr>
        <w:t xml:space="preserve">Курс </w:t>
      </w:r>
      <w:r>
        <w:rPr>
          <w:rFonts w:ascii="Times New Roman" w:eastAsia="Times New Roman" w:hAnsi="Times New Roman" w:cs="Times New Roman"/>
          <w:b/>
          <w:sz w:val="28"/>
          <w:szCs w:val="28"/>
        </w:rPr>
        <w:t xml:space="preserve">IV   </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Група </w:t>
      </w:r>
      <w:r>
        <w:rPr>
          <w:rFonts w:ascii="Times New Roman" w:eastAsia="Times New Roman" w:hAnsi="Times New Roman" w:cs="Times New Roman"/>
          <w:b/>
          <w:sz w:val="28"/>
          <w:szCs w:val="28"/>
        </w:rPr>
        <w:t>БЗ-МВ-041</w:t>
      </w:r>
    </w:p>
    <w:tbl>
      <w:tblPr>
        <w:tblStyle w:val="afff0"/>
        <w:tblW w:w="100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3525"/>
        <w:gridCol w:w="1215"/>
        <w:gridCol w:w="1140"/>
        <w:gridCol w:w="1140"/>
        <w:gridCol w:w="675"/>
        <w:gridCol w:w="705"/>
        <w:gridCol w:w="795"/>
      </w:tblGrid>
      <w:tr w:rsidR="00A12831" w14:paraId="201C0105" w14:textId="77777777" w:rsidTr="004E7244">
        <w:trPr>
          <w:trHeight w:val="285"/>
        </w:trPr>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799CDC9" w14:textId="77777777" w:rsidR="00A12831" w:rsidRDefault="00A12831" w:rsidP="004E7244">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теми </w:t>
            </w:r>
          </w:p>
        </w:tc>
        <w:tc>
          <w:tcPr>
            <w:tcW w:w="352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527871A2" w14:textId="77777777" w:rsidR="00A12831" w:rsidRDefault="00A12831" w:rsidP="004E724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теми</w:t>
            </w:r>
          </w:p>
        </w:tc>
        <w:tc>
          <w:tcPr>
            <w:tcW w:w="121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71AC36FB" w14:textId="77777777" w:rsidR="00A12831" w:rsidRDefault="00A12831" w:rsidP="004E7244">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Загальний обсяг годин</w:t>
            </w:r>
          </w:p>
        </w:tc>
        <w:tc>
          <w:tcPr>
            <w:tcW w:w="3660" w:type="dxa"/>
            <w:gridSpan w:val="4"/>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76C620EF" w14:textId="77777777" w:rsidR="00A12831" w:rsidRDefault="00A12831" w:rsidP="004E724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Аудиторна робота</w:t>
            </w:r>
          </w:p>
        </w:tc>
        <w:tc>
          <w:tcPr>
            <w:tcW w:w="79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29EA6471" w14:textId="77777777" w:rsidR="00A12831" w:rsidRDefault="00A12831" w:rsidP="004E7244">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 та І/Р</w:t>
            </w:r>
          </w:p>
        </w:tc>
      </w:tr>
      <w:tr w:rsidR="00A12831" w14:paraId="0B0E34E7" w14:textId="77777777" w:rsidTr="004E7244">
        <w:trPr>
          <w:trHeight w:val="675"/>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D5FD89B" w14:textId="77777777" w:rsidR="00A12831" w:rsidRDefault="00A12831" w:rsidP="004E724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2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1105B091" w14:textId="77777777" w:rsidR="00A12831" w:rsidRDefault="00A12831" w:rsidP="004E724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1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225360B4" w14:textId="77777777" w:rsidR="00A12831" w:rsidRDefault="00A12831" w:rsidP="004E724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3B18B71" w14:textId="77777777" w:rsidR="00A12831" w:rsidRDefault="00A12831" w:rsidP="004E7244">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Всього</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D3F54C6" w14:textId="77777777" w:rsidR="00A12831" w:rsidRDefault="00A12831" w:rsidP="004E7244">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Лекції</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1A43156" w14:textId="77777777" w:rsidR="00A12831" w:rsidRDefault="00A12831" w:rsidP="004E7244">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С/З</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3055808" w14:textId="77777777" w:rsidR="00A12831" w:rsidRDefault="00A12831" w:rsidP="004E7244">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П/З</w:t>
            </w:r>
          </w:p>
        </w:tc>
        <w:tc>
          <w:tcPr>
            <w:tcW w:w="79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4F0EEFB1" w14:textId="77777777" w:rsidR="00A12831" w:rsidRDefault="00A12831" w:rsidP="004E724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12831" w14:paraId="3B9EEB23" w14:textId="77777777" w:rsidTr="004E7244">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B104AC0"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B107081" w14:textId="401EDC82" w:rsidR="00A12831" w:rsidRDefault="009B0520"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9B0520">
              <w:rPr>
                <w:rFonts w:ascii="Times New Roman" w:eastAsia="Times New Roman" w:hAnsi="Times New Roman" w:cs="Times New Roman"/>
                <w:sz w:val="20"/>
                <w:szCs w:val="20"/>
              </w:rPr>
              <w:t>Особливості перекладу умовних речень.</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0B8ED04" w14:textId="4D510924" w:rsidR="00A12831" w:rsidRDefault="007D6F78" w:rsidP="004E724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1697884" w14:textId="357ED789" w:rsidR="00A12831" w:rsidRDefault="000B52E4"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6410D10"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89EDFA0"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1F5DB88" w14:textId="7CEBF155" w:rsidR="00A12831" w:rsidRDefault="000B52E4"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FF3EB84" w14:textId="4CAC0510" w:rsidR="00A12831" w:rsidRDefault="00557450"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A12831" w14:paraId="0C116A8E" w14:textId="77777777" w:rsidTr="004E7244">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AAF82CB"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A3980DD" w14:textId="4F326A85" w:rsidR="00A12831" w:rsidRDefault="000D2B88"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0D2B88">
              <w:rPr>
                <w:rFonts w:ascii="Times New Roman" w:eastAsia="Times New Roman" w:hAnsi="Times New Roman" w:cs="Times New Roman"/>
                <w:sz w:val="20"/>
                <w:szCs w:val="20"/>
              </w:rPr>
              <w:t>Особливості перекладу граматичних категорій іменників</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B114CF8" w14:textId="28C43446" w:rsidR="00A12831" w:rsidRDefault="007D6F78" w:rsidP="004E724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1C27FCA" w14:textId="774D11BD" w:rsidR="00A12831" w:rsidRDefault="000B52E4"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DAD3CFA"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A091F6E"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B07AC47" w14:textId="59EA01DB" w:rsidR="00A12831" w:rsidRDefault="000B52E4"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0692084" w14:textId="473A1D24" w:rsidR="00A12831" w:rsidRDefault="00557450" w:rsidP="004E724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A12831" w14:paraId="446AA820" w14:textId="77777777" w:rsidTr="004E7244">
        <w:trPr>
          <w:trHeight w:val="27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3319425"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00CF8A6" w14:textId="10C0ABF1" w:rsidR="00A12831" w:rsidRDefault="00C8225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C82251">
              <w:rPr>
                <w:rFonts w:ascii="Times New Roman" w:eastAsia="Times New Roman" w:hAnsi="Times New Roman" w:cs="Times New Roman"/>
                <w:sz w:val="20"/>
                <w:szCs w:val="20"/>
              </w:rPr>
              <w:t>Труднощі перекладу дієприкметників та дієприслівникових конструкцій.</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CABF4C3" w14:textId="76797A5C" w:rsidR="00A12831" w:rsidRDefault="007D6F78" w:rsidP="004E724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BD9AB71" w14:textId="5C018C4E" w:rsidR="00A12831" w:rsidRDefault="000B52E4"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892D648"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43365E5"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2D8BE96" w14:textId="5E78A39D" w:rsidR="00A12831" w:rsidRDefault="000B52E4"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0144368" w14:textId="122AE892" w:rsidR="00A12831" w:rsidRDefault="00557450" w:rsidP="004E724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A12831" w14:paraId="5556D112" w14:textId="77777777" w:rsidTr="004E7244">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AC0A812"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BFC8936" w14:textId="024FCF4D" w:rsidR="00A12831" w:rsidRDefault="0090391B"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90391B">
              <w:rPr>
                <w:rFonts w:ascii="Times New Roman" w:eastAsia="Times New Roman" w:hAnsi="Times New Roman" w:cs="Times New Roman"/>
                <w:sz w:val="20"/>
                <w:szCs w:val="20"/>
              </w:rPr>
              <w:t>Переклад прийменників</w:t>
            </w:r>
            <w:r w:rsidR="00111099">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228D22F" w14:textId="003C00F4" w:rsidR="00A12831" w:rsidRDefault="007D6F78" w:rsidP="004E724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3140853" w14:textId="70681759" w:rsidR="00A12831" w:rsidRDefault="000B52E4"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2903B48"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23F35E9"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E04160B" w14:textId="39E7B02A" w:rsidR="00A12831" w:rsidRDefault="000B52E4"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DCE7B23" w14:textId="3218F154" w:rsidR="00A12831" w:rsidRDefault="00557450" w:rsidP="004E724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A12831" w14:paraId="059E8565" w14:textId="77777777" w:rsidTr="004E7244">
        <w:trPr>
          <w:trHeight w:val="27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E9F73D4"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62B997B" w14:textId="46E91989" w:rsidR="00A12831" w:rsidRDefault="002F2BE5"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2F2BE5">
              <w:rPr>
                <w:rFonts w:ascii="Times New Roman" w:eastAsia="Times New Roman" w:hAnsi="Times New Roman" w:cs="Times New Roman"/>
                <w:sz w:val="20"/>
                <w:szCs w:val="20"/>
              </w:rPr>
              <w:t>Порядок слів і структура речення у перекладі.</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1ABDB21" w14:textId="470E45DD" w:rsidR="00A12831" w:rsidRDefault="00A12831" w:rsidP="004E724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D6F78">
              <w:rPr>
                <w:rFonts w:ascii="Times New Roman" w:eastAsia="Times New Roman" w:hAnsi="Times New Roman" w:cs="Times New Roman"/>
                <w:sz w:val="20"/>
                <w:szCs w:val="20"/>
              </w:rPr>
              <w:t>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902337E" w14:textId="6454AC83"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47E2C96"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78138BA"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36A2749" w14:textId="7CC4BBFD"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A72150D" w14:textId="77777777" w:rsidR="00A12831" w:rsidRDefault="00A12831" w:rsidP="004E724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A12831" w14:paraId="121C38F8" w14:textId="77777777" w:rsidTr="004E7244">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D7015EF"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0064C0A" w14:textId="2CF5B8C7" w:rsidR="00A12831" w:rsidRDefault="00AE2AE8"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AE2AE8">
              <w:rPr>
                <w:rFonts w:ascii="Times New Roman" w:eastAsia="Times New Roman" w:hAnsi="Times New Roman" w:cs="Times New Roman"/>
                <w:sz w:val="20"/>
                <w:szCs w:val="20"/>
              </w:rPr>
              <w:t>Стилістичний аспект перекладу</w:t>
            </w:r>
            <w:r w:rsidR="001A2CE0" w:rsidRPr="001A2CE0">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C9FE9C8" w14:textId="27371C01" w:rsidR="00A12831" w:rsidRDefault="007D6F78" w:rsidP="004E724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DD888CE" w14:textId="692F5FC3" w:rsidR="00A12831" w:rsidRDefault="000B52E4"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70516EF"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94DAF55"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44C27EB" w14:textId="226CD931" w:rsidR="00A12831" w:rsidRDefault="000B52E4"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8A44C9F" w14:textId="10458B54" w:rsidR="00A12831" w:rsidRDefault="00557450" w:rsidP="004E724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A12831" w14:paraId="60246367" w14:textId="77777777" w:rsidTr="004E7244">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FC24753"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B373510" w14:textId="1300DAE6" w:rsidR="00A12831" w:rsidRDefault="000C7FC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0C7FC1">
              <w:rPr>
                <w:rFonts w:ascii="Times New Roman" w:eastAsia="Times New Roman" w:hAnsi="Times New Roman" w:cs="Times New Roman"/>
                <w:sz w:val="20"/>
                <w:szCs w:val="20"/>
              </w:rPr>
              <w:t>Анотування та реферування</w:t>
            </w:r>
            <w:r>
              <w:rPr>
                <w:rFonts w:ascii="Times New Roman" w:eastAsia="Times New Roman" w:hAnsi="Times New Roman" w:cs="Times New Roman"/>
                <w:sz w:val="20"/>
                <w:szCs w:val="20"/>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FFB6E98" w14:textId="3879F2B0" w:rsidR="00A12831" w:rsidRDefault="00A12831" w:rsidP="004E724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D6F78">
              <w:rPr>
                <w:rFonts w:ascii="Times New Roman" w:eastAsia="Times New Roman" w:hAnsi="Times New Roman" w:cs="Times New Roman"/>
                <w:sz w:val="20"/>
                <w:szCs w:val="20"/>
              </w:rPr>
              <w:t>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BCE9781" w14:textId="5979BDB0"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F972B58"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566B5FF"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060C81B" w14:textId="5B253FEB"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BE9B728" w14:textId="77777777" w:rsidR="00A12831" w:rsidRDefault="00A12831" w:rsidP="004E724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A12831" w14:paraId="48EFED1D" w14:textId="77777777" w:rsidTr="004E7244">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55D7CA0"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E82B99A"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за семестр</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8171A9E"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6</w:t>
            </w:r>
            <w:r>
              <w:rPr>
                <w:rFonts w:ascii="Times New Roman" w:eastAsia="Times New Roman" w:hAnsi="Times New Roman" w:cs="Times New Roman"/>
                <w:b/>
                <w:sz w:val="20"/>
                <w:szCs w:val="20"/>
              </w:rPr>
              <w:t>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964F8C9" w14:textId="4811C2F2" w:rsidR="00A12831" w:rsidRPr="000B52E4" w:rsidRDefault="000B52E4" w:rsidP="004E7244">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1A92B9B"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1FACB6D"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D5AE092" w14:textId="72ABE60F" w:rsidR="00A12831" w:rsidRPr="000B52E4" w:rsidRDefault="000B52E4" w:rsidP="004E7244">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2664849" w14:textId="3ECC719F" w:rsidR="00A12831" w:rsidRPr="000B52E4" w:rsidRDefault="000B52E4" w:rsidP="004E7244">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50</w:t>
            </w:r>
          </w:p>
        </w:tc>
      </w:tr>
      <w:tr w:rsidR="00A12831" w14:paraId="00414BFB" w14:textId="77777777" w:rsidTr="004E7244">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7684E26"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78ACEC3" w14:textId="77777777"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підсумкового контролю</w:t>
            </w:r>
          </w:p>
        </w:tc>
        <w:tc>
          <w:tcPr>
            <w:tcW w:w="5670" w:type="dxa"/>
            <w:gridSpan w:val="6"/>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32AE934" w14:textId="5D16382B" w:rsidR="00A12831" w:rsidRDefault="00A12831" w:rsidP="004E7244">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залік</w:t>
            </w:r>
          </w:p>
        </w:tc>
      </w:tr>
    </w:tbl>
    <w:p w14:paraId="1FE206F0" w14:textId="77777777" w:rsidR="00997931" w:rsidRDefault="00997931" w:rsidP="00EB4590">
      <w:pPr>
        <w:spacing w:before="240" w:line="240" w:lineRule="auto"/>
        <w:rPr>
          <w:rFonts w:ascii="Times New Roman" w:eastAsia="Times New Roman" w:hAnsi="Times New Roman" w:cs="Times New Roman"/>
          <w:b/>
          <w:sz w:val="28"/>
          <w:szCs w:val="28"/>
        </w:rPr>
      </w:pPr>
    </w:p>
    <w:p w14:paraId="3D3C9664" w14:textId="2874B21F" w:rsidR="00EB4590" w:rsidRDefault="00EB4590" w:rsidP="00EB4590">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4C5868EB" w14:textId="77777777" w:rsidR="00EB4590" w:rsidRDefault="00EB4590" w:rsidP="00EB4590">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міжнародних відносин </w:t>
      </w:r>
    </w:p>
    <w:p w14:paraId="6902D624" w14:textId="3F3E02D9" w:rsidR="00D953F5" w:rsidRPr="00EB4590" w:rsidRDefault="00EB4590" w:rsidP="00EB4590">
      <w:pPr>
        <w:spacing w:before="240" w:line="240" w:lineRule="auto"/>
        <w:rPr>
          <w:rFonts w:ascii="Times New Roman" w:eastAsia="Times New Roman" w:hAnsi="Times New Roman" w:cs="Times New Roman"/>
          <w:lang w:val="ru-RU"/>
        </w:rPr>
      </w:pPr>
      <w:r>
        <w:rPr>
          <w:rFonts w:ascii="Times New Roman" w:eastAsia="Times New Roman" w:hAnsi="Times New Roman" w:cs="Times New Roman"/>
          <w:b/>
          <w:sz w:val="28"/>
          <w:szCs w:val="28"/>
        </w:rPr>
        <w:t>та соціально-гуманітарних дисциплін</w:t>
      </w:r>
      <w:r w:rsidRPr="00EB4590">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rPr>
        <w:t>Олексій ХАЛАПСІС</w:t>
      </w:r>
    </w:p>
    <w:p w14:paraId="2CDE24EF" w14:textId="490027F5" w:rsidR="00D953F5" w:rsidRDefault="005E14B4">
      <w:pPr>
        <w:spacing w:before="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 xml:space="preserve">Додаток 1.3 </w:t>
      </w:r>
    </w:p>
    <w:p w14:paraId="613B9E5E" w14:textId="77777777" w:rsidR="00D953F5" w:rsidRDefault="00D953F5">
      <w:pPr>
        <w:spacing w:before="240" w:line="240" w:lineRule="auto"/>
        <w:jc w:val="center"/>
        <w:rPr>
          <w:rFonts w:ascii="Times New Roman" w:eastAsia="Times New Roman" w:hAnsi="Times New Roman" w:cs="Times New Roman"/>
          <w:b/>
          <w:sz w:val="28"/>
          <w:szCs w:val="28"/>
        </w:rPr>
      </w:pPr>
    </w:p>
    <w:p w14:paraId="4737692B" w14:textId="77777777" w:rsidR="00D953F5" w:rsidRDefault="005E14B4">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w:t>
      </w:r>
    </w:p>
    <w:p w14:paraId="33CA7B7A" w14:textId="77777777" w:rsidR="00D953F5" w:rsidRDefault="005E14B4">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НАВЧАЛЬНОЇ ДИСЦИПЛІНИ</w:t>
      </w:r>
    </w:p>
    <w:p w14:paraId="79EFBD86" w14:textId="6C9C9071" w:rsidR="00D953F5" w:rsidRDefault="005E14B4">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w:t>
      </w:r>
      <w:r w:rsidR="00355324" w:rsidRPr="00355324">
        <w:rPr>
          <w:rFonts w:ascii="Times New Roman" w:eastAsia="Times New Roman" w:hAnsi="Times New Roman" w:cs="Times New Roman"/>
          <w:b/>
          <w:sz w:val="28"/>
          <w:szCs w:val="28"/>
        </w:rPr>
        <w:t>ПРАКТИЧНИЙ КУРС ГАЛУЗЕВОГО ПЕРЕКЛАДУ</w:t>
      </w:r>
      <w:r>
        <w:rPr>
          <w:rFonts w:ascii="Times New Roman" w:eastAsia="Times New Roman" w:hAnsi="Times New Roman" w:cs="Times New Roman"/>
          <w:b/>
          <w:sz w:val="28"/>
          <w:szCs w:val="28"/>
        </w:rPr>
        <w:t>»</w:t>
      </w:r>
    </w:p>
    <w:p w14:paraId="7D46C572" w14:textId="77777777" w:rsidR="00D953F5" w:rsidRDefault="005E14B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11ABB7" w14:textId="77777777" w:rsidR="00D953F5" w:rsidRDefault="005E14B4">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бакалавр</w:t>
      </w:r>
    </w:p>
    <w:p w14:paraId="03F5445B" w14:textId="77777777" w:rsidR="00D953F5" w:rsidRDefault="005E14B4">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Спеціальність </w:t>
      </w:r>
      <w:r>
        <w:rPr>
          <w:rFonts w:ascii="Times New Roman" w:eastAsia="Times New Roman" w:hAnsi="Times New Roman" w:cs="Times New Roman"/>
          <w:b/>
          <w:sz w:val="28"/>
          <w:szCs w:val="28"/>
        </w:rPr>
        <w:t>291 «Міжнародні відносини, суспільні комунікації</w:t>
      </w:r>
    </w:p>
    <w:p w14:paraId="734C055D" w14:textId="77777777" w:rsidR="00D953F5" w:rsidRDefault="005E14B4">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та  регіональні студії»</w:t>
      </w:r>
    </w:p>
    <w:p w14:paraId="4676A45D" w14:textId="77777777" w:rsidR="00D953F5" w:rsidRDefault="00D953F5">
      <w:pPr>
        <w:spacing w:before="240" w:line="240" w:lineRule="auto"/>
        <w:jc w:val="center"/>
        <w:rPr>
          <w:rFonts w:ascii="Times New Roman" w:eastAsia="Times New Roman" w:hAnsi="Times New Roman" w:cs="Times New Roman"/>
          <w:b/>
          <w:sz w:val="28"/>
          <w:szCs w:val="28"/>
        </w:rPr>
      </w:pPr>
    </w:p>
    <w:p w14:paraId="508C6D0F" w14:textId="77777777" w:rsidR="00D953F5" w:rsidRDefault="005E14B4">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 xml:space="preserve">2023/ 2024 </w:t>
      </w:r>
      <w:r>
        <w:rPr>
          <w:rFonts w:ascii="Times New Roman" w:eastAsia="Times New Roman" w:hAnsi="Times New Roman" w:cs="Times New Roman"/>
          <w:sz w:val="28"/>
          <w:szCs w:val="28"/>
        </w:rPr>
        <w:t>навчальний рік</w:t>
      </w:r>
    </w:p>
    <w:p w14:paraId="3640BA28" w14:textId="77777777" w:rsidR="00D953F5" w:rsidRDefault="005E14B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3264F9" w14:textId="77777777" w:rsidR="00D953F5" w:rsidRDefault="005E14B4">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нормативні акти:</w:t>
      </w:r>
    </w:p>
    <w:p w14:paraId="6458997E" w14:textId="77777777" w:rsidR="00D953F5" w:rsidRDefault="005E14B4">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Конституція України;</w:t>
      </w:r>
    </w:p>
    <w:p w14:paraId="36056C7D" w14:textId="77777777" w:rsidR="00D953F5" w:rsidRDefault="005E14B4">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вищу освіту» від 01.07.2014 р. № 1556-VII. URL : https://zakon.rada.gov.ua/laws/show/1556-18#Text;</w:t>
      </w:r>
    </w:p>
    <w:p w14:paraId="091FB89A" w14:textId="77777777" w:rsidR="00D953F5" w:rsidRDefault="005E14B4">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освіту» від 05.09.2017 № 2145-VIII. URL : https://zakon.rada.gov.ua/laws/show/2145-19#Text.</w:t>
      </w:r>
    </w:p>
    <w:p w14:paraId="20F9A079" w14:textId="77777777" w:rsidR="00D953F5" w:rsidRDefault="00D953F5">
      <w:pPr>
        <w:spacing w:after="0" w:line="240" w:lineRule="auto"/>
        <w:ind w:left="1140" w:hanging="360"/>
        <w:jc w:val="both"/>
        <w:rPr>
          <w:rFonts w:ascii="Times New Roman" w:eastAsia="Times New Roman" w:hAnsi="Times New Roman" w:cs="Times New Roman"/>
          <w:sz w:val="28"/>
          <w:szCs w:val="28"/>
        </w:rPr>
      </w:pPr>
    </w:p>
    <w:p w14:paraId="238E0219" w14:textId="77777777" w:rsidR="00D953F5" w:rsidRDefault="005E14B4">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Підручники:</w:t>
      </w:r>
    </w:p>
    <w:p w14:paraId="57645DBE" w14:textId="4DF4D6BE" w:rsidR="00393030" w:rsidRDefault="00393030" w:rsidP="00393030">
      <w:pPr>
        <w:pStyle w:val="afff3"/>
        <w:numPr>
          <w:ilvl w:val="0"/>
          <w:numId w:val="7"/>
        </w:numPr>
        <w:jc w:val="both"/>
        <w:rPr>
          <w:bCs/>
          <w:szCs w:val="28"/>
        </w:rPr>
      </w:pPr>
      <w:r w:rsidRPr="002461F3">
        <w:rPr>
          <w:bCs/>
          <w:szCs w:val="28"/>
        </w:rPr>
        <w:t>Турчин Д.Б. Анг</w:t>
      </w:r>
      <w:r>
        <w:rPr>
          <w:bCs/>
          <w:szCs w:val="28"/>
        </w:rPr>
        <w:t>лійська для міжнародних відносин</w:t>
      </w:r>
      <w:r w:rsidRPr="00C83721">
        <w:rPr>
          <w:bCs/>
          <w:szCs w:val="28"/>
        </w:rPr>
        <w:t>.</w:t>
      </w:r>
      <w:r>
        <w:rPr>
          <w:bCs/>
          <w:szCs w:val="28"/>
          <w:lang w:val="ru-RU"/>
        </w:rPr>
        <w:t xml:space="preserve"> </w:t>
      </w:r>
      <w:r>
        <w:rPr>
          <w:bCs/>
          <w:szCs w:val="28"/>
          <w:lang w:val="en-US"/>
        </w:rPr>
        <w:t>English</w:t>
      </w:r>
      <w:r w:rsidRPr="002461F3">
        <w:rPr>
          <w:bCs/>
          <w:szCs w:val="28"/>
        </w:rPr>
        <w:t xml:space="preserve"> </w:t>
      </w:r>
      <w:r>
        <w:rPr>
          <w:bCs/>
          <w:szCs w:val="28"/>
          <w:lang w:val="en-US"/>
        </w:rPr>
        <w:t>for</w:t>
      </w:r>
      <w:r w:rsidRPr="002461F3">
        <w:rPr>
          <w:bCs/>
          <w:szCs w:val="28"/>
        </w:rPr>
        <w:t xml:space="preserve"> </w:t>
      </w:r>
      <w:r>
        <w:rPr>
          <w:bCs/>
          <w:szCs w:val="28"/>
          <w:lang w:val="en-US"/>
        </w:rPr>
        <w:t>International</w:t>
      </w:r>
      <w:r w:rsidRPr="002461F3">
        <w:rPr>
          <w:bCs/>
          <w:szCs w:val="28"/>
        </w:rPr>
        <w:t xml:space="preserve"> </w:t>
      </w:r>
      <w:r>
        <w:rPr>
          <w:bCs/>
          <w:szCs w:val="28"/>
          <w:lang w:val="en-US"/>
        </w:rPr>
        <w:t>Relations</w:t>
      </w:r>
      <w:r w:rsidRPr="002461F3">
        <w:rPr>
          <w:bCs/>
          <w:szCs w:val="28"/>
        </w:rPr>
        <w:t>:</w:t>
      </w:r>
      <w:r w:rsidRPr="00393030">
        <w:rPr>
          <w:bCs/>
          <w:szCs w:val="28"/>
          <w:lang w:val="en-US"/>
        </w:rPr>
        <w:t xml:space="preserve"> </w:t>
      </w:r>
      <w:proofErr w:type="spellStart"/>
      <w:r>
        <w:rPr>
          <w:bCs/>
          <w:szCs w:val="28"/>
        </w:rPr>
        <w:t>навч</w:t>
      </w:r>
      <w:proofErr w:type="spellEnd"/>
      <w:r>
        <w:rPr>
          <w:bCs/>
          <w:szCs w:val="28"/>
        </w:rPr>
        <w:t xml:space="preserve">. Посібник для студентів </w:t>
      </w:r>
      <w:proofErr w:type="spellStart"/>
      <w:r>
        <w:rPr>
          <w:bCs/>
          <w:szCs w:val="28"/>
        </w:rPr>
        <w:t>вищ</w:t>
      </w:r>
      <w:proofErr w:type="spellEnd"/>
      <w:r>
        <w:rPr>
          <w:bCs/>
          <w:szCs w:val="28"/>
        </w:rPr>
        <w:t xml:space="preserve">. </w:t>
      </w:r>
      <w:proofErr w:type="spellStart"/>
      <w:r>
        <w:rPr>
          <w:bCs/>
          <w:szCs w:val="28"/>
        </w:rPr>
        <w:t>навч</w:t>
      </w:r>
      <w:proofErr w:type="spellEnd"/>
      <w:r>
        <w:rPr>
          <w:bCs/>
          <w:szCs w:val="28"/>
        </w:rPr>
        <w:t xml:space="preserve">. </w:t>
      </w:r>
      <w:proofErr w:type="spellStart"/>
      <w:r>
        <w:rPr>
          <w:bCs/>
          <w:szCs w:val="28"/>
        </w:rPr>
        <w:t>закл</w:t>
      </w:r>
      <w:proofErr w:type="spellEnd"/>
      <w:r>
        <w:rPr>
          <w:bCs/>
          <w:szCs w:val="28"/>
        </w:rPr>
        <w:t xml:space="preserve">.-Вінниця Нова </w:t>
      </w:r>
      <w:proofErr w:type="spellStart"/>
      <w:r>
        <w:rPr>
          <w:bCs/>
          <w:szCs w:val="28"/>
        </w:rPr>
        <w:t>книгаю</w:t>
      </w:r>
      <w:proofErr w:type="spellEnd"/>
      <w:r>
        <w:rPr>
          <w:bCs/>
          <w:szCs w:val="28"/>
        </w:rPr>
        <w:t xml:space="preserve"> 2021.-256 с.</w:t>
      </w:r>
    </w:p>
    <w:p w14:paraId="406D2F0B" w14:textId="6187BB1F" w:rsidR="00393030" w:rsidRPr="00A431A9" w:rsidRDefault="00393030" w:rsidP="00393030">
      <w:pPr>
        <w:pStyle w:val="afff3"/>
        <w:numPr>
          <w:ilvl w:val="0"/>
          <w:numId w:val="7"/>
        </w:numPr>
        <w:jc w:val="both"/>
        <w:rPr>
          <w:bCs/>
          <w:szCs w:val="28"/>
        </w:rPr>
      </w:pPr>
      <w:proofErr w:type="spellStart"/>
      <w:r>
        <w:rPr>
          <w:bCs/>
          <w:szCs w:val="28"/>
        </w:rPr>
        <w:t>Карабан</w:t>
      </w:r>
      <w:proofErr w:type="spellEnd"/>
      <w:r>
        <w:rPr>
          <w:bCs/>
          <w:szCs w:val="28"/>
        </w:rPr>
        <w:t xml:space="preserve"> В.І. Посібник-довідник з перекладу англійської наукової і технічної літератури на українську мову. Граматичні труднощі. </w:t>
      </w:r>
      <w:r>
        <w:rPr>
          <w:bCs/>
          <w:szCs w:val="28"/>
          <w:lang w:val="en-US"/>
        </w:rPr>
        <w:t>TEMPUS</w:t>
      </w:r>
      <w:r w:rsidRPr="00602745">
        <w:rPr>
          <w:bCs/>
          <w:szCs w:val="28"/>
        </w:rPr>
        <w:t>:</w:t>
      </w:r>
      <w:r>
        <w:rPr>
          <w:bCs/>
          <w:szCs w:val="28"/>
          <w:lang w:val="ru-RU"/>
        </w:rPr>
        <w:t xml:space="preserve"> </w:t>
      </w:r>
      <w:r>
        <w:rPr>
          <w:bCs/>
          <w:szCs w:val="28"/>
        </w:rPr>
        <w:t>Флоренція-Страсбург-</w:t>
      </w:r>
      <w:proofErr w:type="spellStart"/>
      <w:r>
        <w:rPr>
          <w:bCs/>
          <w:szCs w:val="28"/>
        </w:rPr>
        <w:t>Гранада</w:t>
      </w:r>
      <w:proofErr w:type="spellEnd"/>
      <w:r>
        <w:rPr>
          <w:bCs/>
          <w:szCs w:val="28"/>
        </w:rPr>
        <w:t>-Київ, 1997. 317 с.</w:t>
      </w:r>
    </w:p>
    <w:p w14:paraId="37B29DDA" w14:textId="3C9DA7E5" w:rsidR="00393030" w:rsidRPr="001838E5" w:rsidRDefault="00393030" w:rsidP="00393030">
      <w:pPr>
        <w:pStyle w:val="afff3"/>
        <w:numPr>
          <w:ilvl w:val="0"/>
          <w:numId w:val="7"/>
        </w:numPr>
        <w:jc w:val="both"/>
        <w:rPr>
          <w:szCs w:val="28"/>
        </w:rPr>
      </w:pPr>
      <w:r>
        <w:rPr>
          <w:szCs w:val="28"/>
        </w:rPr>
        <w:t>Артеменко Л.О. Практикум з граматики англійської мови : для студентів І курсу нефілологічних спеціальностей. Харків: НУА, 2015. 64 с.</w:t>
      </w:r>
    </w:p>
    <w:p w14:paraId="5A5E7A67" w14:textId="073ED775" w:rsidR="00393030" w:rsidRDefault="00393030" w:rsidP="00393030">
      <w:pPr>
        <w:pStyle w:val="afff3"/>
        <w:numPr>
          <w:ilvl w:val="0"/>
          <w:numId w:val="7"/>
        </w:numPr>
        <w:jc w:val="both"/>
        <w:rPr>
          <w:szCs w:val="28"/>
        </w:rPr>
      </w:pPr>
      <w:proofErr w:type="spellStart"/>
      <w:r w:rsidRPr="00F15D9B">
        <w:rPr>
          <w:szCs w:val="28"/>
        </w:rPr>
        <w:t>Шапран</w:t>
      </w:r>
      <w:proofErr w:type="spellEnd"/>
      <w:r w:rsidRPr="00F15D9B">
        <w:rPr>
          <w:szCs w:val="28"/>
        </w:rPr>
        <w:t xml:space="preserve"> Л.Ю., Куниця Л.І., </w:t>
      </w:r>
      <w:proofErr w:type="spellStart"/>
      <w:r w:rsidRPr="00F15D9B">
        <w:rPr>
          <w:szCs w:val="28"/>
        </w:rPr>
        <w:t>Чередніченко</w:t>
      </w:r>
      <w:proofErr w:type="spellEnd"/>
      <w:r w:rsidRPr="00F15D9B">
        <w:rPr>
          <w:szCs w:val="28"/>
        </w:rPr>
        <w:t xml:space="preserve"> Г.А., Авраменко О.П. </w:t>
      </w:r>
      <w:r>
        <w:rPr>
          <w:szCs w:val="28"/>
        </w:rPr>
        <w:t xml:space="preserve">Англійська мова. Київ: ІНКОС, 2007. 717 с. </w:t>
      </w:r>
    </w:p>
    <w:p w14:paraId="758AA2D2" w14:textId="10DC6020" w:rsidR="00393030" w:rsidRPr="000D2F8E" w:rsidRDefault="00393030" w:rsidP="00393030">
      <w:pPr>
        <w:pStyle w:val="afff3"/>
        <w:numPr>
          <w:ilvl w:val="0"/>
          <w:numId w:val="7"/>
        </w:numPr>
        <w:jc w:val="both"/>
        <w:rPr>
          <w:szCs w:val="28"/>
        </w:rPr>
      </w:pPr>
      <w:proofErr w:type="spellStart"/>
      <w:r w:rsidRPr="00785DC1">
        <w:rPr>
          <w:szCs w:val="28"/>
        </w:rPr>
        <w:t>Angela</w:t>
      </w:r>
      <w:proofErr w:type="spellEnd"/>
      <w:r w:rsidRPr="00785DC1">
        <w:rPr>
          <w:szCs w:val="28"/>
        </w:rPr>
        <w:t xml:space="preserve"> </w:t>
      </w:r>
      <w:proofErr w:type="spellStart"/>
      <w:r w:rsidRPr="00785DC1">
        <w:rPr>
          <w:szCs w:val="28"/>
        </w:rPr>
        <w:t>Healan</w:t>
      </w:r>
      <w:proofErr w:type="spellEnd"/>
      <w:r w:rsidRPr="00785DC1">
        <w:rPr>
          <w:szCs w:val="28"/>
        </w:rPr>
        <w:t xml:space="preserve"> </w:t>
      </w:r>
      <w:proofErr w:type="spellStart"/>
      <w:r w:rsidRPr="00785DC1">
        <w:rPr>
          <w:szCs w:val="28"/>
        </w:rPr>
        <w:t>Close-up</w:t>
      </w:r>
      <w:proofErr w:type="spellEnd"/>
      <w:r w:rsidRPr="00785DC1">
        <w:rPr>
          <w:szCs w:val="28"/>
        </w:rPr>
        <w:t xml:space="preserve"> B1+: </w:t>
      </w:r>
      <w:proofErr w:type="spellStart"/>
      <w:r w:rsidRPr="00785DC1">
        <w:rPr>
          <w:szCs w:val="28"/>
        </w:rPr>
        <w:t>Student’s</w:t>
      </w:r>
      <w:proofErr w:type="spellEnd"/>
      <w:r w:rsidRPr="00785DC1">
        <w:rPr>
          <w:szCs w:val="28"/>
        </w:rPr>
        <w:t xml:space="preserve"> </w:t>
      </w:r>
      <w:proofErr w:type="spellStart"/>
      <w:r w:rsidRPr="00785DC1">
        <w:rPr>
          <w:szCs w:val="28"/>
        </w:rPr>
        <w:t>Book</w:t>
      </w:r>
      <w:proofErr w:type="spellEnd"/>
      <w:r w:rsidRPr="00785DC1">
        <w:rPr>
          <w:szCs w:val="28"/>
        </w:rPr>
        <w:t xml:space="preserve">. </w:t>
      </w:r>
      <w:proofErr w:type="spellStart"/>
      <w:r w:rsidRPr="00785DC1">
        <w:rPr>
          <w:szCs w:val="28"/>
        </w:rPr>
        <w:t>National</w:t>
      </w:r>
      <w:proofErr w:type="spellEnd"/>
      <w:r w:rsidRPr="00785DC1">
        <w:rPr>
          <w:szCs w:val="28"/>
        </w:rPr>
        <w:t xml:space="preserve"> </w:t>
      </w:r>
      <w:proofErr w:type="spellStart"/>
      <w:r w:rsidRPr="00785DC1">
        <w:rPr>
          <w:szCs w:val="28"/>
        </w:rPr>
        <w:t>Geographic</w:t>
      </w:r>
      <w:proofErr w:type="spellEnd"/>
      <w:r w:rsidRPr="00785DC1">
        <w:rPr>
          <w:szCs w:val="28"/>
        </w:rPr>
        <w:t xml:space="preserve"> </w:t>
      </w:r>
      <w:proofErr w:type="spellStart"/>
      <w:r w:rsidRPr="00785DC1">
        <w:rPr>
          <w:szCs w:val="28"/>
        </w:rPr>
        <w:t>Learning</w:t>
      </w:r>
      <w:proofErr w:type="spellEnd"/>
      <w:r w:rsidRPr="00785DC1">
        <w:rPr>
          <w:szCs w:val="28"/>
        </w:rPr>
        <w:t>, 2021. 192 p.</w:t>
      </w:r>
    </w:p>
    <w:p w14:paraId="004D77DC" w14:textId="77777777" w:rsidR="00D953F5" w:rsidRDefault="005E14B4">
      <w:pPr>
        <w:numPr>
          <w:ilvl w:val="0"/>
          <w:numId w:val="7"/>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5.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36FBE846" w14:textId="77777777" w:rsidR="00D953F5" w:rsidRDefault="005E14B4">
      <w:pPr>
        <w:numPr>
          <w:ilvl w:val="0"/>
          <w:numId w:val="7"/>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6.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790A857E" w14:textId="77777777" w:rsidR="00D953F5" w:rsidRDefault="005E14B4">
      <w:pPr>
        <w:numPr>
          <w:ilvl w:val="0"/>
          <w:numId w:val="7"/>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Murphy</w:t>
      </w:r>
      <w:proofErr w:type="spellEnd"/>
      <w:r>
        <w:rPr>
          <w:rFonts w:ascii="Times New Roman" w:eastAsia="Times New Roman" w:hAnsi="Times New Roman" w:cs="Times New Roman"/>
          <w:sz w:val="28"/>
          <w:szCs w:val="28"/>
        </w:rPr>
        <w:t xml:space="preserve"> R.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Fifth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2019. 395 p.</w:t>
      </w:r>
    </w:p>
    <w:p w14:paraId="23B0269D" w14:textId="77777777" w:rsidR="00D953F5" w:rsidRDefault="005E14B4">
      <w:pPr>
        <w:numPr>
          <w:ilvl w:val="0"/>
          <w:numId w:val="7"/>
        </w:numPr>
        <w:spacing w:after="0" w:line="24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Артеменко Л.О. Практикум з граматики англійської мови : для студентів І курсу нефілологічних спеціальностей. Харків: НУА, 2015. 64 с.</w:t>
      </w:r>
    </w:p>
    <w:p w14:paraId="37C627FB" w14:textId="77777777" w:rsidR="00D953F5" w:rsidRDefault="00D953F5">
      <w:pPr>
        <w:spacing w:after="0" w:line="240" w:lineRule="auto"/>
        <w:ind w:right="-360"/>
        <w:jc w:val="both"/>
        <w:rPr>
          <w:rFonts w:ascii="Times New Roman" w:eastAsia="Times New Roman" w:hAnsi="Times New Roman" w:cs="Times New Roman"/>
          <w:sz w:val="28"/>
          <w:szCs w:val="28"/>
        </w:rPr>
      </w:pPr>
    </w:p>
    <w:p w14:paraId="47F8A4F2" w14:textId="77777777" w:rsidR="00D953F5" w:rsidRDefault="00D953F5">
      <w:pPr>
        <w:spacing w:after="0" w:line="240" w:lineRule="auto"/>
        <w:ind w:left="720" w:right="-360"/>
        <w:jc w:val="both"/>
        <w:rPr>
          <w:rFonts w:ascii="Times New Roman" w:eastAsia="Times New Roman" w:hAnsi="Times New Roman" w:cs="Times New Roman"/>
          <w:sz w:val="28"/>
          <w:szCs w:val="28"/>
        </w:rPr>
      </w:pPr>
    </w:p>
    <w:p w14:paraId="28DCACCF" w14:textId="77777777" w:rsidR="00D953F5" w:rsidRDefault="00D953F5">
      <w:pPr>
        <w:spacing w:before="240" w:after="0" w:line="240" w:lineRule="auto"/>
        <w:jc w:val="both"/>
        <w:rPr>
          <w:rFonts w:ascii="Times New Roman" w:eastAsia="Times New Roman" w:hAnsi="Times New Roman" w:cs="Times New Roman"/>
          <w:sz w:val="24"/>
          <w:szCs w:val="24"/>
        </w:rPr>
      </w:pPr>
    </w:p>
    <w:p w14:paraId="34DE5352" w14:textId="77777777" w:rsidR="00D953F5" w:rsidRDefault="005E14B4">
      <w:pPr>
        <w:spacing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Навчальні посібники, інші дидактичні та методичні матеріали:</w:t>
      </w:r>
    </w:p>
    <w:p w14:paraId="502F4DA0" w14:textId="77777777" w:rsidR="00D953F5" w:rsidRDefault="005E14B4">
      <w:pPr>
        <w:numPr>
          <w:ilvl w:val="0"/>
          <w:numId w:val="9"/>
        </w:numPr>
        <w:spacing w:before="240"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Ishchenko</w:t>
      </w:r>
      <w:proofErr w:type="spellEnd"/>
      <w:r>
        <w:rPr>
          <w:rFonts w:ascii="Times New Roman" w:eastAsia="Times New Roman" w:hAnsi="Times New Roman" w:cs="Times New Roman"/>
          <w:sz w:val="28"/>
          <w:szCs w:val="28"/>
        </w:rPr>
        <w:t xml:space="preserve"> T.V., </w:t>
      </w:r>
      <w:proofErr w:type="spellStart"/>
      <w:r>
        <w:rPr>
          <w:rFonts w:ascii="Times New Roman" w:eastAsia="Times New Roman" w:hAnsi="Times New Roman" w:cs="Times New Roman"/>
          <w:sz w:val="28"/>
          <w:szCs w:val="28"/>
        </w:rPr>
        <w:t>Kozubai</w:t>
      </w:r>
      <w:proofErr w:type="spellEnd"/>
      <w:r>
        <w:rPr>
          <w:rFonts w:ascii="Times New Roman" w:eastAsia="Times New Roman" w:hAnsi="Times New Roman" w:cs="Times New Roman"/>
          <w:sz w:val="28"/>
          <w:szCs w:val="28"/>
        </w:rPr>
        <w:t xml:space="preserve"> I.V., </w:t>
      </w:r>
      <w:proofErr w:type="spellStart"/>
      <w:r>
        <w:rPr>
          <w:rFonts w:ascii="Times New Roman" w:eastAsia="Times New Roman" w:hAnsi="Times New Roman" w:cs="Times New Roman"/>
          <w:sz w:val="28"/>
          <w:szCs w:val="28"/>
        </w:rPr>
        <w:t>Maksymova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Nikitina</w:t>
      </w:r>
      <w:proofErr w:type="spellEnd"/>
      <w:r>
        <w:rPr>
          <w:rFonts w:ascii="Times New Roman" w:eastAsia="Times New Roman" w:hAnsi="Times New Roman" w:cs="Times New Roman"/>
          <w:sz w:val="28"/>
          <w:szCs w:val="28"/>
        </w:rPr>
        <w:t xml:space="preserve"> I.P.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Foreign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Video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Materials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Tutorial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Dnipro</w:t>
      </w:r>
      <w:proofErr w:type="spellEnd"/>
      <w:r>
        <w:rPr>
          <w:rFonts w:ascii="Times New Roman" w:eastAsia="Times New Roman" w:hAnsi="Times New Roman" w:cs="Times New Roman"/>
          <w:sz w:val="28"/>
          <w:szCs w:val="28"/>
        </w:rPr>
        <w:t>: DSUIA, 2022. 304 p.;</w:t>
      </w:r>
    </w:p>
    <w:p w14:paraId="41C1CEFD" w14:textId="77777777" w:rsidR="00D953F5" w:rsidRDefault="005E14B4">
      <w:pPr>
        <w:numPr>
          <w:ilvl w:val="0"/>
          <w:numId w:val="9"/>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practical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textbook</w:t>
      </w:r>
      <w:proofErr w:type="spellEnd"/>
      <w:r>
        <w:rPr>
          <w:rFonts w:ascii="Times New Roman" w:eastAsia="Times New Roman" w:hAnsi="Times New Roman" w:cs="Times New Roman"/>
          <w:sz w:val="28"/>
          <w:szCs w:val="28"/>
        </w:rPr>
        <w:t xml:space="preserve"> / I. V. </w:t>
      </w:r>
      <w:proofErr w:type="spellStart"/>
      <w:r>
        <w:rPr>
          <w:rFonts w:ascii="Times New Roman" w:eastAsia="Times New Roman" w:hAnsi="Times New Roman" w:cs="Times New Roman"/>
          <w:sz w:val="28"/>
          <w:szCs w:val="28"/>
        </w:rPr>
        <w:t>Kozubai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by</w:t>
      </w:r>
      <w:proofErr w:type="spellEnd"/>
      <w:r>
        <w:rPr>
          <w:rFonts w:ascii="Times New Roman" w:eastAsia="Times New Roman" w:hAnsi="Times New Roman" w:cs="Times New Roman"/>
          <w:sz w:val="28"/>
          <w:szCs w:val="28"/>
        </w:rPr>
        <w:t xml:space="preserve"> I. O. </w:t>
      </w:r>
      <w:proofErr w:type="spellStart"/>
      <w:r>
        <w:rPr>
          <w:rFonts w:ascii="Times New Roman" w:eastAsia="Times New Roman" w:hAnsi="Times New Roman" w:cs="Times New Roman"/>
          <w:sz w:val="28"/>
          <w:szCs w:val="28"/>
        </w:rPr>
        <w:t>Grytsai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Dnipro</w:t>
      </w:r>
      <w:proofErr w:type="spellEnd"/>
      <w:r>
        <w:rPr>
          <w:rFonts w:ascii="Times New Roman" w:eastAsia="Times New Roman" w:hAnsi="Times New Roman" w:cs="Times New Roman"/>
          <w:sz w:val="28"/>
          <w:szCs w:val="28"/>
        </w:rPr>
        <w:t>, 2018. 176 p.;</w:t>
      </w:r>
    </w:p>
    <w:p w14:paraId="432E8DE9" w14:textId="77777777" w:rsidR="00D953F5" w:rsidRDefault="005E14B4">
      <w:pPr>
        <w:numPr>
          <w:ilvl w:val="0"/>
          <w:numId w:val="9"/>
        </w:numPr>
        <w:spacing w:after="24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Chernovaty</w:t>
      </w:r>
      <w:proofErr w:type="spellEnd"/>
      <w:r>
        <w:rPr>
          <w:rFonts w:ascii="Times New Roman" w:eastAsia="Times New Roman" w:hAnsi="Times New Roman" w:cs="Times New Roman"/>
          <w:sz w:val="28"/>
          <w:szCs w:val="28"/>
        </w:rPr>
        <w:t xml:space="preserve"> L. M., </w:t>
      </w:r>
      <w:proofErr w:type="spellStart"/>
      <w:r>
        <w:rPr>
          <w:rFonts w:ascii="Times New Roman" w:eastAsia="Times New Roman" w:hAnsi="Times New Roman" w:cs="Times New Roman"/>
          <w:sz w:val="28"/>
          <w:szCs w:val="28"/>
        </w:rPr>
        <w:t>Komarova</w:t>
      </w:r>
      <w:proofErr w:type="spellEnd"/>
      <w:r>
        <w:rPr>
          <w:rFonts w:ascii="Times New Roman" w:eastAsia="Times New Roman" w:hAnsi="Times New Roman" w:cs="Times New Roman"/>
          <w:sz w:val="28"/>
          <w:szCs w:val="28"/>
        </w:rPr>
        <w:t xml:space="preserve"> T. V., </w:t>
      </w:r>
      <w:proofErr w:type="spellStart"/>
      <w:r>
        <w:rPr>
          <w:rFonts w:ascii="Times New Roman" w:eastAsia="Times New Roman" w:hAnsi="Times New Roman" w:cs="Times New Roman"/>
          <w:sz w:val="28"/>
          <w:szCs w:val="28"/>
        </w:rPr>
        <w:t>Zinukova</w:t>
      </w:r>
      <w:proofErr w:type="spellEnd"/>
      <w:r>
        <w:rPr>
          <w:rFonts w:ascii="Times New Roman" w:eastAsia="Times New Roman" w:hAnsi="Times New Roman" w:cs="Times New Roman"/>
          <w:sz w:val="28"/>
          <w:szCs w:val="28"/>
        </w:rPr>
        <w:t xml:space="preserve"> N. V. </w:t>
      </w:r>
      <w:proofErr w:type="spellStart"/>
      <w:r>
        <w:rPr>
          <w:rFonts w:ascii="Times New Roman" w:eastAsia="Times New Roman" w:hAnsi="Times New Roman" w:cs="Times New Roman"/>
          <w:sz w:val="28"/>
          <w:szCs w:val="28"/>
        </w:rPr>
        <w:t>Translation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discourse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field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European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Vynnitsya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Knyga</w:t>
      </w:r>
      <w:proofErr w:type="spellEnd"/>
      <w:r>
        <w:rPr>
          <w:rFonts w:ascii="Times New Roman" w:eastAsia="Times New Roman" w:hAnsi="Times New Roman" w:cs="Times New Roman"/>
          <w:sz w:val="28"/>
          <w:szCs w:val="28"/>
        </w:rPr>
        <w:t>,</w:t>
      </w:r>
      <w:r>
        <w:rPr>
          <w:rFonts w:ascii="Times New Roman" w:eastAsia="Times New Roman" w:hAnsi="Times New Roman" w:cs="Times New Roman"/>
          <w:b/>
          <w:color w:val="4B4F58"/>
          <w:sz w:val="28"/>
          <w:szCs w:val="28"/>
        </w:rPr>
        <w:t xml:space="preserve"> </w:t>
      </w:r>
      <w:r>
        <w:rPr>
          <w:rFonts w:ascii="Times New Roman" w:eastAsia="Times New Roman" w:hAnsi="Times New Roman" w:cs="Times New Roman"/>
          <w:sz w:val="28"/>
          <w:szCs w:val="28"/>
        </w:rPr>
        <w:t>2021. 264 p.;</w:t>
      </w:r>
    </w:p>
    <w:p w14:paraId="6C0700DA" w14:textId="77777777" w:rsidR="00D953F5" w:rsidRDefault="005E14B4">
      <w:pPr>
        <w:shd w:val="clear" w:color="auto" w:fill="FFFFFF"/>
        <w:spacing w:before="240" w:after="0" w:line="240" w:lineRule="auto"/>
        <w:ind w:righ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B8A9E6" w14:textId="77777777" w:rsidR="00D953F5" w:rsidRDefault="005E14B4">
      <w:pPr>
        <w:shd w:val="clear" w:color="auto" w:fill="FFFFFF"/>
        <w:spacing w:before="240" w:after="0" w:line="240"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Інтернет-ресурси:</w:t>
      </w:r>
    </w:p>
    <w:p w14:paraId="3E5ABC63" w14:textId="77777777" w:rsidR="00D953F5" w:rsidRDefault="00505DB2">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8">
        <w:r w:rsidR="005E14B4">
          <w:rPr>
            <w:rFonts w:ascii="Times New Roman" w:eastAsia="Times New Roman" w:hAnsi="Times New Roman" w:cs="Times New Roman"/>
            <w:sz w:val="28"/>
            <w:szCs w:val="28"/>
          </w:rPr>
          <w:t>bbc.co.uk/</w:t>
        </w:r>
        <w:proofErr w:type="spellStart"/>
        <w:r w:rsidR="005E14B4">
          <w:rPr>
            <w:rFonts w:ascii="Times New Roman" w:eastAsia="Times New Roman" w:hAnsi="Times New Roman" w:cs="Times New Roman"/>
            <w:sz w:val="28"/>
            <w:szCs w:val="28"/>
          </w:rPr>
          <w:t>learningenglish</w:t>
        </w:r>
        <w:proofErr w:type="spellEnd"/>
      </w:hyperlink>
      <w:r w:rsidR="005E14B4">
        <w:t>;</w:t>
      </w:r>
    </w:p>
    <w:p w14:paraId="39FA0805" w14:textId="77777777" w:rsidR="00D953F5" w:rsidRDefault="00505DB2">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9">
        <w:r w:rsidR="005E14B4">
          <w:rPr>
            <w:rFonts w:ascii="Times New Roman" w:eastAsia="Times New Roman" w:hAnsi="Times New Roman" w:cs="Times New Roman"/>
            <w:sz w:val="28"/>
            <w:szCs w:val="28"/>
          </w:rPr>
          <w:t>ted.com/</w:t>
        </w:r>
        <w:proofErr w:type="spellStart"/>
        <w:r w:rsidR="005E14B4">
          <w:rPr>
            <w:rFonts w:ascii="Times New Roman" w:eastAsia="Times New Roman" w:hAnsi="Times New Roman" w:cs="Times New Roman"/>
            <w:sz w:val="28"/>
            <w:szCs w:val="28"/>
          </w:rPr>
          <w:t>talks</w:t>
        </w:r>
        <w:proofErr w:type="spellEnd"/>
      </w:hyperlink>
      <w:r w:rsidR="005E14B4">
        <w:rPr>
          <w:rFonts w:ascii="Times New Roman" w:eastAsia="Times New Roman" w:hAnsi="Times New Roman" w:cs="Times New Roman"/>
          <w:sz w:val="28"/>
          <w:szCs w:val="28"/>
        </w:rPr>
        <w:t xml:space="preserve">; </w:t>
      </w:r>
    </w:p>
    <w:p w14:paraId="48126A6D" w14:textId="77777777" w:rsidR="00D953F5" w:rsidRDefault="00505DB2">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10">
        <w:r w:rsidR="005E14B4">
          <w:rPr>
            <w:rFonts w:ascii="Times New Roman" w:eastAsia="Times New Roman" w:hAnsi="Times New Roman" w:cs="Times New Roman"/>
            <w:sz w:val="28"/>
            <w:szCs w:val="28"/>
          </w:rPr>
          <w:t>learnenglish.britishcouncil.org</w:t>
        </w:r>
      </w:hyperlink>
      <w:r w:rsidR="005E14B4">
        <w:rPr>
          <w:rFonts w:ascii="Times New Roman" w:eastAsia="Times New Roman" w:hAnsi="Times New Roman" w:cs="Times New Roman"/>
          <w:sz w:val="28"/>
          <w:szCs w:val="28"/>
        </w:rPr>
        <w:t>;</w:t>
      </w:r>
    </w:p>
    <w:p w14:paraId="0589C3CC" w14:textId="77777777" w:rsidR="00D953F5" w:rsidRDefault="00505DB2">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11">
        <w:r w:rsidR="005E14B4">
          <w:rPr>
            <w:rFonts w:ascii="Times New Roman" w:eastAsia="Times New Roman" w:hAnsi="Times New Roman" w:cs="Times New Roman"/>
            <w:sz w:val="28"/>
            <w:szCs w:val="28"/>
          </w:rPr>
          <w:t>cambridgeenglish.org/</w:t>
        </w:r>
        <w:proofErr w:type="spellStart"/>
        <w:r w:rsidR="005E14B4">
          <w:rPr>
            <w:rFonts w:ascii="Times New Roman" w:eastAsia="Times New Roman" w:hAnsi="Times New Roman" w:cs="Times New Roman"/>
            <w:sz w:val="28"/>
            <w:szCs w:val="28"/>
          </w:rPr>
          <w:t>learning-engl</w:t>
        </w:r>
        <w:proofErr w:type="spellEnd"/>
        <w:r w:rsidR="005E14B4">
          <w:rPr>
            <w:rFonts w:ascii="Times New Roman" w:eastAsia="Times New Roman" w:hAnsi="Times New Roman" w:cs="Times New Roman"/>
            <w:sz w:val="28"/>
            <w:szCs w:val="28"/>
          </w:rPr>
          <w:t>…/</w:t>
        </w:r>
        <w:proofErr w:type="spellStart"/>
        <w:r w:rsidR="005E14B4">
          <w:rPr>
            <w:rFonts w:ascii="Times New Roman" w:eastAsia="Times New Roman" w:hAnsi="Times New Roman" w:cs="Times New Roman"/>
            <w:sz w:val="28"/>
            <w:szCs w:val="28"/>
          </w:rPr>
          <w:t>activities-for-learners</w:t>
        </w:r>
        <w:proofErr w:type="spellEnd"/>
        <w:r w:rsidR="005E14B4">
          <w:rPr>
            <w:rFonts w:ascii="Times New Roman" w:eastAsia="Times New Roman" w:hAnsi="Times New Roman" w:cs="Times New Roman"/>
            <w:sz w:val="28"/>
            <w:szCs w:val="28"/>
          </w:rPr>
          <w:t>/</w:t>
        </w:r>
      </w:hyperlink>
      <w:r w:rsidR="005E14B4">
        <w:rPr>
          <w:rFonts w:ascii="Times New Roman" w:eastAsia="Times New Roman" w:hAnsi="Times New Roman" w:cs="Times New Roman"/>
          <w:sz w:val="28"/>
          <w:szCs w:val="28"/>
        </w:rPr>
        <w:t>;</w:t>
      </w:r>
    </w:p>
    <w:p w14:paraId="112927AD" w14:textId="77777777" w:rsidR="00D953F5" w:rsidRDefault="00505DB2">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12">
        <w:r w:rsidR="005E14B4">
          <w:rPr>
            <w:rFonts w:ascii="Times New Roman" w:eastAsia="Times New Roman" w:hAnsi="Times New Roman" w:cs="Times New Roman"/>
            <w:sz w:val="28"/>
            <w:szCs w:val="28"/>
          </w:rPr>
          <w:t>dictionary.com</w:t>
        </w:r>
      </w:hyperlink>
      <w:r w:rsidR="005E14B4">
        <w:rPr>
          <w:rFonts w:ascii="Times New Roman" w:eastAsia="Times New Roman" w:hAnsi="Times New Roman" w:cs="Times New Roman"/>
          <w:sz w:val="28"/>
          <w:szCs w:val="28"/>
        </w:rPr>
        <w:t xml:space="preserve">; </w:t>
      </w:r>
    </w:p>
    <w:p w14:paraId="72E3E505" w14:textId="77777777" w:rsidR="00D953F5" w:rsidRDefault="00505DB2">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13">
        <w:r w:rsidR="005E14B4">
          <w:rPr>
            <w:rFonts w:ascii="Times New Roman" w:eastAsia="Times New Roman" w:hAnsi="Times New Roman" w:cs="Times New Roman"/>
            <w:sz w:val="28"/>
            <w:szCs w:val="28"/>
          </w:rPr>
          <w:t>dictionary.cambridge.org</w:t>
        </w:r>
      </w:hyperlink>
      <w:r w:rsidR="005E14B4">
        <w:rPr>
          <w:rFonts w:ascii="Times New Roman" w:eastAsia="Times New Roman" w:hAnsi="Times New Roman" w:cs="Times New Roman"/>
          <w:sz w:val="28"/>
          <w:szCs w:val="28"/>
        </w:rPr>
        <w:t xml:space="preserve">; </w:t>
      </w:r>
    </w:p>
    <w:p w14:paraId="2BD5F478" w14:textId="77777777" w:rsidR="00D953F5" w:rsidRDefault="00505DB2">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14">
        <w:r w:rsidR="005E14B4">
          <w:rPr>
            <w:rFonts w:ascii="Times New Roman" w:eastAsia="Times New Roman" w:hAnsi="Times New Roman" w:cs="Times New Roman"/>
            <w:sz w:val="28"/>
            <w:szCs w:val="28"/>
          </w:rPr>
          <w:t>merriam-webster.com</w:t>
        </w:r>
      </w:hyperlink>
      <w:r w:rsidR="005E14B4">
        <w:rPr>
          <w:rFonts w:ascii="Times New Roman" w:eastAsia="Times New Roman" w:hAnsi="Times New Roman" w:cs="Times New Roman"/>
          <w:sz w:val="28"/>
          <w:szCs w:val="28"/>
        </w:rPr>
        <w:t xml:space="preserve">; </w:t>
      </w:r>
    </w:p>
    <w:p w14:paraId="4A10589D" w14:textId="77777777" w:rsidR="00D953F5" w:rsidRDefault="00505DB2">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15">
        <w:r w:rsidR="005E14B4">
          <w:rPr>
            <w:rFonts w:ascii="Times New Roman" w:eastAsia="Times New Roman" w:hAnsi="Times New Roman" w:cs="Times New Roman"/>
            <w:sz w:val="28"/>
            <w:szCs w:val="28"/>
          </w:rPr>
          <w:t>ldoceonline.com</w:t>
        </w:r>
      </w:hyperlink>
      <w:r w:rsidR="005E14B4">
        <w:rPr>
          <w:rFonts w:ascii="Times New Roman" w:eastAsia="Times New Roman" w:hAnsi="Times New Roman" w:cs="Times New Roman"/>
          <w:sz w:val="28"/>
          <w:szCs w:val="28"/>
        </w:rPr>
        <w:t xml:space="preserve">; </w:t>
      </w:r>
    </w:p>
    <w:p w14:paraId="702461A3" w14:textId="77777777" w:rsidR="00D953F5" w:rsidRDefault="00505DB2">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16">
        <w:r w:rsidR="005E14B4">
          <w:rPr>
            <w:rFonts w:ascii="Times New Roman" w:eastAsia="Times New Roman" w:hAnsi="Times New Roman" w:cs="Times New Roman"/>
            <w:sz w:val="28"/>
            <w:szCs w:val="28"/>
          </w:rPr>
          <w:t>oxfordlearnersdictionaries.com</w:t>
        </w:r>
      </w:hyperlink>
      <w:r w:rsidR="005E14B4">
        <w:rPr>
          <w:rFonts w:ascii="Times New Roman" w:eastAsia="Times New Roman" w:hAnsi="Times New Roman" w:cs="Times New Roman"/>
          <w:sz w:val="28"/>
          <w:szCs w:val="28"/>
        </w:rPr>
        <w:t xml:space="preserve">; </w:t>
      </w:r>
    </w:p>
    <w:p w14:paraId="3EC2ABEB" w14:textId="77777777" w:rsidR="00D953F5" w:rsidRDefault="00505DB2">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17">
        <w:r w:rsidR="005E14B4">
          <w:rPr>
            <w:rFonts w:ascii="Times New Roman" w:eastAsia="Times New Roman" w:hAnsi="Times New Roman" w:cs="Times New Roman"/>
            <w:sz w:val="28"/>
            <w:szCs w:val="28"/>
          </w:rPr>
          <w:t>vocabulary.com</w:t>
        </w:r>
      </w:hyperlink>
      <w:r w:rsidR="005E14B4">
        <w:rPr>
          <w:rFonts w:ascii="Times New Roman" w:eastAsia="Times New Roman" w:hAnsi="Times New Roman" w:cs="Times New Roman"/>
          <w:sz w:val="28"/>
          <w:szCs w:val="28"/>
        </w:rPr>
        <w:t xml:space="preserve">; </w:t>
      </w:r>
      <w:hyperlink r:id="rId18">
        <w:r w:rsidR="005E14B4">
          <w:rPr>
            <w:rFonts w:ascii="Times New Roman" w:eastAsia="Times New Roman" w:hAnsi="Times New Roman" w:cs="Times New Roman"/>
            <w:sz w:val="28"/>
            <w:szCs w:val="28"/>
          </w:rPr>
          <w:t>italki.com</w:t>
        </w:r>
      </w:hyperlink>
      <w:r w:rsidR="005E14B4">
        <w:rPr>
          <w:rFonts w:ascii="Times New Roman" w:eastAsia="Times New Roman" w:hAnsi="Times New Roman" w:cs="Times New Roman"/>
          <w:sz w:val="28"/>
          <w:szCs w:val="28"/>
        </w:rPr>
        <w:t>;</w:t>
      </w:r>
    </w:p>
    <w:p w14:paraId="4D4A1A08" w14:textId="77777777" w:rsidR="00D953F5" w:rsidRDefault="00505DB2">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19">
        <w:r w:rsidR="005E14B4">
          <w:rPr>
            <w:rFonts w:ascii="Times New Roman" w:eastAsia="Times New Roman" w:hAnsi="Times New Roman" w:cs="Times New Roman"/>
            <w:sz w:val="28"/>
            <w:szCs w:val="28"/>
          </w:rPr>
          <w:t>engvid.com</w:t>
        </w:r>
      </w:hyperlink>
      <w:r w:rsidR="005E14B4">
        <w:rPr>
          <w:rFonts w:ascii="Times New Roman" w:eastAsia="Times New Roman" w:hAnsi="Times New Roman" w:cs="Times New Roman"/>
          <w:sz w:val="28"/>
          <w:szCs w:val="28"/>
        </w:rPr>
        <w:t xml:space="preserve">; </w:t>
      </w:r>
    </w:p>
    <w:p w14:paraId="2ED57F92" w14:textId="77777777" w:rsidR="00D953F5" w:rsidRDefault="00505DB2">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20">
        <w:r w:rsidR="005E14B4">
          <w:rPr>
            <w:rFonts w:ascii="Times New Roman" w:eastAsia="Times New Roman" w:hAnsi="Times New Roman" w:cs="Times New Roman"/>
            <w:sz w:val="28"/>
            <w:szCs w:val="28"/>
          </w:rPr>
          <w:t>teacherluke.co.uk</w:t>
        </w:r>
      </w:hyperlink>
      <w:r w:rsidR="005E14B4">
        <w:rPr>
          <w:rFonts w:ascii="Times New Roman" w:eastAsia="Times New Roman" w:hAnsi="Times New Roman" w:cs="Times New Roman"/>
          <w:sz w:val="28"/>
          <w:szCs w:val="28"/>
        </w:rPr>
        <w:t xml:space="preserve">; </w:t>
      </w:r>
    </w:p>
    <w:p w14:paraId="4F8BD5A3" w14:textId="77777777" w:rsidR="00D953F5" w:rsidRDefault="00505DB2">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21">
        <w:r w:rsidR="005E14B4">
          <w:rPr>
            <w:rFonts w:ascii="Times New Roman" w:eastAsia="Times New Roman" w:hAnsi="Times New Roman" w:cs="Times New Roman"/>
            <w:sz w:val="28"/>
            <w:szCs w:val="28"/>
          </w:rPr>
          <w:t>https://www.youtube.com/c/EnglishwithLucy/channels</w:t>
        </w:r>
      </w:hyperlink>
      <w:r w:rsidR="005E14B4">
        <w:rPr>
          <w:rFonts w:ascii="Times New Roman" w:eastAsia="Times New Roman" w:hAnsi="Times New Roman" w:cs="Times New Roman"/>
          <w:sz w:val="28"/>
          <w:szCs w:val="28"/>
        </w:rPr>
        <w:t>;</w:t>
      </w:r>
    </w:p>
    <w:p w14:paraId="428FA0A3" w14:textId="77777777" w:rsidR="00D953F5" w:rsidRDefault="00505DB2">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22">
        <w:r w:rsidR="005E14B4">
          <w:rPr>
            <w:rFonts w:ascii="Times New Roman" w:eastAsia="Times New Roman" w:hAnsi="Times New Roman" w:cs="Times New Roman"/>
            <w:sz w:val="28"/>
            <w:szCs w:val="28"/>
          </w:rPr>
          <w:t>https://www.lexicallab.com/</w:t>
        </w:r>
      </w:hyperlink>
    </w:p>
    <w:p w14:paraId="1B125F90" w14:textId="77777777" w:rsidR="00D953F5" w:rsidRDefault="00505DB2">
      <w:pPr>
        <w:numPr>
          <w:ilvl w:val="0"/>
          <w:numId w:val="5"/>
        </w:numPr>
        <w:shd w:val="clear" w:color="auto" w:fill="FFFFFF"/>
        <w:spacing w:after="0" w:line="240" w:lineRule="auto"/>
        <w:jc w:val="both"/>
        <w:rPr>
          <w:rFonts w:ascii="Times New Roman" w:eastAsia="Times New Roman" w:hAnsi="Times New Roman" w:cs="Times New Roman"/>
          <w:sz w:val="28"/>
          <w:szCs w:val="28"/>
        </w:rPr>
      </w:pPr>
      <w:hyperlink r:id="rId23">
        <w:r w:rsidR="005E14B4">
          <w:rPr>
            <w:rFonts w:ascii="Times New Roman" w:eastAsia="Times New Roman" w:hAnsi="Times New Roman" w:cs="Times New Roman"/>
            <w:sz w:val="28"/>
            <w:szCs w:val="28"/>
          </w:rPr>
          <w:t>https://courses.ed-era.com/courses/EdEra/e102/E102/about</w:t>
        </w:r>
      </w:hyperlink>
      <w:r w:rsidR="005E14B4">
        <w:rPr>
          <w:rFonts w:ascii="Arial" w:eastAsia="Arial" w:hAnsi="Arial" w:cs="Arial"/>
          <w:color w:val="0F6FC5"/>
          <w:sz w:val="23"/>
          <w:szCs w:val="23"/>
        </w:rPr>
        <w:t>;</w:t>
      </w:r>
    </w:p>
    <w:p w14:paraId="2AE8E2B1" w14:textId="77777777" w:rsidR="00D953F5" w:rsidRDefault="00505DB2">
      <w:pPr>
        <w:numPr>
          <w:ilvl w:val="0"/>
          <w:numId w:val="5"/>
        </w:numPr>
        <w:shd w:val="clear" w:color="auto" w:fill="FFFFFF"/>
        <w:spacing w:after="240" w:line="240" w:lineRule="auto"/>
        <w:jc w:val="both"/>
        <w:rPr>
          <w:rFonts w:ascii="Times New Roman" w:eastAsia="Times New Roman" w:hAnsi="Times New Roman" w:cs="Times New Roman"/>
          <w:sz w:val="28"/>
          <w:szCs w:val="28"/>
        </w:rPr>
      </w:pPr>
      <w:hyperlink r:id="rId24">
        <w:r w:rsidR="005E14B4">
          <w:rPr>
            <w:rFonts w:ascii="Times New Roman" w:eastAsia="Times New Roman" w:hAnsi="Times New Roman" w:cs="Times New Roman"/>
            <w:sz w:val="28"/>
            <w:szCs w:val="28"/>
          </w:rPr>
          <w:t>https://courses.prometheus.org.ua/courses/course-v1:NAUKMA+ZNO_Eng_101+2019_T3/about</w:t>
        </w:r>
      </w:hyperlink>
      <w:r w:rsidR="005E14B4">
        <w:rPr>
          <w:rFonts w:ascii="Times New Roman" w:eastAsia="Times New Roman" w:hAnsi="Times New Roman" w:cs="Times New Roman"/>
          <w:sz w:val="28"/>
          <w:szCs w:val="28"/>
        </w:rPr>
        <w:t>.</w:t>
      </w:r>
    </w:p>
    <w:p w14:paraId="434D6FCD" w14:textId="77777777" w:rsidR="00D953F5" w:rsidRDefault="005E14B4">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Розглянуто і схвалено на засіданні кафедри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міжнародних відносин та соціально-гуманітарних дисциплін навчально-наукового інституту права та інноваційної освіти, протокол від _____._____.2023 р. № _____.</w:t>
      </w:r>
    </w:p>
    <w:tbl>
      <w:tblPr>
        <w:tblStyle w:val="afff2"/>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71"/>
        <w:gridCol w:w="4269"/>
      </w:tblGrid>
      <w:tr w:rsidR="00D953F5" w14:paraId="7D25A071" w14:textId="77777777">
        <w:trPr>
          <w:trHeight w:val="1365"/>
        </w:trPr>
        <w:tc>
          <w:tcPr>
            <w:tcW w:w="5271" w:type="dxa"/>
            <w:tcBorders>
              <w:top w:val="nil"/>
              <w:left w:val="nil"/>
              <w:bottom w:val="nil"/>
              <w:right w:val="nil"/>
            </w:tcBorders>
            <w:shd w:val="clear" w:color="auto" w:fill="auto"/>
            <w:tcMar>
              <w:top w:w="0" w:type="dxa"/>
              <w:left w:w="120" w:type="dxa"/>
              <w:bottom w:w="0" w:type="dxa"/>
              <w:right w:w="120" w:type="dxa"/>
            </w:tcMar>
          </w:tcPr>
          <w:p w14:paraId="0CC6DA9A" w14:textId="77777777" w:rsidR="00D953F5" w:rsidRDefault="005E14B4">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43BCF23A" w14:textId="77777777" w:rsidR="00D953F5" w:rsidRDefault="005E14B4">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міжнародних відносин </w:t>
            </w:r>
          </w:p>
          <w:p w14:paraId="42A58252" w14:textId="77777777" w:rsidR="00D953F5" w:rsidRDefault="005E14B4">
            <w:pPr>
              <w:spacing w:before="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соціально-гуманітарних дисциплін</w:t>
            </w:r>
          </w:p>
        </w:tc>
        <w:tc>
          <w:tcPr>
            <w:tcW w:w="4269" w:type="dxa"/>
            <w:tcBorders>
              <w:top w:val="nil"/>
              <w:left w:val="nil"/>
              <w:bottom w:val="nil"/>
              <w:right w:val="nil"/>
            </w:tcBorders>
            <w:shd w:val="clear" w:color="auto" w:fill="auto"/>
            <w:tcMar>
              <w:top w:w="0" w:type="dxa"/>
              <w:left w:w="120" w:type="dxa"/>
              <w:bottom w:w="0" w:type="dxa"/>
              <w:right w:w="120" w:type="dxa"/>
            </w:tcMar>
          </w:tcPr>
          <w:p w14:paraId="6285692A" w14:textId="77777777" w:rsidR="00D953F5" w:rsidRDefault="00D953F5">
            <w:pPr>
              <w:spacing w:before="240" w:after="0" w:line="240" w:lineRule="auto"/>
              <w:ind w:left="-900" w:right="-1305"/>
              <w:jc w:val="center"/>
              <w:rPr>
                <w:rFonts w:ascii="Times New Roman" w:eastAsia="Times New Roman" w:hAnsi="Times New Roman" w:cs="Times New Roman"/>
                <w:b/>
                <w:i/>
                <w:sz w:val="28"/>
                <w:szCs w:val="28"/>
              </w:rPr>
            </w:pPr>
          </w:p>
          <w:p w14:paraId="3320673F" w14:textId="77777777" w:rsidR="00D953F5" w:rsidRDefault="005E14B4">
            <w:pPr>
              <w:spacing w:before="240" w:after="0" w:line="240" w:lineRule="auto"/>
              <w:ind w:left="-900" w:right="-13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Олексій ХАЛАПСІС</w:t>
            </w:r>
          </w:p>
        </w:tc>
      </w:tr>
    </w:tbl>
    <w:p w14:paraId="278916F9" w14:textId="77777777" w:rsidR="00D953F5" w:rsidRDefault="00D953F5">
      <w:pPr>
        <w:spacing w:after="0" w:line="240" w:lineRule="auto"/>
        <w:rPr>
          <w:rFonts w:ascii="Times New Roman" w:eastAsia="Times New Roman" w:hAnsi="Times New Roman" w:cs="Times New Roman"/>
          <w:b/>
          <w:smallCaps/>
          <w:sz w:val="28"/>
          <w:szCs w:val="28"/>
        </w:rPr>
      </w:pPr>
    </w:p>
    <w:sectPr w:rsidR="00D953F5">
      <w:headerReference w:type="default" r:id="rId25"/>
      <w:pgSz w:w="11910" w:h="16850"/>
      <w:pgMar w:top="1134" w:right="1134" w:bottom="1134" w:left="113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50A4" w14:textId="77777777" w:rsidR="00505DB2" w:rsidRDefault="00505DB2">
      <w:pPr>
        <w:spacing w:after="0" w:line="240" w:lineRule="auto"/>
      </w:pPr>
      <w:r>
        <w:separator/>
      </w:r>
    </w:p>
  </w:endnote>
  <w:endnote w:type="continuationSeparator" w:id="0">
    <w:p w14:paraId="6E5CC0F4" w14:textId="77777777" w:rsidR="00505DB2" w:rsidRDefault="0050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E6AD" w14:textId="77777777" w:rsidR="00505DB2" w:rsidRDefault="00505DB2">
      <w:pPr>
        <w:spacing w:after="0" w:line="240" w:lineRule="auto"/>
      </w:pPr>
      <w:r>
        <w:separator/>
      </w:r>
    </w:p>
  </w:footnote>
  <w:footnote w:type="continuationSeparator" w:id="0">
    <w:p w14:paraId="5C3EEB77" w14:textId="77777777" w:rsidR="00505DB2" w:rsidRDefault="00505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6FFB" w14:textId="77777777" w:rsidR="005E14B4" w:rsidRDefault="005E14B4">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D1C"/>
    <w:multiLevelType w:val="multilevel"/>
    <w:tmpl w:val="52089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2C0015"/>
    <w:multiLevelType w:val="multilevel"/>
    <w:tmpl w:val="B83A2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0556B6"/>
    <w:multiLevelType w:val="multilevel"/>
    <w:tmpl w:val="B00C5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600050"/>
    <w:multiLevelType w:val="multilevel"/>
    <w:tmpl w:val="56101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C44EAE"/>
    <w:multiLevelType w:val="multilevel"/>
    <w:tmpl w:val="39E45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BD1230"/>
    <w:multiLevelType w:val="multilevel"/>
    <w:tmpl w:val="01A8C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3EF3249"/>
    <w:multiLevelType w:val="multilevel"/>
    <w:tmpl w:val="D1067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6D16A3F"/>
    <w:multiLevelType w:val="multilevel"/>
    <w:tmpl w:val="A7EEC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13F4E02"/>
    <w:multiLevelType w:val="multilevel"/>
    <w:tmpl w:val="BE9CF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BB517C2"/>
    <w:multiLevelType w:val="multilevel"/>
    <w:tmpl w:val="51525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FFD6D56"/>
    <w:multiLevelType w:val="multilevel"/>
    <w:tmpl w:val="884E9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10"/>
  </w:num>
  <w:num w:numId="4">
    <w:abstractNumId w:val="0"/>
  </w:num>
  <w:num w:numId="5">
    <w:abstractNumId w:val="6"/>
  </w:num>
  <w:num w:numId="6">
    <w:abstractNumId w:val="7"/>
  </w:num>
  <w:num w:numId="7">
    <w:abstractNumId w:val="1"/>
  </w:num>
  <w:num w:numId="8">
    <w:abstractNumId w:val="8"/>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F5"/>
    <w:rsid w:val="000703FC"/>
    <w:rsid w:val="000A5838"/>
    <w:rsid w:val="000B2745"/>
    <w:rsid w:val="000B52E4"/>
    <w:rsid w:val="000C7FC1"/>
    <w:rsid w:val="000D2B88"/>
    <w:rsid w:val="00111099"/>
    <w:rsid w:val="001A2CE0"/>
    <w:rsid w:val="001E79D6"/>
    <w:rsid w:val="00271839"/>
    <w:rsid w:val="002D1612"/>
    <w:rsid w:val="002E5C6E"/>
    <w:rsid w:val="002F2BE5"/>
    <w:rsid w:val="00303FED"/>
    <w:rsid w:val="00355324"/>
    <w:rsid w:val="00393030"/>
    <w:rsid w:val="003B220F"/>
    <w:rsid w:val="003D20B8"/>
    <w:rsid w:val="004419C6"/>
    <w:rsid w:val="00505DB2"/>
    <w:rsid w:val="00557450"/>
    <w:rsid w:val="0056303F"/>
    <w:rsid w:val="005E14B4"/>
    <w:rsid w:val="006206FD"/>
    <w:rsid w:val="006B24D5"/>
    <w:rsid w:val="007C6585"/>
    <w:rsid w:val="007D6F78"/>
    <w:rsid w:val="007F443D"/>
    <w:rsid w:val="0081142E"/>
    <w:rsid w:val="008A2A55"/>
    <w:rsid w:val="0090391B"/>
    <w:rsid w:val="00922208"/>
    <w:rsid w:val="00997931"/>
    <w:rsid w:val="009B0520"/>
    <w:rsid w:val="009C1CFD"/>
    <w:rsid w:val="009D7386"/>
    <w:rsid w:val="00A12831"/>
    <w:rsid w:val="00A902F1"/>
    <w:rsid w:val="00A97E77"/>
    <w:rsid w:val="00AE2AE8"/>
    <w:rsid w:val="00B33A8D"/>
    <w:rsid w:val="00B41EC5"/>
    <w:rsid w:val="00B61C67"/>
    <w:rsid w:val="00B77EE4"/>
    <w:rsid w:val="00BD1813"/>
    <w:rsid w:val="00C82251"/>
    <w:rsid w:val="00C92FB6"/>
    <w:rsid w:val="00C97184"/>
    <w:rsid w:val="00CB1866"/>
    <w:rsid w:val="00D16B0F"/>
    <w:rsid w:val="00D43799"/>
    <w:rsid w:val="00D60A27"/>
    <w:rsid w:val="00D953F5"/>
    <w:rsid w:val="00E41C1B"/>
    <w:rsid w:val="00EA2B3C"/>
    <w:rsid w:val="00EB4590"/>
    <w:rsid w:val="00ED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7BAE"/>
  <w15:docId w15:val="{3F1C2A2C-7F88-454B-8410-55A9FA2A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8B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link w:val="40"/>
    <w:uiPriority w:val="9"/>
    <w:semiHidden/>
    <w:unhideWhenUsed/>
    <w:qFormat/>
    <w:rsid w:val="002278B6"/>
    <w:pPr>
      <w:widowControl w:val="0"/>
      <w:autoSpaceDE w:val="0"/>
      <w:autoSpaceDN w:val="0"/>
      <w:spacing w:after="0" w:line="240" w:lineRule="auto"/>
      <w:ind w:left="322"/>
      <w:outlineLvl w:val="3"/>
    </w:pPr>
    <w:rPr>
      <w:rFonts w:ascii="Times New Roman" w:hAnsi="Times New Roman" w:cs="Times New Roman"/>
      <w:b/>
      <w:bCs/>
      <w:sz w:val="28"/>
      <w:szCs w:val="28"/>
      <w:lang w:val="en-US"/>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2278B6"/>
    <w:pPr>
      <w:spacing w:after="0" w:line="240" w:lineRule="auto"/>
      <w:jc w:val="center"/>
    </w:pPr>
    <w:rPr>
      <w:rFonts w:ascii="Times New Roman" w:eastAsia="Times New Roman" w:hAnsi="Times New Roman" w:cs="Times New Roman"/>
      <w:sz w:val="28"/>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5">
    <w:name w:val="Balloon Text"/>
    <w:basedOn w:val="a"/>
    <w:link w:val="a6"/>
    <w:uiPriority w:val="99"/>
    <w:semiHidden/>
    <w:unhideWhenUsed/>
    <w:rsid w:val="00CD6E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6E34"/>
    <w:rPr>
      <w:rFonts w:ascii="Segoe UI" w:hAnsi="Segoe UI" w:cs="Segoe UI"/>
      <w:sz w:val="18"/>
      <w:szCs w:val="18"/>
    </w:rPr>
  </w:style>
  <w:style w:type="table" w:styleId="a7">
    <w:name w:val="Table Grid"/>
    <w:basedOn w:val="a1"/>
    <w:uiPriority w:val="39"/>
    <w:rsid w:val="0022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278B6"/>
    <w:pPr>
      <w:ind w:left="720"/>
      <w:contextualSpacing/>
    </w:pPr>
  </w:style>
  <w:style w:type="character" w:customStyle="1" w:styleId="40">
    <w:name w:val="Заголовок 4 Знак"/>
    <w:basedOn w:val="a0"/>
    <w:link w:val="4"/>
    <w:rsid w:val="002278B6"/>
    <w:rPr>
      <w:rFonts w:ascii="Times New Roman" w:eastAsia="Calibri" w:hAnsi="Times New Roman" w:cs="Times New Roman"/>
      <w:b/>
      <w:bCs/>
      <w:sz w:val="28"/>
      <w:szCs w:val="28"/>
      <w:lang w:val="en-US"/>
    </w:rPr>
  </w:style>
  <w:style w:type="paragraph" w:styleId="a9">
    <w:name w:val="Body Text"/>
    <w:basedOn w:val="a"/>
    <w:link w:val="aa"/>
    <w:rsid w:val="002278B6"/>
    <w:pPr>
      <w:widowControl w:val="0"/>
      <w:autoSpaceDE w:val="0"/>
      <w:autoSpaceDN w:val="0"/>
      <w:spacing w:after="0" w:line="240" w:lineRule="auto"/>
    </w:pPr>
    <w:rPr>
      <w:rFonts w:ascii="Times New Roman" w:hAnsi="Times New Roman" w:cs="Times New Roman"/>
      <w:sz w:val="28"/>
      <w:szCs w:val="28"/>
      <w:lang w:val="en-US"/>
    </w:rPr>
  </w:style>
  <w:style w:type="character" w:customStyle="1" w:styleId="aa">
    <w:name w:val="Основной текст Знак"/>
    <w:basedOn w:val="a0"/>
    <w:link w:val="a9"/>
    <w:rsid w:val="002278B6"/>
    <w:rPr>
      <w:rFonts w:ascii="Times New Roman" w:eastAsia="Calibri" w:hAnsi="Times New Roman" w:cs="Times New Roman"/>
      <w:sz w:val="28"/>
      <w:szCs w:val="28"/>
      <w:lang w:val="en-US"/>
    </w:rPr>
  </w:style>
  <w:style w:type="character" w:customStyle="1" w:styleId="a4">
    <w:name w:val="Заголовок Знак"/>
    <w:basedOn w:val="a0"/>
    <w:link w:val="a3"/>
    <w:rsid w:val="002278B6"/>
    <w:rPr>
      <w:rFonts w:ascii="Times New Roman" w:eastAsia="Times New Roman" w:hAnsi="Times New Roman" w:cs="Times New Roman"/>
      <w:sz w:val="28"/>
      <w:szCs w:val="20"/>
      <w:lang w:val="uk-UA" w:eastAsia="ru-RU"/>
    </w:rPr>
  </w:style>
  <w:style w:type="paragraph" w:customStyle="1" w:styleId="10">
    <w:name w:val="Обычный1"/>
    <w:rsid w:val="002278B6"/>
    <w:pPr>
      <w:spacing w:after="0" w:line="240" w:lineRule="auto"/>
      <w:jc w:val="center"/>
    </w:pPr>
    <w:rPr>
      <w:rFonts w:ascii="Times New Roman" w:eastAsia="Times New Roman" w:hAnsi="Times New Roman" w:cs="Times New Roman"/>
      <w:snapToGrid w:val="0"/>
      <w:sz w:val="20"/>
      <w:szCs w:val="20"/>
    </w:rPr>
  </w:style>
  <w:style w:type="paragraph" w:styleId="ab">
    <w:name w:val="header"/>
    <w:basedOn w:val="a"/>
    <w:link w:val="ac"/>
    <w:uiPriority w:val="99"/>
    <w:rsid w:val="002278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2278B6"/>
    <w:rPr>
      <w:rFonts w:ascii="Times New Roman" w:eastAsia="Times New Roman" w:hAnsi="Times New Roman" w:cs="Times New Roman"/>
      <w:sz w:val="24"/>
      <w:szCs w:val="24"/>
      <w:lang w:eastAsia="ru-RU"/>
    </w:rPr>
  </w:style>
  <w:style w:type="character" w:customStyle="1" w:styleId="ad">
    <w:name w:val="Основной текст_"/>
    <w:link w:val="11"/>
    <w:rsid w:val="002278B6"/>
    <w:rPr>
      <w:sz w:val="28"/>
      <w:szCs w:val="28"/>
    </w:rPr>
  </w:style>
  <w:style w:type="paragraph" w:customStyle="1" w:styleId="11">
    <w:name w:val="Основной текст1"/>
    <w:basedOn w:val="a"/>
    <w:link w:val="ad"/>
    <w:rsid w:val="002278B6"/>
    <w:pPr>
      <w:widowControl w:val="0"/>
      <w:spacing w:after="0" w:line="240" w:lineRule="auto"/>
      <w:ind w:firstLine="400"/>
    </w:pPr>
    <w:rPr>
      <w:sz w:val="28"/>
      <w:szCs w:val="28"/>
    </w:rPr>
  </w:style>
  <w:style w:type="paragraph" w:styleId="ae">
    <w:name w:val="footer"/>
    <w:basedOn w:val="a"/>
    <w:link w:val="af"/>
    <w:uiPriority w:val="99"/>
    <w:unhideWhenUsed/>
    <w:rsid w:val="002278B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78B6"/>
  </w:style>
  <w:style w:type="paragraph" w:styleId="af0">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100" w:type="dxa"/>
        <w:left w:w="100" w:type="dxa"/>
        <w:bottom w:w="100" w:type="dxa"/>
        <w:right w:w="100" w:type="dxa"/>
      </w:tblCellMar>
    </w:tblPr>
  </w:style>
  <w:style w:type="table" w:customStyle="1" w:styleId="af6">
    <w:basedOn w:val="TableNormal2"/>
    <w:tblPr>
      <w:tblStyleRowBandSize w:val="1"/>
      <w:tblStyleColBandSize w:val="1"/>
      <w:tblCellMar>
        <w:top w:w="100" w:type="dxa"/>
        <w:left w:w="100" w:type="dxa"/>
        <w:bottom w:w="100" w:type="dxa"/>
        <w:right w:w="100" w:type="dxa"/>
      </w:tblCellMar>
    </w:tblPr>
  </w:style>
  <w:style w:type="table" w:customStyle="1" w:styleId="af7">
    <w:basedOn w:val="TableNormal2"/>
    <w:tblPr>
      <w:tblStyleRowBandSize w:val="1"/>
      <w:tblStyleColBandSize w:val="1"/>
      <w:tblCellMar>
        <w:top w:w="100" w:type="dxa"/>
        <w:left w:w="100" w:type="dxa"/>
        <w:bottom w:w="100" w:type="dxa"/>
        <w:right w:w="100" w:type="dxa"/>
      </w:tblCellMar>
    </w:tblPr>
  </w:style>
  <w:style w:type="table" w:customStyle="1" w:styleId="af8">
    <w:basedOn w:val="TableNormal2"/>
    <w:tblPr>
      <w:tblStyleRowBandSize w:val="1"/>
      <w:tblStyleColBandSize w:val="1"/>
      <w:tblCellMar>
        <w:top w:w="100" w:type="dxa"/>
        <w:left w:w="100" w:type="dxa"/>
        <w:bottom w:w="100" w:type="dxa"/>
        <w:right w:w="100" w:type="dxa"/>
      </w:tblCellMar>
    </w:tblPr>
  </w:style>
  <w:style w:type="table" w:customStyle="1" w:styleId="af9">
    <w:basedOn w:val="TableNormal2"/>
    <w:tblPr>
      <w:tblStyleRowBandSize w:val="1"/>
      <w:tblStyleColBandSize w:val="1"/>
      <w:tblCellMar>
        <w:top w:w="100" w:type="dxa"/>
        <w:left w:w="100" w:type="dxa"/>
        <w:bottom w:w="100" w:type="dxa"/>
        <w:right w:w="100" w:type="dxa"/>
      </w:tblCellMar>
    </w:tblPr>
  </w:style>
  <w:style w:type="table" w:customStyle="1" w:styleId="afa">
    <w:basedOn w:val="TableNormal2"/>
    <w:tblPr>
      <w:tblStyleRowBandSize w:val="1"/>
      <w:tblStyleColBandSize w:val="1"/>
      <w:tblCellMar>
        <w:top w:w="100" w:type="dxa"/>
        <w:left w:w="100" w:type="dxa"/>
        <w:bottom w:w="100" w:type="dxa"/>
        <w:right w:w="100" w:type="dxa"/>
      </w:tblCellMar>
    </w:tblPr>
  </w:style>
  <w:style w:type="table" w:customStyle="1" w:styleId="afb">
    <w:basedOn w:val="TableNormal2"/>
    <w:tblPr>
      <w:tblStyleRowBandSize w:val="1"/>
      <w:tblStyleColBandSize w:val="1"/>
      <w:tblCellMar>
        <w:top w:w="100" w:type="dxa"/>
        <w:left w:w="100" w:type="dxa"/>
        <w:bottom w:w="100" w:type="dxa"/>
        <w:right w:w="100" w:type="dxa"/>
      </w:tblCellMar>
    </w:tblPr>
  </w:style>
  <w:style w:type="table" w:customStyle="1" w:styleId="afc">
    <w:basedOn w:val="TableNormal2"/>
    <w:tblPr>
      <w:tblStyleRowBandSize w:val="1"/>
      <w:tblStyleColBandSize w:val="1"/>
      <w:tblCellMar>
        <w:top w:w="100" w:type="dxa"/>
        <w:left w:w="100" w:type="dxa"/>
        <w:bottom w:w="100" w:type="dxa"/>
        <w:right w:w="100"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top w:w="100" w:type="dxa"/>
        <w:left w:w="100" w:type="dxa"/>
        <w:bottom w:w="100" w:type="dxa"/>
        <w:right w:w="100" w:type="dxa"/>
      </w:tblCellMar>
    </w:tblPr>
  </w:style>
  <w:style w:type="table" w:customStyle="1" w:styleId="aff2">
    <w:basedOn w:val="TableNormal2"/>
    <w:tblPr>
      <w:tblStyleRowBandSize w:val="1"/>
      <w:tblStyleColBandSize w:val="1"/>
      <w:tblCellMar>
        <w:top w:w="100" w:type="dxa"/>
        <w:left w:w="100" w:type="dxa"/>
        <w:bottom w:w="100" w:type="dxa"/>
        <w:right w:w="100" w:type="dxa"/>
      </w:tblCellMar>
    </w:tblPr>
  </w:style>
  <w:style w:type="table" w:customStyle="1" w:styleId="aff3">
    <w:basedOn w:val="TableNormal2"/>
    <w:tblPr>
      <w:tblStyleRowBandSize w:val="1"/>
      <w:tblStyleColBandSize w:val="1"/>
      <w:tblCellMar>
        <w:top w:w="100" w:type="dxa"/>
        <w:left w:w="100" w:type="dxa"/>
        <w:bottom w:w="100" w:type="dxa"/>
        <w:right w:w="100"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tblPr>
      <w:tblStyleRowBandSize w:val="1"/>
      <w:tblStyleColBandSize w:val="1"/>
      <w:tblCellMar>
        <w:top w:w="100" w:type="dxa"/>
        <w:left w:w="100" w:type="dxa"/>
        <w:bottom w:w="100" w:type="dxa"/>
        <w:right w:w="100" w:type="dxa"/>
      </w:tblCellMar>
    </w:tblPr>
  </w:style>
  <w:style w:type="table" w:customStyle="1" w:styleId="affa">
    <w:basedOn w:val="TableNormal2"/>
    <w:tblPr>
      <w:tblStyleRowBandSize w:val="1"/>
      <w:tblStyleColBandSize w:val="1"/>
      <w:tblCellMar>
        <w:top w:w="100" w:type="dxa"/>
        <w:left w:w="100" w:type="dxa"/>
        <w:bottom w:w="100" w:type="dxa"/>
        <w:right w:w="100" w:type="dxa"/>
      </w:tblCellMar>
    </w:tblPr>
  </w:style>
  <w:style w:type="table" w:customStyle="1" w:styleId="affb">
    <w:basedOn w:val="TableNormal2"/>
    <w:tblPr>
      <w:tblStyleRowBandSize w:val="1"/>
      <w:tblStyleColBandSize w:val="1"/>
      <w:tblCellMar>
        <w:top w:w="100" w:type="dxa"/>
        <w:left w:w="100" w:type="dxa"/>
        <w:bottom w:w="100" w:type="dxa"/>
        <w:right w:w="100" w:type="dxa"/>
      </w:tblCellMar>
    </w:tblPr>
  </w:style>
  <w:style w:type="table" w:customStyle="1" w:styleId="affc">
    <w:basedOn w:val="TableNormal2"/>
    <w:tblPr>
      <w:tblStyleRowBandSize w:val="1"/>
      <w:tblStyleColBandSize w:val="1"/>
      <w:tblCellMar>
        <w:top w:w="100" w:type="dxa"/>
        <w:left w:w="100" w:type="dxa"/>
        <w:bottom w:w="100" w:type="dxa"/>
        <w:right w:w="100" w:type="dxa"/>
      </w:tblCellMar>
    </w:tblPr>
  </w:style>
  <w:style w:type="table" w:customStyle="1" w:styleId="affd">
    <w:basedOn w:val="TableNormal2"/>
    <w:tblPr>
      <w:tblStyleRowBandSize w:val="1"/>
      <w:tblStyleColBandSize w:val="1"/>
      <w:tblCellMar>
        <w:top w:w="100" w:type="dxa"/>
        <w:left w:w="100" w:type="dxa"/>
        <w:bottom w:w="100" w:type="dxa"/>
        <w:right w:w="100" w:type="dxa"/>
      </w:tblCellMar>
    </w:tblPr>
  </w:style>
  <w:style w:type="table" w:customStyle="1" w:styleId="affe">
    <w:basedOn w:val="TableNormal2"/>
    <w:tblPr>
      <w:tblStyleRowBandSize w:val="1"/>
      <w:tblStyleColBandSize w:val="1"/>
      <w:tblCellMar>
        <w:top w:w="100" w:type="dxa"/>
        <w:left w:w="100" w:type="dxa"/>
        <w:bottom w:w="100" w:type="dxa"/>
        <w:right w:w="100" w:type="dxa"/>
      </w:tblCellMar>
    </w:tblPr>
  </w:style>
  <w:style w:type="table" w:customStyle="1" w:styleId="afff">
    <w:basedOn w:val="TableNormal2"/>
    <w:tblPr>
      <w:tblStyleRowBandSize w:val="1"/>
      <w:tblStyleColBandSize w:val="1"/>
      <w:tblCellMar>
        <w:top w:w="100" w:type="dxa"/>
        <w:left w:w="100" w:type="dxa"/>
        <w:bottom w:w="100" w:type="dxa"/>
        <w:right w:w="100" w:type="dxa"/>
      </w:tblCellMar>
    </w:tblPr>
  </w:style>
  <w:style w:type="table" w:customStyle="1" w:styleId="afff0">
    <w:basedOn w:val="TableNormal2"/>
    <w:tblPr>
      <w:tblStyleRowBandSize w:val="1"/>
      <w:tblStyleColBandSize w:val="1"/>
      <w:tblCellMar>
        <w:top w:w="100" w:type="dxa"/>
        <w:left w:w="100" w:type="dxa"/>
        <w:bottom w:w="100" w:type="dxa"/>
        <w:right w:w="100" w:type="dxa"/>
      </w:tblCellMar>
    </w:tblPr>
  </w:style>
  <w:style w:type="table" w:customStyle="1" w:styleId="afff1">
    <w:basedOn w:val="TableNormal2"/>
    <w:tblPr>
      <w:tblStyleRowBandSize w:val="1"/>
      <w:tblStyleColBandSize w:val="1"/>
      <w:tblCellMar>
        <w:top w:w="100" w:type="dxa"/>
        <w:left w:w="100" w:type="dxa"/>
        <w:bottom w:w="100" w:type="dxa"/>
        <w:right w:w="100" w:type="dxa"/>
      </w:tblCellMar>
    </w:tblPr>
  </w:style>
  <w:style w:type="table" w:customStyle="1" w:styleId="afff2">
    <w:basedOn w:val="TableNormal2"/>
    <w:tblPr>
      <w:tblStyleRowBandSize w:val="1"/>
      <w:tblStyleColBandSize w:val="1"/>
      <w:tblCellMar>
        <w:top w:w="100" w:type="dxa"/>
        <w:left w:w="100" w:type="dxa"/>
        <w:bottom w:w="100" w:type="dxa"/>
        <w:right w:w="100" w:type="dxa"/>
      </w:tblCellMar>
    </w:tblPr>
  </w:style>
  <w:style w:type="paragraph" w:customStyle="1" w:styleId="afff3">
    <w:basedOn w:val="a"/>
    <w:next w:val="a3"/>
    <w:qFormat/>
    <w:rsid w:val="00393030"/>
    <w:pPr>
      <w:spacing w:after="0" w:line="240" w:lineRule="auto"/>
      <w:jc w:val="center"/>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bc.co.uk/learningenglish?fbclid=IwAR0YSpSDx1QzzVX2GVQvShocz6Z1SJa7pPpd8G48Ydicy5sI5YNnMDohkfk" TargetMode="External"/><Relationship Id="rId13" Type="http://schemas.openxmlformats.org/officeDocument/2006/relationships/hyperlink" Target="https://l.facebook.com/l.php?u=http%3A%2F%2Fdictionary.cambridge.org%2F%3Ffbclid%3DIwAR0zJV1EaOPHc_GMGFqsq5SGMJOQr-FoxnqLl6GBxc8bTFj4zH6anOLWxCc&amp;h=AT1wOq21dwlTUgDOJa4vM6LqQKPEOnIXHusylolrxALWRgYkjMz23bMavi49G69k0NNkaXcDABKVnIy6ZYx7a2ceSsRFgjbM4KuFlS6dmk_wyj6sJocfj6t5hr5fqG7C6J5hQIimevoeE_haCkKkz-XxTsObXHt58gbMeX-ajiymDkXbsgbzsH29ij0xSDfCtCoDygbk8HnltTbaDORGgcZEiKTUmsuZn4_giZjw-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xTYQDFpqaW4NAf7wo9jiJeyzHGeMIjOWovgYQrYkIi0pbCVM0jHAH4nr8Bkpieb7CBW5OZp1Thnl8M4wu-F5o2ObQ" TargetMode="External"/><Relationship Id="rId18" Type="http://schemas.openxmlformats.org/officeDocument/2006/relationships/hyperlink" Target="https://l.facebook.com/l.php?u=http%3A%2F%2Fitalki.com%2F%3Ffbclid%3DIwAR2UVbIaXy6f9xXCUhfnuNmJHxwfXE6ObgfsEv5l3pxHnOefXpVJ-mRKhA4&amp;h=AT0ch0CMZXCCihZJHVywNsQz67QQ_45uKW3m3b_zfECVaPvRWKNi3Dr50rmfkJcA8FGEiYTr3Y9f01sHkukQXLCobQjc4LxMcaDFoAnLcQNarQE9uGdQxP0anMooMSlIea-agvlO01juRMKTcGaKTx8_fUbadzWAosaCLNkbT1Okh6gKKiGkbqmw8gHJyFP75MJf_vUFhZVQPP_yPjZ-d8MeXm3Td1NnF60zKIrTVA3hK05s9jXOpCyUrPrnKPdmrjwz2-X1xe4-93XX96z3M_0OMiMQvjBKx2vnkk1t61FNFy2fndMKn5Ag89tz2gpIPi1nGjvtDbyCW35Tnw3SXTIMZ2RTdLXWRCWOYXFyybNWYPjXhwf_kbG2kRXI8vk_kkMRJ-ZbicDRQdmdRn76rEsylqLBhZyLtDjROResryy71kgmxnpLcn53XlJtFk-tdbGLxYEDXW_48VklO4od3CKJGPTQ-AGsEK9IFGvSO3x3Ku0p73Q3MG9CGkGD60mWCAnpL_C1I8IJdvjc6Nw8ykO7BidTsL2d33Al3qfG4XArgbLI3HvxO4fY-BApr44ZBBeVTWXBoVVDcB_kONStCR_CJQRvwAQjJGfceQDbu3K3sv3cX7Q7SJYMmucQcxLmTRWA0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c/EnglishwithLucy/channels" TargetMode="External"/><Relationship Id="rId7" Type="http://schemas.openxmlformats.org/officeDocument/2006/relationships/endnotes" Target="endnotes.xml"/><Relationship Id="rId12" Type="http://schemas.openxmlformats.org/officeDocument/2006/relationships/hyperlink" Target="https://l.facebook.com/l.php?u=http%3A%2F%2Fdictionary.com%2F%3Ffbclid%3DIwAR2WAFJMM6AaCUURerPKg0GiTpMTdsoegRiViE0IObeEi47sUU1KRQxX97A&amp;h=AT2HPN3wz1eKpenzYOLbDZ0hXjWMjkP3EM36lfAn_W_8CWt82jm2azs0phcj_lX_Gc2cC8YCWIeWwZQS95c_orqlbSz1JQ-PIhVfepegvF1-mfeF-lqy4zf-yO5cVMBlbQAnoBIiVqUxu2IswNqtvI9Z9rE9QuoZQio7fuHkpmXaIEXnx9ibjvYcAj7HxwPV88lh-YpduPSzL9ohqN6kIdhMM_R7tcn5y_y60is7KjCdcHbCtgF3LufAJ6MWYuU3KAkbk6OtnhSV3qf5L3g0c-SVTYcxB2DMuh8DiL84wJn3jOuj7lgpe0SQMiSuGqYL6GWwnHAosA7leKJIsu9HS_emTJa-Jb5gAtOP_PuFeF3Z8F27R4JwN66SkZx5VQUYipNaGPPAhsctdwOOAOD9TfPVJK2IzxSv6Hee2fYxV5EYWqRn6-jkU_ck9FKfk6PeXxcwwRyRtq1nXAqrrjfD4wOzShSHbI72d4SHJ4j6Lu0BZqgIS4eNBw0olyEvUtyhxKhE8YceoVXfyveqSi2J9ppTAfwG3dIF16_ffl0w67pCGDlO5soxCq0aZc7gq8nE0-q5NswaJ2SHGnoGp-Jv9EepRtY03ZcoBX0rPkywXznOU9v64NaKzPEdWamwgSqpRBmLckyoFVNguA" TargetMode="External"/><Relationship Id="rId17" Type="http://schemas.openxmlformats.org/officeDocument/2006/relationships/hyperlink" Target="https://l.facebook.com/l.php?u=http%3A%2F%2Fvocabulary.com%2F%3Ffbclid%3DIwAR0AQqcFBnkGxYaAQdrdyou4pxU_ETF2yJ7MJE2biPLsxhhQKD3WKCXONo0&amp;h=AT2ZmhIR2J8aW04cwSnsj86UkHdPmHlLw6mWIYxMFhwrcr6zoJODXf8B2ZOZ53plEP-o_AHnbNjuPDnuUu_BuGWjyMeLRcIbACEvZhJSNlUSQh8Nkb4wpDfodQb7YviokZhanwPLZH_6XauJNaxxgJxBiSp2ifEmNUGdkkMHPVa-P_sy7fE7Wmi4dCp2HxcV0Xkv3Q4o0lR-S-XWl81p5Ra4uvjjD195fn1LxMygfl4Iea5kFTd8xWcA1TFw2rf_tIkM_DMNKCaC-WKPNTzUzKBd5q0daxSnDwZthHekRJ1Dj1rJ6vLqnCVrnzOftT_7yFvp8Bfgpqt1lqUinvWN5s_svC1emBVbgRArQownU1YE_ZjZsBdAMoIoB8yfet78pcSqWFbuqdtxhsKjrkpimgjV-fkudZftaZtGbZYRFceIxgL16pNNiOkOFyK84pS4pqDijSKo3cpRjxPCMV0Jf4x3Dc63xsTxc35nkU3NbBkFfa7mJq4tf29XTeck64sjIOHbzWwzjMp3Urf10Z5Bl6NoVrKSr9z2ZHdYysDzyYzAz4xTj4fJ0b9mZsQ0eF8d79XPjxvN_rw68y3Mcg68Ur5PvYsOK8LQzhar1vsnM3R3kKUaJxkFO1NXodHNSfYD7LBvBF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facebook.com/l.php?u=http%3A%2F%2Foxfordlearnersdictionaries.com%2F%3Ffbclid%3DIwAR0tNgxnzdHGo6QTZQYtdgfDpDAcjg-vn6-tDDqBOidnqso_yIEyTK0MyFg&amp;h=AT2eM9AbSu2I87VgQx7vPvy8GoQmcRn-yRUGZXsm5LZVKO37KOrTjsZaWby-dyh5Gz59Pew7kb6b6FyE-Hl38lpolpYi3h79fj5FGHwS-1zOsSGKAA38Itcsdj1zrJgycrWViTwH82-KAz07TZk_XtE2CCytJ3-OWpMuet2ScY8jCGiddEpqeKXVEpXyOd5UOManGxDVdUWrnZ_sqU_kojjVMKuDvuFhTUbV-_kKG6skic9INCnrKA9rhtjRy6_1RDz6OuTvcbiPyGAJy9kK_ZaW8OuYya-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kL58X29caHYkPr9HCxiByKjw3NmYRQlTlkA_lrtyztHh2Wu39LHB_vD1wGsvEabP1GGPE" TargetMode="External"/><Relationship Id="rId20" Type="http://schemas.openxmlformats.org/officeDocument/2006/relationships/hyperlink" Target="https://l.facebook.com/l.php?u=http%3A%2F%2Fteacherluke.co.uk%2F%3Ffbclid%3DIwAR2fSrEaHmK_NMrnqMhC7Rr-mnvtEuKnNBGyPzzl8Ar-yBn6uc8tdxa51_8&amp;h=AT0ON9OM2oAnIBX1wvXtfyVMctOyx3mGYOAgMYgvWh7PztrSB5MzKe0YbjM-YDC4qafn_IqT2ZXpHZlJnpS91SucPnz8gwuDDm27UhcSBJLRgnEyQdcjGlyrTQxvKCFq9DmWoJ-eI6k_tVcSUOBEbsUrm3Lnmoqj57mg4s124lD8Pt0RpMT17uZCPmGrQNJu28t8qpfzOO6xqP4TyqtwjL32lK-mV4J22ossphBu43e3LmGQjAZRHDP3fOF7_nNSBYAQjC4zp_K0WbR-QixWse1qv8BylMIUTIsT4P9bq-21uT9dFhsg49HpsqzKMmBn8-ejDjJngoxvH6wLJngxqxKyed7NFV-5E149DA5aankMbjP24a3LDOqaUVWagleHckZoyNvj5RQbd-Q660pf5ga9SKAx7-SjM2Gk6VHoUtpmgqv3qQZ6-CKMH47q4vHdXQZqaJ-tenfmj-bysBeP0u4uzcRNoATgq1yZWCWAndIsILaxJ8X1udrNHgECoRg7j-xu0mTT4Kfjob3ZQtEXQB-LiFDhXqhpddPbwmO7f9sHSBm_5MFC6qvPoPODyU1RpiVcCyrh9JYl2nWF8I7oTep3ScOOfQqZyT3l3fjLsETD1uKIGjWlJnyT9hoe6DcUvlTO7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mbridgeenglish.org/learning-english/activities-for-learners/?fbclid=IwAR2Ar8RZ3xjTJstnYJEDVLcEuyYf78zmq3RckrxumGI16xBXYWVTLjToFyA" TargetMode="External"/><Relationship Id="rId24" Type="http://schemas.openxmlformats.org/officeDocument/2006/relationships/hyperlink" Target="https://courses.prometheus.org.ua/courses/course-v1:NAUKMA+ZNO_Eng_101+2019_T3/about" TargetMode="External"/><Relationship Id="rId5" Type="http://schemas.openxmlformats.org/officeDocument/2006/relationships/webSettings" Target="webSettings.xml"/><Relationship Id="rId15" Type="http://schemas.openxmlformats.org/officeDocument/2006/relationships/hyperlink" Target="https://l.facebook.com/l.php?u=http%3A%2F%2Fldoceonline.com%2F%3Ffbclid%3DIwAR12b5im3YE1IChdcn-R1eCp1U-VSab-aYTKrYWnn2R7N_glJZHZ__G6P28&amp;h=AT2xw7g7Cmo-ikhFkQhpUMmCrj-R4KnpJa6kT9IuyuSM4AxGQASJc1YyWivSxqtIKO1XAeqjwj4gSEaxJ7eD8yNh4Xp4_Diwf3JPW1IygUswuo845DdjqNuBQJCG7VXY9sdv6nHi66cMaBvsLf_lwhuA4DtFWZ5zT9ba6SjawIDAC6ghealBBv47a3q0tiA6HJUenZcbSaQ1zG3IKW9f-pGDtqrnWRVJeKGLGMBy6mjvfbCDvw281is4UvLSx1tqAq0PWmcfd634zTQtAE97Bhjo4SgoiBc7OCtbP4DVNVBUBAOKraZYZDyfDWYwAyOx7pFd7odK6VxgPzhiiDt1Y2FGSeYLjb7J4hRT8C5yNppowdud_yClC2dNSFKkrMA4RdOmOJvJAA7CJd1BdTWWvMZcMxJO2wrhvK2RSM-xs28h2KM2reQktq74jAXuIuIi3rFb9vcOVI-eXrmgO4yKS1ek0hOtNZFtNyoA8KVGFB4Y2-UWN17BCV1yS-BWpvSRVvNQEoBbWr8maMFN7yhUKFlvMraxNHKxuNAkeJfzMfriw7yC2_QQYAPfz40_tZzPjUQUJzZIpWmKYiIAyr_3dXpqsphWIB78XxYeLlYfEQYBLG9Kam9BRBueDpWUF28kkYleqls" TargetMode="External"/><Relationship Id="rId23" Type="http://schemas.openxmlformats.org/officeDocument/2006/relationships/hyperlink" Target="https://courses.ed-era.com/courses/EdEra/e102/E102/about" TargetMode="External"/><Relationship Id="rId10" Type="http://schemas.openxmlformats.org/officeDocument/2006/relationships/hyperlink" Target="http://learnenglish.britishcouncil.org/?fbclid=IwAR2NQGmL8QD1iRHvBbp_u4lwkTupRNMc7ybeqp2UX7-dHvyyDXLfK9yqZXY" TargetMode="External"/><Relationship Id="rId19" Type="http://schemas.openxmlformats.org/officeDocument/2006/relationships/hyperlink" Target="https://l.facebook.com/l.php?u=https%3A%2F%2Fengvid.com%2F%3Ffbclid%3DIwAR34ahtm0EsNm7bwj6L31HwqbOn0oQrOBh4BiScQkONTj5YxO2PKtfB9bFI&amp;h=AT2UClhd11swMqyaqczU4jA0-N1Xj21O3U-xyJfBFYEIrmIdgNmFIWdiyRcAOTrQs5PNebx3PbpgDM7TL4ENfteX2cOEgcOUJvi2ZQsl3PA8kbnkdIEziCzlanhQXrtOa1x55Uw6JsOsPcA8wqUG7sehv2tCIpnS9f0FhtF9PWEQ1aE31nMTykCBX6aaLF5LKINE68b7oWqXRwDorWOgN_H_Ov8HPEKGupJcG0KWFAh0eRyScEmT7ASSiURhy-ijDT7K-AZhNmHszkh-bBmu6XR-F_2xXtFocaenAXv9A2o7O4szaTVbmaLgz7IvkBPCzH8Sv3GAzyXlugkXmsGN6PS_rlphZT_c3biprNov9aCa9iW-GrPXM2QwRiTGdKF0Q7auuANtHRO673eZ1t-ijpnPoerrM8wd1epxFWD48zPAiM4jm5TruBv2h7RbUGIJulHy6OVDz3k8bgPeCRrqBSExCKpsMkQ0B-WGA1JKqT847pon_jCl8qiurLpYfaXVCp10rkUKT68LspVxRE-7S-UI1bX4DO4ZWf3WHnk62dXP1tY4PaZpfsMESVf3_CuVMv2P_Yg33TRcJqOtGyuHZebJKmWcKj5jOLWowU2vmv22-YFbWEMCQKMyKNmAKxsptxnOkgQ" TargetMode="External"/><Relationship Id="rId4" Type="http://schemas.openxmlformats.org/officeDocument/2006/relationships/settings" Target="settings.xml"/><Relationship Id="rId9" Type="http://schemas.openxmlformats.org/officeDocument/2006/relationships/hyperlink" Target="https://www.ted.com/talks" TargetMode="External"/><Relationship Id="rId14" Type="http://schemas.openxmlformats.org/officeDocument/2006/relationships/hyperlink" Target="https://l.facebook.com/l.php?u=http%3A%2F%2Fmerriam-webster.com%2F%3Ffbclid%3DIwAR01b8n-llfJLSa0YyLgbmwjLh5VHFmTr2cxNrs4HEsLrF03KaZeEXufalY&amp;h=AT2DqjqWx_msbUbVRgoP9_SlPjJFnIcSkj0p1T-aOrbKZrEb31lLLzovOwglARvPWdYfzyH3o2Pe0motkQy_O7tQg5tqnANt-uZdFY6FznV-SayWqD87HSCf5WPouITmdxU7bWciRq1bFf_74ksqtDs4cMx_c4EK6Ua2jNIbAqGj2Wh9gCtsxEGs5IDPdCPNcZspVmkwjdidBC_EA7IE3LlufCFNF40nZnbStBiclareotJ4cFq6vX4R7SHkfXxbGkjmlakqedmdfvXUpVwP5F4SRKKA9zE2O7Wmi12yj_DC6AfP-h8Qq3S7RkRe9Wjkd6xRJkz40xWR1jE9wTxIWxk6HH3CC_ndZ21bvOtDif5Ax3kWeWx28Bi2OHgjJqiabwz0Lb4GFGQz4tgNg0ZmYZukUYgTlS4WMLxYRuLSMVQ4bfWVK2B4stLoGfILxkcSSNgVxgEhvbLdvD_AAM-YRnIS-TR_fihHqdhzS1o39uK-2K-xjSFZ5myNZomg4_RWi5fbwiOXqlsgF7jMW_ug_S3BS0mjdTolaedKgelNYRm0vRIzuwKgwRo_2OsQD1F6OzgfDNypUerMMMKoEzxa1ZZJJiklQf7vgJ3QZ5hk1baKMe1FQWWVbnNSqa3y76U1CC8ZnNs" TargetMode="External"/><Relationship Id="rId22" Type="http://schemas.openxmlformats.org/officeDocument/2006/relationships/hyperlink" Target="https://www.lexicallab.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OOF79xWmqtecNsFbaTm5YRkHLQ==">CgMxLjA4AHIhMW5WOVBVdlhXOWx6SWo3akE0SE1kVjhLZ240WF9ob2dU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18</Pages>
  <Words>21352</Words>
  <Characters>12172</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Олексій Халапсіс</cp:lastModifiedBy>
  <cp:revision>55</cp:revision>
  <dcterms:created xsi:type="dcterms:W3CDTF">2023-08-18T16:43:00Z</dcterms:created>
  <dcterms:modified xsi:type="dcterms:W3CDTF">2023-11-06T16:57:00Z</dcterms:modified>
</cp:coreProperties>
</file>