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BC0C" w14:textId="77777777" w:rsidR="009165F8" w:rsidRDefault="009165F8" w:rsidP="009165F8">
      <w:pPr>
        <w:spacing w:after="0"/>
        <w:ind w:firstLine="7655"/>
        <w:rPr>
          <w:rFonts w:ascii="Times New Roman" w:hAnsi="Times New Roman" w:cs="Times New Roman"/>
          <w:sz w:val="24"/>
          <w:szCs w:val="24"/>
          <w:lang w:val="uk-UA"/>
        </w:rPr>
      </w:pPr>
      <w:r>
        <w:rPr>
          <w:rFonts w:ascii="Times New Roman" w:hAnsi="Times New Roman" w:cs="Times New Roman"/>
          <w:sz w:val="24"/>
          <w:szCs w:val="24"/>
          <w:lang w:val="uk-UA"/>
        </w:rPr>
        <w:t>Додаток 1</w:t>
      </w:r>
    </w:p>
    <w:p w14:paraId="32C50B9A" w14:textId="77777777" w:rsidR="009165F8" w:rsidRDefault="009165F8" w:rsidP="009165F8">
      <w:pPr>
        <w:spacing w:after="0"/>
        <w:ind w:firstLine="7655"/>
        <w:rPr>
          <w:rFonts w:ascii="Times New Roman" w:hAnsi="Times New Roman" w:cs="Times New Roman"/>
          <w:sz w:val="24"/>
          <w:szCs w:val="24"/>
          <w:lang w:val="uk-UA"/>
        </w:rPr>
      </w:pPr>
      <w:r>
        <w:rPr>
          <w:rFonts w:ascii="Times New Roman" w:hAnsi="Times New Roman" w:cs="Times New Roman"/>
          <w:sz w:val="24"/>
          <w:szCs w:val="24"/>
          <w:lang w:val="uk-UA"/>
        </w:rPr>
        <w:t>до Положення</w:t>
      </w:r>
    </w:p>
    <w:p w14:paraId="4C5AD45B" w14:textId="77777777" w:rsidR="009165F8" w:rsidRDefault="009165F8" w:rsidP="009165F8">
      <w:pPr>
        <w:spacing w:after="0"/>
        <w:jc w:val="center"/>
        <w:rPr>
          <w:rFonts w:ascii="Times New Roman" w:eastAsia="Calibri" w:hAnsi="Times New Roman" w:cs="Times New Roman"/>
          <w:b/>
          <w:caps/>
          <w:sz w:val="28"/>
          <w:szCs w:val="28"/>
          <w:lang w:val="uk-UA"/>
        </w:rPr>
      </w:pPr>
    </w:p>
    <w:p w14:paraId="539196DA" w14:textId="77777777" w:rsidR="009165F8" w:rsidRDefault="009165F8" w:rsidP="009165F8">
      <w:pPr>
        <w:spacing w:after="0"/>
        <w:jc w:val="center"/>
        <w:rPr>
          <w:rFonts w:ascii="Times New Roman" w:eastAsia="Calibri" w:hAnsi="Times New Roman" w:cs="Times New Roman"/>
          <w:b/>
          <w:caps/>
          <w:sz w:val="28"/>
          <w:szCs w:val="28"/>
          <w:lang w:val="uk-UA"/>
        </w:rPr>
      </w:pPr>
      <w:r>
        <w:rPr>
          <w:rFonts w:ascii="Times New Roman" w:eastAsia="Calibri" w:hAnsi="Times New Roman" w:cs="Times New Roman"/>
          <w:b/>
          <w:caps/>
          <w:sz w:val="28"/>
          <w:szCs w:val="28"/>
          <w:lang w:val="uk-UA"/>
        </w:rPr>
        <w:t>МІНІСТЕРСТВО ВНУТРІШНІХ СПРАВ УКРАЇНИ</w:t>
      </w:r>
    </w:p>
    <w:p w14:paraId="13550356" w14:textId="77777777" w:rsidR="009165F8" w:rsidRDefault="009165F8" w:rsidP="009165F8">
      <w:pPr>
        <w:spacing w:after="0"/>
        <w:jc w:val="center"/>
        <w:rPr>
          <w:rFonts w:ascii="Times New Roman" w:eastAsia="Calibri" w:hAnsi="Times New Roman" w:cs="Times New Roman"/>
          <w:b/>
          <w:caps/>
          <w:sz w:val="28"/>
          <w:szCs w:val="28"/>
          <w:lang w:val="uk-UA"/>
        </w:rPr>
      </w:pPr>
    </w:p>
    <w:p w14:paraId="3F6DC16D" w14:textId="77777777" w:rsidR="009165F8" w:rsidRDefault="009165F8" w:rsidP="009165F8">
      <w:pPr>
        <w:keepNext/>
        <w:spacing w:after="0"/>
        <w:jc w:val="center"/>
        <w:outlineLvl w:val="0"/>
        <w:rPr>
          <w:rFonts w:ascii="Times New Roman" w:eastAsia="Calibri" w:hAnsi="Times New Roman" w:cs="Times New Roman"/>
          <w:b/>
          <w:caps/>
          <w:sz w:val="28"/>
          <w:szCs w:val="28"/>
        </w:rPr>
      </w:pPr>
      <w:r>
        <w:rPr>
          <w:rFonts w:ascii="Times New Roman" w:eastAsia="Calibri" w:hAnsi="Times New Roman" w:cs="Times New Roman"/>
          <w:b/>
          <w:caps/>
          <w:sz w:val="28"/>
          <w:szCs w:val="28"/>
          <w:lang w:val="uk-UA"/>
        </w:rPr>
        <w:t>Дніпропетровський державний університет</w:t>
      </w:r>
    </w:p>
    <w:p w14:paraId="70A23B80" w14:textId="77777777" w:rsidR="009165F8" w:rsidRDefault="009165F8" w:rsidP="009165F8">
      <w:pPr>
        <w:keepNext/>
        <w:spacing w:after="0"/>
        <w:jc w:val="center"/>
        <w:outlineLvl w:val="0"/>
        <w:rPr>
          <w:rFonts w:ascii="Times New Roman" w:eastAsia="Calibri" w:hAnsi="Times New Roman" w:cs="Times New Roman"/>
          <w:b/>
          <w:caps/>
          <w:sz w:val="28"/>
          <w:szCs w:val="28"/>
          <w:lang w:val="uk-UA"/>
        </w:rPr>
      </w:pPr>
      <w:r>
        <w:rPr>
          <w:rFonts w:ascii="Times New Roman" w:eastAsia="Calibri" w:hAnsi="Times New Roman" w:cs="Times New Roman"/>
          <w:b/>
          <w:caps/>
          <w:sz w:val="28"/>
          <w:szCs w:val="28"/>
          <w:lang w:val="uk-UA"/>
        </w:rPr>
        <w:t>внутрішніх справ</w:t>
      </w:r>
    </w:p>
    <w:p w14:paraId="1AD19397" w14:textId="77777777" w:rsidR="009165F8" w:rsidRDefault="009165F8" w:rsidP="009165F8">
      <w:pPr>
        <w:tabs>
          <w:tab w:val="left" w:pos="2800"/>
        </w:tab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НАВЧАЛЬНО-НАУКОВИЙ ІНСТИТУТ ПРАВА ТА               </w:t>
      </w:r>
    </w:p>
    <w:p w14:paraId="7517C585" w14:textId="77777777" w:rsidR="009165F8" w:rsidRDefault="009165F8" w:rsidP="009165F8">
      <w:pPr>
        <w:tabs>
          <w:tab w:val="left" w:pos="2800"/>
        </w:tab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ІННОВАЦІЙНОЇ ОСВІТИ</w:t>
      </w:r>
    </w:p>
    <w:p w14:paraId="2C016BF7" w14:textId="77777777" w:rsidR="009165F8" w:rsidRDefault="009165F8" w:rsidP="009165F8">
      <w:pPr>
        <w:tabs>
          <w:tab w:val="left" w:pos="2800"/>
        </w:tabs>
        <w:spacing w:after="0"/>
        <w:jc w:val="center"/>
        <w:rPr>
          <w:rFonts w:ascii="Times New Roman" w:hAnsi="Times New Roman" w:cs="Times New Roman"/>
          <w:b/>
          <w:sz w:val="28"/>
          <w:szCs w:val="28"/>
          <w:lang w:val="uk-UA"/>
        </w:rPr>
      </w:pPr>
    </w:p>
    <w:p w14:paraId="4D97A4E4" w14:textId="77777777" w:rsidR="009165F8" w:rsidRDefault="009165F8" w:rsidP="009165F8">
      <w:pPr>
        <w:tabs>
          <w:tab w:val="left" w:pos="2800"/>
        </w:tab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КАФЕДРА МІЖНАРОДНИХ ВІДНОСИН ТА                             </w:t>
      </w:r>
    </w:p>
    <w:p w14:paraId="4D9DA794" w14:textId="77777777" w:rsidR="009165F8" w:rsidRDefault="009165F8" w:rsidP="009165F8">
      <w:pPr>
        <w:tabs>
          <w:tab w:val="left" w:pos="2800"/>
        </w:tab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СОЦІАЛЬНО-ГУМАНІТАРНИХ ДИСЦИПЛІН</w:t>
      </w:r>
    </w:p>
    <w:p w14:paraId="3432B00F" w14:textId="77777777" w:rsidR="009165F8" w:rsidRDefault="009165F8" w:rsidP="009165F8">
      <w:pPr>
        <w:tabs>
          <w:tab w:val="left" w:pos="8044"/>
        </w:tabs>
        <w:spacing w:after="0"/>
        <w:jc w:val="center"/>
        <w:rPr>
          <w:rFonts w:ascii="Times New Roman" w:eastAsia="Calibri" w:hAnsi="Times New Roman" w:cs="Times New Roman"/>
          <w:i/>
          <w:sz w:val="28"/>
          <w:szCs w:val="28"/>
          <w:lang w:val="uk-UA"/>
        </w:rPr>
      </w:pPr>
    </w:p>
    <w:p w14:paraId="1798FA61" w14:textId="77777777" w:rsidR="009165F8" w:rsidRDefault="009165F8" w:rsidP="009165F8">
      <w:pPr>
        <w:widowControl w:val="0"/>
        <w:autoSpaceDE w:val="0"/>
        <w:autoSpaceDN w:val="0"/>
        <w:spacing w:after="0"/>
        <w:jc w:val="center"/>
        <w:outlineLvl w:val="3"/>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РОБОЧА ПРОГРАМА НАВЧАЛЬНОЇ ДИСЦИПЛІНИ</w:t>
      </w:r>
    </w:p>
    <w:p w14:paraId="62CA274A" w14:textId="77777777" w:rsidR="009165F8" w:rsidRDefault="009165F8" w:rsidP="009165F8">
      <w:pPr>
        <w:spacing w:after="0"/>
        <w:ind w:firstLine="708"/>
        <w:jc w:val="center"/>
        <w:rPr>
          <w:rFonts w:ascii="Times New Roman" w:hAnsi="Times New Roman" w:cs="Times New Roman"/>
          <w:b/>
          <w:spacing w:val="-4"/>
          <w:sz w:val="28"/>
          <w:szCs w:val="28"/>
          <w:lang w:val="uk-UA"/>
        </w:rPr>
      </w:pPr>
    </w:p>
    <w:p w14:paraId="005229BD" w14:textId="77777777" w:rsidR="009165F8" w:rsidRDefault="009165F8" w:rsidP="009165F8">
      <w:pPr>
        <w:spacing w:after="0" w:line="240" w:lineRule="auto"/>
        <w:jc w:val="center"/>
        <w:rPr>
          <w:rFonts w:ascii="Times New Roman" w:hAnsi="Times New Roman" w:cs="Times New Roman"/>
          <w:sz w:val="28"/>
          <w:szCs w:val="28"/>
          <w:lang w:val="uk-UA"/>
        </w:rPr>
      </w:pPr>
      <w:r>
        <w:rPr>
          <w:rFonts w:ascii="Times New Roman" w:hAnsi="Times New Roman" w:cs="Times New Roman"/>
          <w:b/>
          <w:spacing w:val="-4"/>
          <w:sz w:val="28"/>
          <w:szCs w:val="28"/>
          <w:lang w:val="uk-UA"/>
        </w:rPr>
        <w:t>«</w:t>
      </w:r>
      <w:r>
        <w:rPr>
          <w:rFonts w:ascii="Times New Roman" w:hAnsi="Times New Roman" w:cs="Times New Roman"/>
          <w:b/>
          <w:caps/>
          <w:sz w:val="28"/>
          <w:szCs w:val="28"/>
          <w:lang w:val="uk-UA"/>
        </w:rPr>
        <w:t>УКРАЇНСЬКА МОВА професійнОГО спрямування</w:t>
      </w:r>
      <w:r>
        <w:rPr>
          <w:rFonts w:ascii="Times New Roman" w:hAnsi="Times New Roman" w:cs="Times New Roman"/>
          <w:b/>
          <w:spacing w:val="-4"/>
          <w:sz w:val="28"/>
          <w:szCs w:val="28"/>
          <w:lang w:val="uk-UA"/>
        </w:rPr>
        <w:t>»</w:t>
      </w:r>
    </w:p>
    <w:p w14:paraId="6B17E1B1" w14:textId="77777777" w:rsidR="009165F8" w:rsidRDefault="009165F8" w:rsidP="009165F8">
      <w:pPr>
        <w:widowControl w:val="0"/>
        <w:autoSpaceDE w:val="0"/>
        <w:autoSpaceDN w:val="0"/>
        <w:spacing w:after="0"/>
        <w:rPr>
          <w:rFonts w:ascii="Times New Roman" w:eastAsia="Calibri" w:hAnsi="Times New Roman" w:cs="Times New Roman"/>
          <w:sz w:val="28"/>
          <w:szCs w:val="28"/>
          <w:lang w:val="uk-UA"/>
        </w:rPr>
      </w:pPr>
    </w:p>
    <w:p w14:paraId="0E3A3FB0" w14:textId="77777777" w:rsidR="009165F8" w:rsidRDefault="009165F8" w:rsidP="009165F8">
      <w:pPr>
        <w:widowControl w:val="0"/>
        <w:autoSpaceDE w:val="0"/>
        <w:autoSpaceDN w:val="0"/>
        <w:spacing w:after="0"/>
        <w:rPr>
          <w:rFonts w:ascii="Times New Roman" w:eastAsia="Calibri" w:hAnsi="Times New Roman" w:cs="Times New Roman"/>
          <w:sz w:val="28"/>
          <w:szCs w:val="28"/>
          <w:lang w:val="uk-UA"/>
        </w:rPr>
      </w:pPr>
    </w:p>
    <w:p w14:paraId="6BA9F284" w14:textId="77777777" w:rsidR="009165F8" w:rsidRDefault="009165F8" w:rsidP="009165F8">
      <w:pPr>
        <w:widowControl w:val="0"/>
        <w:autoSpaceDE w:val="0"/>
        <w:autoSpaceDN w:val="0"/>
        <w:spacing w:after="0"/>
        <w:rPr>
          <w:rFonts w:ascii="Times New Roman" w:eastAsia="Calibri" w:hAnsi="Times New Roman" w:cs="Times New Roman"/>
          <w:sz w:val="28"/>
          <w:szCs w:val="28"/>
          <w:lang w:val="uk-UA"/>
        </w:rPr>
      </w:pPr>
    </w:p>
    <w:p w14:paraId="71C998E7" w14:textId="77777777" w:rsidR="009165F8" w:rsidRDefault="009165F8" w:rsidP="009165F8">
      <w:pPr>
        <w:tabs>
          <w:tab w:val="left" w:pos="7881"/>
        </w:tabs>
        <w:jc w:val="center"/>
        <w:rPr>
          <w:rFonts w:ascii="Times New Roman" w:hAnsi="Times New Roman" w:cs="Times New Roman"/>
          <w:b/>
          <w:i/>
          <w:sz w:val="28"/>
          <w:szCs w:val="28"/>
          <w:lang w:val="uk-UA"/>
        </w:rPr>
      </w:pPr>
      <w:r>
        <w:rPr>
          <w:rFonts w:ascii="Times New Roman" w:hAnsi="Times New Roman" w:cs="Times New Roman"/>
          <w:sz w:val="28"/>
          <w:szCs w:val="28"/>
          <w:lang w:val="uk-UA"/>
        </w:rPr>
        <w:t xml:space="preserve">Рівень вищої освіти </w:t>
      </w:r>
      <w:r>
        <w:rPr>
          <w:rFonts w:ascii="Times New Roman" w:hAnsi="Times New Roman" w:cs="Times New Roman"/>
          <w:b/>
          <w:i/>
          <w:sz w:val="28"/>
          <w:szCs w:val="28"/>
          <w:lang w:val="uk-UA"/>
        </w:rPr>
        <w:t>перший(бакалаврський)</w:t>
      </w:r>
    </w:p>
    <w:p w14:paraId="5DFBC5EF" w14:textId="4F5061F1" w:rsidR="009165F8" w:rsidRDefault="009165F8" w:rsidP="009165F8">
      <w:pPr>
        <w:tabs>
          <w:tab w:val="left" w:pos="7881"/>
        </w:tabs>
        <w:jc w:val="center"/>
        <w:rPr>
          <w:lang w:val="uk-UA"/>
        </w:rPr>
      </w:pPr>
      <w:r>
        <w:rPr>
          <w:rFonts w:ascii="Times New Roman" w:hAnsi="Times New Roman" w:cs="Times New Roman"/>
          <w:i/>
          <w:sz w:val="28"/>
          <w:szCs w:val="28"/>
          <w:lang w:val="uk-UA"/>
        </w:rPr>
        <w:t xml:space="preserve">Галузь </w:t>
      </w:r>
      <w:r>
        <w:rPr>
          <w:rFonts w:ascii="Times New Roman" w:hAnsi="Times New Roman" w:cs="Times New Roman"/>
          <w:b/>
          <w:i/>
          <w:sz w:val="28"/>
          <w:szCs w:val="28"/>
          <w:lang w:val="uk-UA"/>
        </w:rPr>
        <w:t xml:space="preserve">знань </w:t>
      </w:r>
      <w:r>
        <w:rPr>
          <w:rFonts w:ascii="Times New Roman" w:hAnsi="Times New Roman" w:cs="Times New Roman"/>
          <w:sz w:val="28"/>
          <w:szCs w:val="28"/>
          <w:lang w:val="uk-UA"/>
        </w:rPr>
        <w:t xml:space="preserve"> </w:t>
      </w:r>
      <w:r w:rsidRPr="009165F8">
        <w:rPr>
          <w:rFonts w:ascii="Times New Roman" w:hAnsi="Times New Roman" w:cs="Times New Roman"/>
          <w:b/>
          <w:bCs/>
          <w:sz w:val="28"/>
          <w:szCs w:val="28"/>
          <w:lang w:val="uk-UA"/>
        </w:rPr>
        <w:t>№ 26 Цивільна безпека</w:t>
      </w:r>
    </w:p>
    <w:p w14:paraId="1EE550F2" w14:textId="52E2C10B" w:rsidR="009165F8" w:rsidRDefault="009165F8" w:rsidP="009165F8">
      <w:pPr>
        <w:tabs>
          <w:tab w:val="left" w:pos="7881"/>
        </w:tabs>
        <w:jc w:val="center"/>
        <w:rPr>
          <w:rFonts w:ascii="Times New Roman" w:hAnsi="Times New Roman" w:cs="Times New Roman"/>
          <w:b/>
          <w:i/>
          <w:sz w:val="28"/>
          <w:szCs w:val="28"/>
          <w:lang w:val="uk-UA"/>
        </w:rPr>
      </w:pPr>
      <w:r>
        <w:rPr>
          <w:rFonts w:ascii="Times New Roman" w:hAnsi="Times New Roman" w:cs="Times New Roman"/>
          <w:sz w:val="28"/>
          <w:szCs w:val="28"/>
          <w:lang w:val="uk-UA"/>
        </w:rPr>
        <w:t xml:space="preserve">Спеціальність </w:t>
      </w:r>
      <w:r>
        <w:rPr>
          <w:rFonts w:ascii="Times New Roman" w:hAnsi="Times New Roman" w:cs="Times New Roman"/>
          <w:b/>
          <w:i/>
          <w:sz w:val="28"/>
          <w:szCs w:val="28"/>
          <w:lang w:val="uk-UA"/>
        </w:rPr>
        <w:t xml:space="preserve"> </w:t>
      </w:r>
      <w:r w:rsidRPr="009165F8">
        <w:rPr>
          <w:rFonts w:ascii="Times New Roman" w:hAnsi="Times New Roman" w:cs="Times New Roman"/>
          <w:b/>
          <w:bCs/>
          <w:sz w:val="28"/>
          <w:szCs w:val="28"/>
          <w:lang w:val="uk-UA"/>
        </w:rPr>
        <w:t xml:space="preserve">№ 262 </w:t>
      </w:r>
      <w:r w:rsidRPr="009165F8">
        <w:rPr>
          <w:rFonts w:ascii="Times New Roman" w:hAnsi="Times New Roman" w:cs="Times New Roman"/>
          <w:b/>
          <w:bCs/>
          <w:i/>
          <w:sz w:val="28"/>
          <w:szCs w:val="28"/>
          <w:lang w:val="uk-UA"/>
        </w:rPr>
        <w:t>«</w:t>
      </w:r>
      <w:r w:rsidRPr="009165F8">
        <w:rPr>
          <w:rFonts w:ascii="Times New Roman" w:hAnsi="Times New Roman" w:cs="Times New Roman"/>
          <w:b/>
          <w:bCs/>
          <w:sz w:val="28"/>
          <w:szCs w:val="28"/>
          <w:lang w:val="uk-UA"/>
        </w:rPr>
        <w:t>Правоохоронна діяльність</w:t>
      </w:r>
      <w:r w:rsidRPr="009165F8">
        <w:rPr>
          <w:rFonts w:ascii="Times New Roman" w:hAnsi="Times New Roman" w:cs="Times New Roman"/>
          <w:b/>
          <w:bCs/>
          <w:i/>
          <w:sz w:val="28"/>
          <w:szCs w:val="28"/>
          <w:lang w:val="uk-UA"/>
        </w:rPr>
        <w:t>»</w:t>
      </w:r>
    </w:p>
    <w:p w14:paraId="5E5F15B3" w14:textId="6D416C15" w:rsidR="009165F8" w:rsidRDefault="009165F8" w:rsidP="009165F8">
      <w:pPr>
        <w:widowControl w:val="0"/>
        <w:tabs>
          <w:tab w:val="left" w:pos="5128"/>
        </w:tabs>
        <w:autoSpaceDE w:val="0"/>
        <w:autoSpaceDN w:val="0"/>
        <w:jc w:val="center"/>
        <w:rPr>
          <w:rFonts w:ascii="Times New Roman" w:eastAsia="Calibri" w:hAnsi="Times New Roman" w:cs="Times New Roman"/>
          <w:b/>
          <w:i/>
          <w:sz w:val="28"/>
          <w:szCs w:val="28"/>
          <w:u w:val="single"/>
          <w:lang w:val="uk-UA"/>
        </w:rPr>
      </w:pPr>
      <w:r>
        <w:rPr>
          <w:rFonts w:ascii="Times New Roman" w:eastAsia="Calibri" w:hAnsi="Times New Roman" w:cs="Times New Roman"/>
          <w:sz w:val="28"/>
          <w:szCs w:val="28"/>
          <w:lang w:val="uk-UA"/>
        </w:rPr>
        <w:t>Освітня</w:t>
      </w:r>
      <w:r>
        <w:rPr>
          <w:rFonts w:ascii="Times New Roman" w:eastAsia="Calibri" w:hAnsi="Times New Roman" w:cs="Times New Roman"/>
          <w:spacing w:val="-4"/>
          <w:sz w:val="28"/>
          <w:szCs w:val="28"/>
          <w:lang w:val="uk-UA"/>
        </w:rPr>
        <w:t xml:space="preserve"> </w:t>
      </w:r>
      <w:r>
        <w:rPr>
          <w:rFonts w:ascii="Times New Roman" w:eastAsia="Calibri" w:hAnsi="Times New Roman" w:cs="Times New Roman"/>
          <w:sz w:val="28"/>
          <w:szCs w:val="28"/>
          <w:lang w:val="uk-UA"/>
        </w:rPr>
        <w:t>програма</w:t>
      </w:r>
      <w:r>
        <w:rPr>
          <w:rFonts w:ascii="Times New Roman" w:eastAsia="Calibri" w:hAnsi="Times New Roman" w:cs="Times New Roman"/>
          <w:spacing w:val="-2"/>
          <w:sz w:val="28"/>
          <w:szCs w:val="28"/>
          <w:lang w:val="uk-UA"/>
        </w:rPr>
        <w:t xml:space="preserve"> </w:t>
      </w:r>
      <w:r>
        <w:rPr>
          <w:rFonts w:ascii="Times New Roman" w:hAnsi="Times New Roman" w:cs="Times New Roman"/>
          <w:sz w:val="28"/>
          <w:szCs w:val="28"/>
        </w:rPr>
        <w:t xml:space="preserve"> </w:t>
      </w:r>
      <w:r w:rsidRPr="009165F8">
        <w:rPr>
          <w:rFonts w:ascii="Times New Roman" w:hAnsi="Times New Roman" w:cs="Times New Roman"/>
          <w:b/>
          <w:bCs/>
          <w:sz w:val="28"/>
          <w:szCs w:val="28"/>
        </w:rPr>
        <w:t>«</w:t>
      </w:r>
      <w:r w:rsidR="007C4A96" w:rsidRPr="009165F8">
        <w:rPr>
          <w:rFonts w:ascii="Times New Roman" w:hAnsi="Times New Roman" w:cs="Times New Roman"/>
          <w:b/>
          <w:bCs/>
          <w:sz w:val="28"/>
          <w:szCs w:val="28"/>
        </w:rPr>
        <w:t>ПРАВО</w:t>
      </w:r>
      <w:r w:rsidR="007C4A96">
        <w:rPr>
          <w:rFonts w:ascii="Times New Roman" w:hAnsi="Times New Roman" w:cs="Times New Roman"/>
          <w:b/>
          <w:bCs/>
          <w:sz w:val="28"/>
          <w:szCs w:val="28"/>
          <w:lang w:val="uk-UA"/>
        </w:rPr>
        <w:t>ОХОРОННА ДІЯЛЬНІСТЬ</w:t>
      </w:r>
      <w:r w:rsidRPr="009165F8">
        <w:rPr>
          <w:rFonts w:ascii="Times New Roman" w:eastAsia="Calibri" w:hAnsi="Times New Roman" w:cs="Times New Roman"/>
          <w:b/>
          <w:bCs/>
          <w:i/>
          <w:spacing w:val="-2"/>
          <w:sz w:val="28"/>
          <w:szCs w:val="28"/>
          <w:lang w:val="uk-UA"/>
        </w:rPr>
        <w:t>»</w:t>
      </w:r>
    </w:p>
    <w:p w14:paraId="00D0604E" w14:textId="77777777" w:rsidR="009165F8" w:rsidRDefault="009165F8" w:rsidP="009165F8">
      <w:pPr>
        <w:widowControl w:val="0"/>
        <w:tabs>
          <w:tab w:val="left" w:pos="6096"/>
        </w:tabs>
        <w:autoSpaceDE w:val="0"/>
        <w:autoSpaceDN w:val="0"/>
        <w:jc w:val="center"/>
        <w:rPr>
          <w:rFonts w:ascii="Times New Roman" w:eastAsia="Calibri" w:hAnsi="Times New Roman" w:cs="Times New Roman"/>
          <w:b/>
          <w:i/>
          <w:sz w:val="28"/>
          <w:szCs w:val="28"/>
          <w:lang w:val="uk-UA"/>
        </w:rPr>
      </w:pPr>
      <w:r>
        <w:rPr>
          <w:rFonts w:ascii="Times New Roman" w:eastAsia="Calibri" w:hAnsi="Times New Roman" w:cs="Times New Roman"/>
          <w:sz w:val="28"/>
          <w:szCs w:val="28"/>
          <w:lang w:val="uk-UA"/>
        </w:rPr>
        <w:t>Статус навчальної</w:t>
      </w:r>
      <w:r>
        <w:rPr>
          <w:rFonts w:ascii="Times New Roman" w:eastAsia="Calibri" w:hAnsi="Times New Roman" w:cs="Times New Roman"/>
          <w:spacing w:val="-11"/>
          <w:sz w:val="28"/>
          <w:szCs w:val="28"/>
          <w:lang w:val="uk-UA"/>
        </w:rPr>
        <w:t xml:space="preserve"> </w:t>
      </w:r>
      <w:r>
        <w:rPr>
          <w:rFonts w:ascii="Times New Roman" w:eastAsia="Calibri" w:hAnsi="Times New Roman" w:cs="Times New Roman"/>
          <w:sz w:val="28"/>
          <w:szCs w:val="28"/>
          <w:lang w:val="uk-UA"/>
        </w:rPr>
        <w:t>дисципліни</w:t>
      </w:r>
      <w:r>
        <w:rPr>
          <w:rFonts w:ascii="Times New Roman" w:eastAsia="Calibri" w:hAnsi="Times New Roman" w:cs="Times New Roman"/>
          <w:spacing w:val="3"/>
          <w:sz w:val="28"/>
          <w:szCs w:val="28"/>
          <w:lang w:val="uk-UA"/>
        </w:rPr>
        <w:t xml:space="preserve"> </w:t>
      </w:r>
      <w:r>
        <w:rPr>
          <w:rFonts w:ascii="Times New Roman" w:eastAsia="Calibri" w:hAnsi="Times New Roman" w:cs="Times New Roman"/>
          <w:b/>
          <w:i/>
          <w:sz w:val="28"/>
          <w:szCs w:val="28"/>
          <w:lang w:val="uk-UA"/>
        </w:rPr>
        <w:t>обов’язкова</w:t>
      </w:r>
    </w:p>
    <w:p w14:paraId="550B2F81" w14:textId="77777777" w:rsidR="009165F8" w:rsidRDefault="009165F8" w:rsidP="009165F8">
      <w:pPr>
        <w:widowControl w:val="0"/>
        <w:tabs>
          <w:tab w:val="left" w:pos="8219"/>
        </w:tabs>
        <w:autoSpaceDE w:val="0"/>
        <w:autoSpaceDN w:val="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Мова</w:t>
      </w:r>
      <w:r>
        <w:rPr>
          <w:rFonts w:ascii="Times New Roman" w:eastAsia="Calibri" w:hAnsi="Times New Roman" w:cs="Times New Roman"/>
          <w:spacing w:val="-4"/>
          <w:sz w:val="28"/>
          <w:szCs w:val="28"/>
          <w:lang w:val="uk-UA"/>
        </w:rPr>
        <w:t xml:space="preserve"> </w:t>
      </w:r>
      <w:r>
        <w:rPr>
          <w:rFonts w:ascii="Times New Roman" w:eastAsia="Calibri" w:hAnsi="Times New Roman" w:cs="Times New Roman"/>
          <w:sz w:val="28"/>
          <w:szCs w:val="28"/>
          <w:lang w:val="uk-UA"/>
        </w:rPr>
        <w:t xml:space="preserve">навчання </w:t>
      </w:r>
      <w:r>
        <w:rPr>
          <w:rFonts w:ascii="Times New Roman" w:eastAsia="Calibri" w:hAnsi="Times New Roman" w:cs="Times New Roman"/>
          <w:b/>
          <w:sz w:val="28"/>
          <w:szCs w:val="28"/>
          <w:lang w:val="uk-UA"/>
        </w:rPr>
        <w:t>українська</w:t>
      </w:r>
    </w:p>
    <w:p w14:paraId="292A5749" w14:textId="77777777" w:rsidR="009165F8" w:rsidRDefault="009165F8" w:rsidP="009165F8">
      <w:pPr>
        <w:widowControl w:val="0"/>
        <w:autoSpaceDE w:val="0"/>
        <w:autoSpaceDN w:val="0"/>
        <w:rPr>
          <w:rFonts w:ascii="Times New Roman" w:eastAsia="Calibri" w:hAnsi="Times New Roman" w:cs="Times New Roman"/>
          <w:sz w:val="28"/>
          <w:szCs w:val="28"/>
          <w:lang w:val="uk-UA"/>
        </w:rPr>
      </w:pPr>
    </w:p>
    <w:p w14:paraId="58634E48" w14:textId="77777777" w:rsidR="009165F8" w:rsidRDefault="009165F8" w:rsidP="009165F8">
      <w:pPr>
        <w:widowControl w:val="0"/>
        <w:autoSpaceDE w:val="0"/>
        <w:autoSpaceDN w:val="0"/>
        <w:rPr>
          <w:rFonts w:ascii="Times New Roman" w:eastAsia="Calibri" w:hAnsi="Times New Roman" w:cs="Times New Roman"/>
          <w:sz w:val="28"/>
          <w:szCs w:val="28"/>
          <w:lang w:val="uk-UA"/>
        </w:rPr>
      </w:pPr>
    </w:p>
    <w:p w14:paraId="74BEF3EC" w14:textId="77777777" w:rsidR="009165F8" w:rsidRDefault="009165F8" w:rsidP="009165F8">
      <w:pPr>
        <w:widowControl w:val="0"/>
        <w:autoSpaceDE w:val="0"/>
        <w:autoSpaceDN w:val="0"/>
        <w:rPr>
          <w:rFonts w:ascii="Times New Roman" w:eastAsia="Calibri" w:hAnsi="Times New Roman" w:cs="Times New Roman"/>
          <w:sz w:val="28"/>
          <w:szCs w:val="28"/>
          <w:lang w:val="uk-UA"/>
        </w:rPr>
      </w:pPr>
    </w:p>
    <w:p w14:paraId="5CA0A7C8" w14:textId="77777777" w:rsidR="009165F8" w:rsidRDefault="009165F8" w:rsidP="009165F8">
      <w:pPr>
        <w:widowControl w:val="0"/>
        <w:autoSpaceDE w:val="0"/>
        <w:autoSpaceDN w:val="0"/>
        <w:rPr>
          <w:rFonts w:ascii="Times New Roman" w:eastAsia="Calibri" w:hAnsi="Times New Roman" w:cs="Times New Roman"/>
          <w:sz w:val="28"/>
          <w:szCs w:val="28"/>
          <w:lang w:val="uk-UA"/>
        </w:rPr>
      </w:pPr>
    </w:p>
    <w:p w14:paraId="1A519806" w14:textId="77777777" w:rsidR="009165F8" w:rsidRDefault="009165F8" w:rsidP="009165F8">
      <w:pPr>
        <w:widowControl w:val="0"/>
        <w:autoSpaceDE w:val="0"/>
        <w:autoSpaceDN w:val="0"/>
        <w:rPr>
          <w:rFonts w:ascii="Times New Roman" w:eastAsia="Calibri" w:hAnsi="Times New Roman" w:cs="Times New Roman"/>
          <w:sz w:val="28"/>
          <w:szCs w:val="28"/>
          <w:lang w:val="uk-UA"/>
        </w:rPr>
      </w:pPr>
    </w:p>
    <w:p w14:paraId="4741D507" w14:textId="77777777" w:rsidR="009165F8" w:rsidRDefault="009165F8" w:rsidP="009165F8">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p>
    <w:p w14:paraId="439645E2" w14:textId="77777777" w:rsidR="009165F8" w:rsidRDefault="009165F8" w:rsidP="009165F8">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p>
    <w:p w14:paraId="7703CEDB" w14:textId="77777777" w:rsidR="009165F8" w:rsidRDefault="009165F8" w:rsidP="009165F8">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p>
    <w:p w14:paraId="6823AD01" w14:textId="77777777" w:rsidR="009165F8" w:rsidRDefault="009165F8" w:rsidP="009165F8">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Дніпро –</w:t>
      </w:r>
      <w:r>
        <w:rPr>
          <w:rFonts w:ascii="Times New Roman" w:eastAsia="Calibri" w:hAnsi="Times New Roman" w:cs="Times New Roman"/>
          <w:b/>
          <w:bCs/>
          <w:spacing w:val="-4"/>
          <w:sz w:val="28"/>
          <w:szCs w:val="28"/>
          <w:lang w:val="uk-UA"/>
        </w:rPr>
        <w:t xml:space="preserve"> </w:t>
      </w:r>
      <w:r>
        <w:rPr>
          <w:rFonts w:ascii="Times New Roman" w:eastAsia="Calibri" w:hAnsi="Times New Roman" w:cs="Times New Roman"/>
          <w:b/>
          <w:bCs/>
          <w:sz w:val="28"/>
          <w:szCs w:val="28"/>
          <w:lang w:val="uk-UA"/>
        </w:rPr>
        <w:t>2023</w:t>
      </w:r>
    </w:p>
    <w:p w14:paraId="3BB0EC89" w14:textId="77777777" w:rsidR="009165F8" w:rsidRDefault="009165F8" w:rsidP="009165F8">
      <w:pPr>
        <w:spacing w:after="0" w:line="240" w:lineRule="auto"/>
        <w:rPr>
          <w:rFonts w:ascii="Times New Roman" w:eastAsia="Calibri" w:hAnsi="Times New Roman" w:cs="Times New Roman"/>
          <w:b/>
          <w:bCs/>
          <w:sz w:val="28"/>
          <w:szCs w:val="28"/>
          <w:lang w:val="uk-UA"/>
        </w:rPr>
        <w:sectPr w:rsidR="009165F8">
          <w:pgSz w:w="11910" w:h="16850"/>
          <w:pgMar w:top="1134" w:right="851" w:bottom="1134" w:left="1418" w:header="0" w:footer="0" w:gutter="0"/>
          <w:cols w:space="720"/>
        </w:sectPr>
      </w:pPr>
    </w:p>
    <w:tbl>
      <w:tblPr>
        <w:tblW w:w="9638" w:type="dxa"/>
        <w:tblInd w:w="-115" w:type="dxa"/>
        <w:tblLayout w:type="fixed"/>
        <w:tblLook w:val="0000" w:firstRow="0" w:lastRow="0" w:firstColumn="0" w:lastColumn="0" w:noHBand="0" w:noVBand="0"/>
      </w:tblPr>
      <w:tblGrid>
        <w:gridCol w:w="4393"/>
        <w:gridCol w:w="992"/>
        <w:gridCol w:w="4253"/>
      </w:tblGrid>
      <w:tr w:rsidR="00526AA2" w:rsidRPr="00526AA2" w14:paraId="061F6316" w14:textId="77777777" w:rsidTr="00617513">
        <w:tc>
          <w:tcPr>
            <w:tcW w:w="4393" w:type="dxa"/>
            <w:shd w:val="clear" w:color="auto" w:fill="auto"/>
          </w:tcPr>
          <w:p w14:paraId="4438A968" w14:textId="77777777" w:rsidR="00526AA2" w:rsidRPr="00526AA2" w:rsidRDefault="00526AA2" w:rsidP="00526AA2">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contextualSpacing/>
              <w:jc w:val="both"/>
              <w:rPr>
                <w:rFonts w:ascii="Times New Roman" w:eastAsia="Times New Roman" w:hAnsi="Times New Roman" w:cs="Times New Roman"/>
                <w:sz w:val="28"/>
                <w:szCs w:val="28"/>
                <w:lang w:val="uk-UA"/>
              </w:rPr>
            </w:pPr>
            <w:r w:rsidRPr="00526AA2">
              <w:rPr>
                <w:rFonts w:ascii="Times New Roman" w:hAnsi="Times New Roman" w:cs="Times New Roman"/>
                <w:b/>
                <w:color w:val="000000"/>
                <w:sz w:val="28"/>
                <w:szCs w:val="28"/>
                <w:lang w:val="uk-UA"/>
              </w:rPr>
              <w:lastRenderedPageBreak/>
              <w:t>ЗАТВЕРДЖЕНО</w:t>
            </w:r>
          </w:p>
        </w:tc>
        <w:tc>
          <w:tcPr>
            <w:tcW w:w="992" w:type="dxa"/>
            <w:shd w:val="clear" w:color="auto" w:fill="auto"/>
          </w:tcPr>
          <w:p w14:paraId="4CC7C808" w14:textId="77777777" w:rsidR="00526AA2" w:rsidRPr="00526AA2" w:rsidRDefault="00526AA2" w:rsidP="00526AA2">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contextualSpacing/>
              <w:jc w:val="both"/>
              <w:rPr>
                <w:rFonts w:ascii="Times New Roman" w:eastAsia="Times New Roman" w:hAnsi="Times New Roman" w:cs="Times New Roman"/>
                <w:color w:val="000000"/>
                <w:sz w:val="28"/>
                <w:szCs w:val="28"/>
                <w:lang w:val="uk-UA"/>
              </w:rPr>
            </w:pPr>
          </w:p>
        </w:tc>
        <w:tc>
          <w:tcPr>
            <w:tcW w:w="4253" w:type="dxa"/>
            <w:shd w:val="clear" w:color="auto" w:fill="auto"/>
          </w:tcPr>
          <w:p w14:paraId="2751BF2A" w14:textId="77777777" w:rsidR="00526AA2" w:rsidRPr="00526AA2" w:rsidRDefault="00526AA2" w:rsidP="00526AA2">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contextualSpacing/>
              <w:jc w:val="both"/>
              <w:rPr>
                <w:rFonts w:ascii="Times New Roman" w:eastAsia="Times New Roman" w:hAnsi="Times New Roman" w:cs="Times New Roman"/>
                <w:sz w:val="28"/>
                <w:szCs w:val="28"/>
                <w:lang w:val="uk-UA"/>
              </w:rPr>
            </w:pPr>
            <w:r w:rsidRPr="00526AA2">
              <w:rPr>
                <w:rFonts w:ascii="Times New Roman" w:hAnsi="Times New Roman" w:cs="Times New Roman"/>
                <w:b/>
                <w:color w:val="000000"/>
                <w:sz w:val="28"/>
                <w:szCs w:val="28"/>
                <w:lang w:val="uk-UA"/>
              </w:rPr>
              <w:t>СХВАЛЕНО</w:t>
            </w:r>
          </w:p>
        </w:tc>
      </w:tr>
      <w:tr w:rsidR="00526AA2" w:rsidRPr="00526AA2" w14:paraId="436E9E42" w14:textId="77777777" w:rsidTr="00617513">
        <w:tc>
          <w:tcPr>
            <w:tcW w:w="4393" w:type="dxa"/>
            <w:shd w:val="clear" w:color="auto" w:fill="auto"/>
          </w:tcPr>
          <w:p w14:paraId="7D28F8A3" w14:textId="77777777" w:rsidR="00526AA2" w:rsidRPr="00526AA2" w:rsidRDefault="00526AA2" w:rsidP="00526AA2">
            <w:pPr>
              <w:keepNext/>
              <w:keepLines/>
              <w:widowControl w:val="0"/>
              <w:tabs>
                <w:tab w:val="center" w:pos="2087"/>
              </w:tabs>
              <w:spacing w:after="0" w:line="254" w:lineRule="auto"/>
              <w:ind w:right="-525"/>
              <w:contextualSpacing/>
              <w:rPr>
                <w:rFonts w:ascii="Times New Roman" w:hAnsi="Times New Roman" w:cs="Times New Roman"/>
                <w:color w:val="000000"/>
                <w:sz w:val="28"/>
                <w:szCs w:val="28"/>
                <w:lang w:val="uk-UA"/>
              </w:rPr>
            </w:pPr>
            <w:r w:rsidRPr="00526AA2">
              <w:rPr>
                <w:rFonts w:ascii="Times New Roman" w:hAnsi="Times New Roman" w:cs="Times New Roman"/>
                <w:color w:val="000000"/>
                <w:sz w:val="28"/>
                <w:szCs w:val="28"/>
                <w:lang w:val="uk-UA"/>
              </w:rPr>
              <w:t>Навчально-методичною радою</w:t>
            </w:r>
          </w:p>
          <w:p w14:paraId="27D78784" w14:textId="77777777" w:rsidR="00526AA2" w:rsidRPr="00526AA2" w:rsidRDefault="00526AA2" w:rsidP="00526AA2">
            <w:pPr>
              <w:keepNext/>
              <w:keepLines/>
              <w:widowControl w:val="0"/>
              <w:pBdr>
                <w:top w:val="none" w:sz="0" w:space="0" w:color="000000"/>
                <w:left w:val="none" w:sz="0" w:space="0" w:color="000000"/>
                <w:bottom w:val="none" w:sz="0" w:space="0" w:color="000000"/>
                <w:right w:val="none" w:sz="0" w:space="0" w:color="000000"/>
              </w:pBdr>
              <w:tabs>
                <w:tab w:val="center" w:pos="2087"/>
              </w:tabs>
              <w:spacing w:after="0"/>
              <w:ind w:hanging="2"/>
              <w:contextualSpacing/>
              <w:jc w:val="both"/>
              <w:rPr>
                <w:rFonts w:ascii="Times New Roman" w:eastAsia="Times New Roman" w:hAnsi="Times New Roman" w:cs="Times New Roman"/>
                <w:sz w:val="28"/>
                <w:szCs w:val="28"/>
                <w:lang w:val="uk-UA"/>
              </w:rPr>
            </w:pPr>
            <w:r w:rsidRPr="00526AA2">
              <w:rPr>
                <w:rFonts w:ascii="Times New Roman" w:hAnsi="Times New Roman" w:cs="Times New Roman"/>
                <w:color w:val="000000"/>
                <w:sz w:val="28"/>
                <w:szCs w:val="28"/>
                <w:lang w:val="uk-UA"/>
              </w:rPr>
              <w:t>Дніпропетровського державного університету внутрішніх справ</w:t>
            </w:r>
            <w:r w:rsidRPr="00526AA2">
              <w:rPr>
                <w:lang w:val="uk-UA"/>
              </w:rPr>
              <w:t xml:space="preserve"> </w:t>
            </w:r>
            <w:r w:rsidRPr="00526AA2">
              <w:rPr>
                <w:rFonts w:ascii="Times New Roman" w:hAnsi="Times New Roman" w:cs="Times New Roman"/>
                <w:color w:val="000000"/>
                <w:sz w:val="28"/>
                <w:szCs w:val="28"/>
                <w:lang w:val="uk-UA"/>
              </w:rPr>
              <w:t xml:space="preserve">Протокол від 31.08.2023 №12    </w:t>
            </w:r>
          </w:p>
        </w:tc>
        <w:tc>
          <w:tcPr>
            <w:tcW w:w="992" w:type="dxa"/>
            <w:shd w:val="clear" w:color="auto" w:fill="auto"/>
          </w:tcPr>
          <w:p w14:paraId="1276A800" w14:textId="77777777" w:rsidR="00526AA2" w:rsidRPr="00526AA2" w:rsidRDefault="00526AA2" w:rsidP="00526AA2">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contextualSpacing/>
              <w:jc w:val="both"/>
              <w:rPr>
                <w:rFonts w:ascii="Times New Roman" w:eastAsia="Times New Roman" w:hAnsi="Times New Roman" w:cs="Times New Roman"/>
                <w:color w:val="000000"/>
                <w:sz w:val="28"/>
                <w:szCs w:val="28"/>
                <w:lang w:val="uk-UA"/>
              </w:rPr>
            </w:pPr>
          </w:p>
        </w:tc>
        <w:tc>
          <w:tcPr>
            <w:tcW w:w="4253" w:type="dxa"/>
            <w:shd w:val="clear" w:color="auto" w:fill="auto"/>
          </w:tcPr>
          <w:p w14:paraId="6D17C1B1" w14:textId="77777777" w:rsidR="00526AA2" w:rsidRPr="00526AA2" w:rsidRDefault="00526AA2" w:rsidP="00526AA2">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contextualSpacing/>
              <w:rPr>
                <w:rFonts w:ascii="Times New Roman" w:eastAsia="Times New Roman" w:hAnsi="Times New Roman" w:cs="Times New Roman"/>
                <w:sz w:val="28"/>
                <w:szCs w:val="28"/>
                <w:lang w:val="uk-UA"/>
              </w:rPr>
            </w:pPr>
            <w:r w:rsidRPr="00526AA2">
              <w:rPr>
                <w:rFonts w:ascii="Times New Roman" w:hAnsi="Times New Roman" w:cs="Times New Roman"/>
                <w:color w:val="000000"/>
                <w:sz w:val="28"/>
                <w:szCs w:val="28"/>
                <w:lang w:val="uk-UA"/>
              </w:rPr>
              <w:t xml:space="preserve">Навчально-наукового інституту права та інноваційної освіти Протокол від 29.08.2023 №1   </w:t>
            </w:r>
          </w:p>
        </w:tc>
      </w:tr>
      <w:tr w:rsidR="00526AA2" w:rsidRPr="00526AA2" w14:paraId="2D621E64" w14:textId="77777777" w:rsidTr="00617513">
        <w:tc>
          <w:tcPr>
            <w:tcW w:w="4393" w:type="dxa"/>
            <w:shd w:val="clear" w:color="auto" w:fill="auto"/>
          </w:tcPr>
          <w:p w14:paraId="05BA26AB" w14:textId="77777777" w:rsidR="00526AA2" w:rsidRPr="00526AA2" w:rsidRDefault="00526AA2" w:rsidP="00526AA2">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contextualSpacing/>
              <w:jc w:val="both"/>
              <w:rPr>
                <w:rFonts w:ascii="Times New Roman" w:eastAsia="Times New Roman" w:hAnsi="Times New Roman" w:cs="Times New Roman"/>
                <w:sz w:val="28"/>
                <w:szCs w:val="28"/>
                <w:lang w:val="uk-UA"/>
              </w:rPr>
            </w:pPr>
          </w:p>
        </w:tc>
        <w:tc>
          <w:tcPr>
            <w:tcW w:w="992" w:type="dxa"/>
            <w:shd w:val="clear" w:color="auto" w:fill="auto"/>
          </w:tcPr>
          <w:p w14:paraId="516A15AF" w14:textId="77777777" w:rsidR="00526AA2" w:rsidRPr="00526AA2" w:rsidRDefault="00526AA2" w:rsidP="00526AA2">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contextualSpacing/>
              <w:jc w:val="both"/>
              <w:rPr>
                <w:rFonts w:ascii="Times New Roman" w:eastAsia="Times New Roman" w:hAnsi="Times New Roman" w:cs="Times New Roman"/>
                <w:color w:val="000000"/>
                <w:sz w:val="28"/>
                <w:szCs w:val="28"/>
                <w:lang w:val="uk-UA"/>
              </w:rPr>
            </w:pPr>
          </w:p>
        </w:tc>
        <w:tc>
          <w:tcPr>
            <w:tcW w:w="4253" w:type="dxa"/>
            <w:shd w:val="clear" w:color="auto" w:fill="auto"/>
          </w:tcPr>
          <w:p w14:paraId="6DCEB0D0" w14:textId="77777777" w:rsidR="00526AA2" w:rsidRPr="00526AA2" w:rsidRDefault="00526AA2" w:rsidP="00526AA2">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left="1" w:hanging="3"/>
              <w:contextualSpacing/>
              <w:jc w:val="both"/>
              <w:rPr>
                <w:rFonts w:ascii="Times New Roman" w:eastAsia="Times New Roman" w:hAnsi="Times New Roman" w:cs="Times New Roman"/>
                <w:sz w:val="28"/>
                <w:szCs w:val="28"/>
                <w:lang w:val="uk-UA"/>
              </w:rPr>
            </w:pPr>
          </w:p>
        </w:tc>
      </w:tr>
      <w:tr w:rsidR="00526AA2" w:rsidRPr="00526AA2" w14:paraId="4FAEE808" w14:textId="77777777" w:rsidTr="00617513">
        <w:tc>
          <w:tcPr>
            <w:tcW w:w="4393" w:type="dxa"/>
            <w:shd w:val="clear" w:color="auto" w:fill="auto"/>
          </w:tcPr>
          <w:p w14:paraId="28349B80" w14:textId="77777777" w:rsidR="00526AA2" w:rsidRPr="00526AA2" w:rsidRDefault="00526AA2" w:rsidP="00526AA2">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left="1" w:hanging="3"/>
              <w:contextualSpacing/>
              <w:jc w:val="both"/>
              <w:rPr>
                <w:rFonts w:ascii="Times New Roman" w:eastAsia="Times New Roman" w:hAnsi="Times New Roman" w:cs="Times New Roman"/>
                <w:color w:val="000000"/>
                <w:sz w:val="28"/>
                <w:szCs w:val="28"/>
                <w:lang w:val="uk-UA"/>
              </w:rPr>
            </w:pPr>
          </w:p>
        </w:tc>
        <w:tc>
          <w:tcPr>
            <w:tcW w:w="992" w:type="dxa"/>
            <w:shd w:val="clear" w:color="auto" w:fill="auto"/>
          </w:tcPr>
          <w:p w14:paraId="053E47AF" w14:textId="77777777" w:rsidR="00526AA2" w:rsidRPr="00526AA2" w:rsidRDefault="00526AA2" w:rsidP="00526AA2">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contextualSpacing/>
              <w:jc w:val="both"/>
              <w:rPr>
                <w:rFonts w:ascii="Times New Roman" w:eastAsia="Times New Roman" w:hAnsi="Times New Roman" w:cs="Times New Roman"/>
                <w:color w:val="000000"/>
                <w:sz w:val="28"/>
                <w:szCs w:val="28"/>
                <w:lang w:val="uk-UA"/>
              </w:rPr>
            </w:pPr>
          </w:p>
        </w:tc>
        <w:tc>
          <w:tcPr>
            <w:tcW w:w="4253" w:type="dxa"/>
            <w:shd w:val="clear" w:color="auto" w:fill="auto"/>
          </w:tcPr>
          <w:p w14:paraId="4150B14F" w14:textId="77777777" w:rsidR="00526AA2" w:rsidRPr="00526AA2" w:rsidRDefault="00526AA2" w:rsidP="00526AA2">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contextualSpacing/>
              <w:jc w:val="both"/>
              <w:rPr>
                <w:rFonts w:ascii="Times New Roman" w:eastAsia="Times New Roman" w:hAnsi="Times New Roman" w:cs="Times New Roman"/>
                <w:sz w:val="28"/>
                <w:szCs w:val="28"/>
                <w:lang w:val="uk-UA"/>
              </w:rPr>
            </w:pPr>
          </w:p>
        </w:tc>
      </w:tr>
    </w:tbl>
    <w:p w14:paraId="04086DED" w14:textId="77777777" w:rsidR="00526AA2" w:rsidRPr="00526AA2" w:rsidRDefault="00526AA2" w:rsidP="00526AA2">
      <w:pPr>
        <w:widowControl w:val="0"/>
        <w:pBdr>
          <w:top w:val="nil"/>
          <w:left w:val="nil"/>
          <w:bottom w:val="nil"/>
          <w:right w:val="nil"/>
          <w:between w:val="nil"/>
        </w:pBdr>
        <w:tabs>
          <w:tab w:val="left" w:pos="9694"/>
        </w:tabs>
        <w:spacing w:after="0" w:line="242" w:lineRule="auto"/>
        <w:ind w:right="-78"/>
        <w:contextualSpacing/>
        <w:jc w:val="both"/>
        <w:rPr>
          <w:rFonts w:ascii="Times New Roman" w:eastAsia="Times New Roman" w:hAnsi="Times New Roman" w:cs="Times New Roman"/>
          <w:color w:val="000000"/>
          <w:sz w:val="28"/>
          <w:szCs w:val="28"/>
          <w:lang w:val="uk-UA"/>
        </w:rPr>
      </w:pPr>
    </w:p>
    <w:p w14:paraId="526DC99B" w14:textId="77777777" w:rsidR="00526AA2" w:rsidRPr="00526AA2" w:rsidRDefault="00526AA2" w:rsidP="00526AA2">
      <w:pPr>
        <w:widowControl w:val="0"/>
        <w:pBdr>
          <w:top w:val="nil"/>
          <w:left w:val="nil"/>
          <w:bottom w:val="nil"/>
          <w:right w:val="nil"/>
          <w:between w:val="nil"/>
        </w:pBdr>
        <w:tabs>
          <w:tab w:val="left" w:pos="9694"/>
        </w:tabs>
        <w:spacing w:after="0" w:line="242" w:lineRule="auto"/>
        <w:ind w:right="-78"/>
        <w:contextualSpacing/>
        <w:jc w:val="both"/>
        <w:rPr>
          <w:rFonts w:ascii="Times New Roman" w:eastAsia="Times New Roman" w:hAnsi="Times New Roman" w:cs="Times New Roman"/>
          <w:b/>
          <w:color w:val="000000"/>
          <w:sz w:val="28"/>
          <w:szCs w:val="28"/>
          <w:lang w:val="uk-UA"/>
        </w:rPr>
      </w:pPr>
      <w:r w:rsidRPr="00526AA2">
        <w:rPr>
          <w:rFonts w:ascii="Times New Roman" w:eastAsia="Times New Roman" w:hAnsi="Times New Roman" w:cs="Times New Roman"/>
          <w:b/>
          <w:color w:val="000000"/>
          <w:sz w:val="28"/>
          <w:szCs w:val="28"/>
          <w:lang w:val="uk-UA"/>
        </w:rPr>
        <w:t xml:space="preserve">ПОГОДЖЕНО </w:t>
      </w:r>
    </w:p>
    <w:p w14:paraId="58DC151A" w14:textId="77777777" w:rsidR="00526AA2" w:rsidRPr="00526AA2" w:rsidRDefault="00526AA2" w:rsidP="00526AA2">
      <w:pPr>
        <w:widowControl w:val="0"/>
        <w:pBdr>
          <w:top w:val="nil"/>
          <w:left w:val="nil"/>
          <w:bottom w:val="nil"/>
          <w:right w:val="nil"/>
          <w:between w:val="nil"/>
        </w:pBdr>
        <w:tabs>
          <w:tab w:val="left" w:pos="9694"/>
        </w:tabs>
        <w:spacing w:after="0" w:line="242" w:lineRule="auto"/>
        <w:ind w:right="-78"/>
        <w:contextualSpacing/>
        <w:jc w:val="both"/>
        <w:rPr>
          <w:rFonts w:ascii="Times New Roman" w:eastAsia="Times New Roman" w:hAnsi="Times New Roman" w:cs="Times New Roman"/>
          <w:i/>
          <w:color w:val="000000"/>
          <w:sz w:val="28"/>
          <w:szCs w:val="28"/>
          <w:lang w:val="uk-UA"/>
        </w:rPr>
      </w:pPr>
      <w:r w:rsidRPr="00526AA2">
        <w:rPr>
          <w:rFonts w:ascii="Times New Roman" w:eastAsia="Times New Roman" w:hAnsi="Times New Roman" w:cs="Times New Roman"/>
          <w:color w:val="000000"/>
          <w:sz w:val="28"/>
          <w:szCs w:val="28"/>
          <w:lang w:val="uk-UA"/>
        </w:rPr>
        <w:t>Гарант освітньої програми «Правоохоронна діяльність</w:t>
      </w:r>
      <w:r w:rsidRPr="00526AA2">
        <w:rPr>
          <w:rFonts w:ascii="Times New Roman" w:eastAsia="Times New Roman" w:hAnsi="Times New Roman" w:cs="Times New Roman"/>
          <w:i/>
          <w:color w:val="000000"/>
          <w:sz w:val="28"/>
          <w:szCs w:val="28"/>
          <w:lang w:val="uk-UA"/>
        </w:rPr>
        <w:t>»</w:t>
      </w:r>
    </w:p>
    <w:p w14:paraId="0E225F77" w14:textId="77777777" w:rsidR="00526AA2" w:rsidRPr="00526AA2" w:rsidRDefault="00526AA2" w:rsidP="00526AA2">
      <w:pPr>
        <w:widowControl w:val="0"/>
        <w:pBdr>
          <w:top w:val="nil"/>
          <w:left w:val="nil"/>
          <w:bottom w:val="nil"/>
          <w:right w:val="nil"/>
          <w:between w:val="nil"/>
        </w:pBdr>
        <w:tabs>
          <w:tab w:val="left" w:pos="9694"/>
        </w:tabs>
        <w:spacing w:after="0" w:line="242" w:lineRule="auto"/>
        <w:ind w:right="-78"/>
        <w:contextualSpacing/>
        <w:jc w:val="both"/>
        <w:rPr>
          <w:rFonts w:ascii="Times New Roman" w:eastAsia="Times New Roman" w:hAnsi="Times New Roman" w:cs="Times New Roman"/>
          <w:color w:val="000000"/>
          <w:sz w:val="28"/>
          <w:szCs w:val="28"/>
          <w:lang w:val="uk-UA"/>
        </w:rPr>
      </w:pPr>
    </w:p>
    <w:p w14:paraId="57B5039D" w14:textId="77777777" w:rsidR="00526AA2" w:rsidRPr="00526AA2" w:rsidRDefault="00526AA2" w:rsidP="00526AA2">
      <w:pPr>
        <w:widowControl w:val="0"/>
        <w:pBdr>
          <w:top w:val="nil"/>
          <w:left w:val="nil"/>
          <w:bottom w:val="nil"/>
          <w:right w:val="nil"/>
          <w:between w:val="nil"/>
        </w:pBdr>
        <w:spacing w:after="0" w:line="242" w:lineRule="auto"/>
        <w:ind w:left="709" w:right="3"/>
        <w:contextualSpacing/>
        <w:jc w:val="center"/>
        <w:rPr>
          <w:rFonts w:ascii="Times New Roman" w:eastAsia="Times New Roman" w:hAnsi="Times New Roman" w:cs="Times New Roman"/>
          <w:i/>
          <w:color w:val="000000"/>
          <w:sz w:val="24"/>
          <w:szCs w:val="24"/>
          <w:lang w:val="uk-UA"/>
        </w:rPr>
      </w:pPr>
      <w:r w:rsidRPr="00526AA2">
        <w:rPr>
          <w:rFonts w:ascii="Times New Roman" w:eastAsia="Times New Roman" w:hAnsi="Times New Roman" w:cs="Times New Roman"/>
          <w:color w:val="000000"/>
          <w:sz w:val="28"/>
          <w:szCs w:val="28"/>
          <w:lang w:val="uk-UA"/>
        </w:rPr>
        <w:t xml:space="preserve">_____________________  </w:t>
      </w:r>
      <w:r w:rsidRPr="00526AA2">
        <w:rPr>
          <w:rFonts w:ascii="Times New Roman" w:eastAsia="Times New Roman" w:hAnsi="Times New Roman" w:cs="Times New Roman"/>
          <w:sz w:val="28"/>
          <w:szCs w:val="28"/>
          <w:lang w:val="uk-UA"/>
        </w:rPr>
        <w:t>Ю</w:t>
      </w:r>
      <w:r w:rsidRPr="00526AA2">
        <w:rPr>
          <w:rFonts w:ascii="Times New Roman" w:eastAsia="Times New Roman" w:hAnsi="Times New Roman" w:cs="Times New Roman"/>
          <w:color w:val="000000"/>
          <w:sz w:val="28"/>
          <w:szCs w:val="28"/>
          <w:lang w:val="uk-UA"/>
        </w:rPr>
        <w:t xml:space="preserve">рій КРАМАРЕНКО </w:t>
      </w:r>
      <w:r w:rsidRPr="00526AA2">
        <w:rPr>
          <w:rFonts w:ascii="Times New Roman" w:eastAsia="Times New Roman" w:hAnsi="Times New Roman" w:cs="Times New Roman"/>
          <w:i/>
          <w:color w:val="000000"/>
          <w:sz w:val="24"/>
          <w:szCs w:val="24"/>
          <w:lang w:val="uk-UA"/>
        </w:rPr>
        <w:t xml:space="preserve">                                             (підпис)                             (ім’я та прізвище)</w:t>
      </w:r>
    </w:p>
    <w:p w14:paraId="56587E64" w14:textId="77777777" w:rsidR="00526AA2" w:rsidRPr="00526AA2" w:rsidRDefault="00526AA2" w:rsidP="00526AA2">
      <w:pPr>
        <w:widowControl w:val="0"/>
        <w:pBdr>
          <w:top w:val="nil"/>
          <w:left w:val="nil"/>
          <w:bottom w:val="nil"/>
          <w:right w:val="nil"/>
          <w:between w:val="nil"/>
        </w:pBdr>
        <w:tabs>
          <w:tab w:val="left" w:pos="9897"/>
        </w:tabs>
        <w:spacing w:after="0" w:line="240" w:lineRule="auto"/>
        <w:contextualSpacing/>
        <w:jc w:val="both"/>
        <w:rPr>
          <w:rFonts w:ascii="Times New Roman" w:eastAsia="Times New Roman" w:hAnsi="Times New Roman" w:cs="Times New Roman"/>
          <w:color w:val="000000"/>
          <w:sz w:val="28"/>
          <w:szCs w:val="28"/>
          <w:lang w:val="uk-UA"/>
        </w:rPr>
      </w:pPr>
    </w:p>
    <w:p w14:paraId="1BF5B2CC" w14:textId="77777777" w:rsidR="00526AA2" w:rsidRPr="00526AA2" w:rsidRDefault="00526AA2" w:rsidP="00526AA2">
      <w:pPr>
        <w:widowControl w:val="0"/>
        <w:tabs>
          <w:tab w:val="left" w:pos="9897"/>
        </w:tabs>
        <w:autoSpaceDE w:val="0"/>
        <w:autoSpaceDN w:val="0"/>
        <w:spacing w:after="0" w:line="240" w:lineRule="auto"/>
        <w:contextualSpacing/>
        <w:jc w:val="both"/>
        <w:rPr>
          <w:rFonts w:ascii="Times New Roman" w:hAnsi="Times New Roman" w:cs="Times New Roman"/>
          <w:i/>
          <w:sz w:val="28"/>
          <w:szCs w:val="28"/>
          <w:lang w:val="uk-UA"/>
        </w:rPr>
      </w:pPr>
      <w:bookmarkStart w:id="0" w:name="_Hlk150189653"/>
      <w:r w:rsidRPr="00526AA2">
        <w:rPr>
          <w:rFonts w:ascii="Times New Roman" w:hAnsi="Times New Roman" w:cs="Times New Roman"/>
          <w:sz w:val="28"/>
          <w:szCs w:val="28"/>
          <w:lang w:val="uk-UA"/>
        </w:rPr>
        <w:t>Розглянуто на засіданні</w:t>
      </w:r>
      <w:r w:rsidRPr="00526AA2">
        <w:rPr>
          <w:rFonts w:ascii="Times New Roman" w:hAnsi="Times New Roman" w:cs="Times New Roman"/>
          <w:spacing w:val="-12"/>
          <w:sz w:val="28"/>
          <w:szCs w:val="28"/>
          <w:lang w:val="uk-UA"/>
        </w:rPr>
        <w:t xml:space="preserve"> </w:t>
      </w:r>
      <w:r w:rsidRPr="00526AA2">
        <w:rPr>
          <w:rFonts w:ascii="Times New Roman" w:hAnsi="Times New Roman" w:cs="Times New Roman"/>
          <w:sz w:val="28"/>
          <w:szCs w:val="28"/>
          <w:lang w:val="uk-UA"/>
        </w:rPr>
        <w:t xml:space="preserve">кафедри </w:t>
      </w:r>
      <w:r w:rsidRPr="00526AA2">
        <w:rPr>
          <w:rFonts w:ascii="Times New Roman" w:hAnsi="Times New Roman" w:cs="Times New Roman"/>
          <w:i/>
          <w:sz w:val="28"/>
          <w:szCs w:val="28"/>
          <w:lang w:val="uk-UA"/>
        </w:rPr>
        <w:t>міжнародних відносин та соціально-гуманітарних дисциплін Навчально-наукового інституту права та  інноваційної освіти</w:t>
      </w:r>
    </w:p>
    <w:p w14:paraId="3BD9083D" w14:textId="77777777" w:rsidR="00526AA2" w:rsidRPr="00526AA2" w:rsidRDefault="00526AA2" w:rsidP="00526AA2">
      <w:pPr>
        <w:widowControl w:val="0"/>
        <w:pBdr>
          <w:top w:val="nil"/>
          <w:left w:val="nil"/>
          <w:bottom w:val="nil"/>
          <w:right w:val="nil"/>
          <w:between w:val="nil"/>
        </w:pBdr>
        <w:tabs>
          <w:tab w:val="left" w:pos="9694"/>
        </w:tabs>
        <w:spacing w:after="0" w:line="242" w:lineRule="auto"/>
        <w:ind w:right="-78"/>
        <w:contextualSpacing/>
        <w:jc w:val="both"/>
        <w:rPr>
          <w:rFonts w:ascii="Times New Roman" w:hAnsi="Times New Roman" w:cs="Times New Roman"/>
          <w:sz w:val="28"/>
          <w:szCs w:val="28"/>
          <w:lang w:val="uk-UA"/>
        </w:rPr>
      </w:pPr>
      <w:r w:rsidRPr="00526AA2">
        <w:rPr>
          <w:rFonts w:ascii="Times New Roman" w:hAnsi="Times New Roman" w:cs="Times New Roman"/>
          <w:sz w:val="28"/>
          <w:szCs w:val="28"/>
          <w:lang w:val="uk-UA"/>
        </w:rPr>
        <w:t>Протокол від 28.08.2023 №1</w:t>
      </w:r>
    </w:p>
    <w:bookmarkEnd w:id="0"/>
    <w:p w14:paraId="4187C9C6" w14:textId="77777777" w:rsidR="009165F8" w:rsidRPr="00526AA2" w:rsidRDefault="009165F8" w:rsidP="009165F8">
      <w:pPr>
        <w:pStyle w:val="ab"/>
        <w:tabs>
          <w:tab w:val="left" w:pos="9694"/>
        </w:tabs>
        <w:ind w:right="-78"/>
        <w:jc w:val="both"/>
        <w:rPr>
          <w:color w:val="000000"/>
          <w:lang w:val="ru-RU"/>
        </w:rPr>
      </w:pPr>
    </w:p>
    <w:p w14:paraId="115487B3" w14:textId="77777777" w:rsidR="009165F8" w:rsidRDefault="009165F8" w:rsidP="009165F8">
      <w:pPr>
        <w:pStyle w:val="ab"/>
        <w:tabs>
          <w:tab w:val="left" w:pos="9694"/>
        </w:tabs>
        <w:ind w:right="-78"/>
        <w:jc w:val="both"/>
        <w:rPr>
          <w:lang w:val="uk-UA"/>
        </w:rPr>
      </w:pPr>
      <w:r>
        <w:rPr>
          <w:i/>
          <w:color w:val="000000"/>
          <w:lang w:val="uk-UA"/>
        </w:rPr>
        <w:t>Українська мова професійного спрямування</w:t>
      </w:r>
      <w:r>
        <w:rPr>
          <w:lang w:val="uk-UA"/>
        </w:rPr>
        <w:t>// Робоча програма навчальної дисципліни. – Дніпро</w:t>
      </w:r>
      <w:r>
        <w:rPr>
          <w:spacing w:val="31"/>
          <w:lang w:val="uk-UA"/>
        </w:rPr>
        <w:t xml:space="preserve"> </w:t>
      </w:r>
      <w:r>
        <w:rPr>
          <w:lang w:val="uk-UA"/>
        </w:rPr>
        <w:t>:</w:t>
      </w:r>
      <w:r>
        <w:rPr>
          <w:spacing w:val="33"/>
          <w:lang w:val="uk-UA"/>
        </w:rPr>
        <w:t xml:space="preserve"> </w:t>
      </w:r>
      <w:r>
        <w:rPr>
          <w:lang w:val="uk-UA"/>
        </w:rPr>
        <w:t>Дніпропетровський</w:t>
      </w:r>
      <w:r>
        <w:rPr>
          <w:spacing w:val="33"/>
          <w:lang w:val="uk-UA"/>
        </w:rPr>
        <w:t xml:space="preserve"> </w:t>
      </w:r>
      <w:r>
        <w:rPr>
          <w:lang w:val="uk-UA"/>
        </w:rPr>
        <w:t>державний</w:t>
      </w:r>
      <w:r>
        <w:rPr>
          <w:spacing w:val="32"/>
          <w:lang w:val="uk-UA"/>
        </w:rPr>
        <w:t xml:space="preserve"> </w:t>
      </w:r>
      <w:r>
        <w:rPr>
          <w:lang w:val="uk-UA"/>
        </w:rPr>
        <w:t>університет</w:t>
      </w:r>
      <w:r>
        <w:rPr>
          <w:spacing w:val="32"/>
          <w:lang w:val="uk-UA"/>
        </w:rPr>
        <w:t xml:space="preserve"> </w:t>
      </w:r>
      <w:r>
        <w:rPr>
          <w:lang w:val="uk-UA"/>
        </w:rPr>
        <w:t>внутрішніх</w:t>
      </w:r>
      <w:r>
        <w:rPr>
          <w:spacing w:val="33"/>
          <w:lang w:val="uk-UA"/>
        </w:rPr>
        <w:t xml:space="preserve"> </w:t>
      </w:r>
      <w:r>
        <w:rPr>
          <w:lang w:val="uk-UA"/>
        </w:rPr>
        <w:t>справ,</w:t>
      </w:r>
      <w:r>
        <w:rPr>
          <w:spacing w:val="28"/>
          <w:lang w:val="uk-UA"/>
        </w:rPr>
        <w:t xml:space="preserve"> </w:t>
      </w:r>
      <w:r>
        <w:rPr>
          <w:i/>
          <w:lang w:val="uk-UA"/>
        </w:rPr>
        <w:t>2023.</w:t>
      </w:r>
      <w:r>
        <w:rPr>
          <w:spacing w:val="36"/>
          <w:lang w:val="uk-UA"/>
        </w:rPr>
        <w:t xml:space="preserve"> </w:t>
      </w:r>
      <w:r>
        <w:rPr>
          <w:lang w:val="uk-UA"/>
        </w:rPr>
        <w:t xml:space="preserve">–  </w:t>
      </w:r>
      <w:r>
        <w:rPr>
          <w:i/>
          <w:lang w:val="uk-UA"/>
        </w:rPr>
        <w:t>21</w:t>
      </w:r>
      <w:r>
        <w:rPr>
          <w:lang w:val="uk-UA"/>
        </w:rPr>
        <w:t xml:space="preserve"> с.</w:t>
      </w:r>
    </w:p>
    <w:p w14:paraId="72E69E8A" w14:textId="77777777" w:rsidR="009165F8" w:rsidRDefault="009165F8" w:rsidP="009165F8">
      <w:pPr>
        <w:pStyle w:val="ab"/>
        <w:rPr>
          <w:sz w:val="30"/>
          <w:lang w:val="uk-UA"/>
        </w:rPr>
      </w:pPr>
    </w:p>
    <w:p w14:paraId="145CFD09" w14:textId="77777777" w:rsidR="009165F8" w:rsidRDefault="009165F8" w:rsidP="009165F8">
      <w:pPr>
        <w:pStyle w:val="ab"/>
        <w:rPr>
          <w:sz w:val="23"/>
          <w:lang w:val="uk-UA"/>
        </w:rPr>
      </w:pPr>
    </w:p>
    <w:p w14:paraId="4E640122" w14:textId="77777777" w:rsidR="009165F8" w:rsidRDefault="009165F8" w:rsidP="009165F8">
      <w:pPr>
        <w:pStyle w:val="4"/>
        <w:ind w:left="0"/>
        <w:rPr>
          <w:b w:val="0"/>
          <w:lang w:val="uk-UA"/>
        </w:rPr>
      </w:pPr>
      <w:r>
        <w:rPr>
          <w:lang w:val="uk-UA"/>
        </w:rPr>
        <w:t>РОЗРОБНИК</w:t>
      </w:r>
      <w:r>
        <w:rPr>
          <w:b w:val="0"/>
          <w:lang w:val="uk-UA"/>
        </w:rPr>
        <w:t>:</w:t>
      </w:r>
    </w:p>
    <w:p w14:paraId="6D8C5E66" w14:textId="77777777" w:rsidR="009165F8" w:rsidRDefault="009165F8" w:rsidP="009165F8">
      <w:pPr>
        <w:pStyle w:val="ab"/>
        <w:numPr>
          <w:ilvl w:val="0"/>
          <w:numId w:val="2"/>
        </w:numPr>
        <w:rPr>
          <w:i/>
          <w:sz w:val="26"/>
          <w:lang w:val="uk-UA"/>
        </w:rPr>
      </w:pPr>
      <w:r>
        <w:rPr>
          <w:i/>
          <w:lang w:val="uk-UA"/>
        </w:rPr>
        <w:t xml:space="preserve">Доцент кафедри міжнародних відносин та соціально-гуманітарних дисциплін, к. </w:t>
      </w:r>
      <w:proofErr w:type="spellStart"/>
      <w:r>
        <w:rPr>
          <w:i/>
          <w:lang w:val="uk-UA"/>
        </w:rPr>
        <w:t>філол</w:t>
      </w:r>
      <w:proofErr w:type="spellEnd"/>
      <w:r>
        <w:rPr>
          <w:i/>
          <w:lang w:val="uk-UA"/>
        </w:rPr>
        <w:t>. н., доцент, Мірошніченко Любов Василівна;</w:t>
      </w:r>
    </w:p>
    <w:p w14:paraId="3D0E6238" w14:textId="77777777" w:rsidR="009165F8" w:rsidRDefault="009165F8" w:rsidP="009165F8">
      <w:pPr>
        <w:pStyle w:val="ab"/>
        <w:ind w:left="720"/>
        <w:rPr>
          <w:i/>
          <w:sz w:val="26"/>
          <w:lang w:val="uk-UA"/>
        </w:rPr>
      </w:pPr>
    </w:p>
    <w:p w14:paraId="6BDADF39" w14:textId="77777777" w:rsidR="009165F8" w:rsidRDefault="009165F8" w:rsidP="009165F8">
      <w:pPr>
        <w:pStyle w:val="ab"/>
        <w:rPr>
          <w:sz w:val="36"/>
          <w:lang w:val="uk-UA"/>
        </w:rPr>
      </w:pPr>
    </w:p>
    <w:p w14:paraId="46B28897" w14:textId="77777777" w:rsidR="009165F8" w:rsidRDefault="009165F8" w:rsidP="009165F8">
      <w:pPr>
        <w:pStyle w:val="4"/>
        <w:spacing w:line="320" w:lineRule="exact"/>
        <w:ind w:left="0"/>
        <w:rPr>
          <w:lang w:val="uk-UA"/>
        </w:rPr>
      </w:pPr>
      <w:r>
        <w:rPr>
          <w:lang w:val="uk-UA"/>
        </w:rPr>
        <w:t>РЕЦЕНЗЕНТИ:</w:t>
      </w:r>
    </w:p>
    <w:p w14:paraId="4A2EDE80" w14:textId="77777777" w:rsidR="009165F8" w:rsidRDefault="009165F8" w:rsidP="009165F8">
      <w:pPr>
        <w:pStyle w:val="ab"/>
        <w:numPr>
          <w:ilvl w:val="0"/>
          <w:numId w:val="4"/>
        </w:numPr>
        <w:rPr>
          <w:i/>
          <w:sz w:val="26"/>
          <w:lang w:val="uk-UA"/>
        </w:rPr>
      </w:pPr>
      <w:r>
        <w:rPr>
          <w:i/>
          <w:lang w:val="uk-UA"/>
        </w:rPr>
        <w:t xml:space="preserve">Завідувачка кафедри української літератури, к. </w:t>
      </w:r>
      <w:proofErr w:type="spellStart"/>
      <w:r>
        <w:rPr>
          <w:i/>
          <w:lang w:val="uk-UA"/>
        </w:rPr>
        <w:t>філол</w:t>
      </w:r>
      <w:proofErr w:type="spellEnd"/>
      <w:r>
        <w:rPr>
          <w:i/>
          <w:lang w:val="uk-UA"/>
        </w:rPr>
        <w:t>. н., доцент, Олійник Наталія Петрівна;</w:t>
      </w:r>
    </w:p>
    <w:p w14:paraId="031A9F95" w14:textId="77777777" w:rsidR="009165F8" w:rsidRDefault="009165F8" w:rsidP="009165F8">
      <w:pPr>
        <w:pStyle w:val="ab"/>
        <w:numPr>
          <w:ilvl w:val="0"/>
          <w:numId w:val="4"/>
        </w:numPr>
        <w:rPr>
          <w:i/>
          <w:sz w:val="26"/>
          <w:lang w:val="uk-UA"/>
        </w:rPr>
      </w:pPr>
      <w:r>
        <w:rPr>
          <w:i/>
          <w:lang w:val="uk-UA"/>
        </w:rPr>
        <w:t xml:space="preserve">Професорка кафедри української літератури, </w:t>
      </w:r>
      <w:proofErr w:type="spellStart"/>
      <w:r>
        <w:rPr>
          <w:i/>
          <w:lang w:val="uk-UA"/>
        </w:rPr>
        <w:t>к.філол</w:t>
      </w:r>
      <w:proofErr w:type="spellEnd"/>
      <w:r>
        <w:rPr>
          <w:i/>
          <w:lang w:val="uk-UA"/>
        </w:rPr>
        <w:t>. н., професор, Кропивко Ірина Валентинівна.</w:t>
      </w:r>
    </w:p>
    <w:p w14:paraId="2F68CAC1" w14:textId="77777777" w:rsidR="009165F8" w:rsidRDefault="009165F8" w:rsidP="009165F8">
      <w:pPr>
        <w:pStyle w:val="a9"/>
        <w:jc w:val="both"/>
        <w:rPr>
          <w:szCs w:val="28"/>
        </w:rPr>
      </w:pPr>
    </w:p>
    <w:p w14:paraId="62372DB9" w14:textId="77777777" w:rsidR="009165F8" w:rsidRDefault="009165F8" w:rsidP="009165F8">
      <w:pPr>
        <w:pStyle w:val="ab"/>
        <w:ind w:left="720"/>
        <w:jc w:val="center"/>
        <w:rPr>
          <w:b/>
          <w:lang w:val="uk-UA"/>
        </w:rPr>
      </w:pPr>
      <w:r>
        <w:rPr>
          <w:b/>
          <w:lang w:val="uk-UA"/>
        </w:rPr>
        <w:t>Лист оновлення та перезатвердження робочої програми навчальної дисципліни</w:t>
      </w:r>
    </w:p>
    <w:p w14:paraId="79E1FA5B" w14:textId="77777777" w:rsidR="009165F8" w:rsidRDefault="009165F8" w:rsidP="009165F8">
      <w:pPr>
        <w:pStyle w:val="ab"/>
        <w:ind w:left="720"/>
        <w:jc w:val="center"/>
        <w:rPr>
          <w:b/>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9165F8" w14:paraId="0EE5D136" w14:textId="77777777" w:rsidTr="009165F8">
        <w:tc>
          <w:tcPr>
            <w:tcW w:w="1923" w:type="dxa"/>
            <w:tcBorders>
              <w:top w:val="single" w:sz="4" w:space="0" w:color="auto"/>
              <w:left w:val="single" w:sz="4" w:space="0" w:color="auto"/>
              <w:bottom w:val="single" w:sz="4" w:space="0" w:color="auto"/>
              <w:right w:val="single" w:sz="4" w:space="0" w:color="auto"/>
            </w:tcBorders>
            <w:hideMark/>
          </w:tcPr>
          <w:p w14:paraId="6D4E6154" w14:textId="77777777" w:rsidR="009165F8" w:rsidRDefault="009165F8">
            <w:pPr>
              <w:pStyle w:val="ab"/>
              <w:spacing w:line="256" w:lineRule="auto"/>
              <w:rPr>
                <w:b/>
                <w:sz w:val="24"/>
                <w:szCs w:val="24"/>
                <w:lang w:val="uk-UA"/>
              </w:rPr>
            </w:pPr>
            <w:r>
              <w:rPr>
                <w:sz w:val="24"/>
                <w:szCs w:val="24"/>
                <w:lang w:val="uk-UA"/>
              </w:rPr>
              <w:t>Навчальний рік</w:t>
            </w:r>
          </w:p>
        </w:tc>
        <w:tc>
          <w:tcPr>
            <w:tcW w:w="2994" w:type="dxa"/>
            <w:tcBorders>
              <w:top w:val="single" w:sz="4" w:space="0" w:color="auto"/>
              <w:left w:val="single" w:sz="4" w:space="0" w:color="auto"/>
              <w:bottom w:val="single" w:sz="4" w:space="0" w:color="auto"/>
              <w:right w:val="single" w:sz="4" w:space="0" w:color="auto"/>
            </w:tcBorders>
            <w:hideMark/>
          </w:tcPr>
          <w:p w14:paraId="72F8BF7C" w14:textId="77777777" w:rsidR="009165F8" w:rsidRDefault="009165F8">
            <w:pPr>
              <w:pStyle w:val="ab"/>
              <w:spacing w:line="256" w:lineRule="auto"/>
              <w:rPr>
                <w:b/>
                <w:sz w:val="24"/>
                <w:szCs w:val="24"/>
                <w:lang w:val="uk-UA"/>
              </w:rPr>
            </w:pPr>
            <w:r>
              <w:rPr>
                <w:sz w:val="24"/>
                <w:szCs w:val="24"/>
                <w:lang w:val="uk-UA"/>
              </w:rPr>
              <w:t>Дата засідання кафедри, протокол – розробника РПНД</w:t>
            </w:r>
          </w:p>
        </w:tc>
        <w:tc>
          <w:tcPr>
            <w:tcW w:w="2126" w:type="dxa"/>
            <w:tcBorders>
              <w:top w:val="single" w:sz="4" w:space="0" w:color="auto"/>
              <w:left w:val="single" w:sz="4" w:space="0" w:color="auto"/>
              <w:bottom w:val="single" w:sz="4" w:space="0" w:color="auto"/>
              <w:right w:val="single" w:sz="4" w:space="0" w:color="auto"/>
            </w:tcBorders>
            <w:hideMark/>
          </w:tcPr>
          <w:p w14:paraId="4BD6EE82" w14:textId="77777777" w:rsidR="009165F8" w:rsidRDefault="009165F8">
            <w:pPr>
              <w:pStyle w:val="ab"/>
              <w:spacing w:line="256" w:lineRule="auto"/>
              <w:rPr>
                <w:b/>
                <w:i/>
                <w:sz w:val="24"/>
                <w:szCs w:val="24"/>
                <w:lang w:val="uk-UA"/>
              </w:rPr>
            </w:pPr>
            <w:r>
              <w:rPr>
                <w:b/>
                <w:i/>
                <w:sz w:val="24"/>
                <w:szCs w:val="24"/>
                <w:lang w:val="uk-UA"/>
              </w:rPr>
              <w:t xml:space="preserve">Зміст змін </w:t>
            </w:r>
          </w:p>
        </w:tc>
        <w:tc>
          <w:tcPr>
            <w:tcW w:w="2596" w:type="dxa"/>
            <w:tcBorders>
              <w:top w:val="single" w:sz="4" w:space="0" w:color="auto"/>
              <w:left w:val="single" w:sz="4" w:space="0" w:color="auto"/>
              <w:bottom w:val="single" w:sz="4" w:space="0" w:color="auto"/>
              <w:right w:val="single" w:sz="4" w:space="0" w:color="auto"/>
            </w:tcBorders>
            <w:hideMark/>
          </w:tcPr>
          <w:p w14:paraId="0F88D1D0" w14:textId="77777777" w:rsidR="009165F8" w:rsidRDefault="009165F8">
            <w:pPr>
              <w:pStyle w:val="ab"/>
              <w:spacing w:line="256" w:lineRule="auto"/>
              <w:rPr>
                <w:b/>
                <w:sz w:val="24"/>
                <w:szCs w:val="24"/>
                <w:lang w:val="uk-UA"/>
              </w:rPr>
            </w:pPr>
            <w:r>
              <w:rPr>
                <w:sz w:val="24"/>
                <w:szCs w:val="24"/>
                <w:lang w:val="uk-UA"/>
              </w:rPr>
              <w:t>Підпис завідувача</w:t>
            </w:r>
          </w:p>
        </w:tc>
      </w:tr>
      <w:tr w:rsidR="009165F8" w14:paraId="264D3ACF" w14:textId="77777777" w:rsidTr="009165F8">
        <w:tc>
          <w:tcPr>
            <w:tcW w:w="1923" w:type="dxa"/>
            <w:tcBorders>
              <w:top w:val="single" w:sz="4" w:space="0" w:color="auto"/>
              <w:left w:val="single" w:sz="4" w:space="0" w:color="auto"/>
              <w:bottom w:val="single" w:sz="4" w:space="0" w:color="auto"/>
              <w:right w:val="single" w:sz="4" w:space="0" w:color="auto"/>
            </w:tcBorders>
            <w:hideMark/>
          </w:tcPr>
          <w:p w14:paraId="2197C462" w14:textId="77777777" w:rsidR="009165F8" w:rsidRDefault="009165F8">
            <w:pPr>
              <w:pStyle w:val="ab"/>
              <w:spacing w:line="256" w:lineRule="auto"/>
              <w:rPr>
                <w:b/>
                <w:lang w:val="uk-UA"/>
              </w:rPr>
            </w:pPr>
            <w:r>
              <w:rPr>
                <w:b/>
                <w:lang w:val="uk-UA"/>
              </w:rPr>
              <w:t>20__/20__</w:t>
            </w:r>
          </w:p>
        </w:tc>
        <w:tc>
          <w:tcPr>
            <w:tcW w:w="2994" w:type="dxa"/>
            <w:tcBorders>
              <w:top w:val="single" w:sz="4" w:space="0" w:color="auto"/>
              <w:left w:val="single" w:sz="4" w:space="0" w:color="auto"/>
              <w:bottom w:val="single" w:sz="4" w:space="0" w:color="auto"/>
              <w:right w:val="single" w:sz="4" w:space="0" w:color="auto"/>
            </w:tcBorders>
          </w:tcPr>
          <w:p w14:paraId="5655AD2E" w14:textId="77777777" w:rsidR="009165F8" w:rsidRDefault="009165F8">
            <w:pPr>
              <w:pStyle w:val="ab"/>
              <w:spacing w:line="256" w:lineRule="auto"/>
              <w:rPr>
                <w:b/>
                <w:lang w:val="uk-UA"/>
              </w:rPr>
            </w:pPr>
          </w:p>
        </w:tc>
        <w:tc>
          <w:tcPr>
            <w:tcW w:w="2126" w:type="dxa"/>
            <w:tcBorders>
              <w:top w:val="single" w:sz="4" w:space="0" w:color="auto"/>
              <w:left w:val="single" w:sz="4" w:space="0" w:color="auto"/>
              <w:bottom w:val="single" w:sz="4" w:space="0" w:color="auto"/>
              <w:right w:val="single" w:sz="4" w:space="0" w:color="auto"/>
            </w:tcBorders>
          </w:tcPr>
          <w:p w14:paraId="2FE1A5CA" w14:textId="77777777" w:rsidR="009165F8" w:rsidRDefault="009165F8">
            <w:pPr>
              <w:pStyle w:val="ab"/>
              <w:spacing w:line="256" w:lineRule="auto"/>
              <w:rPr>
                <w:b/>
                <w:lang w:val="uk-UA"/>
              </w:rPr>
            </w:pPr>
          </w:p>
        </w:tc>
        <w:tc>
          <w:tcPr>
            <w:tcW w:w="2596" w:type="dxa"/>
            <w:tcBorders>
              <w:top w:val="single" w:sz="4" w:space="0" w:color="auto"/>
              <w:left w:val="single" w:sz="4" w:space="0" w:color="auto"/>
              <w:bottom w:val="single" w:sz="4" w:space="0" w:color="auto"/>
              <w:right w:val="single" w:sz="4" w:space="0" w:color="auto"/>
            </w:tcBorders>
          </w:tcPr>
          <w:p w14:paraId="7EA1F552" w14:textId="77777777" w:rsidR="009165F8" w:rsidRDefault="009165F8">
            <w:pPr>
              <w:pStyle w:val="ab"/>
              <w:spacing w:line="256" w:lineRule="auto"/>
              <w:rPr>
                <w:b/>
                <w:lang w:val="uk-UA"/>
              </w:rPr>
            </w:pPr>
          </w:p>
        </w:tc>
      </w:tr>
      <w:tr w:rsidR="009165F8" w14:paraId="59862183" w14:textId="77777777" w:rsidTr="009165F8">
        <w:tc>
          <w:tcPr>
            <w:tcW w:w="1923" w:type="dxa"/>
            <w:tcBorders>
              <w:top w:val="single" w:sz="4" w:space="0" w:color="auto"/>
              <w:left w:val="single" w:sz="4" w:space="0" w:color="auto"/>
              <w:bottom w:val="single" w:sz="4" w:space="0" w:color="auto"/>
              <w:right w:val="single" w:sz="4" w:space="0" w:color="auto"/>
            </w:tcBorders>
            <w:hideMark/>
          </w:tcPr>
          <w:p w14:paraId="7BD5DFF4" w14:textId="77777777" w:rsidR="009165F8" w:rsidRDefault="009165F8">
            <w:pPr>
              <w:pStyle w:val="ab"/>
              <w:spacing w:line="256" w:lineRule="auto"/>
              <w:rPr>
                <w:b/>
                <w:lang w:val="uk-UA"/>
              </w:rPr>
            </w:pPr>
            <w:r>
              <w:rPr>
                <w:b/>
                <w:lang w:val="uk-UA"/>
              </w:rPr>
              <w:t>20__/20__</w:t>
            </w:r>
          </w:p>
        </w:tc>
        <w:tc>
          <w:tcPr>
            <w:tcW w:w="2994" w:type="dxa"/>
            <w:tcBorders>
              <w:top w:val="single" w:sz="4" w:space="0" w:color="auto"/>
              <w:left w:val="single" w:sz="4" w:space="0" w:color="auto"/>
              <w:bottom w:val="single" w:sz="4" w:space="0" w:color="auto"/>
              <w:right w:val="single" w:sz="4" w:space="0" w:color="auto"/>
            </w:tcBorders>
          </w:tcPr>
          <w:p w14:paraId="56FD7BCA" w14:textId="77777777" w:rsidR="009165F8" w:rsidRDefault="009165F8">
            <w:pPr>
              <w:pStyle w:val="ab"/>
              <w:spacing w:line="256" w:lineRule="auto"/>
              <w:rPr>
                <w:b/>
                <w:lang w:val="uk-UA"/>
              </w:rPr>
            </w:pPr>
          </w:p>
        </w:tc>
        <w:tc>
          <w:tcPr>
            <w:tcW w:w="2126" w:type="dxa"/>
            <w:tcBorders>
              <w:top w:val="single" w:sz="4" w:space="0" w:color="auto"/>
              <w:left w:val="single" w:sz="4" w:space="0" w:color="auto"/>
              <w:bottom w:val="single" w:sz="4" w:space="0" w:color="auto"/>
              <w:right w:val="single" w:sz="4" w:space="0" w:color="auto"/>
            </w:tcBorders>
          </w:tcPr>
          <w:p w14:paraId="5582E0CE" w14:textId="77777777" w:rsidR="009165F8" w:rsidRDefault="009165F8">
            <w:pPr>
              <w:pStyle w:val="ab"/>
              <w:spacing w:line="256" w:lineRule="auto"/>
              <w:rPr>
                <w:b/>
                <w:lang w:val="uk-UA"/>
              </w:rPr>
            </w:pPr>
          </w:p>
        </w:tc>
        <w:tc>
          <w:tcPr>
            <w:tcW w:w="2596" w:type="dxa"/>
            <w:tcBorders>
              <w:top w:val="single" w:sz="4" w:space="0" w:color="auto"/>
              <w:left w:val="single" w:sz="4" w:space="0" w:color="auto"/>
              <w:bottom w:val="single" w:sz="4" w:space="0" w:color="auto"/>
              <w:right w:val="single" w:sz="4" w:space="0" w:color="auto"/>
            </w:tcBorders>
          </w:tcPr>
          <w:p w14:paraId="18F7124F" w14:textId="77777777" w:rsidR="009165F8" w:rsidRDefault="009165F8">
            <w:pPr>
              <w:pStyle w:val="ab"/>
              <w:spacing w:line="256" w:lineRule="auto"/>
              <w:rPr>
                <w:b/>
                <w:lang w:val="uk-UA"/>
              </w:rPr>
            </w:pPr>
          </w:p>
        </w:tc>
      </w:tr>
      <w:tr w:rsidR="009165F8" w14:paraId="2FFE3403" w14:textId="77777777" w:rsidTr="009165F8">
        <w:tc>
          <w:tcPr>
            <w:tcW w:w="1923" w:type="dxa"/>
            <w:tcBorders>
              <w:top w:val="single" w:sz="4" w:space="0" w:color="auto"/>
              <w:left w:val="single" w:sz="4" w:space="0" w:color="auto"/>
              <w:bottom w:val="single" w:sz="4" w:space="0" w:color="auto"/>
              <w:right w:val="single" w:sz="4" w:space="0" w:color="auto"/>
            </w:tcBorders>
            <w:hideMark/>
          </w:tcPr>
          <w:p w14:paraId="09C07D01" w14:textId="77777777" w:rsidR="009165F8" w:rsidRDefault="009165F8">
            <w:pPr>
              <w:pStyle w:val="ab"/>
              <w:spacing w:line="256" w:lineRule="auto"/>
              <w:rPr>
                <w:b/>
                <w:lang w:val="uk-UA"/>
              </w:rPr>
            </w:pPr>
            <w:r>
              <w:rPr>
                <w:b/>
                <w:lang w:val="uk-UA"/>
              </w:rPr>
              <w:t>20__/20__</w:t>
            </w:r>
          </w:p>
        </w:tc>
        <w:tc>
          <w:tcPr>
            <w:tcW w:w="2994" w:type="dxa"/>
            <w:tcBorders>
              <w:top w:val="single" w:sz="4" w:space="0" w:color="auto"/>
              <w:left w:val="single" w:sz="4" w:space="0" w:color="auto"/>
              <w:bottom w:val="single" w:sz="4" w:space="0" w:color="auto"/>
              <w:right w:val="single" w:sz="4" w:space="0" w:color="auto"/>
            </w:tcBorders>
          </w:tcPr>
          <w:p w14:paraId="38883DBF" w14:textId="77777777" w:rsidR="009165F8" w:rsidRDefault="009165F8">
            <w:pPr>
              <w:pStyle w:val="ab"/>
              <w:spacing w:line="256" w:lineRule="auto"/>
              <w:rPr>
                <w:b/>
                <w:lang w:val="uk-UA"/>
              </w:rPr>
            </w:pPr>
          </w:p>
        </w:tc>
        <w:tc>
          <w:tcPr>
            <w:tcW w:w="2126" w:type="dxa"/>
            <w:tcBorders>
              <w:top w:val="single" w:sz="4" w:space="0" w:color="auto"/>
              <w:left w:val="single" w:sz="4" w:space="0" w:color="auto"/>
              <w:bottom w:val="single" w:sz="4" w:space="0" w:color="auto"/>
              <w:right w:val="single" w:sz="4" w:space="0" w:color="auto"/>
            </w:tcBorders>
          </w:tcPr>
          <w:p w14:paraId="5DB58C92" w14:textId="77777777" w:rsidR="009165F8" w:rsidRDefault="009165F8">
            <w:pPr>
              <w:pStyle w:val="ab"/>
              <w:spacing w:line="256" w:lineRule="auto"/>
              <w:rPr>
                <w:b/>
                <w:lang w:val="uk-UA"/>
              </w:rPr>
            </w:pPr>
          </w:p>
        </w:tc>
        <w:tc>
          <w:tcPr>
            <w:tcW w:w="2596" w:type="dxa"/>
            <w:tcBorders>
              <w:top w:val="single" w:sz="4" w:space="0" w:color="auto"/>
              <w:left w:val="single" w:sz="4" w:space="0" w:color="auto"/>
              <w:bottom w:val="single" w:sz="4" w:space="0" w:color="auto"/>
              <w:right w:val="single" w:sz="4" w:space="0" w:color="auto"/>
            </w:tcBorders>
          </w:tcPr>
          <w:p w14:paraId="18DEA21F" w14:textId="77777777" w:rsidR="009165F8" w:rsidRDefault="009165F8">
            <w:pPr>
              <w:pStyle w:val="ab"/>
              <w:spacing w:line="256" w:lineRule="auto"/>
              <w:rPr>
                <w:b/>
                <w:lang w:val="uk-UA"/>
              </w:rPr>
            </w:pPr>
          </w:p>
        </w:tc>
      </w:tr>
      <w:tr w:rsidR="009165F8" w14:paraId="41342B63" w14:textId="77777777" w:rsidTr="009165F8">
        <w:tc>
          <w:tcPr>
            <w:tcW w:w="1923" w:type="dxa"/>
            <w:tcBorders>
              <w:top w:val="single" w:sz="4" w:space="0" w:color="auto"/>
              <w:left w:val="single" w:sz="4" w:space="0" w:color="auto"/>
              <w:bottom w:val="single" w:sz="4" w:space="0" w:color="auto"/>
              <w:right w:val="single" w:sz="4" w:space="0" w:color="auto"/>
            </w:tcBorders>
            <w:hideMark/>
          </w:tcPr>
          <w:p w14:paraId="461E2C22" w14:textId="77777777" w:rsidR="009165F8" w:rsidRDefault="009165F8">
            <w:pPr>
              <w:pStyle w:val="ab"/>
              <w:spacing w:line="256" w:lineRule="auto"/>
              <w:rPr>
                <w:b/>
                <w:lang w:val="uk-UA"/>
              </w:rPr>
            </w:pPr>
            <w:r>
              <w:rPr>
                <w:b/>
                <w:lang w:val="uk-UA"/>
              </w:rPr>
              <w:lastRenderedPageBreak/>
              <w:t>20__/20__</w:t>
            </w:r>
          </w:p>
        </w:tc>
        <w:tc>
          <w:tcPr>
            <w:tcW w:w="2994" w:type="dxa"/>
            <w:tcBorders>
              <w:top w:val="single" w:sz="4" w:space="0" w:color="auto"/>
              <w:left w:val="single" w:sz="4" w:space="0" w:color="auto"/>
              <w:bottom w:val="single" w:sz="4" w:space="0" w:color="auto"/>
              <w:right w:val="single" w:sz="4" w:space="0" w:color="auto"/>
            </w:tcBorders>
          </w:tcPr>
          <w:p w14:paraId="0E8FF46A" w14:textId="77777777" w:rsidR="009165F8" w:rsidRDefault="009165F8">
            <w:pPr>
              <w:pStyle w:val="ab"/>
              <w:spacing w:line="256" w:lineRule="auto"/>
              <w:rPr>
                <w:b/>
                <w:lang w:val="uk-UA"/>
              </w:rPr>
            </w:pPr>
          </w:p>
        </w:tc>
        <w:tc>
          <w:tcPr>
            <w:tcW w:w="2126" w:type="dxa"/>
            <w:tcBorders>
              <w:top w:val="single" w:sz="4" w:space="0" w:color="auto"/>
              <w:left w:val="single" w:sz="4" w:space="0" w:color="auto"/>
              <w:bottom w:val="single" w:sz="4" w:space="0" w:color="auto"/>
              <w:right w:val="single" w:sz="4" w:space="0" w:color="auto"/>
            </w:tcBorders>
          </w:tcPr>
          <w:p w14:paraId="43A034BD" w14:textId="77777777" w:rsidR="009165F8" w:rsidRDefault="009165F8">
            <w:pPr>
              <w:pStyle w:val="ab"/>
              <w:spacing w:line="256" w:lineRule="auto"/>
              <w:rPr>
                <w:b/>
                <w:lang w:val="uk-UA"/>
              </w:rPr>
            </w:pPr>
          </w:p>
        </w:tc>
        <w:tc>
          <w:tcPr>
            <w:tcW w:w="2596" w:type="dxa"/>
            <w:tcBorders>
              <w:top w:val="single" w:sz="4" w:space="0" w:color="auto"/>
              <w:left w:val="single" w:sz="4" w:space="0" w:color="auto"/>
              <w:bottom w:val="single" w:sz="4" w:space="0" w:color="auto"/>
              <w:right w:val="single" w:sz="4" w:space="0" w:color="auto"/>
            </w:tcBorders>
          </w:tcPr>
          <w:p w14:paraId="74141345" w14:textId="77777777" w:rsidR="009165F8" w:rsidRDefault="009165F8">
            <w:pPr>
              <w:pStyle w:val="ab"/>
              <w:spacing w:line="256" w:lineRule="auto"/>
              <w:rPr>
                <w:b/>
                <w:lang w:val="uk-UA"/>
              </w:rPr>
            </w:pPr>
          </w:p>
        </w:tc>
      </w:tr>
      <w:tr w:rsidR="009165F8" w14:paraId="325141D5" w14:textId="77777777" w:rsidTr="009165F8">
        <w:tc>
          <w:tcPr>
            <w:tcW w:w="1923" w:type="dxa"/>
            <w:tcBorders>
              <w:top w:val="single" w:sz="4" w:space="0" w:color="auto"/>
              <w:left w:val="single" w:sz="4" w:space="0" w:color="auto"/>
              <w:bottom w:val="single" w:sz="4" w:space="0" w:color="auto"/>
              <w:right w:val="single" w:sz="4" w:space="0" w:color="auto"/>
            </w:tcBorders>
            <w:hideMark/>
          </w:tcPr>
          <w:p w14:paraId="09714F68" w14:textId="77777777" w:rsidR="009165F8" w:rsidRDefault="009165F8">
            <w:pPr>
              <w:pStyle w:val="ab"/>
              <w:spacing w:line="256" w:lineRule="auto"/>
              <w:rPr>
                <w:b/>
                <w:lang w:val="uk-UA"/>
              </w:rPr>
            </w:pPr>
            <w:r>
              <w:rPr>
                <w:b/>
                <w:lang w:val="uk-UA"/>
              </w:rPr>
              <w:t>20__/20__</w:t>
            </w:r>
          </w:p>
        </w:tc>
        <w:tc>
          <w:tcPr>
            <w:tcW w:w="2994" w:type="dxa"/>
            <w:tcBorders>
              <w:top w:val="single" w:sz="4" w:space="0" w:color="auto"/>
              <w:left w:val="single" w:sz="4" w:space="0" w:color="auto"/>
              <w:bottom w:val="single" w:sz="4" w:space="0" w:color="auto"/>
              <w:right w:val="single" w:sz="4" w:space="0" w:color="auto"/>
            </w:tcBorders>
          </w:tcPr>
          <w:p w14:paraId="5B000579" w14:textId="77777777" w:rsidR="009165F8" w:rsidRDefault="009165F8">
            <w:pPr>
              <w:pStyle w:val="ab"/>
              <w:spacing w:line="256" w:lineRule="auto"/>
              <w:rPr>
                <w:b/>
                <w:lang w:val="uk-UA"/>
              </w:rPr>
            </w:pPr>
          </w:p>
        </w:tc>
        <w:tc>
          <w:tcPr>
            <w:tcW w:w="2126" w:type="dxa"/>
            <w:tcBorders>
              <w:top w:val="single" w:sz="4" w:space="0" w:color="auto"/>
              <w:left w:val="single" w:sz="4" w:space="0" w:color="auto"/>
              <w:bottom w:val="single" w:sz="4" w:space="0" w:color="auto"/>
              <w:right w:val="single" w:sz="4" w:space="0" w:color="auto"/>
            </w:tcBorders>
          </w:tcPr>
          <w:p w14:paraId="2ADED1BE" w14:textId="77777777" w:rsidR="009165F8" w:rsidRDefault="009165F8">
            <w:pPr>
              <w:pStyle w:val="ab"/>
              <w:spacing w:line="256" w:lineRule="auto"/>
              <w:rPr>
                <w:b/>
                <w:lang w:val="uk-UA"/>
              </w:rPr>
            </w:pPr>
          </w:p>
        </w:tc>
        <w:tc>
          <w:tcPr>
            <w:tcW w:w="2596" w:type="dxa"/>
            <w:tcBorders>
              <w:top w:val="single" w:sz="4" w:space="0" w:color="auto"/>
              <w:left w:val="single" w:sz="4" w:space="0" w:color="auto"/>
              <w:bottom w:val="single" w:sz="4" w:space="0" w:color="auto"/>
              <w:right w:val="single" w:sz="4" w:space="0" w:color="auto"/>
            </w:tcBorders>
          </w:tcPr>
          <w:p w14:paraId="4121373F" w14:textId="77777777" w:rsidR="009165F8" w:rsidRDefault="009165F8">
            <w:pPr>
              <w:pStyle w:val="ab"/>
              <w:spacing w:line="256" w:lineRule="auto"/>
              <w:rPr>
                <w:b/>
                <w:lang w:val="uk-UA"/>
              </w:rPr>
            </w:pPr>
          </w:p>
        </w:tc>
      </w:tr>
    </w:tbl>
    <w:p w14:paraId="725748F7" w14:textId="77777777" w:rsidR="009165F8" w:rsidRDefault="009165F8" w:rsidP="009165F8">
      <w:pPr>
        <w:pStyle w:val="ab"/>
        <w:numPr>
          <w:ilvl w:val="0"/>
          <w:numId w:val="6"/>
        </w:numPr>
        <w:ind w:left="0" w:firstLine="0"/>
        <w:jc w:val="center"/>
        <w:rPr>
          <w:b/>
          <w:lang w:val="uk-UA"/>
        </w:rPr>
      </w:pPr>
      <w:r>
        <w:rPr>
          <w:b/>
          <w:lang w:val="uk-UA"/>
        </w:rPr>
        <w:t>ОПИС НАВЧАЛЬНОЇ ДИСЦИПЛІНИ:</w:t>
      </w:r>
    </w:p>
    <w:p w14:paraId="19971B9A" w14:textId="77777777" w:rsidR="009165F8" w:rsidRDefault="009165F8" w:rsidP="009165F8">
      <w:pPr>
        <w:ind w:firstLine="720"/>
        <w:jc w:val="both"/>
        <w:rPr>
          <w:rFonts w:ascii="Times New Roman" w:hAnsi="Times New Roman" w:cs="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9165F8" w14:paraId="13213F95" w14:textId="77777777" w:rsidTr="009165F8">
        <w:trPr>
          <w:jc w:val="center"/>
        </w:trPr>
        <w:tc>
          <w:tcPr>
            <w:tcW w:w="3591" w:type="dxa"/>
            <w:vMerge w:val="restart"/>
            <w:tcBorders>
              <w:top w:val="single" w:sz="4" w:space="0" w:color="auto"/>
              <w:left w:val="single" w:sz="4" w:space="0" w:color="auto"/>
              <w:bottom w:val="single" w:sz="4" w:space="0" w:color="auto"/>
              <w:right w:val="single" w:sz="4" w:space="0" w:color="auto"/>
            </w:tcBorders>
            <w:hideMark/>
          </w:tcPr>
          <w:p w14:paraId="550A9DC3" w14:textId="77777777" w:rsidR="009165F8" w:rsidRDefault="009165F8">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Найменування</w:t>
            </w:r>
          </w:p>
          <w:p w14:paraId="1353323C" w14:textId="77777777" w:rsidR="009165F8" w:rsidRDefault="009165F8">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показників</w:t>
            </w:r>
          </w:p>
        </w:tc>
        <w:tc>
          <w:tcPr>
            <w:tcW w:w="5344" w:type="dxa"/>
            <w:gridSpan w:val="2"/>
            <w:tcBorders>
              <w:top w:val="single" w:sz="4" w:space="0" w:color="auto"/>
              <w:left w:val="single" w:sz="4" w:space="0" w:color="auto"/>
              <w:bottom w:val="single" w:sz="4" w:space="0" w:color="auto"/>
              <w:right w:val="single" w:sz="4" w:space="0" w:color="auto"/>
            </w:tcBorders>
            <w:hideMark/>
          </w:tcPr>
          <w:p w14:paraId="79BAECF4" w14:textId="77777777" w:rsidR="009165F8" w:rsidRDefault="009165F8">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Характеристика навчальної дисципліни</w:t>
            </w:r>
          </w:p>
        </w:tc>
      </w:tr>
      <w:tr w:rsidR="009165F8" w14:paraId="5CD86AE0" w14:textId="77777777" w:rsidTr="009165F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91032D" w14:textId="77777777" w:rsidR="009165F8" w:rsidRDefault="009165F8">
            <w:pPr>
              <w:spacing w:after="0"/>
              <w:rPr>
                <w:rFonts w:ascii="Times New Roman" w:eastAsia="Calibri" w:hAnsi="Times New Roman" w:cs="Times New Roman"/>
                <w:sz w:val="28"/>
                <w:szCs w:val="28"/>
                <w:lang w:val="uk-UA"/>
              </w:rPr>
            </w:pPr>
          </w:p>
        </w:tc>
        <w:tc>
          <w:tcPr>
            <w:tcW w:w="2467" w:type="dxa"/>
            <w:tcBorders>
              <w:top w:val="single" w:sz="4" w:space="0" w:color="auto"/>
              <w:left w:val="single" w:sz="4" w:space="0" w:color="auto"/>
              <w:bottom w:val="single" w:sz="4" w:space="0" w:color="auto"/>
              <w:right w:val="single" w:sz="4" w:space="0" w:color="auto"/>
            </w:tcBorders>
            <w:hideMark/>
          </w:tcPr>
          <w:p w14:paraId="3F33E390" w14:textId="77777777" w:rsidR="009165F8" w:rsidRDefault="009165F8">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денна форма  здобуття вищої освіти </w:t>
            </w:r>
          </w:p>
        </w:tc>
        <w:tc>
          <w:tcPr>
            <w:tcW w:w="2877" w:type="dxa"/>
            <w:tcBorders>
              <w:top w:val="single" w:sz="4" w:space="0" w:color="auto"/>
              <w:left w:val="single" w:sz="4" w:space="0" w:color="auto"/>
              <w:bottom w:val="single" w:sz="4" w:space="0" w:color="auto"/>
              <w:right w:val="single" w:sz="4" w:space="0" w:color="auto"/>
            </w:tcBorders>
            <w:hideMark/>
          </w:tcPr>
          <w:p w14:paraId="44ADDBDC" w14:textId="77777777" w:rsidR="009165F8" w:rsidRDefault="009165F8">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заочна форма здобуття вищої освіти</w:t>
            </w:r>
          </w:p>
        </w:tc>
      </w:tr>
      <w:tr w:rsidR="009165F8" w14:paraId="53F6C2C8" w14:textId="77777777" w:rsidTr="009165F8">
        <w:trPr>
          <w:jc w:val="center"/>
        </w:trPr>
        <w:tc>
          <w:tcPr>
            <w:tcW w:w="3591" w:type="dxa"/>
            <w:tcBorders>
              <w:top w:val="single" w:sz="4" w:space="0" w:color="auto"/>
              <w:left w:val="single" w:sz="4" w:space="0" w:color="auto"/>
              <w:bottom w:val="single" w:sz="4" w:space="0" w:color="auto"/>
              <w:right w:val="single" w:sz="4" w:space="0" w:color="auto"/>
            </w:tcBorders>
            <w:hideMark/>
          </w:tcPr>
          <w:p w14:paraId="7588F90D" w14:textId="77777777" w:rsidR="009165F8" w:rsidRDefault="009165F8">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Кількість кредитів ЄКТС</w:t>
            </w:r>
          </w:p>
        </w:tc>
        <w:tc>
          <w:tcPr>
            <w:tcW w:w="5344" w:type="dxa"/>
            <w:gridSpan w:val="2"/>
            <w:tcBorders>
              <w:top w:val="single" w:sz="4" w:space="0" w:color="auto"/>
              <w:left w:val="single" w:sz="4" w:space="0" w:color="auto"/>
              <w:bottom w:val="single" w:sz="4" w:space="0" w:color="auto"/>
              <w:right w:val="single" w:sz="4" w:space="0" w:color="auto"/>
            </w:tcBorders>
            <w:hideMark/>
          </w:tcPr>
          <w:p w14:paraId="22C75439" w14:textId="77777777" w:rsidR="009165F8" w:rsidRDefault="009165F8">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r>
      <w:tr w:rsidR="009165F8" w14:paraId="1CD34025" w14:textId="77777777" w:rsidTr="009165F8">
        <w:trPr>
          <w:jc w:val="center"/>
        </w:trPr>
        <w:tc>
          <w:tcPr>
            <w:tcW w:w="3591" w:type="dxa"/>
            <w:tcBorders>
              <w:top w:val="single" w:sz="4" w:space="0" w:color="auto"/>
              <w:left w:val="single" w:sz="4" w:space="0" w:color="auto"/>
              <w:bottom w:val="single" w:sz="4" w:space="0" w:color="auto"/>
              <w:right w:val="single" w:sz="4" w:space="0" w:color="auto"/>
            </w:tcBorders>
            <w:hideMark/>
          </w:tcPr>
          <w:p w14:paraId="3C9B55B6" w14:textId="77777777" w:rsidR="009165F8" w:rsidRDefault="009165F8">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Загальна кількість годин:</w:t>
            </w:r>
          </w:p>
        </w:tc>
        <w:tc>
          <w:tcPr>
            <w:tcW w:w="5344" w:type="dxa"/>
            <w:gridSpan w:val="2"/>
            <w:tcBorders>
              <w:top w:val="single" w:sz="4" w:space="0" w:color="auto"/>
              <w:left w:val="single" w:sz="4" w:space="0" w:color="auto"/>
              <w:bottom w:val="single" w:sz="4" w:space="0" w:color="auto"/>
              <w:right w:val="single" w:sz="4" w:space="0" w:color="auto"/>
            </w:tcBorders>
            <w:hideMark/>
          </w:tcPr>
          <w:p w14:paraId="2E3405E7" w14:textId="77777777" w:rsidR="009165F8" w:rsidRDefault="009165F8">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90</w:t>
            </w:r>
          </w:p>
        </w:tc>
      </w:tr>
      <w:tr w:rsidR="009165F8" w14:paraId="5A1DC376" w14:textId="77777777" w:rsidTr="009165F8">
        <w:trPr>
          <w:jc w:val="center"/>
        </w:trPr>
        <w:tc>
          <w:tcPr>
            <w:tcW w:w="3591" w:type="dxa"/>
            <w:tcBorders>
              <w:top w:val="single" w:sz="4" w:space="0" w:color="auto"/>
              <w:left w:val="single" w:sz="4" w:space="0" w:color="auto"/>
              <w:bottom w:val="single" w:sz="4" w:space="0" w:color="auto"/>
              <w:right w:val="single" w:sz="4" w:space="0" w:color="auto"/>
            </w:tcBorders>
            <w:hideMark/>
          </w:tcPr>
          <w:p w14:paraId="6F507B05" w14:textId="77777777" w:rsidR="009165F8" w:rsidRDefault="009165F8">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Рік підготовки: </w:t>
            </w:r>
          </w:p>
        </w:tc>
        <w:tc>
          <w:tcPr>
            <w:tcW w:w="2467" w:type="dxa"/>
            <w:tcBorders>
              <w:top w:val="single" w:sz="4" w:space="0" w:color="auto"/>
              <w:left w:val="single" w:sz="4" w:space="0" w:color="auto"/>
              <w:bottom w:val="single" w:sz="4" w:space="0" w:color="auto"/>
              <w:right w:val="single" w:sz="4" w:space="0" w:color="auto"/>
            </w:tcBorders>
            <w:hideMark/>
          </w:tcPr>
          <w:p w14:paraId="7D8C55C4" w14:textId="77777777" w:rsidR="009165F8" w:rsidRDefault="009165F8">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2023-2024</w:t>
            </w:r>
          </w:p>
        </w:tc>
        <w:tc>
          <w:tcPr>
            <w:tcW w:w="2877" w:type="dxa"/>
            <w:tcBorders>
              <w:top w:val="single" w:sz="4" w:space="0" w:color="auto"/>
              <w:left w:val="single" w:sz="4" w:space="0" w:color="auto"/>
              <w:bottom w:val="single" w:sz="4" w:space="0" w:color="auto"/>
              <w:right w:val="single" w:sz="4" w:space="0" w:color="auto"/>
            </w:tcBorders>
            <w:hideMark/>
          </w:tcPr>
          <w:p w14:paraId="0BC33039" w14:textId="77777777" w:rsidR="009165F8" w:rsidRDefault="009165F8">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2023-2024</w:t>
            </w:r>
          </w:p>
        </w:tc>
      </w:tr>
      <w:tr w:rsidR="009165F8" w14:paraId="437358DD" w14:textId="77777777" w:rsidTr="009165F8">
        <w:trPr>
          <w:jc w:val="center"/>
        </w:trPr>
        <w:tc>
          <w:tcPr>
            <w:tcW w:w="3591" w:type="dxa"/>
            <w:tcBorders>
              <w:top w:val="single" w:sz="4" w:space="0" w:color="auto"/>
              <w:left w:val="single" w:sz="4" w:space="0" w:color="auto"/>
              <w:bottom w:val="single" w:sz="4" w:space="0" w:color="auto"/>
              <w:right w:val="single" w:sz="4" w:space="0" w:color="auto"/>
            </w:tcBorders>
            <w:hideMark/>
          </w:tcPr>
          <w:p w14:paraId="42E06E05" w14:textId="77777777" w:rsidR="009165F8" w:rsidRDefault="009165F8">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Семестр: </w:t>
            </w:r>
          </w:p>
        </w:tc>
        <w:tc>
          <w:tcPr>
            <w:tcW w:w="2467" w:type="dxa"/>
            <w:tcBorders>
              <w:top w:val="single" w:sz="4" w:space="0" w:color="auto"/>
              <w:left w:val="single" w:sz="4" w:space="0" w:color="auto"/>
              <w:bottom w:val="single" w:sz="4" w:space="0" w:color="auto"/>
              <w:right w:val="single" w:sz="4" w:space="0" w:color="auto"/>
            </w:tcBorders>
            <w:hideMark/>
          </w:tcPr>
          <w:p w14:paraId="36E97BBA" w14:textId="77777777" w:rsidR="009165F8" w:rsidRDefault="009165F8">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2877" w:type="dxa"/>
            <w:tcBorders>
              <w:top w:val="single" w:sz="4" w:space="0" w:color="auto"/>
              <w:left w:val="single" w:sz="4" w:space="0" w:color="auto"/>
              <w:bottom w:val="single" w:sz="4" w:space="0" w:color="auto"/>
              <w:right w:val="single" w:sz="4" w:space="0" w:color="auto"/>
            </w:tcBorders>
            <w:hideMark/>
          </w:tcPr>
          <w:p w14:paraId="363C541B" w14:textId="77777777" w:rsidR="009165F8" w:rsidRDefault="009165F8">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9165F8" w14:paraId="6C12E690" w14:textId="77777777" w:rsidTr="009165F8">
        <w:trPr>
          <w:jc w:val="center"/>
        </w:trPr>
        <w:tc>
          <w:tcPr>
            <w:tcW w:w="3591" w:type="dxa"/>
            <w:tcBorders>
              <w:top w:val="single" w:sz="4" w:space="0" w:color="auto"/>
              <w:left w:val="single" w:sz="4" w:space="0" w:color="auto"/>
              <w:bottom w:val="single" w:sz="4" w:space="0" w:color="auto"/>
              <w:right w:val="single" w:sz="4" w:space="0" w:color="auto"/>
            </w:tcBorders>
            <w:hideMark/>
          </w:tcPr>
          <w:p w14:paraId="3B24F3F2" w14:textId="77777777" w:rsidR="009165F8" w:rsidRDefault="009165F8">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Лекції</w:t>
            </w:r>
          </w:p>
        </w:tc>
        <w:tc>
          <w:tcPr>
            <w:tcW w:w="2467" w:type="dxa"/>
            <w:tcBorders>
              <w:top w:val="single" w:sz="4" w:space="0" w:color="auto"/>
              <w:left w:val="single" w:sz="4" w:space="0" w:color="auto"/>
              <w:bottom w:val="single" w:sz="4" w:space="0" w:color="auto"/>
              <w:right w:val="single" w:sz="4" w:space="0" w:color="auto"/>
            </w:tcBorders>
            <w:hideMark/>
          </w:tcPr>
          <w:p w14:paraId="13AF66B4" w14:textId="77777777" w:rsidR="009165F8" w:rsidRDefault="009165F8">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2877" w:type="dxa"/>
            <w:tcBorders>
              <w:top w:val="single" w:sz="4" w:space="0" w:color="auto"/>
              <w:left w:val="single" w:sz="4" w:space="0" w:color="auto"/>
              <w:bottom w:val="single" w:sz="4" w:space="0" w:color="auto"/>
              <w:right w:val="single" w:sz="4" w:space="0" w:color="auto"/>
            </w:tcBorders>
            <w:hideMark/>
          </w:tcPr>
          <w:p w14:paraId="4B03CE6C" w14:textId="0399B765" w:rsidR="009165F8" w:rsidRDefault="00563267">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r w:rsidR="009165F8" w14:paraId="1ABE06E5" w14:textId="77777777" w:rsidTr="009165F8">
        <w:trPr>
          <w:jc w:val="center"/>
        </w:trPr>
        <w:tc>
          <w:tcPr>
            <w:tcW w:w="3591" w:type="dxa"/>
            <w:tcBorders>
              <w:top w:val="single" w:sz="4" w:space="0" w:color="auto"/>
              <w:left w:val="single" w:sz="4" w:space="0" w:color="auto"/>
              <w:bottom w:val="single" w:sz="4" w:space="0" w:color="auto"/>
              <w:right w:val="single" w:sz="4" w:space="0" w:color="auto"/>
            </w:tcBorders>
            <w:hideMark/>
          </w:tcPr>
          <w:p w14:paraId="2C2420A5" w14:textId="77777777" w:rsidR="009165F8" w:rsidRDefault="009165F8">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Семінарські</w:t>
            </w:r>
          </w:p>
        </w:tc>
        <w:tc>
          <w:tcPr>
            <w:tcW w:w="2467" w:type="dxa"/>
            <w:tcBorders>
              <w:top w:val="single" w:sz="4" w:space="0" w:color="auto"/>
              <w:left w:val="single" w:sz="4" w:space="0" w:color="auto"/>
              <w:bottom w:val="single" w:sz="4" w:space="0" w:color="auto"/>
              <w:right w:val="single" w:sz="4" w:space="0" w:color="auto"/>
            </w:tcBorders>
            <w:hideMark/>
          </w:tcPr>
          <w:p w14:paraId="01051703" w14:textId="77777777" w:rsidR="009165F8" w:rsidRDefault="009165F8">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2877" w:type="dxa"/>
            <w:tcBorders>
              <w:top w:val="single" w:sz="4" w:space="0" w:color="auto"/>
              <w:left w:val="single" w:sz="4" w:space="0" w:color="auto"/>
              <w:bottom w:val="single" w:sz="4" w:space="0" w:color="auto"/>
              <w:right w:val="single" w:sz="4" w:space="0" w:color="auto"/>
            </w:tcBorders>
            <w:hideMark/>
          </w:tcPr>
          <w:p w14:paraId="3B5082FD" w14:textId="77777777" w:rsidR="009165F8" w:rsidRDefault="009165F8">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9165F8" w14:paraId="1FCB4A7E" w14:textId="77777777" w:rsidTr="009165F8">
        <w:trPr>
          <w:jc w:val="center"/>
        </w:trPr>
        <w:tc>
          <w:tcPr>
            <w:tcW w:w="3591" w:type="dxa"/>
            <w:tcBorders>
              <w:top w:val="single" w:sz="4" w:space="0" w:color="auto"/>
              <w:left w:val="single" w:sz="4" w:space="0" w:color="auto"/>
              <w:bottom w:val="single" w:sz="4" w:space="0" w:color="auto"/>
              <w:right w:val="single" w:sz="4" w:space="0" w:color="auto"/>
            </w:tcBorders>
            <w:hideMark/>
          </w:tcPr>
          <w:p w14:paraId="071B3C1D" w14:textId="77777777" w:rsidR="009165F8" w:rsidRDefault="009165F8">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Практичні</w:t>
            </w:r>
          </w:p>
        </w:tc>
        <w:tc>
          <w:tcPr>
            <w:tcW w:w="2467" w:type="dxa"/>
            <w:tcBorders>
              <w:top w:val="single" w:sz="4" w:space="0" w:color="auto"/>
              <w:left w:val="single" w:sz="4" w:space="0" w:color="auto"/>
              <w:bottom w:val="single" w:sz="4" w:space="0" w:color="auto"/>
              <w:right w:val="single" w:sz="4" w:space="0" w:color="auto"/>
            </w:tcBorders>
            <w:hideMark/>
          </w:tcPr>
          <w:p w14:paraId="3ADDCB80" w14:textId="77777777" w:rsidR="009165F8" w:rsidRDefault="009165F8">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w:t>
            </w:r>
          </w:p>
        </w:tc>
        <w:tc>
          <w:tcPr>
            <w:tcW w:w="2877" w:type="dxa"/>
            <w:tcBorders>
              <w:top w:val="single" w:sz="4" w:space="0" w:color="auto"/>
              <w:left w:val="single" w:sz="4" w:space="0" w:color="auto"/>
              <w:bottom w:val="single" w:sz="4" w:space="0" w:color="auto"/>
              <w:right w:val="single" w:sz="4" w:space="0" w:color="auto"/>
            </w:tcBorders>
            <w:hideMark/>
          </w:tcPr>
          <w:p w14:paraId="69D4B25B" w14:textId="6C640B73" w:rsidR="009165F8" w:rsidRDefault="00563267">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r>
      <w:tr w:rsidR="009165F8" w14:paraId="7E0536BE" w14:textId="77777777" w:rsidTr="009165F8">
        <w:trPr>
          <w:jc w:val="center"/>
        </w:trPr>
        <w:tc>
          <w:tcPr>
            <w:tcW w:w="3591" w:type="dxa"/>
            <w:tcBorders>
              <w:top w:val="single" w:sz="4" w:space="0" w:color="auto"/>
              <w:left w:val="single" w:sz="4" w:space="0" w:color="auto"/>
              <w:bottom w:val="single" w:sz="4" w:space="0" w:color="auto"/>
              <w:right w:val="single" w:sz="4" w:space="0" w:color="auto"/>
            </w:tcBorders>
            <w:hideMark/>
          </w:tcPr>
          <w:p w14:paraId="54F579CC" w14:textId="77777777" w:rsidR="009165F8" w:rsidRDefault="009165F8">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Самостійна робота</w:t>
            </w:r>
          </w:p>
        </w:tc>
        <w:tc>
          <w:tcPr>
            <w:tcW w:w="2467" w:type="dxa"/>
            <w:tcBorders>
              <w:top w:val="single" w:sz="4" w:space="0" w:color="auto"/>
              <w:left w:val="single" w:sz="4" w:space="0" w:color="auto"/>
              <w:bottom w:val="single" w:sz="4" w:space="0" w:color="auto"/>
              <w:right w:val="single" w:sz="4" w:space="0" w:color="auto"/>
            </w:tcBorders>
            <w:hideMark/>
          </w:tcPr>
          <w:p w14:paraId="684E5F86" w14:textId="77777777" w:rsidR="009165F8" w:rsidRDefault="009165F8">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60</w:t>
            </w:r>
          </w:p>
        </w:tc>
        <w:tc>
          <w:tcPr>
            <w:tcW w:w="2877" w:type="dxa"/>
            <w:tcBorders>
              <w:top w:val="single" w:sz="4" w:space="0" w:color="auto"/>
              <w:left w:val="single" w:sz="4" w:space="0" w:color="auto"/>
              <w:bottom w:val="single" w:sz="4" w:space="0" w:color="auto"/>
              <w:right w:val="single" w:sz="4" w:space="0" w:color="auto"/>
            </w:tcBorders>
            <w:hideMark/>
          </w:tcPr>
          <w:p w14:paraId="21B37E69" w14:textId="77777777" w:rsidR="009165F8" w:rsidRDefault="009165F8">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80</w:t>
            </w:r>
          </w:p>
        </w:tc>
      </w:tr>
      <w:tr w:rsidR="009165F8" w14:paraId="35B4129E" w14:textId="77777777" w:rsidTr="009165F8">
        <w:trPr>
          <w:jc w:val="center"/>
        </w:trPr>
        <w:tc>
          <w:tcPr>
            <w:tcW w:w="3591" w:type="dxa"/>
            <w:tcBorders>
              <w:top w:val="single" w:sz="4" w:space="0" w:color="auto"/>
              <w:left w:val="single" w:sz="4" w:space="0" w:color="auto"/>
              <w:bottom w:val="single" w:sz="4" w:space="0" w:color="auto"/>
              <w:right w:val="single" w:sz="4" w:space="0" w:color="auto"/>
            </w:tcBorders>
            <w:hideMark/>
          </w:tcPr>
          <w:p w14:paraId="2912047F" w14:textId="77777777" w:rsidR="009165F8" w:rsidRDefault="009165F8">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Індивідуальні завдання (курсова робота):</w:t>
            </w:r>
          </w:p>
        </w:tc>
        <w:tc>
          <w:tcPr>
            <w:tcW w:w="5344" w:type="dxa"/>
            <w:gridSpan w:val="2"/>
            <w:tcBorders>
              <w:top w:val="single" w:sz="4" w:space="0" w:color="auto"/>
              <w:left w:val="single" w:sz="4" w:space="0" w:color="auto"/>
              <w:bottom w:val="single" w:sz="4" w:space="0" w:color="auto"/>
              <w:right w:val="single" w:sz="4" w:space="0" w:color="auto"/>
            </w:tcBorders>
            <w:hideMark/>
          </w:tcPr>
          <w:p w14:paraId="33433E26" w14:textId="77777777" w:rsidR="009165F8" w:rsidRDefault="009165F8">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9165F8" w14:paraId="02598E76" w14:textId="77777777" w:rsidTr="009165F8">
        <w:trPr>
          <w:jc w:val="center"/>
        </w:trPr>
        <w:tc>
          <w:tcPr>
            <w:tcW w:w="3591" w:type="dxa"/>
            <w:tcBorders>
              <w:top w:val="single" w:sz="4" w:space="0" w:color="auto"/>
              <w:left w:val="single" w:sz="4" w:space="0" w:color="auto"/>
              <w:bottom w:val="single" w:sz="4" w:space="0" w:color="auto"/>
              <w:right w:val="single" w:sz="4" w:space="0" w:color="auto"/>
            </w:tcBorders>
            <w:hideMark/>
          </w:tcPr>
          <w:p w14:paraId="583B16EE" w14:textId="77777777" w:rsidR="009165F8" w:rsidRDefault="009165F8">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Підсумковий семестровий контроль:</w:t>
            </w:r>
          </w:p>
        </w:tc>
        <w:tc>
          <w:tcPr>
            <w:tcW w:w="5344" w:type="dxa"/>
            <w:gridSpan w:val="2"/>
            <w:tcBorders>
              <w:top w:val="single" w:sz="4" w:space="0" w:color="auto"/>
              <w:left w:val="single" w:sz="4" w:space="0" w:color="auto"/>
              <w:bottom w:val="single" w:sz="4" w:space="0" w:color="auto"/>
              <w:right w:val="single" w:sz="4" w:space="0" w:color="auto"/>
            </w:tcBorders>
            <w:hideMark/>
          </w:tcPr>
          <w:p w14:paraId="6DEB9900" w14:textId="77777777" w:rsidR="009165F8" w:rsidRDefault="009165F8">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екзамен</w:t>
            </w:r>
          </w:p>
        </w:tc>
      </w:tr>
    </w:tbl>
    <w:p w14:paraId="40BB0947" w14:textId="77777777" w:rsidR="009165F8" w:rsidRDefault="009165F8" w:rsidP="009165F8">
      <w:pPr>
        <w:ind w:firstLine="720"/>
        <w:jc w:val="both"/>
        <w:rPr>
          <w:rFonts w:ascii="Times New Roman" w:hAnsi="Times New Roman" w:cs="Times New Roman"/>
          <w:sz w:val="28"/>
          <w:szCs w:val="28"/>
          <w:lang w:val="uk-UA"/>
        </w:rPr>
      </w:pPr>
    </w:p>
    <w:p w14:paraId="625FBC6A" w14:textId="77777777" w:rsidR="009165F8" w:rsidRDefault="009165F8" w:rsidP="009165F8">
      <w:pPr>
        <w:ind w:firstLine="720"/>
        <w:jc w:val="both"/>
        <w:rPr>
          <w:rFonts w:ascii="Times New Roman" w:hAnsi="Times New Roman" w:cs="Times New Roman"/>
          <w:i/>
          <w:lang w:val="uk-UA"/>
        </w:rPr>
      </w:pPr>
      <w:r>
        <w:rPr>
          <w:rFonts w:ascii="Times New Roman" w:hAnsi="Times New Roman" w:cs="Times New Roman"/>
          <w:i/>
          <w:lang w:val="uk-UA"/>
        </w:rPr>
        <w:t xml:space="preserve">* </w:t>
      </w:r>
      <w:r>
        <w:rPr>
          <w:rFonts w:ascii="Times New Roman" w:hAnsi="Times New Roman" w:cs="Times New Roman"/>
          <w:b/>
          <w:i/>
          <w:lang w:val="uk-UA"/>
        </w:rPr>
        <w:t>Робоча програма навчальної дисципліни (РПНД)</w:t>
      </w:r>
      <w:r>
        <w:rPr>
          <w:rFonts w:ascii="Times New Roman" w:hAnsi="Times New Roman" w:cs="Times New Roman"/>
          <w:i/>
          <w:lang w:val="uk-UA"/>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0DCC1444" w14:textId="77777777" w:rsidR="009165F8" w:rsidRDefault="009165F8" w:rsidP="009165F8">
      <w:pPr>
        <w:ind w:firstLine="720"/>
        <w:jc w:val="both"/>
        <w:rPr>
          <w:rFonts w:ascii="Times New Roman" w:hAnsi="Times New Roman" w:cs="Times New Roman"/>
          <w:lang w:val="uk-UA"/>
        </w:rPr>
      </w:pPr>
      <w:r>
        <w:rPr>
          <w:rFonts w:ascii="Times New Roman" w:hAnsi="Times New Roman" w:cs="Times New Roman"/>
          <w:lang w:val="uk-UA"/>
        </w:rPr>
        <w:br w:type="page"/>
      </w:r>
    </w:p>
    <w:p w14:paraId="69321B70" w14:textId="77777777" w:rsidR="009165F8" w:rsidRDefault="009165F8" w:rsidP="009165F8">
      <w:pPr>
        <w:numPr>
          <w:ilvl w:val="0"/>
          <w:numId w:val="6"/>
        </w:numPr>
        <w:spacing w:after="0" w:line="240" w:lineRule="auto"/>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МЕТА ТА ЗАВДАННЯ НАВЧАЛЬНОЇ ДИСЦИПЛІНИ:</w:t>
      </w:r>
    </w:p>
    <w:p w14:paraId="4253945E" w14:textId="77777777" w:rsidR="009165F8" w:rsidRDefault="009165F8" w:rsidP="009165F8">
      <w:pPr>
        <w:spacing w:line="240" w:lineRule="auto"/>
        <w:ind w:firstLine="720"/>
        <w:jc w:val="both"/>
        <w:rPr>
          <w:rFonts w:ascii="Times New Roman" w:hAnsi="Times New Roman" w:cs="Times New Roman"/>
          <w:sz w:val="28"/>
          <w:szCs w:val="28"/>
          <w:lang w:val="uk-UA"/>
        </w:rPr>
      </w:pPr>
    </w:p>
    <w:p w14:paraId="1B6FBD95" w14:textId="77777777" w:rsidR="009165F8" w:rsidRDefault="009165F8" w:rsidP="009165F8">
      <w:pPr>
        <w:pStyle w:val="ad"/>
        <w:widowControl w:val="0"/>
        <w:spacing w:after="0" w:line="257"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Метою вивчення навчальної дисципліни «Українська мова  професійного спрямування» є формування національно свідомої </w:t>
      </w:r>
      <w:proofErr w:type="spellStart"/>
      <w:r>
        <w:rPr>
          <w:rFonts w:ascii="Times New Roman" w:hAnsi="Times New Roman" w:cs="Times New Roman"/>
          <w:sz w:val="28"/>
          <w:szCs w:val="28"/>
          <w:lang w:val="uk-UA"/>
        </w:rPr>
        <w:t>мовної</w:t>
      </w:r>
      <w:proofErr w:type="spellEnd"/>
      <w:r>
        <w:rPr>
          <w:rFonts w:ascii="Times New Roman" w:hAnsi="Times New Roman" w:cs="Times New Roman"/>
          <w:sz w:val="28"/>
          <w:szCs w:val="28"/>
          <w:lang w:val="uk-UA"/>
        </w:rPr>
        <w:t xml:space="preserve"> особистості майбутнього фахівця та </w:t>
      </w:r>
      <w:r>
        <w:rPr>
          <w:rFonts w:ascii="Times New Roman" w:hAnsi="Times New Roman" w:cs="Times New Roman"/>
          <w:color w:val="202122"/>
          <w:sz w:val="28"/>
          <w:szCs w:val="28"/>
          <w:shd w:val="clear" w:color="auto" w:fill="FFFFFF"/>
          <w:lang w:val="uk-UA"/>
        </w:rPr>
        <w:t xml:space="preserve"> збагачення знань майбутніх правників про функціонування сучасної української літературної мови загалом, особливості використання </w:t>
      </w:r>
      <w:proofErr w:type="spellStart"/>
      <w:r>
        <w:rPr>
          <w:rFonts w:ascii="Times New Roman" w:hAnsi="Times New Roman" w:cs="Times New Roman"/>
          <w:color w:val="202122"/>
          <w:sz w:val="28"/>
          <w:szCs w:val="28"/>
          <w:shd w:val="clear" w:color="auto" w:fill="FFFFFF"/>
          <w:lang w:val="uk-UA"/>
        </w:rPr>
        <w:t>мовних</w:t>
      </w:r>
      <w:proofErr w:type="spellEnd"/>
      <w:r>
        <w:rPr>
          <w:rFonts w:ascii="Times New Roman" w:hAnsi="Times New Roman" w:cs="Times New Roman"/>
          <w:color w:val="202122"/>
          <w:sz w:val="28"/>
          <w:szCs w:val="28"/>
          <w:shd w:val="clear" w:color="auto" w:fill="FFFFFF"/>
          <w:lang w:val="uk-UA"/>
        </w:rPr>
        <w:t xml:space="preserve"> норм в юридичних текстах, рекомендації щодо побудови точного, логічного, змістовного, доречного, виразного, багатого, чистого професійного мовлення як в усній, так і в писемній формах, </w:t>
      </w:r>
      <w:r>
        <w:rPr>
          <w:rFonts w:ascii="Times New Roman" w:hAnsi="Times New Roman" w:cs="Times New Roman"/>
          <w:sz w:val="28"/>
          <w:szCs w:val="28"/>
          <w:lang w:val="uk-UA"/>
        </w:rPr>
        <w:t>передбачаються певні досягнення під час вивчення предмету:</w:t>
      </w:r>
    </w:p>
    <w:p w14:paraId="28C8B208" w14:textId="77777777" w:rsidR="009165F8" w:rsidRDefault="009165F8" w:rsidP="009165F8">
      <w:pPr>
        <w:spacing w:after="0"/>
        <w:jc w:val="both"/>
        <w:rPr>
          <w:rFonts w:ascii="Times New Roman" w:hAnsi="Times New Roman" w:cs="Times New Roman"/>
          <w:bCs/>
          <w:sz w:val="28"/>
          <w:szCs w:val="28"/>
          <w:lang w:val="uk-UA"/>
        </w:rPr>
      </w:pPr>
      <w:r>
        <w:rPr>
          <w:rFonts w:ascii="Times New Roman" w:hAnsi="Times New Roman" w:cs="Times New Roman"/>
          <w:b/>
          <w:sz w:val="28"/>
          <w:szCs w:val="28"/>
          <w:lang w:val="uk-UA"/>
        </w:rPr>
        <w:tab/>
      </w:r>
      <w:r>
        <w:rPr>
          <w:rFonts w:ascii="Times New Roman" w:hAnsi="Times New Roman" w:cs="Times New Roman"/>
          <w:bCs/>
          <w:sz w:val="28"/>
          <w:szCs w:val="28"/>
          <w:lang w:val="uk-UA"/>
        </w:rPr>
        <w:t xml:space="preserve">навчальна: розкриття особливостей </w:t>
      </w:r>
      <w:proofErr w:type="spellStart"/>
      <w:r>
        <w:rPr>
          <w:rFonts w:ascii="Times New Roman" w:hAnsi="Times New Roman" w:cs="Times New Roman"/>
          <w:bCs/>
          <w:sz w:val="28"/>
          <w:szCs w:val="28"/>
          <w:lang w:val="uk-UA"/>
        </w:rPr>
        <w:t>мовних</w:t>
      </w:r>
      <w:proofErr w:type="spellEnd"/>
      <w:r>
        <w:rPr>
          <w:rFonts w:ascii="Times New Roman" w:hAnsi="Times New Roman" w:cs="Times New Roman"/>
          <w:bCs/>
          <w:sz w:val="28"/>
          <w:szCs w:val="28"/>
          <w:lang w:val="uk-UA"/>
        </w:rPr>
        <w:t xml:space="preserve"> засобів передусім у межах офіційно-ділового стилю та його </w:t>
      </w:r>
      <w:proofErr w:type="spellStart"/>
      <w:r>
        <w:rPr>
          <w:rFonts w:ascii="Times New Roman" w:hAnsi="Times New Roman" w:cs="Times New Roman"/>
          <w:bCs/>
          <w:sz w:val="28"/>
          <w:szCs w:val="28"/>
          <w:lang w:val="uk-UA"/>
        </w:rPr>
        <w:t>підстилів</w:t>
      </w:r>
      <w:proofErr w:type="spellEnd"/>
      <w:r>
        <w:rPr>
          <w:rFonts w:ascii="Times New Roman" w:hAnsi="Times New Roman" w:cs="Times New Roman"/>
          <w:bCs/>
          <w:sz w:val="28"/>
          <w:szCs w:val="28"/>
          <w:lang w:val="uk-UA"/>
        </w:rPr>
        <w:t xml:space="preserve"> – адміністративного, законодавчого, юридичного комплексний; аналіз мови спеціальності, розкриття принципів структурної будови та </w:t>
      </w:r>
      <w:proofErr w:type="spellStart"/>
      <w:r>
        <w:rPr>
          <w:rFonts w:ascii="Times New Roman" w:hAnsi="Times New Roman" w:cs="Times New Roman"/>
          <w:bCs/>
          <w:sz w:val="28"/>
          <w:szCs w:val="28"/>
          <w:lang w:val="uk-UA"/>
        </w:rPr>
        <w:t>мовних</w:t>
      </w:r>
      <w:proofErr w:type="spellEnd"/>
      <w:r>
        <w:rPr>
          <w:rFonts w:ascii="Times New Roman" w:hAnsi="Times New Roman" w:cs="Times New Roman"/>
          <w:bCs/>
          <w:sz w:val="28"/>
          <w:szCs w:val="28"/>
          <w:lang w:val="uk-UA"/>
        </w:rPr>
        <w:t xml:space="preserve"> особливостей україномовного фахового тексту щодо його комунікативних властивостей у конкретних сферах функціонування (офіційно-діловому та науковому стилях мовлення), особливостей документування, напрацювання навичок свідомого вибору й використання правничих термінів;</w:t>
      </w:r>
    </w:p>
    <w:p w14:paraId="36629986" w14:textId="77777777" w:rsidR="009165F8" w:rsidRDefault="009165F8" w:rsidP="009165F8">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t xml:space="preserve">розвиваюча: підвищення загальномовної культури як в усній, так і в писемній формах; збагачення лексичного запасу; вивчення українського </w:t>
      </w:r>
      <w:proofErr w:type="spellStart"/>
      <w:r>
        <w:rPr>
          <w:rFonts w:ascii="Times New Roman" w:hAnsi="Times New Roman" w:cs="Times New Roman"/>
          <w:bCs/>
          <w:sz w:val="28"/>
          <w:szCs w:val="28"/>
          <w:lang w:val="uk-UA"/>
        </w:rPr>
        <w:t>мовного</w:t>
      </w:r>
      <w:proofErr w:type="spellEnd"/>
      <w:r>
        <w:rPr>
          <w:rFonts w:ascii="Times New Roman" w:hAnsi="Times New Roman" w:cs="Times New Roman"/>
          <w:bCs/>
          <w:sz w:val="28"/>
          <w:szCs w:val="28"/>
          <w:lang w:val="uk-UA"/>
        </w:rPr>
        <w:t xml:space="preserve"> етикету, особливостей його функціонування в офіційних ситуаціях;</w:t>
      </w:r>
    </w:p>
    <w:p w14:paraId="7FA8817E" w14:textId="77777777" w:rsidR="009165F8" w:rsidRDefault="009165F8" w:rsidP="009165F8">
      <w:pPr>
        <w:spacing w:after="0"/>
        <w:jc w:val="both"/>
        <w:rPr>
          <w:rFonts w:ascii="Times New Roman" w:hAnsi="Times New Roman" w:cs="Times New Roman"/>
          <w:sz w:val="28"/>
          <w:szCs w:val="28"/>
          <w:lang w:val="uk-UA"/>
        </w:rPr>
      </w:pPr>
      <w:r>
        <w:rPr>
          <w:rFonts w:ascii="Times New Roman" w:hAnsi="Times New Roman" w:cs="Times New Roman"/>
          <w:bCs/>
          <w:sz w:val="28"/>
          <w:szCs w:val="28"/>
          <w:lang w:val="uk-UA"/>
        </w:rPr>
        <w:tab/>
        <w:t>виховна:</w:t>
      </w:r>
      <w:r>
        <w:rPr>
          <w:rFonts w:ascii="Times New Roman" w:hAnsi="Times New Roman" w:cs="Times New Roman"/>
          <w:sz w:val="28"/>
          <w:szCs w:val="28"/>
          <w:lang w:val="uk-UA"/>
        </w:rPr>
        <w:t xml:space="preserve"> сприяти формуванню національно-</w:t>
      </w:r>
      <w:proofErr w:type="spellStart"/>
      <w:r>
        <w:rPr>
          <w:rFonts w:ascii="Times New Roman" w:hAnsi="Times New Roman" w:cs="Times New Roman"/>
          <w:sz w:val="28"/>
          <w:szCs w:val="28"/>
          <w:lang w:val="uk-UA"/>
        </w:rPr>
        <w:t>мовної</w:t>
      </w:r>
      <w:proofErr w:type="spellEnd"/>
      <w:r>
        <w:rPr>
          <w:rFonts w:ascii="Times New Roman" w:hAnsi="Times New Roman" w:cs="Times New Roman"/>
          <w:sz w:val="28"/>
          <w:szCs w:val="28"/>
          <w:lang w:val="uk-UA"/>
        </w:rPr>
        <w:t xml:space="preserve"> свідомості майбутнього правника.</w:t>
      </w:r>
    </w:p>
    <w:p w14:paraId="7E7CBA7A" w14:textId="77777777" w:rsidR="009165F8" w:rsidRDefault="009165F8" w:rsidP="009165F8">
      <w:pPr>
        <w:spacing w:after="0" w:line="240" w:lineRule="auto"/>
        <w:ind w:firstLine="72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Вивчення дисципліни забезпечує формування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за освітньою програмою:</w:t>
      </w:r>
    </w:p>
    <w:p w14:paraId="0C44C415" w14:textId="77777777" w:rsidR="009165F8" w:rsidRDefault="009165F8" w:rsidP="009165F8">
      <w:pPr>
        <w:spacing w:after="0" w:line="240" w:lineRule="auto"/>
        <w:ind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Загальні компетентності:</w:t>
      </w:r>
    </w:p>
    <w:p w14:paraId="36F1AC39" w14:textId="31384FEF" w:rsidR="009165F8" w:rsidRPr="009165F8" w:rsidRDefault="009165F8" w:rsidP="009165F8">
      <w:pPr>
        <w:spacing w:after="0" w:line="240" w:lineRule="auto"/>
        <w:ind w:firstLine="720"/>
        <w:jc w:val="both"/>
        <w:rPr>
          <w:rFonts w:ascii="Times New Roman" w:hAnsi="Times New Roman" w:cs="Times New Roman"/>
          <w:sz w:val="28"/>
          <w:szCs w:val="28"/>
          <w:lang w:val="uk-UA"/>
        </w:rPr>
      </w:pPr>
      <w:r w:rsidRPr="009165F8">
        <w:rPr>
          <w:rFonts w:ascii="Times New Roman" w:hAnsi="Times New Roman" w:cs="Times New Roman"/>
          <w:sz w:val="28"/>
          <w:szCs w:val="28"/>
          <w:lang w:val="uk-UA"/>
        </w:rPr>
        <w:t>ЗК1. Здатність застосовувати знання у практичних</w:t>
      </w:r>
      <w:r>
        <w:rPr>
          <w:rFonts w:ascii="Times New Roman" w:hAnsi="Times New Roman" w:cs="Times New Roman"/>
          <w:sz w:val="28"/>
          <w:szCs w:val="28"/>
          <w:lang w:val="uk-UA"/>
        </w:rPr>
        <w:t xml:space="preserve"> </w:t>
      </w:r>
      <w:r w:rsidRPr="009165F8">
        <w:rPr>
          <w:rFonts w:ascii="Times New Roman" w:hAnsi="Times New Roman" w:cs="Times New Roman"/>
          <w:sz w:val="28"/>
          <w:szCs w:val="28"/>
          <w:lang w:val="uk-UA"/>
        </w:rPr>
        <w:t>ситуаціях.</w:t>
      </w:r>
    </w:p>
    <w:p w14:paraId="4937612D" w14:textId="42ED8053" w:rsidR="009165F8" w:rsidRPr="009165F8" w:rsidRDefault="009165F8" w:rsidP="009165F8">
      <w:pPr>
        <w:spacing w:after="0" w:line="240" w:lineRule="auto"/>
        <w:ind w:firstLine="720"/>
        <w:jc w:val="both"/>
        <w:rPr>
          <w:rFonts w:ascii="Times New Roman" w:hAnsi="Times New Roman" w:cs="Times New Roman"/>
          <w:sz w:val="28"/>
          <w:szCs w:val="28"/>
          <w:lang w:val="uk-UA"/>
        </w:rPr>
      </w:pPr>
      <w:r w:rsidRPr="009165F8">
        <w:rPr>
          <w:rFonts w:ascii="Times New Roman" w:hAnsi="Times New Roman" w:cs="Times New Roman"/>
          <w:sz w:val="28"/>
          <w:szCs w:val="28"/>
          <w:lang w:val="uk-UA"/>
        </w:rPr>
        <w:t>ЗК3. Здатність спілкуватися державною мовою як усно,</w:t>
      </w:r>
      <w:r>
        <w:rPr>
          <w:rFonts w:ascii="Times New Roman" w:hAnsi="Times New Roman" w:cs="Times New Roman"/>
          <w:sz w:val="28"/>
          <w:szCs w:val="28"/>
          <w:lang w:val="uk-UA"/>
        </w:rPr>
        <w:t xml:space="preserve"> </w:t>
      </w:r>
      <w:r w:rsidRPr="009165F8">
        <w:rPr>
          <w:rFonts w:ascii="Times New Roman" w:hAnsi="Times New Roman" w:cs="Times New Roman"/>
          <w:sz w:val="28"/>
          <w:szCs w:val="28"/>
          <w:lang w:val="uk-UA"/>
        </w:rPr>
        <w:t>так і письмово.</w:t>
      </w:r>
    </w:p>
    <w:p w14:paraId="2CC9AC33" w14:textId="4FDFE7EF" w:rsidR="009165F8" w:rsidRDefault="009165F8" w:rsidP="009165F8">
      <w:pPr>
        <w:spacing w:after="0" w:line="240" w:lineRule="auto"/>
        <w:ind w:firstLine="720"/>
        <w:jc w:val="both"/>
        <w:rPr>
          <w:rFonts w:ascii="Times New Roman" w:hAnsi="Times New Roman" w:cs="Times New Roman"/>
          <w:sz w:val="28"/>
          <w:szCs w:val="28"/>
          <w:lang w:val="uk-UA"/>
        </w:rPr>
      </w:pPr>
      <w:r w:rsidRPr="009165F8">
        <w:rPr>
          <w:rFonts w:ascii="Times New Roman" w:hAnsi="Times New Roman" w:cs="Times New Roman"/>
          <w:sz w:val="28"/>
          <w:szCs w:val="28"/>
          <w:lang w:val="uk-UA"/>
        </w:rPr>
        <w:t>ЗК4. Здатність використовувати інформаційні та</w:t>
      </w:r>
      <w:r>
        <w:rPr>
          <w:rFonts w:ascii="Times New Roman" w:hAnsi="Times New Roman" w:cs="Times New Roman"/>
          <w:sz w:val="28"/>
          <w:szCs w:val="28"/>
          <w:lang w:val="uk-UA"/>
        </w:rPr>
        <w:t xml:space="preserve"> </w:t>
      </w:r>
      <w:r w:rsidRPr="009165F8">
        <w:rPr>
          <w:rFonts w:ascii="Times New Roman" w:hAnsi="Times New Roman" w:cs="Times New Roman"/>
          <w:sz w:val="28"/>
          <w:szCs w:val="28"/>
          <w:lang w:val="uk-UA"/>
        </w:rPr>
        <w:t>комунікаційні технології.</w:t>
      </w:r>
    </w:p>
    <w:p w14:paraId="5BD199A2" w14:textId="23EE361D" w:rsidR="009165F8" w:rsidRDefault="009165F8" w:rsidP="009165F8">
      <w:pPr>
        <w:spacing w:after="0" w:line="240" w:lineRule="auto"/>
        <w:ind w:firstLine="720"/>
        <w:jc w:val="both"/>
        <w:rPr>
          <w:rFonts w:ascii="Times New Roman" w:hAnsi="Times New Roman" w:cs="Times New Roman"/>
          <w:sz w:val="28"/>
          <w:szCs w:val="28"/>
          <w:lang w:val="uk-UA"/>
        </w:rPr>
      </w:pPr>
      <w:r w:rsidRPr="009165F8">
        <w:rPr>
          <w:rFonts w:ascii="Times New Roman" w:hAnsi="Times New Roman" w:cs="Times New Roman"/>
          <w:sz w:val="28"/>
          <w:szCs w:val="28"/>
          <w:lang w:val="uk-UA"/>
        </w:rPr>
        <w:t>ЗК5. Здатність вчитися і оволодівати сучасними</w:t>
      </w:r>
      <w:r>
        <w:rPr>
          <w:rFonts w:ascii="Times New Roman" w:hAnsi="Times New Roman" w:cs="Times New Roman"/>
          <w:sz w:val="28"/>
          <w:szCs w:val="28"/>
          <w:lang w:val="uk-UA"/>
        </w:rPr>
        <w:t xml:space="preserve"> </w:t>
      </w:r>
      <w:r w:rsidRPr="009165F8">
        <w:rPr>
          <w:rFonts w:ascii="Times New Roman" w:hAnsi="Times New Roman" w:cs="Times New Roman"/>
          <w:sz w:val="28"/>
          <w:szCs w:val="28"/>
          <w:lang w:val="uk-UA"/>
        </w:rPr>
        <w:t>знаннями.</w:t>
      </w:r>
    </w:p>
    <w:p w14:paraId="06D914FD" w14:textId="60B8CE28" w:rsidR="009165F8" w:rsidRPr="009165F8" w:rsidRDefault="009165F8" w:rsidP="009165F8">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b/>
          <w:sz w:val="28"/>
          <w:szCs w:val="28"/>
          <w:lang w:val="uk-UA"/>
        </w:rPr>
        <w:t>Спеціальні компетентності:</w:t>
      </w:r>
    </w:p>
    <w:p w14:paraId="07683000" w14:textId="1B433EE3" w:rsidR="009165F8" w:rsidRPr="009165F8" w:rsidRDefault="009165F8" w:rsidP="009165F8">
      <w:pPr>
        <w:spacing w:after="0" w:line="240" w:lineRule="auto"/>
        <w:ind w:firstLine="720"/>
        <w:jc w:val="both"/>
        <w:rPr>
          <w:rFonts w:ascii="Times New Roman" w:hAnsi="Times New Roman" w:cs="Times New Roman"/>
          <w:sz w:val="28"/>
          <w:szCs w:val="28"/>
        </w:rPr>
      </w:pPr>
      <w:r w:rsidRPr="009165F8">
        <w:rPr>
          <w:rFonts w:ascii="Times New Roman" w:hAnsi="Times New Roman" w:cs="Times New Roman"/>
          <w:sz w:val="28"/>
          <w:szCs w:val="28"/>
        </w:rPr>
        <w:t xml:space="preserve">СК3. </w:t>
      </w:r>
      <w:proofErr w:type="spellStart"/>
      <w:r w:rsidRPr="009165F8">
        <w:rPr>
          <w:rFonts w:ascii="Times New Roman" w:hAnsi="Times New Roman" w:cs="Times New Roman"/>
          <w:sz w:val="28"/>
          <w:szCs w:val="28"/>
        </w:rPr>
        <w:t>Здатність</w:t>
      </w:r>
      <w:proofErr w:type="spellEnd"/>
      <w:r w:rsidRPr="009165F8">
        <w:rPr>
          <w:rFonts w:ascii="Times New Roman" w:hAnsi="Times New Roman" w:cs="Times New Roman"/>
          <w:sz w:val="28"/>
          <w:szCs w:val="28"/>
        </w:rPr>
        <w:t xml:space="preserve"> </w:t>
      </w:r>
      <w:proofErr w:type="spellStart"/>
      <w:r w:rsidRPr="009165F8">
        <w:rPr>
          <w:rFonts w:ascii="Times New Roman" w:hAnsi="Times New Roman" w:cs="Times New Roman"/>
          <w:sz w:val="28"/>
          <w:szCs w:val="28"/>
        </w:rPr>
        <w:t>професійно</w:t>
      </w:r>
      <w:proofErr w:type="spellEnd"/>
      <w:r w:rsidRPr="009165F8">
        <w:rPr>
          <w:rFonts w:ascii="Times New Roman" w:hAnsi="Times New Roman" w:cs="Times New Roman"/>
          <w:sz w:val="28"/>
          <w:szCs w:val="28"/>
        </w:rPr>
        <w:t xml:space="preserve"> </w:t>
      </w:r>
      <w:proofErr w:type="spellStart"/>
      <w:r w:rsidRPr="009165F8">
        <w:rPr>
          <w:rFonts w:ascii="Times New Roman" w:hAnsi="Times New Roman" w:cs="Times New Roman"/>
          <w:sz w:val="28"/>
          <w:szCs w:val="28"/>
        </w:rPr>
        <w:t>оперувати</w:t>
      </w:r>
      <w:proofErr w:type="spellEnd"/>
      <w:r w:rsidRPr="009165F8">
        <w:rPr>
          <w:rFonts w:ascii="Times New Roman" w:hAnsi="Times New Roman" w:cs="Times New Roman"/>
          <w:sz w:val="28"/>
          <w:szCs w:val="28"/>
        </w:rPr>
        <w:t xml:space="preserve"> </w:t>
      </w:r>
      <w:proofErr w:type="spellStart"/>
      <w:r w:rsidRPr="009165F8">
        <w:rPr>
          <w:rFonts w:ascii="Times New Roman" w:hAnsi="Times New Roman" w:cs="Times New Roman"/>
          <w:sz w:val="28"/>
          <w:szCs w:val="28"/>
        </w:rPr>
        <w:t>категоріально</w:t>
      </w:r>
      <w:proofErr w:type="spellEnd"/>
      <w:r>
        <w:rPr>
          <w:rFonts w:ascii="Times New Roman" w:hAnsi="Times New Roman" w:cs="Times New Roman"/>
          <w:sz w:val="28"/>
          <w:szCs w:val="28"/>
          <w:lang w:val="uk-UA"/>
        </w:rPr>
        <w:t xml:space="preserve"> </w:t>
      </w:r>
      <w:proofErr w:type="spellStart"/>
      <w:r w:rsidRPr="009165F8">
        <w:rPr>
          <w:rFonts w:ascii="Times New Roman" w:hAnsi="Times New Roman" w:cs="Times New Roman"/>
          <w:sz w:val="28"/>
          <w:szCs w:val="28"/>
        </w:rPr>
        <w:t>понятійним</w:t>
      </w:r>
      <w:proofErr w:type="spellEnd"/>
      <w:r w:rsidRPr="009165F8">
        <w:rPr>
          <w:rFonts w:ascii="Times New Roman" w:hAnsi="Times New Roman" w:cs="Times New Roman"/>
          <w:sz w:val="28"/>
          <w:szCs w:val="28"/>
        </w:rPr>
        <w:t xml:space="preserve"> </w:t>
      </w:r>
      <w:proofErr w:type="spellStart"/>
      <w:r w:rsidRPr="009165F8">
        <w:rPr>
          <w:rFonts w:ascii="Times New Roman" w:hAnsi="Times New Roman" w:cs="Times New Roman"/>
          <w:sz w:val="28"/>
          <w:szCs w:val="28"/>
        </w:rPr>
        <w:t>апаратом</w:t>
      </w:r>
      <w:proofErr w:type="spellEnd"/>
      <w:r w:rsidRPr="009165F8">
        <w:rPr>
          <w:rFonts w:ascii="Times New Roman" w:hAnsi="Times New Roman" w:cs="Times New Roman"/>
          <w:sz w:val="28"/>
          <w:szCs w:val="28"/>
        </w:rPr>
        <w:t xml:space="preserve"> права і </w:t>
      </w:r>
      <w:proofErr w:type="spellStart"/>
      <w:r w:rsidRPr="009165F8">
        <w:rPr>
          <w:rFonts w:ascii="Times New Roman" w:hAnsi="Times New Roman" w:cs="Times New Roman"/>
          <w:sz w:val="28"/>
          <w:szCs w:val="28"/>
        </w:rPr>
        <w:t>правоохоронної</w:t>
      </w:r>
      <w:proofErr w:type="spellEnd"/>
      <w:r w:rsidRPr="009165F8">
        <w:rPr>
          <w:rFonts w:ascii="Times New Roman" w:hAnsi="Times New Roman" w:cs="Times New Roman"/>
          <w:sz w:val="28"/>
          <w:szCs w:val="28"/>
        </w:rPr>
        <w:t xml:space="preserve"> </w:t>
      </w:r>
      <w:proofErr w:type="spellStart"/>
      <w:r w:rsidRPr="009165F8">
        <w:rPr>
          <w:rFonts w:ascii="Times New Roman" w:hAnsi="Times New Roman" w:cs="Times New Roman"/>
          <w:sz w:val="28"/>
          <w:szCs w:val="28"/>
        </w:rPr>
        <w:t>діяльності</w:t>
      </w:r>
      <w:proofErr w:type="spellEnd"/>
      <w:r w:rsidRPr="009165F8">
        <w:rPr>
          <w:rFonts w:ascii="Times New Roman" w:hAnsi="Times New Roman" w:cs="Times New Roman"/>
          <w:sz w:val="28"/>
          <w:szCs w:val="28"/>
        </w:rPr>
        <w:t>.</w:t>
      </w:r>
    </w:p>
    <w:p w14:paraId="0DE4FCF4" w14:textId="005B4003" w:rsidR="009165F8" w:rsidRPr="005D0F68" w:rsidRDefault="009165F8" w:rsidP="005D0F68">
      <w:pPr>
        <w:spacing w:after="0" w:line="240" w:lineRule="auto"/>
        <w:ind w:firstLine="720"/>
        <w:jc w:val="both"/>
        <w:rPr>
          <w:rFonts w:ascii="Times New Roman" w:hAnsi="Times New Roman" w:cs="Times New Roman"/>
          <w:sz w:val="28"/>
          <w:szCs w:val="28"/>
        </w:rPr>
      </w:pPr>
      <w:r w:rsidRPr="009165F8">
        <w:rPr>
          <w:rFonts w:ascii="Times New Roman" w:hAnsi="Times New Roman" w:cs="Times New Roman"/>
          <w:sz w:val="28"/>
          <w:szCs w:val="28"/>
        </w:rPr>
        <w:t xml:space="preserve">СК4. </w:t>
      </w:r>
      <w:proofErr w:type="spellStart"/>
      <w:r w:rsidRPr="009165F8">
        <w:rPr>
          <w:rFonts w:ascii="Times New Roman" w:hAnsi="Times New Roman" w:cs="Times New Roman"/>
          <w:sz w:val="28"/>
          <w:szCs w:val="28"/>
        </w:rPr>
        <w:t>Здатність</w:t>
      </w:r>
      <w:proofErr w:type="spellEnd"/>
      <w:r w:rsidRPr="009165F8">
        <w:rPr>
          <w:rFonts w:ascii="Times New Roman" w:hAnsi="Times New Roman" w:cs="Times New Roman"/>
          <w:sz w:val="28"/>
          <w:szCs w:val="28"/>
        </w:rPr>
        <w:t xml:space="preserve"> до критичного та системного </w:t>
      </w:r>
      <w:proofErr w:type="spellStart"/>
      <w:r w:rsidRPr="009165F8">
        <w:rPr>
          <w:rFonts w:ascii="Times New Roman" w:hAnsi="Times New Roman" w:cs="Times New Roman"/>
          <w:sz w:val="28"/>
          <w:szCs w:val="28"/>
        </w:rPr>
        <w:t>аналізу</w:t>
      </w:r>
      <w:proofErr w:type="spellEnd"/>
      <w:r w:rsidR="005D0F68">
        <w:rPr>
          <w:rFonts w:ascii="Times New Roman" w:hAnsi="Times New Roman" w:cs="Times New Roman"/>
          <w:sz w:val="28"/>
          <w:szCs w:val="28"/>
          <w:lang w:val="uk-UA"/>
        </w:rPr>
        <w:t xml:space="preserve"> </w:t>
      </w:r>
      <w:proofErr w:type="spellStart"/>
      <w:r w:rsidRPr="009165F8">
        <w:rPr>
          <w:rFonts w:ascii="Times New Roman" w:hAnsi="Times New Roman" w:cs="Times New Roman"/>
          <w:sz w:val="28"/>
          <w:szCs w:val="28"/>
        </w:rPr>
        <w:t>правових</w:t>
      </w:r>
      <w:proofErr w:type="spellEnd"/>
      <w:r w:rsidRPr="009165F8">
        <w:rPr>
          <w:rFonts w:ascii="Times New Roman" w:hAnsi="Times New Roman" w:cs="Times New Roman"/>
          <w:sz w:val="28"/>
          <w:szCs w:val="28"/>
        </w:rPr>
        <w:t xml:space="preserve"> </w:t>
      </w:r>
      <w:proofErr w:type="spellStart"/>
      <w:r w:rsidRPr="009165F8">
        <w:rPr>
          <w:rFonts w:ascii="Times New Roman" w:hAnsi="Times New Roman" w:cs="Times New Roman"/>
          <w:sz w:val="28"/>
          <w:szCs w:val="28"/>
        </w:rPr>
        <w:t>явищ</w:t>
      </w:r>
      <w:proofErr w:type="spellEnd"/>
      <w:r w:rsidRPr="009165F8">
        <w:rPr>
          <w:rFonts w:ascii="Times New Roman" w:hAnsi="Times New Roman" w:cs="Times New Roman"/>
          <w:sz w:val="28"/>
          <w:szCs w:val="28"/>
        </w:rPr>
        <w:t xml:space="preserve"> і </w:t>
      </w:r>
      <w:proofErr w:type="spellStart"/>
      <w:r w:rsidRPr="009165F8">
        <w:rPr>
          <w:rFonts w:ascii="Times New Roman" w:hAnsi="Times New Roman" w:cs="Times New Roman"/>
          <w:sz w:val="28"/>
          <w:szCs w:val="28"/>
        </w:rPr>
        <w:t>застосування</w:t>
      </w:r>
      <w:proofErr w:type="spellEnd"/>
      <w:r w:rsidRPr="009165F8">
        <w:rPr>
          <w:rFonts w:ascii="Times New Roman" w:hAnsi="Times New Roman" w:cs="Times New Roman"/>
          <w:sz w:val="28"/>
          <w:szCs w:val="28"/>
        </w:rPr>
        <w:t xml:space="preserve"> </w:t>
      </w:r>
      <w:proofErr w:type="spellStart"/>
      <w:r w:rsidRPr="009165F8">
        <w:rPr>
          <w:rFonts w:ascii="Times New Roman" w:hAnsi="Times New Roman" w:cs="Times New Roman"/>
          <w:sz w:val="28"/>
          <w:szCs w:val="28"/>
        </w:rPr>
        <w:t>набутих</w:t>
      </w:r>
      <w:proofErr w:type="spellEnd"/>
      <w:r w:rsidRPr="009165F8">
        <w:rPr>
          <w:rFonts w:ascii="Times New Roman" w:hAnsi="Times New Roman" w:cs="Times New Roman"/>
          <w:sz w:val="28"/>
          <w:szCs w:val="28"/>
        </w:rPr>
        <w:t xml:space="preserve"> </w:t>
      </w:r>
      <w:proofErr w:type="spellStart"/>
      <w:r w:rsidRPr="009165F8">
        <w:rPr>
          <w:rFonts w:ascii="Times New Roman" w:hAnsi="Times New Roman" w:cs="Times New Roman"/>
          <w:sz w:val="28"/>
          <w:szCs w:val="28"/>
        </w:rPr>
        <w:t>знань</w:t>
      </w:r>
      <w:proofErr w:type="spellEnd"/>
      <w:r w:rsidRPr="009165F8">
        <w:rPr>
          <w:rFonts w:ascii="Times New Roman" w:hAnsi="Times New Roman" w:cs="Times New Roman"/>
          <w:sz w:val="28"/>
          <w:szCs w:val="28"/>
        </w:rPr>
        <w:t xml:space="preserve"> та </w:t>
      </w:r>
      <w:proofErr w:type="spellStart"/>
      <w:r w:rsidRPr="009165F8">
        <w:rPr>
          <w:rFonts w:ascii="Times New Roman" w:hAnsi="Times New Roman" w:cs="Times New Roman"/>
          <w:sz w:val="28"/>
          <w:szCs w:val="28"/>
        </w:rPr>
        <w:t>навичок</w:t>
      </w:r>
      <w:proofErr w:type="spellEnd"/>
      <w:r w:rsidR="005D0F68">
        <w:rPr>
          <w:rFonts w:ascii="Times New Roman" w:hAnsi="Times New Roman" w:cs="Times New Roman"/>
          <w:sz w:val="28"/>
          <w:szCs w:val="28"/>
          <w:lang w:val="uk-UA"/>
        </w:rPr>
        <w:t xml:space="preserve"> </w:t>
      </w:r>
      <w:r w:rsidRPr="009165F8">
        <w:rPr>
          <w:rFonts w:ascii="Times New Roman" w:hAnsi="Times New Roman" w:cs="Times New Roman"/>
          <w:sz w:val="28"/>
          <w:szCs w:val="28"/>
        </w:rPr>
        <w:t xml:space="preserve">у </w:t>
      </w:r>
      <w:proofErr w:type="spellStart"/>
      <w:r w:rsidRPr="009165F8">
        <w:rPr>
          <w:rFonts w:ascii="Times New Roman" w:hAnsi="Times New Roman" w:cs="Times New Roman"/>
          <w:sz w:val="28"/>
          <w:szCs w:val="28"/>
        </w:rPr>
        <w:t>професійній</w:t>
      </w:r>
      <w:proofErr w:type="spellEnd"/>
      <w:r w:rsidRPr="009165F8">
        <w:rPr>
          <w:rFonts w:ascii="Times New Roman" w:hAnsi="Times New Roman" w:cs="Times New Roman"/>
          <w:sz w:val="28"/>
          <w:szCs w:val="28"/>
        </w:rPr>
        <w:t xml:space="preserve"> </w:t>
      </w:r>
      <w:proofErr w:type="spellStart"/>
      <w:proofErr w:type="gramStart"/>
      <w:r w:rsidRPr="009165F8">
        <w:rPr>
          <w:rFonts w:ascii="Times New Roman" w:hAnsi="Times New Roman" w:cs="Times New Roman"/>
          <w:sz w:val="28"/>
          <w:szCs w:val="28"/>
        </w:rPr>
        <w:t>діяльності</w:t>
      </w:r>
      <w:proofErr w:type="spellEnd"/>
      <w:r w:rsidRPr="009165F8">
        <w:rPr>
          <w:rFonts w:ascii="Times New Roman" w:hAnsi="Times New Roman" w:cs="Times New Roman"/>
          <w:sz w:val="28"/>
          <w:szCs w:val="28"/>
        </w:rPr>
        <w:t>.</w:t>
      </w:r>
      <w:r>
        <w:rPr>
          <w:rFonts w:ascii="Times New Roman" w:hAnsi="Times New Roman" w:cs="Times New Roman"/>
          <w:sz w:val="28"/>
          <w:szCs w:val="28"/>
          <w:lang w:val="uk-UA"/>
        </w:rPr>
        <w:t>.</w:t>
      </w:r>
      <w:proofErr w:type="gramEnd"/>
    </w:p>
    <w:p w14:paraId="47F3146A" w14:textId="77777777" w:rsidR="009165F8" w:rsidRDefault="009165F8" w:rsidP="00262CB8">
      <w:pPr>
        <w:spacing w:after="0" w:line="240" w:lineRule="auto"/>
        <w:jc w:val="both"/>
        <w:rPr>
          <w:rFonts w:ascii="Times New Roman" w:hAnsi="Times New Roman" w:cs="Times New Roman"/>
          <w:b/>
          <w:sz w:val="28"/>
          <w:szCs w:val="28"/>
          <w:lang w:val="uk-UA"/>
        </w:rPr>
      </w:pPr>
    </w:p>
    <w:p w14:paraId="5362FC26" w14:textId="77777777" w:rsidR="009165F8" w:rsidRDefault="009165F8" w:rsidP="009165F8">
      <w:pPr>
        <w:spacing w:after="0" w:line="240" w:lineRule="auto"/>
        <w:ind w:firstLine="720"/>
        <w:jc w:val="both"/>
        <w:rPr>
          <w:rFonts w:ascii="Times New Roman" w:hAnsi="Times New Roman" w:cs="Times New Roman"/>
          <w:lang w:val="uk-UA"/>
        </w:rPr>
      </w:pPr>
      <w:proofErr w:type="spellStart"/>
      <w:r>
        <w:rPr>
          <w:rFonts w:ascii="Times New Roman" w:hAnsi="Times New Roman" w:cs="Times New Roman"/>
          <w:b/>
          <w:sz w:val="28"/>
          <w:szCs w:val="28"/>
          <w:lang w:val="uk-UA"/>
        </w:rPr>
        <w:t>Пререквізити</w:t>
      </w:r>
      <w:proofErr w:type="spellEnd"/>
      <w:r>
        <w:rPr>
          <w:rFonts w:ascii="Times New Roman" w:hAnsi="Times New Roman" w:cs="Times New Roman"/>
          <w:b/>
          <w:sz w:val="28"/>
          <w:szCs w:val="28"/>
          <w:lang w:val="uk-UA"/>
        </w:rPr>
        <w:t xml:space="preserve"> та </w:t>
      </w:r>
      <w:proofErr w:type="spellStart"/>
      <w:r>
        <w:rPr>
          <w:rFonts w:ascii="Times New Roman" w:hAnsi="Times New Roman" w:cs="Times New Roman"/>
          <w:b/>
          <w:sz w:val="28"/>
          <w:szCs w:val="28"/>
          <w:lang w:val="uk-UA"/>
        </w:rPr>
        <w:t>постреквізити</w:t>
      </w:r>
      <w:proofErr w:type="spellEnd"/>
      <w:r>
        <w:rPr>
          <w:rFonts w:ascii="Times New Roman" w:hAnsi="Times New Roman" w:cs="Times New Roman"/>
          <w:b/>
          <w:sz w:val="28"/>
          <w:szCs w:val="28"/>
          <w:lang w:val="uk-UA"/>
        </w:rPr>
        <w:t xml:space="preserve"> дисципліни:</w:t>
      </w:r>
      <w:r>
        <w:rPr>
          <w:rFonts w:ascii="Times New Roman" w:hAnsi="Times New Roman" w:cs="Times New Roman"/>
          <w:lang w:val="uk-UA"/>
        </w:rPr>
        <w:t xml:space="preserve"> </w:t>
      </w:r>
    </w:p>
    <w:p w14:paraId="17702F40" w14:textId="77777777" w:rsidR="009165F8" w:rsidRDefault="009165F8" w:rsidP="009165F8">
      <w:pPr>
        <w:spacing w:after="0" w:line="240" w:lineRule="auto"/>
        <w:ind w:firstLine="720"/>
        <w:jc w:val="both"/>
        <w:rPr>
          <w:rFonts w:ascii="Times New Roman" w:hAnsi="Times New Roman" w:cs="Times New Roman"/>
          <w:i/>
          <w:sz w:val="28"/>
          <w:szCs w:val="28"/>
          <w:lang w:val="uk-UA"/>
        </w:rPr>
      </w:pPr>
    </w:p>
    <w:p w14:paraId="45D15DE0" w14:textId="77777777" w:rsidR="009165F8" w:rsidRDefault="009165F8" w:rsidP="009165F8">
      <w:pPr>
        <w:widowControl w:val="0"/>
        <w:spacing w:after="0" w:line="240" w:lineRule="auto"/>
        <w:ind w:firstLine="709"/>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Пререквізити</w:t>
      </w:r>
      <w:proofErr w:type="spellEnd"/>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передбачено попереднє засвоєння знань з дисципліни «Українська мова» (за програмою загальної середньої освіти).</w:t>
      </w:r>
    </w:p>
    <w:p w14:paraId="0C0B39FD" w14:textId="77777777" w:rsidR="009165F8" w:rsidRDefault="009165F8" w:rsidP="009165F8">
      <w:pPr>
        <w:widowControl w:val="0"/>
        <w:spacing w:after="0" w:line="240" w:lineRule="auto"/>
        <w:ind w:firstLine="709"/>
        <w:jc w:val="both"/>
        <w:rPr>
          <w:rFonts w:ascii="Times New Roman" w:hAnsi="Times New Roman" w:cs="Times New Roman"/>
          <w:sz w:val="28"/>
          <w:szCs w:val="28"/>
          <w:lang w:val="uk-UA"/>
        </w:rPr>
      </w:pPr>
    </w:p>
    <w:p w14:paraId="25BC49B2" w14:textId="618CA65E" w:rsidR="009165F8" w:rsidRDefault="009165F8" w:rsidP="009165F8">
      <w:pPr>
        <w:spacing w:after="0" w:line="240" w:lineRule="auto"/>
        <w:ind w:firstLine="720"/>
        <w:jc w:val="both"/>
        <w:rPr>
          <w:rFonts w:ascii="Times New Roman" w:hAnsi="Times New Roman" w:cs="Times New Roman"/>
          <w:b/>
          <w:i/>
          <w:sz w:val="28"/>
          <w:szCs w:val="28"/>
          <w:lang w:val="uk-UA"/>
        </w:rPr>
      </w:pPr>
      <w:proofErr w:type="spellStart"/>
      <w:r>
        <w:rPr>
          <w:rFonts w:ascii="Times New Roman" w:hAnsi="Times New Roman" w:cs="Times New Roman"/>
          <w:b/>
          <w:sz w:val="28"/>
          <w:szCs w:val="28"/>
          <w:lang w:val="uk-UA"/>
        </w:rPr>
        <w:lastRenderedPageBreak/>
        <w:t>Постреквізити</w:t>
      </w:r>
      <w:proofErr w:type="spellEnd"/>
      <w:r>
        <w:rPr>
          <w:rFonts w:ascii="Times New Roman" w:hAnsi="Times New Roman" w:cs="Times New Roman"/>
          <w:b/>
          <w:sz w:val="28"/>
          <w:szCs w:val="28"/>
          <w:lang w:val="uk-UA"/>
        </w:rPr>
        <w:t xml:space="preserve">: </w:t>
      </w:r>
      <w:r>
        <w:rPr>
          <w:rFonts w:ascii="Times New Roman" w:hAnsi="Times New Roman" w:cs="Times New Roman"/>
          <w:iCs/>
          <w:sz w:val="28"/>
          <w:szCs w:val="28"/>
          <w:lang w:val="uk-UA"/>
        </w:rPr>
        <w:t>дисципліни, вивчення яких у подальшому базуються на матеріалі  дисципліни «Українська мова професійного спілкування»:</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Юридичне документознавство</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«Соціологія», </w:t>
      </w:r>
      <w:r w:rsidR="005D0F68">
        <w:rPr>
          <w:rFonts w:ascii="Times New Roman" w:hAnsi="Times New Roman" w:cs="Times New Roman"/>
          <w:sz w:val="28"/>
          <w:szCs w:val="28"/>
          <w:lang w:val="uk-UA"/>
        </w:rPr>
        <w:t>«</w:t>
      </w:r>
      <w:r w:rsidR="005D0F68" w:rsidRPr="005D0F68">
        <w:rPr>
          <w:rFonts w:ascii="Times New Roman" w:hAnsi="Times New Roman" w:cs="Times New Roman"/>
          <w:sz w:val="28"/>
          <w:szCs w:val="28"/>
          <w:lang w:val="uk-UA"/>
        </w:rPr>
        <w:t>Логіка</w:t>
      </w:r>
      <w:r w:rsidR="005D0F68">
        <w:rPr>
          <w:rFonts w:ascii="Times New Roman" w:hAnsi="Times New Roman" w:cs="Times New Roman"/>
          <w:sz w:val="28"/>
          <w:szCs w:val="28"/>
          <w:lang w:val="uk-UA"/>
        </w:rPr>
        <w:t>».</w:t>
      </w:r>
    </w:p>
    <w:p w14:paraId="436400A3" w14:textId="77777777" w:rsidR="009165F8" w:rsidRDefault="009165F8" w:rsidP="009165F8">
      <w:pPr>
        <w:spacing w:after="0" w:line="240" w:lineRule="auto"/>
        <w:ind w:left="360"/>
        <w:rPr>
          <w:rFonts w:ascii="Times New Roman" w:hAnsi="Times New Roman" w:cs="Times New Roman"/>
          <w:b/>
          <w:sz w:val="28"/>
          <w:szCs w:val="28"/>
          <w:lang w:val="uk-UA"/>
        </w:rPr>
      </w:pPr>
    </w:p>
    <w:p w14:paraId="6E795849" w14:textId="77777777" w:rsidR="009165F8" w:rsidRDefault="009165F8" w:rsidP="009165F8">
      <w:pPr>
        <w:spacing w:after="0" w:line="240" w:lineRule="auto"/>
        <w:ind w:left="360"/>
        <w:rPr>
          <w:rFonts w:ascii="Times New Roman" w:hAnsi="Times New Roman" w:cs="Times New Roman"/>
          <w:b/>
          <w:sz w:val="28"/>
          <w:szCs w:val="28"/>
          <w:lang w:val="uk-UA"/>
        </w:rPr>
      </w:pPr>
      <w:r>
        <w:rPr>
          <w:rFonts w:ascii="Times New Roman" w:hAnsi="Times New Roman" w:cs="Times New Roman"/>
          <w:b/>
          <w:sz w:val="28"/>
          <w:szCs w:val="28"/>
          <w:lang w:val="uk-UA"/>
        </w:rPr>
        <w:t>Програмні результати навчання:</w:t>
      </w:r>
    </w:p>
    <w:p w14:paraId="1659ED08" w14:textId="556A0DA1" w:rsidR="005D0F68" w:rsidRPr="005D0F68" w:rsidRDefault="005D0F68" w:rsidP="00262CB8">
      <w:pPr>
        <w:spacing w:after="0"/>
        <w:ind w:firstLine="720"/>
        <w:jc w:val="both"/>
        <w:rPr>
          <w:rFonts w:ascii="Times New Roman" w:hAnsi="Times New Roman" w:cs="Times New Roman"/>
          <w:sz w:val="28"/>
          <w:szCs w:val="28"/>
          <w:lang w:val="uk-UA"/>
        </w:rPr>
      </w:pPr>
      <w:r w:rsidRPr="005D0F68">
        <w:rPr>
          <w:rFonts w:ascii="Times New Roman" w:hAnsi="Times New Roman" w:cs="Times New Roman"/>
          <w:sz w:val="28"/>
          <w:szCs w:val="28"/>
          <w:lang w:val="uk-UA"/>
        </w:rPr>
        <w:t>ПРН3. Збирати необхідну інформацію з різних джерел, аналізувати і оцінювати її</w:t>
      </w:r>
      <w:r w:rsidRPr="005D0F68">
        <w:rPr>
          <w:rFonts w:ascii="Times New Roman" w:hAnsi="Times New Roman" w:cs="Times New Roman"/>
          <w:sz w:val="28"/>
          <w:szCs w:val="28"/>
        </w:rPr>
        <w:t>.</w:t>
      </w:r>
    </w:p>
    <w:p w14:paraId="44899122" w14:textId="5555BCCC" w:rsidR="005D0F68" w:rsidRPr="00563267" w:rsidRDefault="005D0F68" w:rsidP="00262CB8">
      <w:pPr>
        <w:spacing w:after="0"/>
        <w:ind w:firstLine="720"/>
        <w:jc w:val="both"/>
        <w:rPr>
          <w:rFonts w:ascii="Times New Roman" w:hAnsi="Times New Roman" w:cs="Times New Roman"/>
          <w:sz w:val="28"/>
          <w:szCs w:val="28"/>
          <w:lang w:val="uk-UA"/>
        </w:rPr>
      </w:pPr>
      <w:r w:rsidRPr="00563267">
        <w:rPr>
          <w:rFonts w:ascii="Times New Roman" w:hAnsi="Times New Roman" w:cs="Times New Roman"/>
          <w:sz w:val="28"/>
          <w:szCs w:val="28"/>
          <w:lang w:val="uk-UA"/>
        </w:rPr>
        <w:t>ПРН6. Розуміти принципи і мати навички етичної поведінки, соціально</w:t>
      </w:r>
      <w:r w:rsidR="007C4A96">
        <w:rPr>
          <w:rFonts w:ascii="Times New Roman" w:hAnsi="Times New Roman" w:cs="Times New Roman"/>
          <w:sz w:val="28"/>
          <w:szCs w:val="28"/>
          <w:lang w:val="uk-UA"/>
        </w:rPr>
        <w:t xml:space="preserve"> </w:t>
      </w:r>
      <w:r w:rsidRPr="00563267">
        <w:rPr>
          <w:rFonts w:ascii="Times New Roman" w:hAnsi="Times New Roman" w:cs="Times New Roman"/>
          <w:sz w:val="28"/>
          <w:szCs w:val="28"/>
          <w:lang w:val="uk-UA"/>
        </w:rPr>
        <w:t>відповідальної та свідомої діяльності у сфері правоохоронної діяльності.</w:t>
      </w:r>
    </w:p>
    <w:p w14:paraId="3AEC180D" w14:textId="41F5425A" w:rsidR="005D0F68" w:rsidRPr="00563267" w:rsidRDefault="005D0F68" w:rsidP="00262CB8">
      <w:pPr>
        <w:spacing w:after="0"/>
        <w:ind w:firstLine="720"/>
        <w:jc w:val="both"/>
        <w:rPr>
          <w:rFonts w:ascii="Times New Roman" w:hAnsi="Times New Roman" w:cs="Times New Roman"/>
          <w:sz w:val="28"/>
          <w:szCs w:val="28"/>
          <w:lang w:val="uk-UA"/>
        </w:rPr>
      </w:pPr>
      <w:r w:rsidRPr="00563267">
        <w:rPr>
          <w:rFonts w:ascii="Times New Roman" w:hAnsi="Times New Roman" w:cs="Times New Roman"/>
          <w:sz w:val="28"/>
          <w:szCs w:val="28"/>
          <w:lang w:val="uk-UA"/>
        </w:rPr>
        <w:t>ПРН7. Здійснювати координацію діяльності суб’єктів забезпечення публічної</w:t>
      </w:r>
      <w:r>
        <w:rPr>
          <w:rFonts w:ascii="Times New Roman" w:hAnsi="Times New Roman" w:cs="Times New Roman"/>
          <w:sz w:val="28"/>
          <w:szCs w:val="28"/>
          <w:lang w:val="uk-UA"/>
        </w:rPr>
        <w:t xml:space="preserve"> </w:t>
      </w:r>
      <w:r w:rsidRPr="00563267">
        <w:rPr>
          <w:rFonts w:ascii="Times New Roman" w:hAnsi="Times New Roman" w:cs="Times New Roman"/>
          <w:sz w:val="28"/>
          <w:szCs w:val="28"/>
          <w:lang w:val="uk-UA"/>
        </w:rPr>
        <w:t>безпеки і порядку, а також комунікацію з фізичними та юридичними особами з</w:t>
      </w:r>
      <w:r>
        <w:rPr>
          <w:rFonts w:ascii="Times New Roman" w:hAnsi="Times New Roman" w:cs="Times New Roman"/>
          <w:sz w:val="28"/>
          <w:szCs w:val="28"/>
          <w:lang w:val="uk-UA"/>
        </w:rPr>
        <w:t xml:space="preserve"> </w:t>
      </w:r>
      <w:r w:rsidRPr="00563267">
        <w:rPr>
          <w:rFonts w:ascii="Times New Roman" w:hAnsi="Times New Roman" w:cs="Times New Roman"/>
          <w:sz w:val="28"/>
          <w:szCs w:val="28"/>
          <w:lang w:val="uk-UA"/>
        </w:rPr>
        <w:t>метою своєчасного реагування на кримінальні злочини, адміністративні</w:t>
      </w:r>
      <w:r>
        <w:rPr>
          <w:rFonts w:ascii="Times New Roman" w:hAnsi="Times New Roman" w:cs="Times New Roman"/>
          <w:sz w:val="28"/>
          <w:szCs w:val="28"/>
          <w:lang w:val="uk-UA"/>
        </w:rPr>
        <w:t xml:space="preserve"> </w:t>
      </w:r>
      <w:r w:rsidRPr="00563267">
        <w:rPr>
          <w:rFonts w:ascii="Times New Roman" w:hAnsi="Times New Roman" w:cs="Times New Roman"/>
          <w:sz w:val="28"/>
          <w:szCs w:val="28"/>
          <w:lang w:val="uk-UA"/>
        </w:rPr>
        <w:t>правопорушення та події.</w:t>
      </w:r>
    </w:p>
    <w:p w14:paraId="1BECADF6" w14:textId="7FE3C9AE" w:rsidR="005D0F68" w:rsidRPr="00563267" w:rsidRDefault="005D0F68" w:rsidP="00262CB8">
      <w:pPr>
        <w:spacing w:after="0"/>
        <w:ind w:firstLine="720"/>
        <w:jc w:val="both"/>
        <w:rPr>
          <w:rFonts w:ascii="Times New Roman" w:hAnsi="Times New Roman" w:cs="Times New Roman"/>
          <w:sz w:val="28"/>
          <w:szCs w:val="28"/>
          <w:lang w:val="uk-UA"/>
        </w:rPr>
      </w:pPr>
      <w:r w:rsidRPr="00563267">
        <w:rPr>
          <w:rFonts w:ascii="Times New Roman" w:hAnsi="Times New Roman" w:cs="Times New Roman"/>
          <w:sz w:val="28"/>
          <w:szCs w:val="28"/>
          <w:lang w:val="uk-UA"/>
        </w:rPr>
        <w:t>ПРН11. Знати і розуміти сучасні правові доктрини, цінності та принципи</w:t>
      </w:r>
      <w:r w:rsidR="007C4A96">
        <w:rPr>
          <w:rFonts w:ascii="Times New Roman" w:hAnsi="Times New Roman" w:cs="Times New Roman"/>
          <w:sz w:val="28"/>
          <w:szCs w:val="28"/>
          <w:lang w:val="uk-UA"/>
        </w:rPr>
        <w:t xml:space="preserve"> </w:t>
      </w:r>
      <w:r w:rsidRPr="00563267">
        <w:rPr>
          <w:rFonts w:ascii="Times New Roman" w:hAnsi="Times New Roman" w:cs="Times New Roman"/>
          <w:sz w:val="28"/>
          <w:szCs w:val="28"/>
          <w:lang w:val="uk-UA"/>
        </w:rPr>
        <w:t>функціонування національної правової системи.</w:t>
      </w:r>
    </w:p>
    <w:p w14:paraId="13187546" w14:textId="42FE3EBE" w:rsidR="005D0F68" w:rsidRPr="005D0F68" w:rsidRDefault="005D0F68" w:rsidP="00262CB8">
      <w:pPr>
        <w:spacing w:after="0"/>
        <w:ind w:firstLine="720"/>
        <w:jc w:val="both"/>
        <w:rPr>
          <w:rFonts w:ascii="Times New Roman" w:hAnsi="Times New Roman" w:cs="Times New Roman"/>
          <w:sz w:val="28"/>
          <w:szCs w:val="28"/>
        </w:rPr>
      </w:pPr>
      <w:r w:rsidRPr="005D0F68">
        <w:rPr>
          <w:rFonts w:ascii="Times New Roman" w:hAnsi="Times New Roman" w:cs="Times New Roman"/>
          <w:sz w:val="28"/>
          <w:szCs w:val="28"/>
        </w:rPr>
        <w:t xml:space="preserve">ПРН12. </w:t>
      </w:r>
      <w:proofErr w:type="spellStart"/>
      <w:r w:rsidRPr="005D0F68">
        <w:rPr>
          <w:rFonts w:ascii="Times New Roman" w:hAnsi="Times New Roman" w:cs="Times New Roman"/>
          <w:sz w:val="28"/>
          <w:szCs w:val="28"/>
        </w:rPr>
        <w:t>Адаптуватися</w:t>
      </w:r>
      <w:proofErr w:type="spellEnd"/>
      <w:r w:rsidRPr="005D0F68">
        <w:rPr>
          <w:rFonts w:ascii="Times New Roman" w:hAnsi="Times New Roman" w:cs="Times New Roman"/>
          <w:sz w:val="28"/>
          <w:szCs w:val="28"/>
        </w:rPr>
        <w:t xml:space="preserve"> і </w:t>
      </w:r>
      <w:proofErr w:type="spellStart"/>
      <w:r w:rsidRPr="005D0F68">
        <w:rPr>
          <w:rFonts w:ascii="Times New Roman" w:hAnsi="Times New Roman" w:cs="Times New Roman"/>
          <w:sz w:val="28"/>
          <w:szCs w:val="28"/>
        </w:rPr>
        <w:t>ефективно</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діяти</w:t>
      </w:r>
      <w:proofErr w:type="spellEnd"/>
      <w:r w:rsidRPr="005D0F68">
        <w:rPr>
          <w:rFonts w:ascii="Times New Roman" w:hAnsi="Times New Roman" w:cs="Times New Roman"/>
          <w:sz w:val="28"/>
          <w:szCs w:val="28"/>
        </w:rPr>
        <w:t xml:space="preserve"> за </w:t>
      </w:r>
      <w:proofErr w:type="spellStart"/>
      <w:r w:rsidRPr="005D0F68">
        <w:rPr>
          <w:rFonts w:ascii="Times New Roman" w:hAnsi="Times New Roman" w:cs="Times New Roman"/>
          <w:sz w:val="28"/>
          <w:szCs w:val="28"/>
        </w:rPr>
        <w:t>звичних</w:t>
      </w:r>
      <w:proofErr w:type="spellEnd"/>
      <w:r w:rsidRPr="005D0F68">
        <w:rPr>
          <w:rFonts w:ascii="Times New Roman" w:hAnsi="Times New Roman" w:cs="Times New Roman"/>
          <w:sz w:val="28"/>
          <w:szCs w:val="28"/>
        </w:rPr>
        <w:t xml:space="preserve"> умов </w:t>
      </w:r>
      <w:proofErr w:type="spellStart"/>
      <w:r w:rsidRPr="005D0F68">
        <w:rPr>
          <w:rFonts w:ascii="Times New Roman" w:hAnsi="Times New Roman" w:cs="Times New Roman"/>
          <w:sz w:val="28"/>
          <w:szCs w:val="28"/>
        </w:rPr>
        <w:t>правоохоронної</w:t>
      </w:r>
      <w:proofErr w:type="spellEnd"/>
      <w:r>
        <w:rPr>
          <w:rFonts w:ascii="Times New Roman" w:hAnsi="Times New Roman" w:cs="Times New Roman"/>
          <w:sz w:val="28"/>
          <w:szCs w:val="28"/>
          <w:lang w:val="uk-UA"/>
        </w:rPr>
        <w:t xml:space="preserve"> </w:t>
      </w:r>
      <w:proofErr w:type="spellStart"/>
      <w:r w:rsidRPr="005D0F68">
        <w:rPr>
          <w:rFonts w:ascii="Times New Roman" w:hAnsi="Times New Roman" w:cs="Times New Roman"/>
          <w:sz w:val="28"/>
          <w:szCs w:val="28"/>
        </w:rPr>
        <w:t>діяльності</w:t>
      </w:r>
      <w:proofErr w:type="spellEnd"/>
      <w:r w:rsidRPr="005D0F68">
        <w:rPr>
          <w:rFonts w:ascii="Times New Roman" w:hAnsi="Times New Roman" w:cs="Times New Roman"/>
          <w:sz w:val="28"/>
          <w:szCs w:val="28"/>
        </w:rPr>
        <w:t xml:space="preserve"> та </w:t>
      </w:r>
      <w:proofErr w:type="gramStart"/>
      <w:r w:rsidRPr="005D0F68">
        <w:rPr>
          <w:rFonts w:ascii="Times New Roman" w:hAnsi="Times New Roman" w:cs="Times New Roman"/>
          <w:sz w:val="28"/>
          <w:szCs w:val="28"/>
        </w:rPr>
        <w:t>за умов</w:t>
      </w:r>
      <w:proofErr w:type="gram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ускладнення</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оперативної</w:t>
      </w:r>
      <w:proofErr w:type="spellEnd"/>
      <w:r w:rsidRPr="005D0F68">
        <w:rPr>
          <w:rFonts w:ascii="Times New Roman" w:hAnsi="Times New Roman" w:cs="Times New Roman"/>
          <w:sz w:val="28"/>
          <w:szCs w:val="28"/>
        </w:rPr>
        <w:t xml:space="preserve"> обстановки.</w:t>
      </w:r>
    </w:p>
    <w:p w14:paraId="0074D735" w14:textId="336E96CF" w:rsidR="005D0F68" w:rsidRPr="005D0F68" w:rsidRDefault="005D0F68" w:rsidP="00262CB8">
      <w:pPr>
        <w:spacing w:after="0"/>
        <w:ind w:firstLine="720"/>
        <w:jc w:val="both"/>
        <w:rPr>
          <w:rFonts w:ascii="Times New Roman" w:hAnsi="Times New Roman" w:cs="Times New Roman"/>
          <w:sz w:val="28"/>
          <w:szCs w:val="28"/>
        </w:rPr>
      </w:pPr>
      <w:r w:rsidRPr="005D0F68">
        <w:rPr>
          <w:rFonts w:ascii="Times New Roman" w:hAnsi="Times New Roman" w:cs="Times New Roman"/>
          <w:sz w:val="28"/>
          <w:szCs w:val="28"/>
        </w:rPr>
        <w:t xml:space="preserve">ПРН13. Знати і </w:t>
      </w:r>
      <w:proofErr w:type="spellStart"/>
      <w:r w:rsidRPr="005D0F68">
        <w:rPr>
          <w:rFonts w:ascii="Times New Roman" w:hAnsi="Times New Roman" w:cs="Times New Roman"/>
          <w:sz w:val="28"/>
          <w:szCs w:val="28"/>
        </w:rPr>
        <w:t>розуміти</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відповідні</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вимоги</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законодавства</w:t>
      </w:r>
      <w:proofErr w:type="spellEnd"/>
      <w:r w:rsidRPr="005D0F68">
        <w:rPr>
          <w:rFonts w:ascii="Times New Roman" w:hAnsi="Times New Roman" w:cs="Times New Roman"/>
          <w:sz w:val="28"/>
          <w:szCs w:val="28"/>
        </w:rPr>
        <w:t>, грамотно</w:t>
      </w:r>
      <w:r>
        <w:rPr>
          <w:rFonts w:ascii="Times New Roman" w:hAnsi="Times New Roman" w:cs="Times New Roman"/>
          <w:sz w:val="28"/>
          <w:szCs w:val="28"/>
          <w:lang w:val="uk-UA"/>
        </w:rPr>
        <w:t xml:space="preserve"> </w:t>
      </w:r>
      <w:proofErr w:type="spellStart"/>
      <w:r w:rsidRPr="005D0F68">
        <w:rPr>
          <w:rFonts w:ascii="Times New Roman" w:hAnsi="Times New Roman" w:cs="Times New Roman"/>
          <w:sz w:val="28"/>
          <w:szCs w:val="28"/>
        </w:rPr>
        <w:t>оформлювати</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процесуальні</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документи</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що</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використовуються</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під</w:t>
      </w:r>
      <w:proofErr w:type="spellEnd"/>
      <w:r w:rsidRPr="005D0F68">
        <w:rPr>
          <w:rFonts w:ascii="Times New Roman" w:hAnsi="Times New Roman" w:cs="Times New Roman"/>
          <w:sz w:val="28"/>
          <w:szCs w:val="28"/>
        </w:rPr>
        <w:t xml:space="preserve"> час</w:t>
      </w:r>
      <w:r>
        <w:rPr>
          <w:rFonts w:ascii="Times New Roman" w:hAnsi="Times New Roman" w:cs="Times New Roman"/>
          <w:sz w:val="28"/>
          <w:szCs w:val="28"/>
          <w:lang w:val="uk-UA"/>
        </w:rPr>
        <w:t xml:space="preserve"> </w:t>
      </w:r>
      <w:proofErr w:type="spellStart"/>
      <w:r w:rsidRPr="005D0F68">
        <w:rPr>
          <w:rFonts w:ascii="Times New Roman" w:hAnsi="Times New Roman" w:cs="Times New Roman"/>
          <w:sz w:val="28"/>
          <w:szCs w:val="28"/>
        </w:rPr>
        <w:t>провадження</w:t>
      </w:r>
      <w:proofErr w:type="spellEnd"/>
      <w:r w:rsidRPr="005D0F68">
        <w:rPr>
          <w:rFonts w:ascii="Times New Roman" w:hAnsi="Times New Roman" w:cs="Times New Roman"/>
          <w:sz w:val="28"/>
          <w:szCs w:val="28"/>
        </w:rPr>
        <w:t xml:space="preserve"> </w:t>
      </w:r>
      <w:proofErr w:type="gramStart"/>
      <w:r w:rsidRPr="005D0F68">
        <w:rPr>
          <w:rFonts w:ascii="Times New Roman" w:hAnsi="Times New Roman" w:cs="Times New Roman"/>
          <w:sz w:val="28"/>
          <w:szCs w:val="28"/>
        </w:rPr>
        <w:t>у справах</w:t>
      </w:r>
      <w:proofErr w:type="gramEnd"/>
      <w:r w:rsidRPr="005D0F68">
        <w:rPr>
          <w:rFonts w:ascii="Times New Roman" w:hAnsi="Times New Roman" w:cs="Times New Roman"/>
          <w:sz w:val="28"/>
          <w:szCs w:val="28"/>
        </w:rPr>
        <w:t xml:space="preserve"> про </w:t>
      </w:r>
      <w:proofErr w:type="spellStart"/>
      <w:r w:rsidRPr="005D0F68">
        <w:rPr>
          <w:rFonts w:ascii="Times New Roman" w:hAnsi="Times New Roman" w:cs="Times New Roman"/>
          <w:sz w:val="28"/>
          <w:szCs w:val="28"/>
        </w:rPr>
        <w:t>адміністративні</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правопорушення</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здійснювати</w:t>
      </w:r>
      <w:proofErr w:type="spellEnd"/>
      <w:r>
        <w:rPr>
          <w:rFonts w:ascii="Times New Roman" w:hAnsi="Times New Roman" w:cs="Times New Roman"/>
          <w:sz w:val="28"/>
          <w:szCs w:val="28"/>
          <w:lang w:val="uk-UA"/>
        </w:rPr>
        <w:t xml:space="preserve"> </w:t>
      </w:r>
      <w:proofErr w:type="spellStart"/>
      <w:r w:rsidRPr="005D0F68">
        <w:rPr>
          <w:rFonts w:ascii="Times New Roman" w:hAnsi="Times New Roman" w:cs="Times New Roman"/>
          <w:sz w:val="28"/>
          <w:szCs w:val="28"/>
        </w:rPr>
        <w:t>превентивні</w:t>
      </w:r>
      <w:proofErr w:type="spellEnd"/>
      <w:r w:rsidRPr="005D0F68">
        <w:rPr>
          <w:rFonts w:ascii="Times New Roman" w:hAnsi="Times New Roman" w:cs="Times New Roman"/>
          <w:sz w:val="28"/>
          <w:szCs w:val="28"/>
        </w:rPr>
        <w:t xml:space="preserve"> та </w:t>
      </w:r>
      <w:proofErr w:type="spellStart"/>
      <w:r w:rsidRPr="005D0F68">
        <w:rPr>
          <w:rFonts w:ascii="Times New Roman" w:hAnsi="Times New Roman" w:cs="Times New Roman"/>
          <w:sz w:val="28"/>
          <w:szCs w:val="28"/>
        </w:rPr>
        <w:t>примусові</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поліцейські</w:t>
      </w:r>
      <w:proofErr w:type="spellEnd"/>
      <w:r w:rsidRPr="005D0F68">
        <w:rPr>
          <w:rFonts w:ascii="Times New Roman" w:hAnsi="Times New Roman" w:cs="Times New Roman"/>
          <w:sz w:val="28"/>
          <w:szCs w:val="28"/>
        </w:rPr>
        <w:t xml:space="preserve"> заходи, а </w:t>
      </w:r>
      <w:proofErr w:type="spellStart"/>
      <w:r w:rsidRPr="005D0F68">
        <w:rPr>
          <w:rFonts w:ascii="Times New Roman" w:hAnsi="Times New Roman" w:cs="Times New Roman"/>
          <w:sz w:val="28"/>
          <w:szCs w:val="28"/>
        </w:rPr>
        <w:t>також</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кваліфікацію</w:t>
      </w:r>
      <w:proofErr w:type="spellEnd"/>
      <w:r>
        <w:rPr>
          <w:rFonts w:ascii="Times New Roman" w:hAnsi="Times New Roman" w:cs="Times New Roman"/>
          <w:sz w:val="28"/>
          <w:szCs w:val="28"/>
          <w:lang w:val="uk-UA"/>
        </w:rPr>
        <w:t xml:space="preserve"> </w:t>
      </w:r>
      <w:proofErr w:type="spellStart"/>
      <w:r w:rsidRPr="005D0F68">
        <w:rPr>
          <w:rFonts w:ascii="Times New Roman" w:hAnsi="Times New Roman" w:cs="Times New Roman"/>
          <w:sz w:val="28"/>
          <w:szCs w:val="28"/>
        </w:rPr>
        <w:t>адміністративних</w:t>
      </w:r>
      <w:proofErr w:type="spellEnd"/>
      <w:r w:rsidRPr="005D0F68">
        <w:rPr>
          <w:rFonts w:ascii="Times New Roman" w:hAnsi="Times New Roman" w:cs="Times New Roman"/>
          <w:sz w:val="28"/>
          <w:szCs w:val="28"/>
        </w:rPr>
        <w:t xml:space="preserve"> та </w:t>
      </w:r>
      <w:proofErr w:type="spellStart"/>
      <w:r w:rsidRPr="005D0F68">
        <w:rPr>
          <w:rFonts w:ascii="Times New Roman" w:hAnsi="Times New Roman" w:cs="Times New Roman"/>
          <w:sz w:val="28"/>
          <w:szCs w:val="28"/>
        </w:rPr>
        <w:t>кримінальних</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правопорушень</w:t>
      </w:r>
      <w:proofErr w:type="spellEnd"/>
      <w:r w:rsidRPr="005D0F68">
        <w:rPr>
          <w:rFonts w:ascii="Times New Roman" w:hAnsi="Times New Roman" w:cs="Times New Roman"/>
          <w:sz w:val="28"/>
          <w:szCs w:val="28"/>
        </w:rPr>
        <w:t>.</w:t>
      </w:r>
    </w:p>
    <w:p w14:paraId="3F0E654D" w14:textId="539D5263" w:rsidR="005D0F68" w:rsidRPr="005D0F68" w:rsidRDefault="005D0F68" w:rsidP="00262CB8">
      <w:pPr>
        <w:spacing w:after="0"/>
        <w:ind w:firstLine="720"/>
        <w:jc w:val="both"/>
        <w:rPr>
          <w:rFonts w:ascii="Times New Roman" w:hAnsi="Times New Roman" w:cs="Times New Roman"/>
          <w:sz w:val="28"/>
          <w:szCs w:val="28"/>
        </w:rPr>
      </w:pPr>
      <w:r w:rsidRPr="005D0F68">
        <w:rPr>
          <w:rFonts w:ascii="Times New Roman" w:hAnsi="Times New Roman" w:cs="Times New Roman"/>
          <w:sz w:val="28"/>
          <w:szCs w:val="28"/>
        </w:rPr>
        <w:t xml:space="preserve">ПРН16. </w:t>
      </w:r>
      <w:proofErr w:type="spellStart"/>
      <w:r w:rsidRPr="005D0F68">
        <w:rPr>
          <w:rFonts w:ascii="Times New Roman" w:hAnsi="Times New Roman" w:cs="Times New Roman"/>
          <w:sz w:val="28"/>
          <w:szCs w:val="28"/>
        </w:rPr>
        <w:t>Застосовувати</w:t>
      </w:r>
      <w:proofErr w:type="spellEnd"/>
      <w:r w:rsidRPr="005D0F68">
        <w:rPr>
          <w:rFonts w:ascii="Times New Roman" w:hAnsi="Times New Roman" w:cs="Times New Roman"/>
          <w:sz w:val="28"/>
          <w:szCs w:val="28"/>
        </w:rPr>
        <w:t xml:space="preserve"> заходи, </w:t>
      </w:r>
      <w:proofErr w:type="spellStart"/>
      <w:r w:rsidRPr="005D0F68">
        <w:rPr>
          <w:rFonts w:ascii="Times New Roman" w:hAnsi="Times New Roman" w:cs="Times New Roman"/>
          <w:sz w:val="28"/>
          <w:szCs w:val="28"/>
        </w:rPr>
        <w:t>спрямовані</w:t>
      </w:r>
      <w:proofErr w:type="spellEnd"/>
      <w:r w:rsidRPr="005D0F68">
        <w:rPr>
          <w:rFonts w:ascii="Times New Roman" w:hAnsi="Times New Roman" w:cs="Times New Roman"/>
          <w:sz w:val="28"/>
          <w:szCs w:val="28"/>
        </w:rPr>
        <w:t xml:space="preserve"> на </w:t>
      </w:r>
      <w:proofErr w:type="spellStart"/>
      <w:r w:rsidRPr="005D0F68">
        <w:rPr>
          <w:rFonts w:ascii="Times New Roman" w:hAnsi="Times New Roman" w:cs="Times New Roman"/>
          <w:sz w:val="28"/>
          <w:szCs w:val="28"/>
        </w:rPr>
        <w:t>усунення</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загрози</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життю</w:t>
      </w:r>
      <w:proofErr w:type="spellEnd"/>
      <w:r w:rsidRPr="005D0F68">
        <w:rPr>
          <w:rFonts w:ascii="Times New Roman" w:hAnsi="Times New Roman" w:cs="Times New Roman"/>
          <w:sz w:val="28"/>
          <w:szCs w:val="28"/>
        </w:rPr>
        <w:t xml:space="preserve"> та</w:t>
      </w:r>
      <w:r w:rsidR="007C4A96">
        <w:rPr>
          <w:rFonts w:ascii="Times New Roman" w:hAnsi="Times New Roman" w:cs="Times New Roman"/>
          <w:sz w:val="28"/>
          <w:szCs w:val="28"/>
          <w:lang w:val="uk-UA"/>
        </w:rPr>
        <w:t xml:space="preserve"> </w:t>
      </w:r>
      <w:proofErr w:type="spellStart"/>
      <w:r w:rsidRPr="005D0F68">
        <w:rPr>
          <w:rFonts w:ascii="Times New Roman" w:hAnsi="Times New Roman" w:cs="Times New Roman"/>
          <w:sz w:val="28"/>
          <w:szCs w:val="28"/>
        </w:rPr>
        <w:t>здоров’ю</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фізичних</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осіб</w:t>
      </w:r>
      <w:proofErr w:type="spellEnd"/>
      <w:r w:rsidRPr="005D0F68">
        <w:rPr>
          <w:rFonts w:ascii="Times New Roman" w:hAnsi="Times New Roman" w:cs="Times New Roman"/>
          <w:sz w:val="28"/>
          <w:szCs w:val="28"/>
        </w:rPr>
        <w:t xml:space="preserve"> і </w:t>
      </w:r>
      <w:proofErr w:type="spellStart"/>
      <w:r w:rsidRPr="005D0F68">
        <w:rPr>
          <w:rFonts w:ascii="Times New Roman" w:hAnsi="Times New Roman" w:cs="Times New Roman"/>
          <w:sz w:val="28"/>
          <w:szCs w:val="28"/>
        </w:rPr>
        <w:t>публічній</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безпеці</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що</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виникли</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внаслідок</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учинення</w:t>
      </w:r>
      <w:proofErr w:type="spellEnd"/>
      <w:r>
        <w:rPr>
          <w:rFonts w:ascii="Times New Roman" w:hAnsi="Times New Roman" w:cs="Times New Roman"/>
          <w:sz w:val="28"/>
          <w:szCs w:val="28"/>
          <w:lang w:val="uk-UA"/>
        </w:rPr>
        <w:t xml:space="preserve"> </w:t>
      </w:r>
      <w:proofErr w:type="spellStart"/>
      <w:r w:rsidRPr="005D0F68">
        <w:rPr>
          <w:rFonts w:ascii="Times New Roman" w:hAnsi="Times New Roman" w:cs="Times New Roman"/>
          <w:sz w:val="28"/>
          <w:szCs w:val="28"/>
        </w:rPr>
        <w:t>кримінального</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злочину</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чи</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адміністративного</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правопорушення</w:t>
      </w:r>
      <w:proofErr w:type="spellEnd"/>
      <w:r w:rsidRPr="005D0F68">
        <w:rPr>
          <w:rFonts w:ascii="Times New Roman" w:hAnsi="Times New Roman" w:cs="Times New Roman"/>
          <w:sz w:val="28"/>
          <w:szCs w:val="28"/>
        </w:rPr>
        <w:t>.</w:t>
      </w:r>
    </w:p>
    <w:p w14:paraId="14134B9B" w14:textId="2163D44F" w:rsidR="005D0F68" w:rsidRPr="005D0F68" w:rsidRDefault="005D0F68" w:rsidP="00262CB8">
      <w:pPr>
        <w:spacing w:after="0"/>
        <w:ind w:firstLine="720"/>
        <w:jc w:val="both"/>
        <w:rPr>
          <w:rFonts w:ascii="Times New Roman" w:hAnsi="Times New Roman" w:cs="Times New Roman"/>
          <w:sz w:val="28"/>
          <w:szCs w:val="28"/>
        </w:rPr>
      </w:pPr>
      <w:r w:rsidRPr="005D0F68">
        <w:rPr>
          <w:rFonts w:ascii="Times New Roman" w:hAnsi="Times New Roman" w:cs="Times New Roman"/>
          <w:sz w:val="28"/>
          <w:szCs w:val="28"/>
        </w:rPr>
        <w:t xml:space="preserve">ПРН18. </w:t>
      </w:r>
      <w:proofErr w:type="spellStart"/>
      <w:r w:rsidRPr="005D0F68">
        <w:rPr>
          <w:rFonts w:ascii="Times New Roman" w:hAnsi="Times New Roman" w:cs="Times New Roman"/>
          <w:sz w:val="28"/>
          <w:szCs w:val="28"/>
        </w:rPr>
        <w:t>Застосовувати</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штатне</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озброєння</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підрозділу</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вогнепальну</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зброю</w:t>
      </w:r>
      <w:proofErr w:type="spellEnd"/>
      <w:r w:rsidRPr="005D0F68">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5D0F68">
        <w:rPr>
          <w:rFonts w:ascii="Times New Roman" w:hAnsi="Times New Roman" w:cs="Times New Roman"/>
          <w:sz w:val="28"/>
          <w:szCs w:val="28"/>
        </w:rPr>
        <w:t>спеціальні</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засоби</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засоби</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фізичної</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сили</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інформаційні</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системи</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інформаційні</w:t>
      </w:r>
      <w:proofErr w:type="spellEnd"/>
      <w:r>
        <w:rPr>
          <w:rFonts w:ascii="Times New Roman" w:hAnsi="Times New Roman" w:cs="Times New Roman"/>
          <w:sz w:val="28"/>
          <w:szCs w:val="28"/>
          <w:lang w:val="uk-UA"/>
        </w:rPr>
        <w:t xml:space="preserve"> </w:t>
      </w:r>
      <w:proofErr w:type="spellStart"/>
      <w:r w:rsidRPr="005D0F68">
        <w:rPr>
          <w:rFonts w:ascii="Times New Roman" w:hAnsi="Times New Roman" w:cs="Times New Roman"/>
          <w:sz w:val="28"/>
          <w:szCs w:val="28"/>
        </w:rPr>
        <w:t>технології</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технології</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захисту</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даних</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методи</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обробки</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накопичення</w:t>
      </w:r>
      <w:proofErr w:type="spellEnd"/>
      <w:r w:rsidRPr="005D0F68">
        <w:rPr>
          <w:rFonts w:ascii="Times New Roman" w:hAnsi="Times New Roman" w:cs="Times New Roman"/>
          <w:sz w:val="28"/>
          <w:szCs w:val="28"/>
        </w:rPr>
        <w:t xml:space="preserve"> та</w:t>
      </w:r>
      <w:r>
        <w:rPr>
          <w:rFonts w:ascii="Times New Roman" w:hAnsi="Times New Roman" w:cs="Times New Roman"/>
          <w:sz w:val="28"/>
          <w:szCs w:val="28"/>
          <w:lang w:val="uk-UA"/>
        </w:rPr>
        <w:t xml:space="preserve"> </w:t>
      </w:r>
      <w:proofErr w:type="spellStart"/>
      <w:r w:rsidRPr="005D0F68">
        <w:rPr>
          <w:rFonts w:ascii="Times New Roman" w:hAnsi="Times New Roman" w:cs="Times New Roman"/>
          <w:sz w:val="28"/>
          <w:szCs w:val="28"/>
        </w:rPr>
        <w:t>оцінювання</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інформації</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інформаційно-аналітичної</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роботи</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бази</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даних</w:t>
      </w:r>
      <w:proofErr w:type="spellEnd"/>
      <w:r w:rsidRPr="005D0F68">
        <w:rPr>
          <w:rFonts w:ascii="Times New Roman" w:hAnsi="Times New Roman" w:cs="Times New Roman"/>
          <w:sz w:val="28"/>
          <w:szCs w:val="28"/>
        </w:rPr>
        <w:t xml:space="preserve"> (в тому</w:t>
      </w:r>
      <w:r>
        <w:rPr>
          <w:rFonts w:ascii="Times New Roman" w:hAnsi="Times New Roman" w:cs="Times New Roman"/>
          <w:sz w:val="28"/>
          <w:szCs w:val="28"/>
          <w:lang w:val="uk-UA"/>
        </w:rPr>
        <w:t xml:space="preserve"> </w:t>
      </w:r>
      <w:proofErr w:type="spellStart"/>
      <w:r w:rsidRPr="005D0F68">
        <w:rPr>
          <w:rFonts w:ascii="Times New Roman" w:hAnsi="Times New Roman" w:cs="Times New Roman"/>
          <w:sz w:val="28"/>
          <w:szCs w:val="28"/>
        </w:rPr>
        <w:t>числі</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міжвідомчі</w:t>
      </w:r>
      <w:proofErr w:type="spellEnd"/>
      <w:r w:rsidRPr="005D0F68">
        <w:rPr>
          <w:rFonts w:ascii="Times New Roman" w:hAnsi="Times New Roman" w:cs="Times New Roman"/>
          <w:sz w:val="28"/>
          <w:szCs w:val="28"/>
        </w:rPr>
        <w:t xml:space="preserve"> та </w:t>
      </w:r>
      <w:proofErr w:type="spellStart"/>
      <w:r w:rsidRPr="005D0F68">
        <w:rPr>
          <w:rFonts w:ascii="Times New Roman" w:hAnsi="Times New Roman" w:cs="Times New Roman"/>
          <w:sz w:val="28"/>
          <w:szCs w:val="28"/>
        </w:rPr>
        <w:t>міжнародні</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оперативні</w:t>
      </w:r>
      <w:proofErr w:type="spellEnd"/>
      <w:r w:rsidRPr="005D0F68">
        <w:rPr>
          <w:rFonts w:ascii="Times New Roman" w:hAnsi="Times New Roman" w:cs="Times New Roman"/>
          <w:sz w:val="28"/>
          <w:szCs w:val="28"/>
        </w:rPr>
        <w:t xml:space="preserve"> та оперативно-</w:t>
      </w:r>
      <w:proofErr w:type="spellStart"/>
      <w:r w:rsidRPr="005D0F68">
        <w:rPr>
          <w:rFonts w:ascii="Times New Roman" w:hAnsi="Times New Roman" w:cs="Times New Roman"/>
          <w:sz w:val="28"/>
          <w:szCs w:val="28"/>
        </w:rPr>
        <w:t>технічні</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засоби</w:t>
      </w:r>
      <w:proofErr w:type="spellEnd"/>
      <w:r w:rsidRPr="005D0F68">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5D0F68">
        <w:rPr>
          <w:rFonts w:ascii="Times New Roman" w:hAnsi="Times New Roman" w:cs="Times New Roman"/>
          <w:sz w:val="28"/>
          <w:szCs w:val="28"/>
        </w:rPr>
        <w:t>здійснення</w:t>
      </w:r>
      <w:proofErr w:type="spellEnd"/>
      <w:r w:rsidRPr="005D0F68">
        <w:rPr>
          <w:rFonts w:ascii="Times New Roman" w:hAnsi="Times New Roman" w:cs="Times New Roman"/>
          <w:sz w:val="28"/>
          <w:szCs w:val="28"/>
        </w:rPr>
        <w:t xml:space="preserve"> оперативно-</w:t>
      </w:r>
      <w:proofErr w:type="spellStart"/>
      <w:r w:rsidRPr="005D0F68">
        <w:rPr>
          <w:rFonts w:ascii="Times New Roman" w:hAnsi="Times New Roman" w:cs="Times New Roman"/>
          <w:sz w:val="28"/>
          <w:szCs w:val="28"/>
        </w:rPr>
        <w:t>розшукової</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діяльності</w:t>
      </w:r>
      <w:proofErr w:type="spellEnd"/>
      <w:r w:rsidRPr="005D0F68">
        <w:rPr>
          <w:rFonts w:ascii="Times New Roman" w:hAnsi="Times New Roman" w:cs="Times New Roman"/>
          <w:sz w:val="28"/>
          <w:szCs w:val="28"/>
        </w:rPr>
        <w:t>.</w:t>
      </w:r>
    </w:p>
    <w:p w14:paraId="4D40A846" w14:textId="0E34981E" w:rsidR="005D0F68" w:rsidRPr="005D0F68" w:rsidRDefault="005D0F68" w:rsidP="00262CB8">
      <w:pPr>
        <w:spacing w:after="0"/>
        <w:ind w:firstLine="720"/>
        <w:jc w:val="both"/>
        <w:rPr>
          <w:rFonts w:ascii="Times New Roman" w:hAnsi="Times New Roman" w:cs="Times New Roman"/>
          <w:sz w:val="28"/>
          <w:szCs w:val="28"/>
        </w:rPr>
      </w:pPr>
      <w:r w:rsidRPr="005D0F68">
        <w:rPr>
          <w:rFonts w:ascii="Times New Roman" w:hAnsi="Times New Roman" w:cs="Times New Roman"/>
          <w:sz w:val="28"/>
          <w:szCs w:val="28"/>
        </w:rPr>
        <w:t xml:space="preserve">ПРН23. </w:t>
      </w:r>
      <w:proofErr w:type="spellStart"/>
      <w:r w:rsidRPr="005D0F68">
        <w:rPr>
          <w:rFonts w:ascii="Times New Roman" w:hAnsi="Times New Roman" w:cs="Times New Roman"/>
          <w:sz w:val="28"/>
          <w:szCs w:val="28"/>
        </w:rPr>
        <w:t>Застосовувати</w:t>
      </w:r>
      <w:proofErr w:type="spellEnd"/>
      <w:r w:rsidRPr="005D0F68">
        <w:rPr>
          <w:rFonts w:ascii="Times New Roman" w:hAnsi="Times New Roman" w:cs="Times New Roman"/>
          <w:sz w:val="28"/>
          <w:szCs w:val="28"/>
        </w:rPr>
        <w:t xml:space="preserve"> заходи, </w:t>
      </w:r>
      <w:proofErr w:type="spellStart"/>
      <w:r w:rsidRPr="005D0F68">
        <w:rPr>
          <w:rFonts w:ascii="Times New Roman" w:hAnsi="Times New Roman" w:cs="Times New Roman"/>
          <w:sz w:val="28"/>
          <w:szCs w:val="28"/>
        </w:rPr>
        <w:t>спрямовані</w:t>
      </w:r>
      <w:proofErr w:type="spellEnd"/>
      <w:r w:rsidRPr="005D0F68">
        <w:rPr>
          <w:rFonts w:ascii="Times New Roman" w:hAnsi="Times New Roman" w:cs="Times New Roman"/>
          <w:sz w:val="28"/>
          <w:szCs w:val="28"/>
        </w:rPr>
        <w:t xml:space="preserve"> на </w:t>
      </w:r>
      <w:proofErr w:type="spellStart"/>
      <w:r w:rsidRPr="005D0F68">
        <w:rPr>
          <w:rFonts w:ascii="Times New Roman" w:hAnsi="Times New Roman" w:cs="Times New Roman"/>
          <w:sz w:val="28"/>
          <w:szCs w:val="28"/>
        </w:rPr>
        <w:t>запобігання</w:t>
      </w:r>
      <w:proofErr w:type="spellEnd"/>
      <w:r w:rsidRPr="005D0F68">
        <w:rPr>
          <w:rFonts w:ascii="Times New Roman" w:hAnsi="Times New Roman" w:cs="Times New Roman"/>
          <w:sz w:val="28"/>
          <w:szCs w:val="28"/>
        </w:rPr>
        <w:t xml:space="preserve"> та </w:t>
      </w:r>
      <w:proofErr w:type="spellStart"/>
      <w:r w:rsidRPr="005D0F68">
        <w:rPr>
          <w:rFonts w:ascii="Times New Roman" w:hAnsi="Times New Roman" w:cs="Times New Roman"/>
          <w:sz w:val="28"/>
          <w:szCs w:val="28"/>
        </w:rPr>
        <w:t>протидію</w:t>
      </w:r>
      <w:proofErr w:type="spellEnd"/>
      <w:r w:rsidR="007C4A96">
        <w:rPr>
          <w:rFonts w:ascii="Times New Roman" w:hAnsi="Times New Roman" w:cs="Times New Roman"/>
          <w:sz w:val="28"/>
          <w:szCs w:val="28"/>
          <w:lang w:val="uk-UA"/>
        </w:rPr>
        <w:t xml:space="preserve"> </w:t>
      </w:r>
      <w:proofErr w:type="spellStart"/>
      <w:r w:rsidRPr="005D0F68">
        <w:rPr>
          <w:rFonts w:ascii="Times New Roman" w:hAnsi="Times New Roman" w:cs="Times New Roman"/>
          <w:sz w:val="28"/>
          <w:szCs w:val="28"/>
        </w:rPr>
        <w:t>домашньому</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насильству</w:t>
      </w:r>
      <w:proofErr w:type="spellEnd"/>
      <w:r w:rsidRPr="005D0F68">
        <w:rPr>
          <w:rFonts w:ascii="Times New Roman" w:hAnsi="Times New Roman" w:cs="Times New Roman"/>
          <w:sz w:val="28"/>
          <w:szCs w:val="28"/>
        </w:rPr>
        <w:t xml:space="preserve"> та </w:t>
      </w:r>
      <w:proofErr w:type="spellStart"/>
      <w:r w:rsidRPr="005D0F68">
        <w:rPr>
          <w:rFonts w:ascii="Times New Roman" w:hAnsi="Times New Roman" w:cs="Times New Roman"/>
          <w:sz w:val="28"/>
          <w:szCs w:val="28"/>
        </w:rPr>
        <w:t>діяльності</w:t>
      </w:r>
      <w:proofErr w:type="spellEnd"/>
      <w:r w:rsidRPr="005D0F68">
        <w:rPr>
          <w:rFonts w:ascii="Times New Roman" w:hAnsi="Times New Roman" w:cs="Times New Roman"/>
          <w:sz w:val="28"/>
          <w:szCs w:val="28"/>
        </w:rPr>
        <w:t xml:space="preserve"> у </w:t>
      </w:r>
      <w:proofErr w:type="spellStart"/>
      <w:r w:rsidRPr="005D0F68">
        <w:rPr>
          <w:rFonts w:ascii="Times New Roman" w:hAnsi="Times New Roman" w:cs="Times New Roman"/>
          <w:sz w:val="28"/>
          <w:szCs w:val="28"/>
        </w:rPr>
        <w:t>сфері</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забезпечення</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публічної</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безпеки</w:t>
      </w:r>
      <w:proofErr w:type="spellEnd"/>
      <w:r w:rsidRPr="005D0F68">
        <w:rPr>
          <w:rFonts w:ascii="Times New Roman" w:hAnsi="Times New Roman" w:cs="Times New Roman"/>
          <w:sz w:val="28"/>
          <w:szCs w:val="28"/>
        </w:rPr>
        <w:t xml:space="preserve"> та</w:t>
      </w:r>
      <w:r>
        <w:rPr>
          <w:rFonts w:ascii="Times New Roman" w:hAnsi="Times New Roman" w:cs="Times New Roman"/>
          <w:sz w:val="28"/>
          <w:szCs w:val="28"/>
          <w:lang w:val="uk-UA"/>
        </w:rPr>
        <w:t xml:space="preserve"> </w:t>
      </w:r>
      <w:r w:rsidRPr="005D0F68">
        <w:rPr>
          <w:rFonts w:ascii="Times New Roman" w:hAnsi="Times New Roman" w:cs="Times New Roman"/>
          <w:sz w:val="28"/>
          <w:szCs w:val="28"/>
        </w:rPr>
        <w:t>порядку.</w:t>
      </w:r>
    </w:p>
    <w:p w14:paraId="068F3D61" w14:textId="029AE524" w:rsidR="007C4A96" w:rsidRPr="007C4A96" w:rsidRDefault="005D0F68" w:rsidP="00262CB8">
      <w:pPr>
        <w:spacing w:after="0"/>
        <w:ind w:firstLine="720"/>
        <w:jc w:val="both"/>
        <w:rPr>
          <w:rFonts w:ascii="Times New Roman" w:hAnsi="Times New Roman" w:cs="Times New Roman"/>
          <w:sz w:val="28"/>
          <w:szCs w:val="28"/>
        </w:rPr>
      </w:pPr>
      <w:r w:rsidRPr="005D0F68">
        <w:rPr>
          <w:rFonts w:ascii="Times New Roman" w:hAnsi="Times New Roman" w:cs="Times New Roman"/>
          <w:sz w:val="28"/>
          <w:szCs w:val="28"/>
        </w:rPr>
        <w:t xml:space="preserve">ПРН.24 </w:t>
      </w:r>
      <w:proofErr w:type="spellStart"/>
      <w:r w:rsidRPr="005D0F68">
        <w:rPr>
          <w:rFonts w:ascii="Times New Roman" w:hAnsi="Times New Roman" w:cs="Times New Roman"/>
          <w:sz w:val="28"/>
          <w:szCs w:val="28"/>
        </w:rPr>
        <w:t>Вміти</w:t>
      </w:r>
      <w:proofErr w:type="spellEnd"/>
      <w:r w:rsidRPr="005D0F68">
        <w:rPr>
          <w:rFonts w:ascii="Times New Roman" w:hAnsi="Times New Roman" w:cs="Times New Roman"/>
          <w:sz w:val="28"/>
          <w:szCs w:val="28"/>
        </w:rPr>
        <w:t xml:space="preserve"> правильно </w:t>
      </w:r>
      <w:proofErr w:type="spellStart"/>
      <w:r w:rsidRPr="005D0F68">
        <w:rPr>
          <w:rFonts w:ascii="Times New Roman" w:hAnsi="Times New Roman" w:cs="Times New Roman"/>
          <w:sz w:val="28"/>
          <w:szCs w:val="28"/>
        </w:rPr>
        <w:t>кваліфікувати</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адміністративні</w:t>
      </w:r>
      <w:proofErr w:type="spellEnd"/>
      <w:r w:rsidRPr="005D0F68">
        <w:rPr>
          <w:rFonts w:ascii="Times New Roman" w:hAnsi="Times New Roman" w:cs="Times New Roman"/>
          <w:sz w:val="28"/>
          <w:szCs w:val="28"/>
        </w:rPr>
        <w:t xml:space="preserve"> та </w:t>
      </w:r>
      <w:proofErr w:type="spellStart"/>
      <w:r w:rsidRPr="005D0F68">
        <w:rPr>
          <w:rFonts w:ascii="Times New Roman" w:hAnsi="Times New Roman" w:cs="Times New Roman"/>
          <w:sz w:val="28"/>
          <w:szCs w:val="28"/>
        </w:rPr>
        <w:t>кримінальніправопорушення</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підслідна</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Національній</w:t>
      </w:r>
      <w:proofErr w:type="spellEnd"/>
      <w:r w:rsidRPr="005D0F68">
        <w:rPr>
          <w:rFonts w:ascii="Times New Roman" w:hAnsi="Times New Roman" w:cs="Times New Roman"/>
          <w:sz w:val="28"/>
          <w:szCs w:val="28"/>
        </w:rPr>
        <w:t xml:space="preserve"> </w:t>
      </w:r>
      <w:proofErr w:type="spellStart"/>
      <w:r w:rsidRPr="005D0F68">
        <w:rPr>
          <w:rFonts w:ascii="Times New Roman" w:hAnsi="Times New Roman" w:cs="Times New Roman"/>
          <w:sz w:val="28"/>
          <w:szCs w:val="28"/>
        </w:rPr>
        <w:t>поліції</w:t>
      </w:r>
      <w:proofErr w:type="spellEnd"/>
      <w:r w:rsidRPr="005D0F68">
        <w:rPr>
          <w:rFonts w:ascii="Times New Roman" w:hAnsi="Times New Roman" w:cs="Times New Roman"/>
          <w:sz w:val="28"/>
          <w:szCs w:val="28"/>
        </w:rPr>
        <w:t>.</w:t>
      </w:r>
    </w:p>
    <w:p w14:paraId="60F0E9E6" w14:textId="154A0034" w:rsidR="007C4A96" w:rsidRDefault="007C4A96" w:rsidP="00262CB8">
      <w:pPr>
        <w:pStyle w:val="4"/>
        <w:ind w:left="0" w:right="12"/>
        <w:rPr>
          <w:lang w:val="uk-UA"/>
        </w:rPr>
      </w:pPr>
    </w:p>
    <w:p w14:paraId="52F68569" w14:textId="77777777" w:rsidR="007C4A96" w:rsidRDefault="007C4A96" w:rsidP="007C4A96">
      <w:pPr>
        <w:pStyle w:val="4"/>
        <w:ind w:left="0" w:right="12"/>
        <w:rPr>
          <w:lang w:val="uk-UA"/>
        </w:rPr>
      </w:pPr>
    </w:p>
    <w:p w14:paraId="00C4BA2B" w14:textId="0B5542D0" w:rsidR="009165F8" w:rsidRDefault="009165F8" w:rsidP="009165F8">
      <w:pPr>
        <w:pStyle w:val="4"/>
        <w:numPr>
          <w:ilvl w:val="0"/>
          <w:numId w:val="6"/>
        </w:numPr>
        <w:ind w:left="0" w:right="12" w:firstLine="0"/>
        <w:jc w:val="center"/>
        <w:rPr>
          <w:lang w:val="uk-UA"/>
        </w:rPr>
      </w:pPr>
      <w:r>
        <w:rPr>
          <w:lang w:val="uk-UA"/>
        </w:rPr>
        <w:t>ПРОГРАМА НАВЧАЛЬНОЇ ДИСЦИПЛІНИ:</w:t>
      </w:r>
    </w:p>
    <w:p w14:paraId="1626B8AD" w14:textId="77777777" w:rsidR="009165F8" w:rsidRDefault="009165F8" w:rsidP="009165F8">
      <w:pPr>
        <w:pStyle w:val="ab"/>
        <w:rPr>
          <w:b/>
          <w:lang w:val="uk-UA"/>
        </w:rPr>
      </w:pPr>
    </w:p>
    <w:p w14:paraId="66878008" w14:textId="77777777" w:rsidR="009165F8" w:rsidRDefault="009165F8" w:rsidP="009165F8">
      <w:pPr>
        <w:spacing w:after="0"/>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1. СУЧАСНА УКРАЇНСЬКА ЛІТЕРАТУРНА МОВА – ОСНОВА МОВИ ПРОФЕСІЙНОГО СПІЛКУВАННЯ. СУСПІЛЬНЕ ЗНАЧЕННЯ УКРАЇНСЬКОЇ МОВИ ТА ЇЇ ПРАВОВИЙ СТАТУС. </w:t>
      </w:r>
    </w:p>
    <w:p w14:paraId="7747B303" w14:textId="77777777" w:rsidR="009165F8" w:rsidRDefault="009165F8" w:rsidP="009165F8">
      <w:pPr>
        <w:pStyle w:val="af"/>
        <w:jc w:val="both"/>
        <w:rPr>
          <w:rFonts w:ascii="Times New Roman" w:hAnsi="Times New Roman"/>
          <w:color w:val="FF0000"/>
          <w:sz w:val="28"/>
          <w:szCs w:val="28"/>
        </w:rPr>
      </w:pPr>
      <w:r>
        <w:rPr>
          <w:rFonts w:ascii="Times New Roman" w:hAnsi="Times New Roman"/>
          <w:sz w:val="28"/>
          <w:szCs w:val="28"/>
        </w:rPr>
        <w:lastRenderedPageBreak/>
        <w:t xml:space="preserve">              Предмет, мета, завдання і структура теоретико-практичної навчальної дисципліни «Українська мова професійного спрямування». Мова і професія. Мова як вагоме знаряддя професійної діяльності фахівця. Українська мова – національна мова українського народу. Складові частини загальнонаціональної мови. Поняття сучасної української літературної мови (СУЛМ) та мови професійного спілкування (мова ПС). Сутність поняття «професійна (фахова) мова». Лінгвістичні особливості мови професії, її функції.</w:t>
      </w:r>
    </w:p>
    <w:p w14:paraId="14AB7307" w14:textId="77777777" w:rsidR="009165F8" w:rsidRDefault="009165F8" w:rsidP="009165F8">
      <w:pPr>
        <w:pStyle w:val="af"/>
        <w:ind w:firstLine="709"/>
        <w:jc w:val="both"/>
        <w:rPr>
          <w:rFonts w:ascii="Times New Roman" w:hAnsi="Times New Roman"/>
          <w:sz w:val="28"/>
          <w:szCs w:val="28"/>
        </w:rPr>
      </w:pPr>
      <w:proofErr w:type="spellStart"/>
      <w:r>
        <w:rPr>
          <w:rFonts w:ascii="Times New Roman" w:hAnsi="Times New Roman"/>
          <w:sz w:val="28"/>
          <w:szCs w:val="28"/>
        </w:rPr>
        <w:t>Мовна</w:t>
      </w:r>
      <w:proofErr w:type="spellEnd"/>
      <w:r>
        <w:rPr>
          <w:rFonts w:ascii="Times New Roman" w:hAnsi="Times New Roman"/>
          <w:sz w:val="28"/>
          <w:szCs w:val="28"/>
        </w:rPr>
        <w:t xml:space="preserve"> норма та її соціальне значення. Види </w:t>
      </w:r>
      <w:proofErr w:type="spellStart"/>
      <w:r>
        <w:rPr>
          <w:rFonts w:ascii="Times New Roman" w:hAnsi="Times New Roman"/>
          <w:sz w:val="28"/>
          <w:szCs w:val="28"/>
        </w:rPr>
        <w:t>мовних</w:t>
      </w:r>
      <w:proofErr w:type="spellEnd"/>
      <w:r>
        <w:rPr>
          <w:rFonts w:ascii="Times New Roman" w:hAnsi="Times New Roman"/>
          <w:sz w:val="28"/>
          <w:szCs w:val="28"/>
        </w:rPr>
        <w:t xml:space="preserve"> норм: фонетичні, орфографічні, лексико-фразеологічні, морфологічні, синтаксичні, пунктуаційні, стилістичні.</w:t>
      </w:r>
    </w:p>
    <w:p w14:paraId="10688D9E" w14:textId="77777777" w:rsidR="009165F8" w:rsidRDefault="009165F8" w:rsidP="009165F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Роль мови в суспільному житті. Функції мови. Основні етапи розвитку української мови та теорії її походження. Генетична та типологічна характеристика української мови. Державна мова. Нормативно-правові засади </w:t>
      </w:r>
      <w:proofErr w:type="spellStart"/>
      <w:r>
        <w:rPr>
          <w:rFonts w:ascii="Times New Roman" w:hAnsi="Times New Roman" w:cs="Times New Roman"/>
          <w:sz w:val="28"/>
          <w:szCs w:val="28"/>
          <w:lang w:val="uk-UA"/>
        </w:rPr>
        <w:t>мовної</w:t>
      </w:r>
      <w:proofErr w:type="spellEnd"/>
      <w:r>
        <w:rPr>
          <w:rFonts w:ascii="Times New Roman" w:hAnsi="Times New Roman" w:cs="Times New Roman"/>
          <w:sz w:val="28"/>
          <w:szCs w:val="28"/>
          <w:lang w:val="uk-UA"/>
        </w:rPr>
        <w:t xml:space="preserve"> політики в Україні. Законодавча база використання мов в Україні. Конституція України. Закон України «Про засади державної </w:t>
      </w:r>
      <w:proofErr w:type="spellStart"/>
      <w:r>
        <w:rPr>
          <w:rFonts w:ascii="Times New Roman" w:hAnsi="Times New Roman" w:cs="Times New Roman"/>
          <w:sz w:val="28"/>
          <w:szCs w:val="28"/>
          <w:lang w:val="uk-UA"/>
        </w:rPr>
        <w:t>мовної</w:t>
      </w:r>
      <w:proofErr w:type="spellEnd"/>
      <w:r>
        <w:rPr>
          <w:rFonts w:ascii="Times New Roman" w:hAnsi="Times New Roman" w:cs="Times New Roman"/>
          <w:sz w:val="28"/>
          <w:szCs w:val="28"/>
          <w:lang w:val="uk-UA"/>
        </w:rPr>
        <w:t xml:space="preserve"> політики», Закон України «Про вищу освіту».</w:t>
      </w:r>
    </w:p>
    <w:p w14:paraId="160D911C" w14:textId="77777777" w:rsidR="009165F8" w:rsidRDefault="009165F8" w:rsidP="009165F8">
      <w:pPr>
        <w:ind w:firstLine="567"/>
        <w:jc w:val="both"/>
        <w:rPr>
          <w:rFonts w:ascii="Times New Roman" w:hAnsi="Times New Roman" w:cs="Times New Roman"/>
          <w:b/>
          <w:sz w:val="28"/>
          <w:szCs w:val="28"/>
          <w:lang w:val="uk-UA"/>
        </w:rPr>
      </w:pPr>
    </w:p>
    <w:p w14:paraId="2184A72E" w14:textId="77777777" w:rsidR="009165F8" w:rsidRDefault="009165F8" w:rsidP="009165F8">
      <w:pPr>
        <w:spacing w:after="0"/>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2. СТИЛІСТИЧНА ДИФЕРЕНЦІАЦІЯ СУЧАСНОЇ УКРАЇНСЬКОЇ ЛІТЕРАТУРНОЇ МОВИ. СОЦІАЛЬНА ТА ЛІНГВІСТИЧНА СУТНІСТЬ ОФІЦІЙНО-ДІЛОВОГО ТА НАУКОВОГО СТИЛІВ МОВЛЕННЯ. </w:t>
      </w:r>
    </w:p>
    <w:p w14:paraId="790E588A" w14:textId="77777777" w:rsidR="009165F8" w:rsidRDefault="009165F8" w:rsidP="009165F8">
      <w:pPr>
        <w:pStyle w:val="af"/>
        <w:ind w:firstLine="709"/>
        <w:jc w:val="both"/>
        <w:rPr>
          <w:rFonts w:ascii="Times New Roman" w:hAnsi="Times New Roman"/>
          <w:sz w:val="28"/>
          <w:szCs w:val="28"/>
        </w:rPr>
      </w:pPr>
      <w:r>
        <w:rPr>
          <w:rFonts w:ascii="Times New Roman" w:hAnsi="Times New Roman"/>
          <w:sz w:val="28"/>
          <w:szCs w:val="28"/>
        </w:rPr>
        <w:t xml:space="preserve">Поняття функціонального стилю. Різновиди функціональних стилів сучасної української літературної мови, причини їх існування. Поняття наукового стилю, його загальні та </w:t>
      </w:r>
      <w:proofErr w:type="spellStart"/>
      <w:r>
        <w:rPr>
          <w:rFonts w:ascii="Times New Roman" w:hAnsi="Times New Roman"/>
          <w:sz w:val="28"/>
          <w:szCs w:val="28"/>
        </w:rPr>
        <w:t>мовні</w:t>
      </w:r>
      <w:proofErr w:type="spellEnd"/>
      <w:r>
        <w:rPr>
          <w:rFonts w:ascii="Times New Roman" w:hAnsi="Times New Roman"/>
          <w:sz w:val="28"/>
          <w:szCs w:val="28"/>
        </w:rPr>
        <w:t xml:space="preserve"> (лексичні, морфологічні, синтаксичні та ін.) особливості, сфера використання. </w:t>
      </w:r>
      <w:proofErr w:type="spellStart"/>
      <w:r>
        <w:rPr>
          <w:rFonts w:ascii="Times New Roman" w:hAnsi="Times New Roman"/>
          <w:sz w:val="28"/>
          <w:szCs w:val="28"/>
        </w:rPr>
        <w:t>Підстилі</w:t>
      </w:r>
      <w:proofErr w:type="spellEnd"/>
      <w:r>
        <w:rPr>
          <w:rFonts w:ascii="Times New Roman" w:hAnsi="Times New Roman"/>
          <w:sz w:val="28"/>
          <w:szCs w:val="28"/>
        </w:rPr>
        <w:t xml:space="preserve"> наукового стилю (власне (суто) науковий, науково-популярний, науково-публіцистичний, науково-навчальний, науково-виробничо-технічний)  та їх жанри.</w:t>
      </w:r>
    </w:p>
    <w:p w14:paraId="36679541" w14:textId="77777777" w:rsidR="009165F8" w:rsidRDefault="009165F8" w:rsidP="009165F8">
      <w:pPr>
        <w:pStyle w:val="af"/>
        <w:ind w:firstLine="709"/>
        <w:jc w:val="both"/>
        <w:rPr>
          <w:rFonts w:ascii="Times New Roman" w:hAnsi="Times New Roman"/>
          <w:sz w:val="28"/>
          <w:szCs w:val="28"/>
        </w:rPr>
      </w:pPr>
      <w:r>
        <w:rPr>
          <w:rFonts w:ascii="Times New Roman" w:hAnsi="Times New Roman"/>
          <w:sz w:val="28"/>
          <w:szCs w:val="28"/>
        </w:rPr>
        <w:t xml:space="preserve">Історія розвитку наукового стилю мовлення. Давні традиції української наукової термінології. Історичні корені правничої </w:t>
      </w:r>
      <w:proofErr w:type="spellStart"/>
      <w:r>
        <w:rPr>
          <w:rFonts w:ascii="Times New Roman" w:hAnsi="Times New Roman"/>
          <w:sz w:val="28"/>
          <w:szCs w:val="28"/>
        </w:rPr>
        <w:t>термінолексики</w:t>
      </w:r>
      <w:proofErr w:type="spellEnd"/>
      <w:r>
        <w:rPr>
          <w:rFonts w:ascii="Times New Roman" w:hAnsi="Times New Roman"/>
          <w:sz w:val="28"/>
          <w:szCs w:val="28"/>
        </w:rPr>
        <w:t>. Першопричини і джерела появи Української правничої термінології. Стан і розвиток правничої термінології в Україні в ХІХ ст. Діяльність Інституту української наукової мови в розвитку національної термінології права. Сучасний стан та проблеми української правничої термінології.</w:t>
      </w:r>
    </w:p>
    <w:p w14:paraId="3ED5A07A" w14:textId="77777777" w:rsidR="009165F8" w:rsidRDefault="009165F8" w:rsidP="009165F8">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ab/>
      </w:r>
    </w:p>
    <w:p w14:paraId="247A3533" w14:textId="77777777" w:rsidR="009165F8" w:rsidRDefault="009165F8" w:rsidP="009165F8">
      <w:pPr>
        <w:pStyle w:val="af"/>
        <w:ind w:firstLine="708"/>
        <w:jc w:val="both"/>
        <w:rPr>
          <w:rFonts w:ascii="Times New Roman" w:hAnsi="Times New Roman"/>
          <w:b/>
          <w:sz w:val="28"/>
          <w:szCs w:val="28"/>
        </w:rPr>
      </w:pPr>
      <w:r>
        <w:rPr>
          <w:rFonts w:ascii="Times New Roman" w:hAnsi="Times New Roman"/>
          <w:b/>
          <w:sz w:val="28"/>
          <w:szCs w:val="28"/>
        </w:rPr>
        <w:t>ТЕМА 3.</w:t>
      </w:r>
      <w:r>
        <w:rPr>
          <w:rFonts w:ascii="Times New Roman" w:hAnsi="Times New Roman"/>
          <w:b/>
          <w:i/>
          <w:sz w:val="28"/>
          <w:szCs w:val="28"/>
        </w:rPr>
        <w:t xml:space="preserve"> </w:t>
      </w:r>
      <w:r>
        <w:rPr>
          <w:rFonts w:ascii="Times New Roman" w:hAnsi="Times New Roman"/>
          <w:b/>
          <w:sz w:val="28"/>
          <w:szCs w:val="28"/>
        </w:rPr>
        <w:t>ФОНЕТИКО-ОРФОГРАФІЧНІ ОСОБЛИВОСТІ МОВИ ПРОФЕСІЙНОГО СПРЯМУВАННЯ.</w:t>
      </w:r>
    </w:p>
    <w:p w14:paraId="7F57A6F0" w14:textId="77777777" w:rsidR="009165F8" w:rsidRDefault="009165F8" w:rsidP="009165F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Основні орфоепічні норми української мови (вимова голосних та приголосних; вимова слів іншомовного походження; вимова абревіатур). Особливості українського наголосу, його значення в ситуаціях спілкування, характерних для професійної діяльності. Поняття милозвучності.</w:t>
      </w:r>
    </w:p>
    <w:p w14:paraId="60AC34FB" w14:textId="77777777" w:rsidR="009165F8" w:rsidRDefault="009165F8" w:rsidP="009165F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Вживання апострофа і м’якого </w:t>
      </w:r>
      <w:proofErr w:type="spellStart"/>
      <w:r>
        <w:rPr>
          <w:rFonts w:ascii="Times New Roman" w:hAnsi="Times New Roman" w:cs="Times New Roman"/>
          <w:sz w:val="28"/>
          <w:szCs w:val="28"/>
          <w:lang w:val="uk-UA"/>
        </w:rPr>
        <w:t>знака</w:t>
      </w:r>
      <w:proofErr w:type="spellEnd"/>
      <w:r>
        <w:rPr>
          <w:rFonts w:ascii="Times New Roman" w:hAnsi="Times New Roman" w:cs="Times New Roman"/>
          <w:sz w:val="28"/>
          <w:szCs w:val="28"/>
          <w:lang w:val="uk-UA"/>
        </w:rPr>
        <w:t xml:space="preserve">, подвоєння та подовження приголосних, написання префіксів і суфіксів у різних частинах мови, </w:t>
      </w:r>
      <w:r>
        <w:rPr>
          <w:rFonts w:ascii="Times New Roman" w:hAnsi="Times New Roman" w:cs="Times New Roman"/>
          <w:sz w:val="28"/>
          <w:szCs w:val="28"/>
          <w:lang w:val="uk-UA"/>
        </w:rPr>
        <w:lastRenderedPageBreak/>
        <w:t xml:space="preserve">чергування голосних і приголосних звуків, спрощення груп приголосних, написання складних слів. Велика літера в українській мові. </w:t>
      </w:r>
    </w:p>
    <w:p w14:paraId="49795B52" w14:textId="77777777" w:rsidR="009165F8" w:rsidRDefault="009165F8" w:rsidP="009165F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Значення і функції власних назв у мові професії. Статус власних назв і </w:t>
      </w:r>
      <w:proofErr w:type="spellStart"/>
      <w:r>
        <w:rPr>
          <w:rFonts w:ascii="Times New Roman" w:hAnsi="Times New Roman" w:cs="Times New Roman"/>
          <w:sz w:val="28"/>
          <w:szCs w:val="28"/>
          <w:lang w:val="uk-UA"/>
        </w:rPr>
        <w:t>мовна</w:t>
      </w:r>
      <w:proofErr w:type="spellEnd"/>
      <w:r>
        <w:rPr>
          <w:rFonts w:ascii="Times New Roman" w:hAnsi="Times New Roman" w:cs="Times New Roman"/>
          <w:sz w:val="28"/>
          <w:szCs w:val="28"/>
          <w:lang w:val="uk-UA"/>
        </w:rPr>
        <w:t xml:space="preserve"> політика. Принципи передачі власних назв українською мовою. Відмінювання прізвищ. Особливості звертань і творення імен по батькові. Аудіювання.</w:t>
      </w:r>
    </w:p>
    <w:p w14:paraId="4FB14655" w14:textId="77777777" w:rsidR="009165F8" w:rsidRDefault="009165F8" w:rsidP="009165F8">
      <w:pPr>
        <w:pStyle w:val="af"/>
        <w:ind w:firstLine="708"/>
        <w:jc w:val="both"/>
        <w:rPr>
          <w:rFonts w:ascii="Times New Roman" w:hAnsi="Times New Roman"/>
          <w:b/>
          <w:sz w:val="28"/>
          <w:szCs w:val="28"/>
          <w:lang w:eastAsia="en-US"/>
        </w:rPr>
      </w:pPr>
    </w:p>
    <w:p w14:paraId="5EE41A25" w14:textId="77777777" w:rsidR="009165F8" w:rsidRDefault="009165F8" w:rsidP="009165F8">
      <w:pPr>
        <w:pStyle w:val="af"/>
        <w:ind w:firstLine="708"/>
        <w:jc w:val="both"/>
        <w:rPr>
          <w:rFonts w:ascii="Times New Roman" w:hAnsi="Times New Roman"/>
          <w:b/>
          <w:sz w:val="28"/>
          <w:szCs w:val="28"/>
        </w:rPr>
      </w:pPr>
      <w:r>
        <w:rPr>
          <w:rFonts w:ascii="Times New Roman" w:hAnsi="Times New Roman"/>
          <w:b/>
          <w:sz w:val="28"/>
          <w:szCs w:val="28"/>
          <w:lang w:eastAsia="en-US"/>
        </w:rPr>
        <w:t>ТЕМА 4.</w:t>
      </w:r>
      <w:r>
        <w:rPr>
          <w:rFonts w:ascii="Times New Roman" w:hAnsi="Times New Roman"/>
          <w:b/>
          <w:sz w:val="28"/>
          <w:szCs w:val="28"/>
        </w:rPr>
        <w:t xml:space="preserve"> ОСОБЛИВОСТІ МОВИ ПРОФЕСІЙНОГО СПРЯМУВАННЯ</w:t>
      </w:r>
      <w:r>
        <w:rPr>
          <w:rFonts w:ascii="Times New Roman" w:hAnsi="Times New Roman"/>
          <w:sz w:val="28"/>
          <w:szCs w:val="28"/>
        </w:rPr>
        <w:t xml:space="preserve"> </w:t>
      </w:r>
      <w:r>
        <w:rPr>
          <w:rFonts w:ascii="Times New Roman" w:hAnsi="Times New Roman"/>
          <w:b/>
          <w:sz w:val="28"/>
          <w:szCs w:val="28"/>
        </w:rPr>
        <w:t>НА ЛЕКСИКО-ФРАЗЕОЛОГІЧНОМУ РІВНІ.</w:t>
      </w:r>
    </w:p>
    <w:p w14:paraId="6FCBF387" w14:textId="77777777" w:rsidR="009165F8" w:rsidRDefault="009165F8" w:rsidP="009165F8">
      <w:pPr>
        <w:pStyle w:val="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Лексикологія</w:t>
      </w:r>
      <w:proofErr w:type="spellEnd"/>
      <w:r>
        <w:rPr>
          <w:rFonts w:ascii="Times New Roman" w:hAnsi="Times New Roman" w:cs="Times New Roman"/>
          <w:color w:val="auto"/>
          <w:sz w:val="28"/>
          <w:szCs w:val="28"/>
        </w:rPr>
        <w:t xml:space="preserve"> як наука. </w:t>
      </w:r>
      <w:proofErr w:type="spellStart"/>
      <w:r>
        <w:rPr>
          <w:rFonts w:ascii="Times New Roman" w:hAnsi="Times New Roman" w:cs="Times New Roman"/>
          <w:color w:val="auto"/>
          <w:sz w:val="28"/>
          <w:szCs w:val="28"/>
        </w:rPr>
        <w:t>Професійна</w:t>
      </w:r>
      <w:proofErr w:type="spellEnd"/>
      <w:r>
        <w:rPr>
          <w:rFonts w:ascii="Times New Roman" w:hAnsi="Times New Roman" w:cs="Times New Roman"/>
          <w:color w:val="auto"/>
          <w:sz w:val="28"/>
          <w:szCs w:val="28"/>
        </w:rPr>
        <w:t xml:space="preserve"> лексика й </w:t>
      </w:r>
      <w:proofErr w:type="spellStart"/>
      <w:r>
        <w:rPr>
          <w:rFonts w:ascii="Times New Roman" w:hAnsi="Times New Roman" w:cs="Times New Roman"/>
          <w:color w:val="auto"/>
          <w:sz w:val="28"/>
          <w:szCs w:val="28"/>
        </w:rPr>
        <w:t>терміни</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Взаємозв’язок</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фахових</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термінів</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професіоналізмів</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жаргонізмів</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Частотність</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використання</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термінів</w:t>
      </w:r>
      <w:proofErr w:type="spellEnd"/>
      <w:r>
        <w:rPr>
          <w:rFonts w:ascii="Times New Roman" w:hAnsi="Times New Roman" w:cs="Times New Roman"/>
          <w:color w:val="auto"/>
          <w:sz w:val="28"/>
          <w:szCs w:val="28"/>
        </w:rPr>
        <w:t xml:space="preserve"> у </w:t>
      </w:r>
      <w:proofErr w:type="spellStart"/>
      <w:r>
        <w:rPr>
          <w:rFonts w:ascii="Times New Roman" w:hAnsi="Times New Roman" w:cs="Times New Roman"/>
          <w:color w:val="auto"/>
          <w:sz w:val="28"/>
          <w:szCs w:val="28"/>
        </w:rPr>
        <w:t>різних</w:t>
      </w:r>
      <w:proofErr w:type="spellEnd"/>
      <w:r>
        <w:rPr>
          <w:rFonts w:ascii="Times New Roman" w:hAnsi="Times New Roman" w:cs="Times New Roman"/>
          <w:color w:val="auto"/>
          <w:sz w:val="28"/>
          <w:szCs w:val="28"/>
        </w:rPr>
        <w:t xml:space="preserve"> стилях </w:t>
      </w:r>
      <w:proofErr w:type="spellStart"/>
      <w:r>
        <w:rPr>
          <w:rFonts w:ascii="Times New Roman" w:hAnsi="Times New Roman" w:cs="Times New Roman"/>
          <w:color w:val="auto"/>
          <w:sz w:val="28"/>
          <w:szCs w:val="28"/>
        </w:rPr>
        <w:t>мовлення</w:t>
      </w:r>
      <w:proofErr w:type="spellEnd"/>
      <w:r>
        <w:rPr>
          <w:rFonts w:ascii="Times New Roman" w:hAnsi="Times New Roman" w:cs="Times New Roman"/>
          <w:color w:val="auto"/>
          <w:sz w:val="28"/>
          <w:szCs w:val="28"/>
        </w:rPr>
        <w:t xml:space="preserve"> та </w:t>
      </w:r>
      <w:proofErr w:type="spellStart"/>
      <w:r>
        <w:rPr>
          <w:rFonts w:ascii="Times New Roman" w:hAnsi="Times New Roman" w:cs="Times New Roman"/>
          <w:color w:val="auto"/>
          <w:sz w:val="28"/>
          <w:szCs w:val="28"/>
        </w:rPr>
        <w:t>ситуаціях</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спілкування</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Поняття</w:t>
      </w:r>
      <w:proofErr w:type="spellEnd"/>
      <w:r>
        <w:rPr>
          <w:rFonts w:ascii="Times New Roman" w:hAnsi="Times New Roman" w:cs="Times New Roman"/>
          <w:color w:val="auto"/>
          <w:sz w:val="28"/>
          <w:szCs w:val="28"/>
        </w:rPr>
        <w:t xml:space="preserve"> про </w:t>
      </w:r>
      <w:proofErr w:type="spellStart"/>
      <w:r>
        <w:rPr>
          <w:rFonts w:ascii="Times New Roman" w:hAnsi="Times New Roman" w:cs="Times New Roman"/>
          <w:color w:val="auto"/>
          <w:sz w:val="28"/>
          <w:szCs w:val="28"/>
        </w:rPr>
        <w:t>мовні</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штампи</w:t>
      </w:r>
      <w:proofErr w:type="spellEnd"/>
      <w:r>
        <w:rPr>
          <w:rFonts w:ascii="Times New Roman" w:hAnsi="Times New Roman" w:cs="Times New Roman"/>
          <w:color w:val="auto"/>
          <w:sz w:val="28"/>
          <w:szCs w:val="28"/>
        </w:rPr>
        <w:t xml:space="preserve"> та </w:t>
      </w:r>
      <w:proofErr w:type="spellStart"/>
      <w:r>
        <w:rPr>
          <w:rFonts w:ascii="Times New Roman" w:hAnsi="Times New Roman" w:cs="Times New Roman"/>
          <w:color w:val="auto"/>
          <w:sz w:val="28"/>
          <w:szCs w:val="28"/>
        </w:rPr>
        <w:t>канцеляризми</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Конспектування</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джерел</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наукової</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інформації</w:t>
      </w:r>
      <w:proofErr w:type="spellEnd"/>
      <w:r>
        <w:rPr>
          <w:rFonts w:ascii="Times New Roman" w:hAnsi="Times New Roman" w:cs="Times New Roman"/>
          <w:color w:val="auto"/>
          <w:sz w:val="28"/>
          <w:szCs w:val="28"/>
        </w:rPr>
        <w:t>.</w:t>
      </w:r>
    </w:p>
    <w:p w14:paraId="7E4A6612" w14:textId="77777777" w:rsidR="009165F8" w:rsidRDefault="009165F8" w:rsidP="009165F8">
      <w:pPr>
        <w:pStyle w:val="4"/>
        <w:ind w:left="0"/>
        <w:rPr>
          <w:b w:val="0"/>
          <w:lang w:val="ru-RU"/>
        </w:rPr>
      </w:pPr>
      <w:r>
        <w:rPr>
          <w:lang w:val="ru-RU"/>
        </w:rPr>
        <w:t xml:space="preserve">         </w:t>
      </w:r>
    </w:p>
    <w:p w14:paraId="3A4664A2" w14:textId="5668E1AA" w:rsidR="009165F8" w:rsidRPr="007C4A96" w:rsidRDefault="009165F8" w:rsidP="007C4A96">
      <w:pPr>
        <w:pStyle w:val="4"/>
        <w:ind w:left="0"/>
        <w:jc w:val="both"/>
        <w:rPr>
          <w:lang w:val="ru-RU"/>
        </w:rPr>
      </w:pPr>
      <w:r>
        <w:rPr>
          <w:lang w:val="ru-RU"/>
        </w:rPr>
        <w:t xml:space="preserve">            ТЕМА</w:t>
      </w:r>
      <w:r>
        <w:t> </w:t>
      </w:r>
      <w:r>
        <w:rPr>
          <w:lang w:val="ru-RU"/>
        </w:rPr>
        <w:t>5. СИНТАКСИС І ПУНКТУАЦІЯ МОВИ ПРОФЕСІЙНОГО СПРЯМУВАННЯ.</w:t>
      </w:r>
    </w:p>
    <w:p w14:paraId="398F6FD2" w14:textId="77777777" w:rsidR="009165F8" w:rsidRDefault="009165F8" w:rsidP="009165F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Синтаксис писемного мовлення. Синтаксична особливість писемного наукового стилю: прямий і непрямий прядок слів, особливості функціонування членів речення. Використання дієприслівникових, дієприкметникових зворотів. Пряма і непряма мова. Цитування. Особливості використання складних речень. Розділові знаки в простому і складному реченнях.</w:t>
      </w:r>
    </w:p>
    <w:p w14:paraId="4EC1A461" w14:textId="77777777" w:rsidR="009165F8" w:rsidRDefault="009165F8" w:rsidP="009165F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Сполучуваність слів. Керування – один із способів поєднання слів. Складні випадки у правильному виборі відмінка слова. Дієслівне, іменне, прикметникове керування в українській мові. Складні випадки керування. </w:t>
      </w:r>
    </w:p>
    <w:p w14:paraId="75CBF5F3" w14:textId="77777777" w:rsidR="009165F8" w:rsidRDefault="009165F8" w:rsidP="009165F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Узгодження як вид підрядного зв’язку при якому залежне слово має однакові з головним словом граматичні ознаки. Узгодження присудка і підмета для правильного оформлення висловлювання. Способи вираження підмета. Форми присудка в українській мові. </w:t>
      </w:r>
    </w:p>
    <w:p w14:paraId="2CA76DE1" w14:textId="77777777" w:rsidR="009165F8" w:rsidRDefault="009165F8" w:rsidP="009165F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Синтаксис і пунктуація. Значення і функції розділових знаків. Кома як знак поєднання. Кома як знак-функція для відокремлення членів речення. Функції крапки з комою. Дужки як парний знак-функція. Двокрапка як розділовий знак. Уживання тире.</w:t>
      </w:r>
    </w:p>
    <w:p w14:paraId="2E2F1B4B" w14:textId="77777777" w:rsidR="009165F8" w:rsidRDefault="009165F8" w:rsidP="009165F8">
      <w:pPr>
        <w:shd w:val="clear" w:color="auto" w:fill="FFFFFF"/>
        <w:spacing w:after="0"/>
        <w:ind w:left="23" w:right="23" w:firstLine="69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Пряма й непряма мова, цитати, розділові знаки при них.</w:t>
      </w:r>
    </w:p>
    <w:p w14:paraId="6036DBD1" w14:textId="77777777" w:rsidR="009165F8" w:rsidRDefault="009165F8" w:rsidP="009165F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Типові помилки в синтаксисі писемного мовлення. Способи викладу матеріалу в документах з високим і низьким рівнем стандартизації. </w:t>
      </w:r>
    </w:p>
    <w:p w14:paraId="339BDD62" w14:textId="77777777" w:rsidR="009165F8" w:rsidRDefault="009165F8" w:rsidP="009165F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Правила синтаксичного оформлення документів.</w:t>
      </w:r>
    </w:p>
    <w:p w14:paraId="7D88C71F" w14:textId="77777777" w:rsidR="009165F8" w:rsidRDefault="009165F8" w:rsidP="009165F8">
      <w:pPr>
        <w:pStyle w:val="af"/>
        <w:ind w:firstLine="708"/>
        <w:jc w:val="both"/>
        <w:rPr>
          <w:rFonts w:ascii="Times New Roman" w:hAnsi="Times New Roman"/>
          <w:sz w:val="28"/>
          <w:szCs w:val="28"/>
        </w:rPr>
      </w:pPr>
      <w:r>
        <w:rPr>
          <w:rFonts w:ascii="Times New Roman" w:hAnsi="Times New Roman"/>
          <w:sz w:val="28"/>
          <w:szCs w:val="28"/>
        </w:rPr>
        <w:t>Переклад фахового тексту. Редагування тексту як спосіб роботи з документами.</w:t>
      </w:r>
    </w:p>
    <w:p w14:paraId="034BFE41" w14:textId="77777777" w:rsidR="009165F8" w:rsidRDefault="009165F8" w:rsidP="009165F8">
      <w:pPr>
        <w:pStyle w:val="af"/>
        <w:ind w:firstLine="708"/>
        <w:jc w:val="both"/>
        <w:rPr>
          <w:rFonts w:ascii="Times New Roman" w:hAnsi="Times New Roman"/>
          <w:b/>
          <w:sz w:val="28"/>
          <w:szCs w:val="28"/>
        </w:rPr>
      </w:pPr>
    </w:p>
    <w:p w14:paraId="1565BF2F" w14:textId="77777777" w:rsidR="009165F8" w:rsidRDefault="009165F8" w:rsidP="009165F8">
      <w:pPr>
        <w:pStyle w:val="af"/>
        <w:ind w:firstLine="708"/>
        <w:jc w:val="both"/>
        <w:rPr>
          <w:rFonts w:ascii="Times New Roman" w:hAnsi="Times New Roman"/>
          <w:b/>
          <w:sz w:val="28"/>
          <w:szCs w:val="28"/>
        </w:rPr>
      </w:pPr>
      <w:r>
        <w:rPr>
          <w:rFonts w:ascii="Times New Roman" w:hAnsi="Times New Roman"/>
          <w:b/>
          <w:sz w:val="28"/>
          <w:szCs w:val="28"/>
        </w:rPr>
        <w:lastRenderedPageBreak/>
        <w:t>ТЕМА 6. СЛОВНИКИ ЯК ДЖЕРЕЛО ІНФОРМАЦІЇ У ПРОФЕСІЙНОМУ МОВЛЕННІ. РОЛЬ СЛОВНИКІВ У ПІДВИЩЕННІ МОВЛЕННЄВОЇ КУЛЬТУРИ.</w:t>
      </w:r>
    </w:p>
    <w:p w14:paraId="7B64310F" w14:textId="77777777" w:rsidR="009165F8" w:rsidRDefault="009165F8" w:rsidP="009165F8">
      <w:pPr>
        <w:pStyle w:val="af"/>
        <w:jc w:val="both"/>
        <w:rPr>
          <w:rFonts w:ascii="Times New Roman" w:hAnsi="Times New Roman"/>
          <w:sz w:val="28"/>
          <w:szCs w:val="28"/>
        </w:rPr>
      </w:pPr>
      <w:r>
        <w:rPr>
          <w:rFonts w:ascii="Times New Roman" w:hAnsi="Times New Roman"/>
          <w:sz w:val="28"/>
          <w:szCs w:val="28"/>
        </w:rPr>
        <w:t xml:space="preserve">           Лексикографія як розділ мовознавства. Типи словників української мови: енциклопедичні й лінгвістичні (орфографічні, тлумачні, перекладні, словники синонімів, словники антонімів, словники паронімів, словники іншомовних слів та ін.). Лексикографія: історія та сучасність.. Принципи роботи з фаховими термінологічними словниками. Використання лексикографічних джерел у практичній діяльності фахівця. Функції словників.</w:t>
      </w:r>
    </w:p>
    <w:p w14:paraId="4DBB0C20" w14:textId="77777777" w:rsidR="009165F8" w:rsidRDefault="009165F8" w:rsidP="009165F8">
      <w:pPr>
        <w:pStyle w:val="af"/>
        <w:ind w:firstLine="708"/>
        <w:jc w:val="both"/>
        <w:rPr>
          <w:rFonts w:ascii="Times New Roman" w:hAnsi="Times New Roman"/>
          <w:b/>
          <w:sz w:val="28"/>
          <w:szCs w:val="28"/>
        </w:rPr>
      </w:pPr>
    </w:p>
    <w:p w14:paraId="1BCD153F" w14:textId="77777777" w:rsidR="009165F8" w:rsidRDefault="009165F8" w:rsidP="009165F8">
      <w:pPr>
        <w:pStyle w:val="af"/>
        <w:ind w:firstLine="708"/>
        <w:jc w:val="both"/>
        <w:rPr>
          <w:rFonts w:ascii="Times New Roman" w:hAnsi="Times New Roman"/>
          <w:b/>
          <w:sz w:val="28"/>
          <w:szCs w:val="28"/>
        </w:rPr>
      </w:pPr>
      <w:r>
        <w:rPr>
          <w:rFonts w:ascii="Times New Roman" w:hAnsi="Times New Roman"/>
          <w:b/>
          <w:sz w:val="28"/>
          <w:szCs w:val="28"/>
        </w:rPr>
        <w:t>ТЕМА 7. ІСТОРІЯ ТА СУЧАСНІ ПРОБЛЕМИ УКРАЇНСЬКОЇ ТЕРМІНОЛОГІЇ.</w:t>
      </w:r>
    </w:p>
    <w:p w14:paraId="25B4E1C3" w14:textId="77777777" w:rsidR="009165F8" w:rsidRDefault="009165F8" w:rsidP="009165F8">
      <w:pPr>
        <w:pStyle w:val="af"/>
        <w:jc w:val="both"/>
        <w:rPr>
          <w:rFonts w:ascii="Times New Roman" w:hAnsi="Times New Roman"/>
          <w:color w:val="000000"/>
          <w:sz w:val="28"/>
          <w:szCs w:val="28"/>
        </w:rPr>
      </w:pPr>
      <w:r>
        <w:rPr>
          <w:rFonts w:ascii="Times New Roman" w:hAnsi="Times New Roman"/>
          <w:color w:val="000000"/>
          <w:sz w:val="28"/>
          <w:szCs w:val="28"/>
        </w:rPr>
        <w:t xml:space="preserve">           Термін та його ознаки: </w:t>
      </w:r>
      <w:r>
        <w:rPr>
          <w:rFonts w:ascii="Times New Roman" w:hAnsi="Times New Roman"/>
          <w:bCs/>
          <w:sz w:val="28"/>
          <w:szCs w:val="28"/>
          <w:lang w:eastAsia="uk-UA"/>
        </w:rPr>
        <w:t>системність, точність, тенденція до однозначності, наявність дефініції</w:t>
      </w:r>
      <w:r>
        <w:rPr>
          <w:rFonts w:ascii="Times New Roman" w:hAnsi="Times New Roman"/>
          <w:color w:val="000000"/>
          <w:sz w:val="28"/>
          <w:szCs w:val="28"/>
        </w:rPr>
        <w:t xml:space="preserve">. Загальнонаукова, міжгалузева і вузькоспеціальна термінологія. Термінологія обраного фаху. Способи творення термінів.  Нормування, кодифікація і стандартизація термінів. Українські електронні термінологічні словники. </w:t>
      </w:r>
    </w:p>
    <w:p w14:paraId="2745C172" w14:textId="77777777" w:rsidR="009165F8" w:rsidRDefault="009165F8" w:rsidP="009165F8">
      <w:pPr>
        <w:widowControl w:val="0"/>
        <w:ind w:right="74" w:firstLine="708"/>
        <w:jc w:val="both"/>
        <w:rPr>
          <w:rFonts w:ascii="Times New Roman" w:hAnsi="Times New Roman" w:cs="Times New Roman"/>
          <w:b/>
          <w:sz w:val="28"/>
          <w:szCs w:val="28"/>
          <w:lang w:val="uk-UA"/>
        </w:rPr>
      </w:pPr>
    </w:p>
    <w:p w14:paraId="3A1AF075" w14:textId="77777777" w:rsidR="009165F8" w:rsidRDefault="009165F8" w:rsidP="009165F8">
      <w:pPr>
        <w:widowControl w:val="0"/>
        <w:spacing w:after="0"/>
        <w:ind w:right="74"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ТЕМА 8.</w:t>
      </w:r>
      <w:r>
        <w:rPr>
          <w:rFonts w:ascii="Times New Roman" w:hAnsi="Times New Roman" w:cs="Times New Roman"/>
          <w:b/>
          <w:i/>
          <w:sz w:val="28"/>
          <w:szCs w:val="28"/>
          <w:lang w:val="uk-UA"/>
        </w:rPr>
        <w:t xml:space="preserve"> </w:t>
      </w:r>
      <w:r>
        <w:rPr>
          <w:rFonts w:ascii="Times New Roman" w:hAnsi="Times New Roman" w:cs="Times New Roman"/>
          <w:b/>
          <w:sz w:val="28"/>
          <w:szCs w:val="28"/>
          <w:lang w:val="uk-UA"/>
        </w:rPr>
        <w:t>ДОКУМЕНТ ЯК ОСНОВНИЙ РІЗНОВИД ОФІЦІЙНО-ДІЛОВОГО СТИЛЮ.</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КЛАСИФІКАЦІЯ ДОКУМЕНТІВ.</w:t>
      </w:r>
    </w:p>
    <w:p w14:paraId="36877B44" w14:textId="77777777" w:rsidR="009165F8" w:rsidRDefault="009165F8" w:rsidP="009165F8">
      <w:pPr>
        <w:widowControl w:val="0"/>
        <w:spacing w:after="0"/>
        <w:ind w:right="74" w:firstLine="708"/>
        <w:jc w:val="both"/>
        <w:rPr>
          <w:rFonts w:ascii="Times New Roman" w:hAnsi="Times New Roman" w:cs="Times New Roman"/>
          <w:b/>
          <w:sz w:val="28"/>
          <w:szCs w:val="28"/>
          <w:lang w:val="uk-UA"/>
        </w:rPr>
      </w:pPr>
      <w:proofErr w:type="spellStart"/>
      <w:r>
        <w:rPr>
          <w:rFonts w:ascii="Times New Roman" w:hAnsi="Times New Roman" w:cs="Times New Roman"/>
          <w:sz w:val="28"/>
          <w:szCs w:val="28"/>
          <w:lang w:val="uk-UA"/>
        </w:rPr>
        <w:t>Мовні</w:t>
      </w:r>
      <w:proofErr w:type="spellEnd"/>
      <w:r>
        <w:rPr>
          <w:rFonts w:ascii="Times New Roman" w:hAnsi="Times New Roman" w:cs="Times New Roman"/>
          <w:sz w:val="28"/>
          <w:szCs w:val="28"/>
          <w:lang w:val="uk-UA"/>
        </w:rPr>
        <w:t xml:space="preserve"> ознаки офіційно-ділового стилю: високий ступінь стандартизації </w:t>
      </w:r>
      <w:proofErr w:type="spellStart"/>
      <w:r>
        <w:rPr>
          <w:rFonts w:ascii="Times New Roman" w:hAnsi="Times New Roman" w:cs="Times New Roman"/>
          <w:sz w:val="28"/>
          <w:szCs w:val="28"/>
          <w:lang w:val="uk-UA"/>
        </w:rPr>
        <w:t>мовних</w:t>
      </w:r>
      <w:proofErr w:type="spellEnd"/>
      <w:r>
        <w:rPr>
          <w:rFonts w:ascii="Times New Roman" w:hAnsi="Times New Roman" w:cs="Times New Roman"/>
          <w:sz w:val="28"/>
          <w:szCs w:val="28"/>
          <w:lang w:val="uk-UA"/>
        </w:rPr>
        <w:t xml:space="preserve"> засобів (використання усталених вербальних формул, закріплених за певними ситуаціями, </w:t>
      </w:r>
      <w:proofErr w:type="spellStart"/>
      <w:r>
        <w:rPr>
          <w:rFonts w:ascii="Times New Roman" w:hAnsi="Times New Roman" w:cs="Times New Roman"/>
          <w:sz w:val="28"/>
          <w:szCs w:val="28"/>
          <w:lang w:val="uk-UA"/>
        </w:rPr>
        <w:t>мовних</w:t>
      </w:r>
      <w:proofErr w:type="spellEnd"/>
      <w:r>
        <w:rPr>
          <w:rFonts w:ascii="Times New Roman" w:hAnsi="Times New Roman" w:cs="Times New Roman"/>
          <w:sz w:val="28"/>
          <w:szCs w:val="28"/>
          <w:lang w:val="uk-UA"/>
        </w:rPr>
        <w:t xml:space="preserve"> кліше); широке використання безособових і наказових форм дієслів, уживання нейтральної лексики; застосування специфічної термінології;  сувора регламентація тексту, поділ офіційно-ділового тексту на параграфи, пункти, підпункти; вживання простих поширених речень, складних речень з сурядним та підрядним зв’язком, з відокремленими зворотами, зі вставними і вставленими конструкціями; активне вживання розщеплених присудків (типу </w:t>
      </w:r>
      <w:r>
        <w:rPr>
          <w:rFonts w:ascii="Times New Roman" w:hAnsi="Times New Roman" w:cs="Times New Roman"/>
          <w:i/>
          <w:sz w:val="28"/>
          <w:szCs w:val="28"/>
          <w:lang w:val="uk-UA"/>
        </w:rPr>
        <w:t>ведеться розслідування</w:t>
      </w:r>
      <w:r>
        <w:rPr>
          <w:rFonts w:ascii="Times New Roman" w:hAnsi="Times New Roman" w:cs="Times New Roman"/>
          <w:sz w:val="28"/>
          <w:szCs w:val="28"/>
          <w:lang w:val="uk-UA"/>
        </w:rPr>
        <w:t xml:space="preserve">), а також присудків у формі дієслів теперішнього часу із значенням поза часовості (типу </w:t>
      </w:r>
      <w:r>
        <w:rPr>
          <w:rFonts w:ascii="Times New Roman" w:hAnsi="Times New Roman" w:cs="Times New Roman"/>
          <w:i/>
          <w:sz w:val="28"/>
          <w:szCs w:val="28"/>
          <w:lang w:val="uk-UA"/>
        </w:rPr>
        <w:t>впроваджує, організовують</w:t>
      </w:r>
      <w:r>
        <w:rPr>
          <w:rFonts w:ascii="Times New Roman" w:hAnsi="Times New Roman" w:cs="Times New Roman"/>
          <w:sz w:val="28"/>
          <w:szCs w:val="28"/>
          <w:lang w:val="uk-UA"/>
        </w:rPr>
        <w:t>).</w:t>
      </w:r>
    </w:p>
    <w:p w14:paraId="0690B37A" w14:textId="77777777" w:rsidR="009165F8" w:rsidRDefault="009165F8" w:rsidP="009165F8">
      <w:pPr>
        <w:pStyle w:val="af"/>
        <w:ind w:firstLine="709"/>
        <w:jc w:val="both"/>
        <w:rPr>
          <w:rFonts w:ascii="Times New Roman" w:hAnsi="Times New Roman"/>
          <w:sz w:val="28"/>
          <w:szCs w:val="28"/>
        </w:rPr>
      </w:pPr>
      <w:proofErr w:type="spellStart"/>
      <w:r>
        <w:rPr>
          <w:rFonts w:ascii="Times New Roman" w:hAnsi="Times New Roman"/>
          <w:sz w:val="28"/>
          <w:szCs w:val="28"/>
        </w:rPr>
        <w:t>Підстилі</w:t>
      </w:r>
      <w:proofErr w:type="spellEnd"/>
      <w:r>
        <w:rPr>
          <w:rFonts w:ascii="Times New Roman" w:hAnsi="Times New Roman"/>
          <w:sz w:val="28"/>
          <w:szCs w:val="28"/>
        </w:rPr>
        <w:t xml:space="preserve"> офіційно-ділового стилю: законодавчий, дипломатичний, адміністративно-канцелярський.</w:t>
      </w:r>
    </w:p>
    <w:p w14:paraId="784205A4" w14:textId="77777777" w:rsidR="009165F8" w:rsidRDefault="009165F8" w:rsidP="009165F8">
      <w:pPr>
        <w:pStyle w:val="af"/>
        <w:ind w:firstLine="709"/>
        <w:jc w:val="both"/>
        <w:rPr>
          <w:rFonts w:ascii="Times New Roman" w:hAnsi="Times New Roman"/>
          <w:sz w:val="28"/>
          <w:szCs w:val="28"/>
        </w:rPr>
      </w:pPr>
      <w:r>
        <w:rPr>
          <w:rFonts w:ascii="Times New Roman" w:hAnsi="Times New Roman"/>
          <w:sz w:val="28"/>
          <w:szCs w:val="28"/>
        </w:rPr>
        <w:t>Документ як основний вид офіційно-ділового стилю мовлення. Широке і вузьке значення поняття «документ». Функції документа та вимоги до нього. Структура текстів ділових паперів.</w:t>
      </w:r>
    </w:p>
    <w:p w14:paraId="17DF58DF" w14:textId="77777777" w:rsidR="009165F8" w:rsidRDefault="009165F8" w:rsidP="009165F8">
      <w:pPr>
        <w:pStyle w:val="af"/>
        <w:ind w:firstLine="708"/>
        <w:jc w:val="both"/>
        <w:rPr>
          <w:rFonts w:ascii="Times New Roman" w:hAnsi="Times New Roman"/>
          <w:b/>
          <w:sz w:val="28"/>
          <w:szCs w:val="28"/>
        </w:rPr>
      </w:pPr>
    </w:p>
    <w:p w14:paraId="4D36967F" w14:textId="77777777" w:rsidR="007C4A96" w:rsidRDefault="007C4A96" w:rsidP="009165F8">
      <w:pPr>
        <w:pStyle w:val="af"/>
        <w:ind w:firstLine="708"/>
        <w:jc w:val="both"/>
        <w:rPr>
          <w:rFonts w:ascii="Times New Roman" w:hAnsi="Times New Roman"/>
          <w:b/>
          <w:sz w:val="28"/>
          <w:szCs w:val="28"/>
        </w:rPr>
      </w:pPr>
    </w:p>
    <w:p w14:paraId="6E6112E3" w14:textId="10A60C67" w:rsidR="009165F8" w:rsidRDefault="009165F8" w:rsidP="009165F8">
      <w:pPr>
        <w:pStyle w:val="af"/>
        <w:ind w:firstLine="708"/>
        <w:jc w:val="both"/>
        <w:rPr>
          <w:rFonts w:ascii="Times New Roman" w:hAnsi="Times New Roman"/>
          <w:b/>
          <w:sz w:val="28"/>
          <w:szCs w:val="28"/>
        </w:rPr>
      </w:pPr>
      <w:r>
        <w:rPr>
          <w:rFonts w:ascii="Times New Roman" w:hAnsi="Times New Roman"/>
          <w:b/>
          <w:sz w:val="28"/>
          <w:szCs w:val="28"/>
        </w:rPr>
        <w:t xml:space="preserve">ТЕМА 9. ВИМОГИ ДО ОФОРМЛЕННЯ ОСОБОВИХ ДІЛОВИХ ПАПЕРІВ. </w:t>
      </w:r>
    </w:p>
    <w:p w14:paraId="1D1E914B" w14:textId="77777777" w:rsidR="009165F8" w:rsidRDefault="009165F8" w:rsidP="009165F8">
      <w:pPr>
        <w:spacing w:after="0"/>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Укладання документів щодо особового складу: заява (рапорт), автобіографія, характеристика, резюме. </w:t>
      </w:r>
    </w:p>
    <w:p w14:paraId="38B8A36B" w14:textId="77777777" w:rsidR="009165F8" w:rsidRDefault="009165F8" w:rsidP="009165F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Види, структура, реквізити, особливості лексики, морфології, синтаксису, пунктуації та стилістики тексту цих документів і вживання типових </w:t>
      </w:r>
      <w:proofErr w:type="spellStart"/>
      <w:r>
        <w:rPr>
          <w:rFonts w:ascii="Times New Roman" w:hAnsi="Times New Roman" w:cs="Times New Roman"/>
          <w:sz w:val="28"/>
          <w:szCs w:val="28"/>
          <w:lang w:val="uk-UA"/>
        </w:rPr>
        <w:t>мовних</w:t>
      </w:r>
      <w:proofErr w:type="spellEnd"/>
      <w:r>
        <w:rPr>
          <w:rFonts w:ascii="Times New Roman" w:hAnsi="Times New Roman" w:cs="Times New Roman"/>
          <w:sz w:val="28"/>
          <w:szCs w:val="28"/>
          <w:lang w:val="uk-UA"/>
        </w:rPr>
        <w:t xml:space="preserve"> кліше. Зразки. Україномовні та російськомовні кліше-відповідники у тексті документів.</w:t>
      </w:r>
    </w:p>
    <w:p w14:paraId="1E620A0D" w14:textId="77777777" w:rsidR="009165F8" w:rsidRDefault="009165F8" w:rsidP="009165F8">
      <w:pPr>
        <w:ind w:firstLine="720"/>
        <w:jc w:val="both"/>
        <w:rPr>
          <w:rFonts w:ascii="Times New Roman" w:hAnsi="Times New Roman" w:cs="Times New Roman"/>
          <w:b/>
          <w:sz w:val="28"/>
          <w:szCs w:val="28"/>
          <w:lang w:val="uk-UA"/>
        </w:rPr>
      </w:pPr>
    </w:p>
    <w:p w14:paraId="322867D2" w14:textId="77777777" w:rsidR="009165F8" w:rsidRDefault="009165F8" w:rsidP="009165F8">
      <w:pPr>
        <w:spacing w:after="0"/>
        <w:ind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ТЕМА 10.</w:t>
      </w:r>
      <w:r>
        <w:rPr>
          <w:rFonts w:ascii="Times New Roman" w:hAnsi="Times New Roman" w:cs="Times New Roman"/>
          <w:b/>
          <w:i/>
          <w:sz w:val="28"/>
          <w:szCs w:val="28"/>
          <w:lang w:val="uk-UA"/>
        </w:rPr>
        <w:t xml:space="preserve"> </w:t>
      </w:r>
      <w:r>
        <w:rPr>
          <w:rFonts w:ascii="Times New Roman" w:hAnsi="Times New Roman" w:cs="Times New Roman"/>
          <w:b/>
          <w:sz w:val="28"/>
          <w:szCs w:val="28"/>
          <w:lang w:val="uk-UA"/>
        </w:rPr>
        <w:t>ПРАВИЛА ОФОРМЛЕННЯ ДОВІДКОВО-ІНФОРМАЦІЙНИХ ДОКУМЕНТІВ. СЛУЖБОВИЙ ЛИСТ ЯК УЗАГАЛЬНЕНА НАЗВА РІЗНОМАНІТНИХ ЗА ЗМІСТОМ ДОКУМЕНТІВ.</w:t>
      </w:r>
    </w:p>
    <w:p w14:paraId="5323A79F" w14:textId="77777777" w:rsidR="009165F8" w:rsidRDefault="009165F8" w:rsidP="009165F8">
      <w:pPr>
        <w:spacing w:after="0"/>
        <w:ind w:firstLine="720"/>
        <w:jc w:val="both"/>
        <w:rPr>
          <w:rFonts w:ascii="Times New Roman" w:hAnsi="Times New Roman" w:cs="Times New Roman"/>
          <w:b/>
          <w:sz w:val="28"/>
          <w:szCs w:val="28"/>
          <w:lang w:val="uk-UA"/>
        </w:rPr>
      </w:pPr>
      <w:r>
        <w:rPr>
          <w:rFonts w:ascii="Times New Roman" w:hAnsi="Times New Roman" w:cs="Times New Roman"/>
          <w:sz w:val="28"/>
          <w:szCs w:val="28"/>
          <w:lang w:val="uk-UA"/>
        </w:rPr>
        <w:t>Укладання службових інформаційних документів: доповідна записка, пояснювальна записка. Доручення, розписка</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довідка. Види, структура, реквізити, особливості лексики, морфології, синтаксису, пунктуації та стилістики тексту цих документів і вживання типових </w:t>
      </w:r>
      <w:proofErr w:type="spellStart"/>
      <w:r>
        <w:rPr>
          <w:rFonts w:ascii="Times New Roman" w:hAnsi="Times New Roman" w:cs="Times New Roman"/>
          <w:sz w:val="28"/>
          <w:szCs w:val="28"/>
          <w:lang w:val="uk-UA"/>
        </w:rPr>
        <w:t>мовних</w:t>
      </w:r>
      <w:proofErr w:type="spellEnd"/>
      <w:r>
        <w:rPr>
          <w:rFonts w:ascii="Times New Roman" w:hAnsi="Times New Roman" w:cs="Times New Roman"/>
          <w:sz w:val="28"/>
          <w:szCs w:val="28"/>
          <w:lang w:val="uk-UA"/>
        </w:rPr>
        <w:t xml:space="preserve"> кліше. Зразки. Україномовні та російськомовні кліше-відповідники у тексті документів.</w:t>
      </w:r>
    </w:p>
    <w:p w14:paraId="19E271C7" w14:textId="77777777" w:rsidR="009165F8" w:rsidRDefault="009165F8" w:rsidP="009165F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оформлення акту і звіту як підсумкових документів.</w:t>
      </w:r>
    </w:p>
    <w:p w14:paraId="1F33B22A" w14:textId="77777777" w:rsidR="009165F8" w:rsidRDefault="009165F8" w:rsidP="009165F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Службовий лист як найпоширеніший вид документації в системі управління. Види ділових листів за функціональними ознаками. Службова телеграма, телефонограма, телетайпограма. Телефакс. Структура, реквізити, особливості лексики, морфології, синтаксису, пунктуації та стилістики тексту цих документів і вживання типових </w:t>
      </w:r>
      <w:proofErr w:type="spellStart"/>
      <w:r>
        <w:rPr>
          <w:rFonts w:ascii="Times New Roman" w:hAnsi="Times New Roman" w:cs="Times New Roman"/>
          <w:sz w:val="28"/>
          <w:szCs w:val="28"/>
          <w:lang w:val="uk-UA"/>
        </w:rPr>
        <w:t>мовних</w:t>
      </w:r>
      <w:proofErr w:type="spellEnd"/>
      <w:r>
        <w:rPr>
          <w:rFonts w:ascii="Times New Roman" w:hAnsi="Times New Roman" w:cs="Times New Roman"/>
          <w:sz w:val="28"/>
          <w:szCs w:val="28"/>
          <w:lang w:val="uk-UA"/>
        </w:rPr>
        <w:t xml:space="preserve"> кліше. Зразки. Україномовні та російськомовні кліше-відповідники у тексті документів.</w:t>
      </w:r>
    </w:p>
    <w:p w14:paraId="1D46CB0E" w14:textId="77777777" w:rsidR="009165F8" w:rsidRDefault="009165F8" w:rsidP="009165F8">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Запрошення як інформаційний документ з коротким повідомленням про певну подію і проханням узяти в ній участь. Структура, реквізити, особливості лексики, морфології, синтаксису, пунктуації й стилістики тексту запрошення і  уживання типових </w:t>
      </w:r>
      <w:proofErr w:type="spellStart"/>
      <w:r>
        <w:rPr>
          <w:rFonts w:ascii="Times New Roman" w:hAnsi="Times New Roman" w:cs="Times New Roman"/>
          <w:sz w:val="28"/>
          <w:szCs w:val="28"/>
          <w:lang w:val="uk-UA"/>
        </w:rPr>
        <w:t>мовних</w:t>
      </w:r>
      <w:proofErr w:type="spellEnd"/>
      <w:r>
        <w:rPr>
          <w:rFonts w:ascii="Times New Roman" w:hAnsi="Times New Roman" w:cs="Times New Roman"/>
          <w:sz w:val="28"/>
          <w:szCs w:val="28"/>
          <w:lang w:val="uk-UA"/>
        </w:rPr>
        <w:t xml:space="preserve"> кліше.</w:t>
      </w:r>
    </w:p>
    <w:p w14:paraId="3FE88ABD" w14:textId="77777777" w:rsidR="009165F8" w:rsidRDefault="009165F8" w:rsidP="009165F8">
      <w:pPr>
        <w:spacing w:after="0" w:line="240" w:lineRule="auto"/>
        <w:ind w:firstLine="720"/>
        <w:jc w:val="both"/>
        <w:rPr>
          <w:rFonts w:ascii="Times New Roman" w:hAnsi="Times New Roman" w:cs="Times New Roman"/>
          <w:sz w:val="28"/>
          <w:szCs w:val="28"/>
          <w:lang w:val="uk-UA"/>
        </w:rPr>
      </w:pPr>
    </w:p>
    <w:p w14:paraId="571F4668" w14:textId="77777777" w:rsidR="009165F8" w:rsidRDefault="009165F8" w:rsidP="009165F8">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ТЕМА 11.</w:t>
      </w:r>
      <w:r>
        <w:rPr>
          <w:rFonts w:ascii="Times New Roman" w:hAnsi="Times New Roman" w:cs="Times New Roman"/>
          <w:b/>
          <w:i/>
          <w:sz w:val="28"/>
          <w:szCs w:val="28"/>
          <w:lang w:val="uk-UA"/>
        </w:rPr>
        <w:t xml:space="preserve"> </w:t>
      </w:r>
      <w:r>
        <w:rPr>
          <w:rFonts w:ascii="Times New Roman" w:hAnsi="Times New Roman" w:cs="Times New Roman"/>
          <w:b/>
          <w:sz w:val="28"/>
          <w:szCs w:val="28"/>
          <w:lang w:val="uk-UA"/>
        </w:rPr>
        <w:t>ПРАВИЛА ОФОРМЛЕННЯ ОРГАНІЗАЦІЙНО-РОЗПОРЯДЧИХ ДІЛОВИХ ПАПЕРІВ.</w:t>
      </w:r>
    </w:p>
    <w:p w14:paraId="65DCE423" w14:textId="77777777" w:rsidR="009165F8" w:rsidRDefault="009165F8" w:rsidP="009165F8">
      <w:pPr>
        <w:spacing w:after="0"/>
        <w:ind w:firstLine="720"/>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Укладання розпорядчих (наказ, розпорядження, інструкція, вказівка, постанова, ухвала) і організаційних (статут, положення, правила) документів.</w:t>
      </w:r>
    </w:p>
    <w:p w14:paraId="6629032E" w14:textId="77777777" w:rsidR="009165F8" w:rsidRDefault="009165F8" w:rsidP="009165F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Види, структура, реквізити, особливості лексики, морфології, синтаксису, пунктуації та стилістики тексту цих документів і вживання типових </w:t>
      </w:r>
      <w:proofErr w:type="spellStart"/>
      <w:r>
        <w:rPr>
          <w:rFonts w:ascii="Times New Roman" w:hAnsi="Times New Roman" w:cs="Times New Roman"/>
          <w:sz w:val="28"/>
          <w:szCs w:val="28"/>
          <w:lang w:val="uk-UA"/>
        </w:rPr>
        <w:t>мовних</w:t>
      </w:r>
      <w:proofErr w:type="spellEnd"/>
      <w:r>
        <w:rPr>
          <w:rFonts w:ascii="Times New Roman" w:hAnsi="Times New Roman" w:cs="Times New Roman"/>
          <w:sz w:val="28"/>
          <w:szCs w:val="28"/>
          <w:lang w:val="uk-UA"/>
        </w:rPr>
        <w:t xml:space="preserve"> кліше. Зразки. Україномовні та російськомовні кліше-відповідники у тексті документів.</w:t>
      </w:r>
    </w:p>
    <w:p w14:paraId="4E6BEE33" w14:textId="77777777" w:rsidR="009165F8" w:rsidRDefault="009165F8" w:rsidP="009165F8">
      <w:pPr>
        <w:tabs>
          <w:tab w:val="left" w:pos="7935"/>
        </w:tabs>
        <w:spacing w:after="0" w:line="240" w:lineRule="auto"/>
        <w:ind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ab/>
      </w:r>
    </w:p>
    <w:p w14:paraId="1D9E0959" w14:textId="77777777" w:rsidR="009165F8" w:rsidRDefault="009165F8" w:rsidP="009165F8">
      <w:pPr>
        <w:spacing w:after="0" w:line="240" w:lineRule="auto"/>
        <w:ind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ТЕМА 12. ОСОБЛИВОСТІ ОФОРМЛЕННЯ ГОСПОДАРСЬКО-ДОГОВІРНИХ ДІЛОВИХ ПАПЕРІВ.</w:t>
      </w:r>
    </w:p>
    <w:p w14:paraId="52D9679C" w14:textId="77777777" w:rsidR="009165F8" w:rsidRDefault="009165F8" w:rsidP="009165F8">
      <w:pPr>
        <w:spacing w:after="0" w:line="240" w:lineRule="auto"/>
        <w:ind w:firstLine="72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Поняття договору. Договір з господарської діяльності: </w:t>
      </w:r>
      <w:r>
        <w:rPr>
          <w:rFonts w:ascii="Times New Roman" w:hAnsi="Times New Roman" w:cs="Times New Roman"/>
          <w:color w:val="000000"/>
          <w:sz w:val="28"/>
          <w:szCs w:val="28"/>
          <w:lang w:val="uk-UA" w:eastAsia="uk-UA"/>
        </w:rPr>
        <w:t>про постачання; про закупівлю; про оренду виробничих та службових приміщень; про купівлю-продаж; про майнову відповідальність та інші.</w:t>
      </w:r>
    </w:p>
    <w:p w14:paraId="7968A210" w14:textId="77777777" w:rsidR="009165F8" w:rsidRDefault="009165F8" w:rsidP="009165F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Структура, реквізити, особливості лексики, морфології, синтаксису, пунктуації та стилістики тексту цих документів і вживання типових </w:t>
      </w:r>
      <w:proofErr w:type="spellStart"/>
      <w:r>
        <w:rPr>
          <w:rFonts w:ascii="Times New Roman" w:hAnsi="Times New Roman" w:cs="Times New Roman"/>
          <w:sz w:val="28"/>
          <w:szCs w:val="28"/>
          <w:lang w:val="uk-UA"/>
        </w:rPr>
        <w:t>мовних</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кліше. Зразки. Україномовні та російськомовні кліше-відповідники у тексті документів.</w:t>
      </w:r>
    </w:p>
    <w:p w14:paraId="3E1E2A36" w14:textId="77777777" w:rsidR="009165F8" w:rsidRDefault="009165F8" w:rsidP="009165F8">
      <w:pPr>
        <w:pStyle w:val="af"/>
        <w:jc w:val="both"/>
        <w:rPr>
          <w:rFonts w:ascii="Times New Roman" w:hAnsi="Times New Roman"/>
          <w:b/>
          <w:sz w:val="28"/>
          <w:szCs w:val="28"/>
        </w:rPr>
      </w:pPr>
    </w:p>
    <w:p w14:paraId="264630C3" w14:textId="77777777" w:rsidR="009165F8" w:rsidRDefault="009165F8" w:rsidP="009165F8">
      <w:pPr>
        <w:pStyle w:val="af"/>
        <w:jc w:val="both"/>
        <w:rPr>
          <w:rFonts w:ascii="Times New Roman" w:hAnsi="Times New Roman"/>
          <w:b/>
          <w:sz w:val="28"/>
          <w:szCs w:val="28"/>
        </w:rPr>
      </w:pPr>
      <w:r>
        <w:rPr>
          <w:rFonts w:ascii="Times New Roman" w:hAnsi="Times New Roman"/>
          <w:b/>
          <w:sz w:val="28"/>
          <w:szCs w:val="28"/>
        </w:rPr>
        <w:t xml:space="preserve">              ТЕМА 13. ФІНАНСОВО-ОБЛІКОВІ ДОКУМЕНТИ: СПЕЦИФІКА, ВИМОГИ ДО ОФОРМЛЕННЯ.</w:t>
      </w:r>
    </w:p>
    <w:p w14:paraId="6DC965D4" w14:textId="77777777" w:rsidR="009165F8" w:rsidRDefault="009165F8" w:rsidP="009165F8">
      <w:pPr>
        <w:pStyle w:val="af"/>
        <w:jc w:val="both"/>
        <w:rPr>
          <w:rFonts w:ascii="Times New Roman" w:hAnsi="Times New Roman"/>
          <w:b/>
          <w:sz w:val="28"/>
          <w:szCs w:val="28"/>
        </w:rPr>
      </w:pPr>
      <w:r>
        <w:rPr>
          <w:rFonts w:ascii="Times New Roman" w:hAnsi="Times New Roman"/>
          <w:color w:val="000000"/>
          <w:sz w:val="28"/>
          <w:szCs w:val="28"/>
        </w:rPr>
        <w:t xml:space="preserve">             Види і призначення обліково-фінансових документів. Оформлення цифрового і словесного матеріалу в обліково-фінансових документах. Акт. Структура актів. Правила складання та оформлення. Формуляри обліково-фінансових документів. Список. Таблиця. Правила їх оформлення.</w:t>
      </w:r>
    </w:p>
    <w:p w14:paraId="625470AC" w14:textId="77777777" w:rsidR="009165F8" w:rsidRDefault="009165F8" w:rsidP="009165F8">
      <w:pPr>
        <w:pStyle w:val="af"/>
        <w:jc w:val="both"/>
        <w:rPr>
          <w:rFonts w:ascii="Times New Roman" w:hAnsi="Times New Roman"/>
          <w:sz w:val="28"/>
          <w:szCs w:val="28"/>
        </w:rPr>
      </w:pPr>
    </w:p>
    <w:p w14:paraId="5C735DA9" w14:textId="77777777" w:rsidR="009165F8" w:rsidRDefault="009165F8" w:rsidP="009165F8">
      <w:pPr>
        <w:spacing w:after="0"/>
        <w:ind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ТЕМА 14. МОВА І КУЛЬТУРА МОВЛЕННЯ В ЖИТТІ ПРОФЕСІЙНОГО КОМУНІКАТОРА.</w:t>
      </w:r>
    </w:p>
    <w:p w14:paraId="50DCFACE" w14:textId="77777777" w:rsidR="009165F8" w:rsidRDefault="009165F8" w:rsidP="009165F8">
      <w:pPr>
        <w:spacing w:after="0"/>
        <w:ind w:firstLine="708"/>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Мова і культура мовлення в житті професійного комунікатора. Комунікативні ознаки культури </w:t>
      </w:r>
      <w:proofErr w:type="spellStart"/>
      <w:r>
        <w:rPr>
          <w:rFonts w:ascii="Times New Roman" w:hAnsi="Times New Roman" w:cs="Times New Roman"/>
          <w:sz w:val="28"/>
          <w:szCs w:val="28"/>
          <w:lang w:val="uk-UA"/>
        </w:rPr>
        <w:t>мовия</w:t>
      </w:r>
      <w:proofErr w:type="spellEnd"/>
      <w:r>
        <w:rPr>
          <w:rFonts w:ascii="Times New Roman" w:hAnsi="Times New Roman" w:cs="Times New Roman"/>
          <w:sz w:val="28"/>
          <w:szCs w:val="28"/>
          <w:lang w:val="uk-UA"/>
        </w:rPr>
        <w:t xml:space="preserve">. Культура ведення діалогу. Мовленнєві уміння говорити і слухати. Форми проведення дискусії. Культура усної відповіді: вимоги, складові частини. Фактичне спілкування. </w:t>
      </w:r>
    </w:p>
    <w:p w14:paraId="488E8594" w14:textId="77777777" w:rsidR="009165F8" w:rsidRDefault="009165F8" w:rsidP="009165F8">
      <w:pPr>
        <w:spacing w:after="0"/>
        <w:ind w:firstLine="708"/>
        <w:jc w:val="both"/>
        <w:rPr>
          <w:rFonts w:ascii="Times New Roman" w:hAnsi="Times New Roman" w:cs="Times New Roman"/>
          <w:sz w:val="28"/>
          <w:szCs w:val="28"/>
          <w:lang w:val="uk-UA"/>
        </w:rPr>
      </w:pPr>
    </w:p>
    <w:p w14:paraId="1EA76951" w14:textId="77777777" w:rsidR="009165F8" w:rsidRDefault="009165F8" w:rsidP="009165F8">
      <w:pPr>
        <w:spacing w:after="0"/>
        <w:ind w:firstLine="708"/>
        <w:jc w:val="both"/>
        <w:rPr>
          <w:rFonts w:ascii="Times New Roman" w:hAnsi="Times New Roman" w:cs="Times New Roman"/>
          <w:b/>
          <w:sz w:val="28"/>
          <w:szCs w:val="28"/>
          <w:lang w:val="uk-UA"/>
        </w:rPr>
      </w:pPr>
      <w:r>
        <w:rPr>
          <w:rFonts w:ascii="Times New Roman" w:hAnsi="Times New Roman" w:cs="Times New Roman"/>
          <w:b/>
          <w:bCs/>
          <w:sz w:val="28"/>
          <w:szCs w:val="28"/>
          <w:lang w:val="uk-UA"/>
        </w:rPr>
        <w:t xml:space="preserve">ТЕМА 15. </w:t>
      </w:r>
      <w:r>
        <w:rPr>
          <w:rFonts w:ascii="Times New Roman" w:hAnsi="Times New Roman" w:cs="Times New Roman"/>
          <w:b/>
          <w:sz w:val="28"/>
          <w:szCs w:val="28"/>
          <w:lang w:val="uk-UA"/>
        </w:rPr>
        <w:t xml:space="preserve">УСНЕ МОВЛЕННЯ ЯК СКЛАДОВА ЧАСТИНА ПРОФЕСІЙНОГО СПІЛКУВАННЯ. </w:t>
      </w:r>
    </w:p>
    <w:p w14:paraId="17800725" w14:textId="77777777" w:rsidR="009165F8" w:rsidRDefault="009165F8" w:rsidP="009165F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Мова і мовлення. Мовленнєва діяльність як один із основних видів діяльності людини. Культура мови і культура мовлення. Основні ознаки культури мовлення фахівця. Усне мовлення у діяльності правника. Комунікативні ознаки культури мовлення.</w:t>
      </w:r>
    </w:p>
    <w:p w14:paraId="259ECB31" w14:textId="77777777" w:rsidR="009165F8" w:rsidRDefault="009165F8" w:rsidP="009165F8">
      <w:pPr>
        <w:ind w:firstLine="708"/>
        <w:jc w:val="both"/>
        <w:rPr>
          <w:rFonts w:ascii="Times New Roman" w:hAnsi="Times New Roman" w:cs="Times New Roman"/>
          <w:b/>
          <w:bCs/>
          <w:sz w:val="28"/>
          <w:szCs w:val="28"/>
          <w:lang w:val="uk-UA"/>
        </w:rPr>
      </w:pPr>
    </w:p>
    <w:p w14:paraId="57E5EBD8" w14:textId="77777777" w:rsidR="009165F8" w:rsidRDefault="009165F8" w:rsidP="009165F8">
      <w:pPr>
        <w:spacing w:after="0"/>
        <w:ind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ТЕМА 16. ПИСЕМНЕ ДІЛОВЕ МОВЛЕННЯ.</w:t>
      </w:r>
    </w:p>
    <w:p w14:paraId="2A959D87" w14:textId="77777777" w:rsidR="009165F8" w:rsidRDefault="009165F8" w:rsidP="009165F8">
      <w:pPr>
        <w:spacing w:after="0"/>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Роль писемного мовлення в професійній діяльності фахівця. Способи викладу матеріалу в документі. Документи високого та низького рівня стандартизації. Правила написання тексту документа.</w:t>
      </w:r>
    </w:p>
    <w:p w14:paraId="48C918A3" w14:textId="77777777" w:rsidR="009165F8" w:rsidRDefault="009165F8" w:rsidP="009165F8">
      <w:pPr>
        <w:ind w:firstLine="708"/>
        <w:jc w:val="both"/>
        <w:rPr>
          <w:rFonts w:ascii="Times New Roman" w:hAnsi="Times New Roman" w:cs="Times New Roman"/>
          <w:b/>
          <w:sz w:val="28"/>
          <w:szCs w:val="28"/>
          <w:lang w:val="uk-UA"/>
        </w:rPr>
      </w:pPr>
    </w:p>
    <w:p w14:paraId="65C301D3" w14:textId="77777777" w:rsidR="009165F8" w:rsidRDefault="009165F8" w:rsidP="009165F8">
      <w:pPr>
        <w:spacing w:after="0"/>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ТЕМА 17. ЖАНРОВЕ РОЗМАЇТТЯ ДІЛОВИХ КОНТАКТІВ.</w:t>
      </w:r>
      <w:r>
        <w:rPr>
          <w:rFonts w:ascii="Times New Roman" w:hAnsi="Times New Roman" w:cs="Times New Roman"/>
          <w:sz w:val="28"/>
          <w:szCs w:val="28"/>
          <w:lang w:val="uk-UA"/>
        </w:rPr>
        <w:t xml:space="preserve"> </w:t>
      </w:r>
    </w:p>
    <w:p w14:paraId="0529E8FA" w14:textId="77777777" w:rsidR="009165F8" w:rsidRDefault="009165F8" w:rsidP="009165F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Форми і особливості ділового спілкування. Жанри публічного виступу. Інтерв’ювання та консультування клієнтів (використання </w:t>
      </w:r>
      <w:proofErr w:type="spellStart"/>
      <w:r>
        <w:rPr>
          <w:rFonts w:ascii="Times New Roman" w:hAnsi="Times New Roman" w:cs="Times New Roman"/>
          <w:sz w:val="28"/>
          <w:szCs w:val="28"/>
          <w:lang w:val="uk-UA"/>
        </w:rPr>
        <w:t>мовних</w:t>
      </w:r>
      <w:proofErr w:type="spellEnd"/>
      <w:r>
        <w:rPr>
          <w:rFonts w:ascii="Times New Roman" w:hAnsi="Times New Roman" w:cs="Times New Roman"/>
          <w:sz w:val="28"/>
          <w:szCs w:val="28"/>
          <w:lang w:val="uk-UA"/>
        </w:rPr>
        <w:t xml:space="preserve"> засобів для досягнення мети). Інтерв’ю як спосіб донесення інформації до населення (використання </w:t>
      </w:r>
      <w:proofErr w:type="spellStart"/>
      <w:r>
        <w:rPr>
          <w:rFonts w:ascii="Times New Roman" w:hAnsi="Times New Roman" w:cs="Times New Roman"/>
          <w:sz w:val="28"/>
          <w:szCs w:val="28"/>
          <w:lang w:val="uk-UA"/>
        </w:rPr>
        <w:t>мовних</w:t>
      </w:r>
      <w:proofErr w:type="spellEnd"/>
      <w:r>
        <w:rPr>
          <w:rFonts w:ascii="Times New Roman" w:hAnsi="Times New Roman" w:cs="Times New Roman"/>
          <w:sz w:val="28"/>
          <w:szCs w:val="28"/>
          <w:lang w:val="uk-UA"/>
        </w:rPr>
        <w:t xml:space="preserve"> засобів для досягнення мети). Ділова нарада, бесіда. </w:t>
      </w:r>
      <w:proofErr w:type="spellStart"/>
      <w:r>
        <w:rPr>
          <w:rFonts w:ascii="Times New Roman" w:hAnsi="Times New Roman" w:cs="Times New Roman"/>
          <w:sz w:val="28"/>
          <w:szCs w:val="28"/>
          <w:lang w:val="uk-UA"/>
        </w:rPr>
        <w:t>Мовні</w:t>
      </w:r>
      <w:proofErr w:type="spellEnd"/>
      <w:r>
        <w:rPr>
          <w:rFonts w:ascii="Times New Roman" w:hAnsi="Times New Roman" w:cs="Times New Roman"/>
          <w:sz w:val="28"/>
          <w:szCs w:val="28"/>
          <w:lang w:val="uk-UA"/>
        </w:rPr>
        <w:t xml:space="preserve"> особливості телефонного спілкування. </w:t>
      </w:r>
    </w:p>
    <w:p w14:paraId="33DB72D2" w14:textId="77777777" w:rsidR="009165F8" w:rsidRDefault="009165F8" w:rsidP="009165F8">
      <w:pPr>
        <w:jc w:val="both"/>
        <w:rPr>
          <w:rFonts w:ascii="Times New Roman" w:hAnsi="Times New Roman" w:cs="Times New Roman"/>
          <w:sz w:val="28"/>
          <w:szCs w:val="28"/>
          <w:lang w:val="uk-UA"/>
        </w:rPr>
      </w:pPr>
    </w:p>
    <w:p w14:paraId="04D0BE61" w14:textId="77777777" w:rsidR="009165F8" w:rsidRDefault="009165F8" w:rsidP="009165F8">
      <w:pPr>
        <w:spacing w:after="0"/>
        <w:ind w:firstLine="708"/>
        <w:jc w:val="both"/>
        <w:rPr>
          <w:rFonts w:ascii="Times New Roman" w:hAnsi="Times New Roman" w:cs="Times New Roman"/>
          <w:b/>
          <w:sz w:val="28"/>
          <w:szCs w:val="28"/>
          <w:lang w:val="uk-UA"/>
        </w:rPr>
      </w:pPr>
      <w:r>
        <w:rPr>
          <w:rFonts w:ascii="Times New Roman" w:hAnsi="Times New Roman" w:cs="Times New Roman"/>
          <w:b/>
          <w:bCs/>
          <w:sz w:val="28"/>
          <w:szCs w:val="28"/>
          <w:lang w:val="uk-UA"/>
        </w:rPr>
        <w:t xml:space="preserve">ТЕМА 18. </w:t>
      </w:r>
      <w:r>
        <w:rPr>
          <w:rFonts w:ascii="Times New Roman" w:hAnsi="Times New Roman" w:cs="Times New Roman"/>
          <w:b/>
          <w:sz w:val="28"/>
          <w:szCs w:val="28"/>
          <w:lang w:val="uk-UA"/>
        </w:rPr>
        <w:t>СКЛАДАННЯ ТА РЕДАГУВАННЯ НАУКОВИХ ТА ОФІЦІЙНО-ДІЛОВИХ ПРОФЕСІЙНИХ ТЕКСТІВ.</w:t>
      </w:r>
    </w:p>
    <w:p w14:paraId="57244BC7" w14:textId="77777777" w:rsidR="009165F8" w:rsidRDefault="009165F8" w:rsidP="009165F8">
      <w:pPr>
        <w:pStyle w:val="af"/>
        <w:ind w:firstLine="708"/>
        <w:jc w:val="both"/>
        <w:rPr>
          <w:rFonts w:ascii="Times New Roman" w:hAnsi="Times New Roman"/>
          <w:sz w:val="28"/>
          <w:szCs w:val="28"/>
        </w:rPr>
      </w:pPr>
      <w:r>
        <w:rPr>
          <w:rFonts w:ascii="Times New Roman" w:hAnsi="Times New Roman"/>
          <w:sz w:val="28"/>
          <w:szCs w:val="28"/>
        </w:rPr>
        <w:t>Логічні основи редагування. Етапи підготовки та редагування.</w:t>
      </w:r>
    </w:p>
    <w:p w14:paraId="267C0881" w14:textId="77777777" w:rsidR="009165F8" w:rsidRDefault="009165F8" w:rsidP="009165F8">
      <w:pPr>
        <w:pStyle w:val="af"/>
        <w:ind w:firstLine="708"/>
        <w:jc w:val="both"/>
        <w:rPr>
          <w:rFonts w:ascii="Times New Roman" w:hAnsi="Times New Roman"/>
          <w:sz w:val="28"/>
          <w:szCs w:val="28"/>
        </w:rPr>
      </w:pPr>
      <w:r>
        <w:rPr>
          <w:rFonts w:ascii="Times New Roman" w:hAnsi="Times New Roman"/>
          <w:sz w:val="28"/>
          <w:szCs w:val="28"/>
        </w:rPr>
        <w:t>Типові помилки в документах та способи їх усунення. Види помилок.</w:t>
      </w:r>
    </w:p>
    <w:p w14:paraId="7F5F1653" w14:textId="77777777" w:rsidR="009165F8" w:rsidRDefault="009165F8" w:rsidP="009165F8">
      <w:pPr>
        <w:spacing w:after="0"/>
        <w:ind w:firstLine="708"/>
        <w:jc w:val="both"/>
        <w:rPr>
          <w:rFonts w:ascii="Times New Roman" w:hAnsi="Times New Roman" w:cs="Times New Roman"/>
          <w:sz w:val="28"/>
          <w:szCs w:val="28"/>
          <w:lang w:val="uk-UA"/>
        </w:rPr>
      </w:pPr>
    </w:p>
    <w:p w14:paraId="7DE869B5" w14:textId="77777777" w:rsidR="009165F8" w:rsidRDefault="009165F8" w:rsidP="009165F8">
      <w:pPr>
        <w:spacing w:after="0"/>
        <w:ind w:firstLine="708"/>
        <w:jc w:val="both"/>
        <w:rPr>
          <w:rFonts w:ascii="Times New Roman" w:hAnsi="Times New Roman" w:cs="Times New Roman"/>
          <w:b/>
          <w:sz w:val="28"/>
          <w:szCs w:val="28"/>
          <w:lang w:val="uk-UA"/>
        </w:rPr>
      </w:pPr>
      <w:r>
        <w:rPr>
          <w:rFonts w:ascii="Times New Roman" w:hAnsi="Times New Roman" w:cs="Times New Roman"/>
          <w:b/>
          <w:bCs/>
          <w:sz w:val="28"/>
          <w:szCs w:val="28"/>
          <w:lang w:val="uk-UA"/>
        </w:rPr>
        <w:lastRenderedPageBreak/>
        <w:t xml:space="preserve">ТЕМА 19. </w:t>
      </w:r>
      <w:r>
        <w:rPr>
          <w:rFonts w:ascii="Times New Roman" w:hAnsi="Times New Roman" w:cs="Times New Roman"/>
          <w:b/>
          <w:sz w:val="28"/>
          <w:szCs w:val="28"/>
          <w:lang w:val="uk-UA"/>
        </w:rPr>
        <w:t>МОВНИЙ ЕТИКЕТ УКРАЇНСЬКОЇ МОВИ (ДІЛОВИЙ ЕТИКЕТ, НАУКОВИЙ ЕТИКЕТ).</w:t>
      </w:r>
    </w:p>
    <w:p w14:paraId="582C32D3" w14:textId="77777777" w:rsidR="009165F8" w:rsidRDefault="009165F8" w:rsidP="009165F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Мовленнєвий етикет у професії фахівця. Види мовленнєвого етикету (вітання, звертання, знайомство, вибачення, запрошення, комплімент, скарга, втішання, несхвалення, прощання). Правила </w:t>
      </w:r>
      <w:proofErr w:type="spellStart"/>
      <w:r>
        <w:rPr>
          <w:rFonts w:ascii="Times New Roman" w:hAnsi="Times New Roman" w:cs="Times New Roman"/>
          <w:sz w:val="28"/>
          <w:szCs w:val="28"/>
          <w:lang w:val="uk-UA"/>
        </w:rPr>
        <w:t>мовного</w:t>
      </w:r>
      <w:proofErr w:type="spellEnd"/>
      <w:r>
        <w:rPr>
          <w:rFonts w:ascii="Times New Roman" w:hAnsi="Times New Roman" w:cs="Times New Roman"/>
          <w:sz w:val="28"/>
          <w:szCs w:val="28"/>
          <w:lang w:val="uk-UA"/>
        </w:rPr>
        <w:t xml:space="preserve"> етикету. Класична ділова візитка. Види візитних карток. Суржик як соціолінгвістичний феномен.</w:t>
      </w:r>
    </w:p>
    <w:p w14:paraId="32A69C0C" w14:textId="77777777" w:rsidR="009165F8" w:rsidRDefault="009165F8" w:rsidP="009165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CBD5891" w14:textId="77777777" w:rsidR="009165F8" w:rsidRDefault="009165F8" w:rsidP="009165F8">
      <w:pPr>
        <w:spacing w:after="0"/>
        <w:ind w:firstLine="709"/>
        <w:jc w:val="both"/>
        <w:rPr>
          <w:rFonts w:ascii="Times New Roman" w:hAnsi="Times New Roman" w:cs="Times New Roman"/>
          <w:b/>
          <w:sz w:val="28"/>
          <w:szCs w:val="28"/>
          <w:lang w:val="uk-UA"/>
        </w:rPr>
      </w:pPr>
      <w:r>
        <w:rPr>
          <w:rFonts w:ascii="Times New Roman" w:hAnsi="Times New Roman" w:cs="Times New Roman"/>
          <w:b/>
          <w:bCs/>
          <w:sz w:val="28"/>
          <w:szCs w:val="28"/>
          <w:lang w:val="uk-UA"/>
        </w:rPr>
        <w:t xml:space="preserve">ТЕМА 20. </w:t>
      </w:r>
      <w:r>
        <w:rPr>
          <w:rFonts w:ascii="Times New Roman" w:hAnsi="Times New Roman" w:cs="Times New Roman"/>
          <w:b/>
          <w:sz w:val="28"/>
          <w:szCs w:val="28"/>
          <w:lang w:val="uk-UA"/>
        </w:rPr>
        <w:t>КОМУНІКАТИВНІ СТРАТЕГІЇ У ПРОФЕСІЙНІЙ ДІЯЛЬНОСТІ ФАХІВЦЯ.</w:t>
      </w:r>
    </w:p>
    <w:p w14:paraId="46FB9535" w14:textId="77777777" w:rsidR="009165F8" w:rsidRDefault="009165F8" w:rsidP="009165F8">
      <w:pPr>
        <w:spacing w:after="0"/>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Спілкування з громадянами, порушниками закону. Комунікативні особливості при виконанні завдань у звичайних та екстремальних умовах. Виваженість і спокій у вираженні термінових заходів побутового та екстремального характеру. Мова – важливий засіб у розкритті правопорушень громадського порядку, злочинності. Професійні вимоги до ораторів-фахівців та правоохоронців. </w:t>
      </w:r>
    </w:p>
    <w:p w14:paraId="3C97E6A0" w14:textId="77777777" w:rsidR="009165F8" w:rsidRDefault="009165F8" w:rsidP="009165F8">
      <w:pPr>
        <w:numPr>
          <w:ilvl w:val="0"/>
          <w:numId w:val="6"/>
        </w:numPr>
        <w:spacing w:after="0" w:line="240" w:lineRule="auto"/>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СТРУКТУРА НАВЧАЛЬНОЇ ДИСЦИПЛІНИ:</w:t>
      </w:r>
    </w:p>
    <w:p w14:paraId="2A774FD5" w14:textId="77777777" w:rsidR="009165F8" w:rsidRDefault="009165F8" w:rsidP="009165F8">
      <w:pPr>
        <w:spacing w:after="0"/>
        <w:rPr>
          <w:rFonts w:ascii="Times New Roman" w:hAnsi="Times New Roman" w:cs="Times New Roman"/>
          <w:sz w:val="28"/>
          <w:szCs w:val="28"/>
          <w:lang w:val="uk-UA"/>
        </w:rPr>
      </w:pPr>
      <w:r>
        <w:rPr>
          <w:rFonts w:ascii="Times New Roman" w:hAnsi="Times New Roman" w:cs="Times New Roman"/>
          <w:sz w:val="28"/>
          <w:szCs w:val="28"/>
          <w:lang w:val="uk-UA"/>
        </w:rPr>
        <w:t>Структура навчальної дисципліни наведена у додатку 1.1., 1.2.</w:t>
      </w:r>
    </w:p>
    <w:p w14:paraId="3E3E71B3" w14:textId="77777777" w:rsidR="009165F8" w:rsidRDefault="009165F8" w:rsidP="009165F8">
      <w:pPr>
        <w:spacing w:after="0"/>
        <w:rPr>
          <w:rFonts w:ascii="Times New Roman" w:hAnsi="Times New Roman" w:cs="Times New Roman"/>
          <w:b/>
          <w:sz w:val="28"/>
          <w:szCs w:val="28"/>
          <w:lang w:val="uk-UA"/>
        </w:rPr>
      </w:pPr>
      <w:r>
        <w:rPr>
          <w:rFonts w:ascii="Times New Roman" w:hAnsi="Times New Roman" w:cs="Times New Roman"/>
          <w:sz w:val="28"/>
          <w:szCs w:val="28"/>
          <w:lang w:val="uk-UA"/>
        </w:rPr>
        <w:t>Додатки 1.1, 1.2. (оновлюється щорічно).</w:t>
      </w:r>
    </w:p>
    <w:p w14:paraId="7C9CB943" w14:textId="77777777" w:rsidR="009165F8" w:rsidRDefault="009165F8" w:rsidP="009165F8">
      <w:pPr>
        <w:widowControl w:val="0"/>
        <w:autoSpaceDE w:val="0"/>
        <w:autoSpaceDN w:val="0"/>
        <w:spacing w:after="0"/>
        <w:ind w:right="6"/>
        <w:jc w:val="center"/>
        <w:outlineLvl w:val="3"/>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Форма підсумкового контролю успішності навчання</w:t>
      </w:r>
    </w:p>
    <w:p w14:paraId="237C4C5B" w14:textId="77777777" w:rsidR="009165F8" w:rsidRDefault="009165F8" w:rsidP="009165F8">
      <w:pPr>
        <w:widowControl w:val="0"/>
        <w:autoSpaceDE w:val="0"/>
        <w:autoSpaceDN w:val="0"/>
        <w:spacing w:after="0"/>
        <w:rPr>
          <w:rFonts w:ascii="Times New Roman" w:eastAsia="Calibri" w:hAnsi="Times New Roman" w:cs="Times New Roman"/>
          <w:b/>
          <w:sz w:val="27"/>
          <w:szCs w:val="28"/>
          <w:lang w:val="uk-UA"/>
        </w:rPr>
      </w:pPr>
    </w:p>
    <w:p w14:paraId="728A1333" w14:textId="77777777" w:rsidR="009165F8" w:rsidRDefault="009165F8" w:rsidP="009165F8">
      <w:pPr>
        <w:widowControl w:val="0"/>
        <w:autoSpaceDE w:val="0"/>
        <w:autoSpaceDN w:val="0"/>
        <w:spacing w:after="0"/>
        <w:ind w:right="2"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Підсумковий контроль – це перевірка рівня засвоєння знань, навичок, вмінь та інших </w:t>
      </w:r>
      <w:proofErr w:type="spellStart"/>
      <w:r>
        <w:rPr>
          <w:rFonts w:ascii="Times New Roman" w:eastAsia="Calibri" w:hAnsi="Times New Roman" w:cs="Times New Roman"/>
          <w:sz w:val="28"/>
          <w:szCs w:val="28"/>
          <w:lang w:val="uk-UA"/>
        </w:rPr>
        <w:t>компетентностей</w:t>
      </w:r>
      <w:proofErr w:type="spellEnd"/>
      <w:r>
        <w:rPr>
          <w:rFonts w:ascii="Times New Roman" w:eastAsia="Calibri" w:hAnsi="Times New Roman" w:cs="Times New Roman"/>
          <w:sz w:val="28"/>
          <w:szCs w:val="28"/>
          <w:lang w:val="uk-UA"/>
        </w:rPr>
        <w:t xml:space="preserve"> за певний період навчання (навчальний семестр, навчальний рік). </w:t>
      </w:r>
    </w:p>
    <w:p w14:paraId="360F8B0E" w14:textId="77777777" w:rsidR="009165F8" w:rsidRDefault="009165F8" w:rsidP="009165F8">
      <w:pPr>
        <w:widowControl w:val="0"/>
        <w:autoSpaceDE w:val="0"/>
        <w:autoSpaceDN w:val="0"/>
        <w:spacing w:after="0"/>
        <w:ind w:right="2"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 навчальної</w:t>
      </w:r>
      <w:r>
        <w:rPr>
          <w:rFonts w:ascii="Times New Roman" w:eastAsia="Calibri" w:hAnsi="Times New Roman" w:cs="Times New Roman"/>
          <w:spacing w:val="-3"/>
          <w:sz w:val="28"/>
          <w:szCs w:val="28"/>
          <w:lang w:val="uk-UA"/>
        </w:rPr>
        <w:t xml:space="preserve"> </w:t>
      </w:r>
      <w:r>
        <w:rPr>
          <w:rFonts w:ascii="Times New Roman" w:eastAsia="Calibri" w:hAnsi="Times New Roman" w:cs="Times New Roman"/>
          <w:sz w:val="28"/>
          <w:szCs w:val="28"/>
          <w:lang w:val="uk-UA"/>
        </w:rPr>
        <w:t>дисципліни</w:t>
      </w:r>
      <w:r>
        <w:rPr>
          <w:rFonts w:ascii="Times New Roman" w:eastAsia="Calibri" w:hAnsi="Times New Roman" w:cs="Times New Roman"/>
          <w:spacing w:val="-2"/>
          <w:sz w:val="28"/>
          <w:szCs w:val="28"/>
          <w:lang w:val="uk-UA"/>
        </w:rPr>
        <w:t xml:space="preserve"> «</w:t>
      </w:r>
      <w:r>
        <w:rPr>
          <w:rFonts w:ascii="Times New Roman" w:eastAsia="Calibri" w:hAnsi="Times New Roman" w:cs="Times New Roman"/>
          <w:i/>
          <w:sz w:val="28"/>
          <w:szCs w:val="28"/>
          <w:lang w:val="uk-UA"/>
        </w:rPr>
        <w:t>Українська мова професійного спрямування</w:t>
      </w:r>
      <w:r>
        <w:rPr>
          <w:rFonts w:ascii="Times New Roman" w:eastAsia="Calibri" w:hAnsi="Times New Roman" w:cs="Times New Roman"/>
          <w:sz w:val="28"/>
          <w:szCs w:val="28"/>
          <w:lang w:val="uk-UA"/>
        </w:rPr>
        <w:t>»</w:t>
      </w:r>
      <w:r>
        <w:rPr>
          <w:rFonts w:ascii="Times New Roman" w:eastAsia="Calibri" w:hAnsi="Times New Roman" w:cs="Times New Roman"/>
          <w:spacing w:val="-1"/>
          <w:sz w:val="28"/>
          <w:szCs w:val="28"/>
          <w:lang w:val="uk-UA"/>
        </w:rPr>
        <w:t xml:space="preserve"> </w:t>
      </w:r>
      <w:r>
        <w:rPr>
          <w:rFonts w:ascii="Times New Roman" w:eastAsia="Calibri" w:hAnsi="Times New Roman" w:cs="Times New Roman"/>
          <w:sz w:val="28"/>
          <w:szCs w:val="28"/>
          <w:lang w:val="uk-UA"/>
        </w:rPr>
        <w:t>передбачено:</w:t>
      </w:r>
    </w:p>
    <w:p w14:paraId="0D5677EC" w14:textId="77777777" w:rsidR="009165F8" w:rsidRDefault="009165F8" w:rsidP="009165F8">
      <w:pPr>
        <w:widowControl w:val="0"/>
        <w:autoSpaceDE w:val="0"/>
        <w:autoSpaceDN w:val="0"/>
        <w:spacing w:after="0"/>
        <w:ind w:right="2"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денної форми навчання</w:t>
      </w:r>
      <w:r>
        <w:rPr>
          <w:rFonts w:ascii="Times New Roman" w:eastAsia="Calibri" w:hAnsi="Times New Roman" w:cs="Times New Roman"/>
          <w:spacing w:val="1"/>
          <w:sz w:val="28"/>
          <w:szCs w:val="28"/>
          <w:lang w:val="uk-UA"/>
        </w:rPr>
        <w:t xml:space="preserve"> </w:t>
      </w:r>
      <w:r>
        <w:rPr>
          <w:rFonts w:ascii="Times New Roman" w:eastAsia="Calibri" w:hAnsi="Times New Roman" w:cs="Times New Roman"/>
          <w:sz w:val="28"/>
          <w:szCs w:val="28"/>
          <w:lang w:val="uk-UA"/>
        </w:rPr>
        <w:t>– екзамен;</w:t>
      </w:r>
    </w:p>
    <w:p w14:paraId="4943586C" w14:textId="77777777" w:rsidR="009165F8" w:rsidRDefault="009165F8" w:rsidP="009165F8">
      <w:pPr>
        <w:widowControl w:val="0"/>
        <w:autoSpaceDE w:val="0"/>
        <w:autoSpaceDN w:val="0"/>
        <w:spacing w:after="0"/>
        <w:ind w:right="2" w:firstLine="709"/>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для заочної форми навчання</w:t>
      </w:r>
      <w:r>
        <w:rPr>
          <w:rFonts w:ascii="Times New Roman" w:eastAsia="Calibri" w:hAnsi="Times New Roman" w:cs="Times New Roman"/>
          <w:spacing w:val="1"/>
          <w:sz w:val="28"/>
          <w:szCs w:val="28"/>
          <w:lang w:val="uk-UA"/>
        </w:rPr>
        <w:t xml:space="preserve"> </w:t>
      </w:r>
      <w:r>
        <w:rPr>
          <w:rFonts w:ascii="Times New Roman" w:eastAsia="Calibri" w:hAnsi="Times New Roman" w:cs="Times New Roman"/>
          <w:sz w:val="28"/>
          <w:szCs w:val="28"/>
          <w:lang w:val="uk-UA"/>
        </w:rPr>
        <w:t>– екзамен.</w:t>
      </w:r>
    </w:p>
    <w:p w14:paraId="37A41036" w14:textId="77777777" w:rsidR="009165F8" w:rsidRDefault="009165F8" w:rsidP="009165F8">
      <w:pPr>
        <w:widowControl w:val="0"/>
        <w:autoSpaceDE w:val="0"/>
        <w:autoSpaceDN w:val="0"/>
        <w:spacing w:after="0"/>
        <w:ind w:firstLine="719"/>
        <w:jc w:val="both"/>
        <w:rPr>
          <w:rFonts w:ascii="Times New Roman" w:hAnsi="Times New Roman" w:cs="Times New Roman"/>
          <w:lang w:val="uk-UA"/>
        </w:rPr>
      </w:pPr>
    </w:p>
    <w:p w14:paraId="2C0EAD74" w14:textId="77777777" w:rsidR="009165F8" w:rsidRDefault="009165F8" w:rsidP="009165F8">
      <w:pPr>
        <w:widowControl w:val="0"/>
        <w:autoSpaceDE w:val="0"/>
        <w:autoSpaceDN w:val="0"/>
        <w:spacing w:after="0"/>
        <w:ind w:firstLine="71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Критерії та засоби оцінювання успішності навчання</w:t>
      </w:r>
    </w:p>
    <w:p w14:paraId="4A20F9B5" w14:textId="77777777" w:rsidR="009165F8" w:rsidRDefault="009165F8" w:rsidP="009165F8">
      <w:pPr>
        <w:widowControl w:val="0"/>
        <w:tabs>
          <w:tab w:val="left" w:pos="8288"/>
        </w:tabs>
        <w:autoSpaceDE w:val="0"/>
        <w:autoSpaceDN w:val="0"/>
        <w:spacing w:after="0"/>
        <w:jc w:val="both"/>
        <w:rPr>
          <w:rFonts w:ascii="Times New Roman" w:hAnsi="Times New Roman" w:cs="Times New Roman"/>
          <w:sz w:val="28"/>
          <w:szCs w:val="28"/>
          <w:lang w:val="uk-UA"/>
        </w:rPr>
      </w:pPr>
    </w:p>
    <w:p w14:paraId="6E1861ED" w14:textId="77777777" w:rsidR="009165F8" w:rsidRDefault="009165F8" w:rsidP="009165F8">
      <w:pPr>
        <w:widowControl w:val="0"/>
        <w:tabs>
          <w:tab w:val="left" w:pos="8288"/>
        </w:tabs>
        <w:autoSpaceDE w:val="0"/>
        <w:autoSpaceDN w:val="0"/>
        <w:spacing w:after="0"/>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Критерії оцінювання успішності навчання </w:t>
      </w:r>
      <w:r>
        <w:rPr>
          <w:rFonts w:ascii="Times New Roman" w:hAnsi="Times New Roman" w:cs="Times New Roman"/>
          <w:i/>
          <w:sz w:val="28"/>
          <w:szCs w:val="28"/>
          <w:lang w:val="uk-UA"/>
        </w:rPr>
        <w:t>(</w:t>
      </w:r>
      <w:r>
        <w:rPr>
          <w:rFonts w:ascii="Times New Roman" w:hAnsi="Times New Roman" w:cs="Times New Roman"/>
          <w:b/>
          <w:i/>
          <w:sz w:val="28"/>
          <w:szCs w:val="28"/>
          <w:lang w:val="uk-UA"/>
        </w:rPr>
        <w:t>Критерієм успішного проходження здобувачем підсумкового оцінювання</w:t>
      </w:r>
      <w:r>
        <w:rPr>
          <w:rFonts w:ascii="Times New Roman" w:hAnsi="Times New Roman" w:cs="Times New Roman"/>
          <w:i/>
          <w:sz w:val="28"/>
          <w:szCs w:val="28"/>
          <w:lang w:val="uk-UA"/>
        </w:rPr>
        <w:t xml:space="preserve"> може бути досягнення ним мінімальних порогових рівнів оцінок за кожним запланованим результатом навчання навчальної дисципліни. </w:t>
      </w:r>
      <w:r>
        <w:rPr>
          <w:rFonts w:ascii="Times New Roman" w:hAnsi="Times New Roman" w:cs="Times New Roman"/>
          <w:b/>
          <w:i/>
          <w:sz w:val="28"/>
          <w:szCs w:val="28"/>
          <w:lang w:val="uk-UA"/>
        </w:rPr>
        <w:t>Мінімальний пороговий рівень оцінки</w:t>
      </w:r>
      <w:r>
        <w:rPr>
          <w:rFonts w:ascii="Times New Roman" w:hAnsi="Times New Roman" w:cs="Times New Roman"/>
          <w:i/>
          <w:sz w:val="28"/>
          <w:szCs w:val="28"/>
          <w:lang w:val="uk-UA"/>
        </w:rPr>
        <w:t xml:space="preserve"> визначається за допомогою якісних критеріїв і трансформується в мінімальну позитиву оцінку використовуваної числової (рейтингової) шкали. </w:t>
      </w:r>
      <w:r>
        <w:rPr>
          <w:rFonts w:ascii="Times New Roman" w:hAnsi="Times New Roman" w:cs="Times New Roman"/>
          <w:b/>
          <w:i/>
          <w:sz w:val="28"/>
          <w:szCs w:val="28"/>
          <w:lang w:val="uk-UA"/>
        </w:rPr>
        <w:t>Критерії оцінювання аудиторної, самостійної та індивідуальної роботи</w:t>
      </w:r>
      <w:r>
        <w:rPr>
          <w:rFonts w:ascii="Times New Roman" w:hAnsi="Times New Roman" w:cs="Times New Roman"/>
          <w:i/>
          <w:sz w:val="28"/>
          <w:szCs w:val="28"/>
          <w:lang w:val="uk-UA"/>
        </w:rPr>
        <w:t xml:space="preserve"> розробляються кафедрою індивідуально під конкретну навчальну дисципліну, з урахуванням загальних критеріїв, визначених Положенням про організацію освітнього процесу у Дніпропетровському державному університеті внутрішніх справ).</w:t>
      </w:r>
    </w:p>
    <w:p w14:paraId="3871C4BF" w14:textId="77777777" w:rsidR="009165F8" w:rsidRDefault="009165F8" w:rsidP="009165F8">
      <w:pPr>
        <w:tabs>
          <w:tab w:val="left" w:pos="2205"/>
        </w:tabs>
        <w:ind w:firstLine="709"/>
        <w:jc w:val="both"/>
        <w:rPr>
          <w:rFonts w:ascii="Times New Roman" w:hAnsi="Times New Roman" w:cs="Times New Roman"/>
          <w:sz w:val="28"/>
          <w:szCs w:val="28"/>
          <w:lang w:val="uk-UA"/>
        </w:rPr>
      </w:pPr>
    </w:p>
    <w:p w14:paraId="7F95B2C4" w14:textId="77777777" w:rsidR="009165F8" w:rsidRDefault="009165F8" w:rsidP="009165F8">
      <w:pPr>
        <w:tabs>
          <w:tab w:val="left" w:pos="2205"/>
        </w:tabs>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Для навчальної дисципліни «</w:t>
      </w:r>
      <w:r>
        <w:rPr>
          <w:rFonts w:ascii="Times New Roman" w:hAnsi="Times New Roman" w:cs="Times New Roman"/>
          <w:i/>
          <w:sz w:val="28"/>
          <w:szCs w:val="28"/>
          <w:lang w:val="uk-UA"/>
        </w:rPr>
        <w:t>Назва навчальної дисципліни</w:t>
      </w:r>
      <w:r>
        <w:rPr>
          <w:rFonts w:ascii="Times New Roman" w:hAnsi="Times New Roman" w:cs="Times New Roman"/>
          <w:sz w:val="28"/>
          <w:szCs w:val="28"/>
          <w:lang w:val="uk-UA"/>
        </w:rPr>
        <w:t xml:space="preserve">» засобами діагностики знань (успішності навчання) виступають: </w:t>
      </w:r>
      <w:r>
        <w:rPr>
          <w:rFonts w:ascii="Times New Roman" w:hAnsi="Times New Roman" w:cs="Times New Roman"/>
          <w:i/>
          <w:sz w:val="28"/>
          <w:szCs w:val="28"/>
          <w:lang w:val="uk-UA"/>
        </w:rPr>
        <w:t>(</w:t>
      </w:r>
      <w:r>
        <w:rPr>
          <w:rFonts w:ascii="Times New Roman" w:hAnsi="Times New Roman" w:cs="Times New Roman"/>
          <w:b/>
          <w:i/>
          <w:sz w:val="28"/>
          <w:szCs w:val="28"/>
          <w:lang w:val="uk-UA"/>
        </w:rPr>
        <w:t>Засобами оцінювання</w:t>
      </w:r>
      <w:r>
        <w:rPr>
          <w:rFonts w:ascii="Times New Roman" w:hAnsi="Times New Roman" w:cs="Times New Roman"/>
          <w:i/>
          <w:sz w:val="28"/>
          <w:szCs w:val="28"/>
          <w:lang w:val="uk-UA"/>
        </w:rPr>
        <w:t xml:space="preserve"> та методами демонстрування результатів навчання можуть бути: екзамени, комплексні іспити, стандартизовані тести, наскрізні/командні проєкти, аналітичні звіти, реферати, есе, розрахункові/розрахунково-графічні роботи, презентації результатів виконаних завдань та досліджень, студентські презентації та виступи на наукових заходах, завдання на тренажерах, реальних об’єктах тощо, інші види індивідуальних та групових завдань).</w:t>
      </w:r>
    </w:p>
    <w:p w14:paraId="2CF8122C" w14:textId="77777777" w:rsidR="009165F8" w:rsidRDefault="009165F8" w:rsidP="009165F8">
      <w:pPr>
        <w:tabs>
          <w:tab w:val="left" w:pos="2205"/>
        </w:tabs>
        <w:rPr>
          <w:rFonts w:ascii="Times New Roman" w:hAnsi="Times New Roman" w:cs="Times New Roman"/>
          <w:sz w:val="28"/>
          <w:szCs w:val="28"/>
          <w:lang w:val="uk-UA"/>
        </w:rPr>
      </w:pPr>
    </w:p>
    <w:p w14:paraId="43DDFD52" w14:textId="77777777" w:rsidR="009165F8" w:rsidRDefault="009165F8" w:rsidP="009165F8">
      <w:pPr>
        <w:tabs>
          <w:tab w:val="left" w:pos="2205"/>
        </w:tabs>
        <w:jc w:val="center"/>
        <w:rPr>
          <w:rFonts w:ascii="Times New Roman" w:hAnsi="Times New Roman" w:cs="Times New Roman"/>
          <w:b/>
          <w:sz w:val="28"/>
          <w:szCs w:val="28"/>
          <w:lang w:val="uk-UA"/>
        </w:rPr>
      </w:pPr>
      <w:r>
        <w:rPr>
          <w:rFonts w:ascii="Times New Roman" w:hAnsi="Times New Roman" w:cs="Times New Roman"/>
          <w:b/>
          <w:sz w:val="28"/>
          <w:szCs w:val="28"/>
          <w:lang w:val="uk-UA"/>
        </w:rPr>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500"/>
        <w:gridCol w:w="1813"/>
        <w:gridCol w:w="526"/>
        <w:gridCol w:w="5696"/>
      </w:tblGrid>
      <w:tr w:rsidR="009165F8" w14:paraId="09519E58" w14:textId="77777777" w:rsidTr="009165F8">
        <w:tc>
          <w:tcPr>
            <w:tcW w:w="1099" w:type="dxa"/>
            <w:vMerge w:val="restart"/>
            <w:tcBorders>
              <w:top w:val="single" w:sz="4" w:space="0" w:color="auto"/>
              <w:left w:val="single" w:sz="4" w:space="0" w:color="auto"/>
              <w:bottom w:val="single" w:sz="4" w:space="0" w:color="auto"/>
              <w:right w:val="single" w:sz="4" w:space="0" w:color="auto"/>
            </w:tcBorders>
            <w:vAlign w:val="center"/>
            <w:hideMark/>
          </w:tcPr>
          <w:p w14:paraId="364C1CBD" w14:textId="77777777" w:rsidR="009165F8" w:rsidRDefault="009165F8">
            <w:pPr>
              <w:tabs>
                <w:tab w:val="left" w:pos="2205"/>
              </w:tabs>
              <w:jc w:val="center"/>
              <w:rPr>
                <w:rFonts w:ascii="Times New Roman" w:eastAsia="Calibri" w:hAnsi="Times New Roman" w:cs="Times New Roman"/>
                <w:sz w:val="20"/>
                <w:szCs w:val="28"/>
                <w:lang w:val="uk-UA"/>
              </w:rPr>
            </w:pPr>
            <w:r>
              <w:rPr>
                <w:rFonts w:ascii="Times New Roman" w:eastAsia="Calibri" w:hAnsi="Times New Roman" w:cs="Times New Roman"/>
                <w:sz w:val="20"/>
                <w:szCs w:val="28"/>
                <w:lang w:val="uk-UA"/>
              </w:rPr>
              <w:t>Оцінка в балах</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14:paraId="20F7525B" w14:textId="77777777" w:rsidR="009165F8" w:rsidRDefault="009165F8">
            <w:pPr>
              <w:tabs>
                <w:tab w:val="left" w:pos="2205"/>
              </w:tabs>
              <w:jc w:val="center"/>
              <w:rPr>
                <w:rFonts w:ascii="Times New Roman" w:eastAsia="Calibri" w:hAnsi="Times New Roman" w:cs="Times New Roman"/>
                <w:sz w:val="20"/>
                <w:szCs w:val="28"/>
                <w:lang w:val="uk-UA"/>
              </w:rPr>
            </w:pPr>
            <w:r>
              <w:rPr>
                <w:rFonts w:ascii="Times New Roman" w:eastAsia="Calibri" w:hAnsi="Times New Roman" w:cs="Times New Roman"/>
                <w:sz w:val="20"/>
                <w:szCs w:val="28"/>
                <w:lang w:val="uk-UA"/>
              </w:rPr>
              <w:t>Оцінка за національною шкалою</w:t>
            </w:r>
          </w:p>
        </w:tc>
        <w:tc>
          <w:tcPr>
            <w:tcW w:w="6224" w:type="dxa"/>
            <w:gridSpan w:val="2"/>
            <w:tcBorders>
              <w:top w:val="single" w:sz="4" w:space="0" w:color="auto"/>
              <w:left w:val="single" w:sz="4" w:space="0" w:color="auto"/>
              <w:bottom w:val="single" w:sz="4" w:space="0" w:color="auto"/>
              <w:right w:val="single" w:sz="4" w:space="0" w:color="auto"/>
            </w:tcBorders>
            <w:vAlign w:val="center"/>
            <w:hideMark/>
          </w:tcPr>
          <w:p w14:paraId="4B1F42C7" w14:textId="77777777" w:rsidR="009165F8" w:rsidRDefault="009165F8">
            <w:pPr>
              <w:tabs>
                <w:tab w:val="left" w:pos="2205"/>
              </w:tabs>
              <w:jc w:val="center"/>
              <w:rPr>
                <w:rFonts w:ascii="Times New Roman" w:eastAsia="Calibri" w:hAnsi="Times New Roman" w:cs="Times New Roman"/>
                <w:sz w:val="20"/>
                <w:szCs w:val="28"/>
                <w:lang w:val="uk-UA"/>
              </w:rPr>
            </w:pPr>
            <w:r>
              <w:rPr>
                <w:rFonts w:ascii="Times New Roman" w:eastAsia="Calibri" w:hAnsi="Times New Roman" w:cs="Times New Roman"/>
                <w:sz w:val="20"/>
                <w:szCs w:val="28"/>
                <w:lang w:val="uk-UA"/>
              </w:rPr>
              <w:t xml:space="preserve">Оцінка за шкалою </w:t>
            </w:r>
            <w:r>
              <w:rPr>
                <w:rFonts w:ascii="Times New Roman" w:eastAsia="Calibri" w:hAnsi="Times New Roman" w:cs="Times New Roman"/>
                <w:szCs w:val="28"/>
                <w:lang w:val="uk-UA"/>
              </w:rPr>
              <w:t>ECTS</w:t>
            </w:r>
          </w:p>
        </w:tc>
      </w:tr>
      <w:tr w:rsidR="009165F8" w14:paraId="5306B15F" w14:textId="77777777" w:rsidTr="009165F8">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34457A" w14:textId="77777777" w:rsidR="009165F8" w:rsidRDefault="009165F8">
            <w:pPr>
              <w:spacing w:after="0"/>
              <w:rPr>
                <w:rFonts w:ascii="Times New Roman" w:eastAsia="Calibri" w:hAnsi="Times New Roman" w:cs="Times New Roman"/>
                <w:sz w:val="20"/>
                <w:szCs w:val="28"/>
                <w:lang w:val="uk-UA"/>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3F5A12F1" w14:textId="77777777" w:rsidR="009165F8" w:rsidRDefault="009165F8">
            <w:pPr>
              <w:tabs>
                <w:tab w:val="left" w:pos="2205"/>
              </w:tabs>
              <w:ind w:left="113" w:right="113"/>
              <w:contextualSpacing/>
              <w:jc w:val="center"/>
              <w:rPr>
                <w:rFonts w:ascii="Times New Roman" w:eastAsia="Calibri" w:hAnsi="Times New Roman" w:cs="Times New Roman"/>
                <w:sz w:val="20"/>
                <w:szCs w:val="28"/>
                <w:lang w:val="uk-UA"/>
              </w:rPr>
            </w:pPr>
            <w:r>
              <w:rPr>
                <w:rFonts w:ascii="Times New Roman" w:eastAsia="Calibri" w:hAnsi="Times New Roman" w:cs="Times New Roman"/>
                <w:sz w:val="20"/>
                <w:szCs w:val="28"/>
                <w:lang w:val="uk-UA"/>
              </w:rPr>
              <w:t>Залік</w:t>
            </w:r>
          </w:p>
        </w:tc>
        <w:tc>
          <w:tcPr>
            <w:tcW w:w="1813" w:type="dxa"/>
            <w:tcBorders>
              <w:top w:val="single" w:sz="4" w:space="0" w:color="auto"/>
              <w:left w:val="single" w:sz="4" w:space="0" w:color="auto"/>
              <w:bottom w:val="single" w:sz="4" w:space="0" w:color="auto"/>
              <w:right w:val="single" w:sz="4" w:space="0" w:color="auto"/>
            </w:tcBorders>
            <w:vAlign w:val="center"/>
            <w:hideMark/>
          </w:tcPr>
          <w:p w14:paraId="7D95752C" w14:textId="77777777" w:rsidR="009165F8" w:rsidRDefault="009165F8">
            <w:pPr>
              <w:tabs>
                <w:tab w:val="left" w:pos="2205"/>
              </w:tabs>
              <w:jc w:val="center"/>
              <w:rPr>
                <w:rFonts w:ascii="Times New Roman" w:eastAsia="Calibri" w:hAnsi="Times New Roman" w:cs="Times New Roman"/>
                <w:sz w:val="20"/>
                <w:szCs w:val="28"/>
                <w:lang w:val="uk-UA"/>
              </w:rPr>
            </w:pPr>
            <w:r>
              <w:rPr>
                <w:rFonts w:ascii="Times New Roman" w:eastAsia="Calibri" w:hAnsi="Times New Roman" w:cs="Times New Roman"/>
                <w:sz w:val="20"/>
                <w:szCs w:val="28"/>
                <w:lang w:val="uk-UA"/>
              </w:rPr>
              <w:t>Екзамен/ диференційований залік</w:t>
            </w:r>
          </w:p>
        </w:tc>
        <w:tc>
          <w:tcPr>
            <w:tcW w:w="526" w:type="dxa"/>
            <w:tcBorders>
              <w:top w:val="single" w:sz="4" w:space="0" w:color="auto"/>
              <w:left w:val="single" w:sz="4" w:space="0" w:color="auto"/>
              <w:bottom w:val="single" w:sz="4" w:space="0" w:color="auto"/>
              <w:right w:val="single" w:sz="4" w:space="0" w:color="auto"/>
            </w:tcBorders>
            <w:textDirection w:val="btLr"/>
            <w:vAlign w:val="center"/>
            <w:hideMark/>
          </w:tcPr>
          <w:p w14:paraId="69BD2014" w14:textId="77777777" w:rsidR="009165F8" w:rsidRDefault="009165F8">
            <w:pPr>
              <w:tabs>
                <w:tab w:val="left" w:pos="2205"/>
              </w:tabs>
              <w:ind w:left="113" w:right="113"/>
              <w:contextualSpacing/>
              <w:jc w:val="center"/>
              <w:rPr>
                <w:rFonts w:ascii="Times New Roman" w:eastAsia="Calibri" w:hAnsi="Times New Roman" w:cs="Times New Roman"/>
                <w:sz w:val="20"/>
                <w:szCs w:val="28"/>
                <w:lang w:val="uk-UA"/>
              </w:rPr>
            </w:pPr>
            <w:r>
              <w:rPr>
                <w:rFonts w:ascii="Times New Roman" w:eastAsia="Calibri" w:hAnsi="Times New Roman" w:cs="Times New Roman"/>
                <w:sz w:val="20"/>
                <w:szCs w:val="28"/>
                <w:lang w:val="uk-UA"/>
              </w:rPr>
              <w:t>Оцінка</w:t>
            </w:r>
          </w:p>
        </w:tc>
        <w:tc>
          <w:tcPr>
            <w:tcW w:w="5698" w:type="dxa"/>
            <w:tcBorders>
              <w:top w:val="single" w:sz="4" w:space="0" w:color="auto"/>
              <w:left w:val="single" w:sz="4" w:space="0" w:color="auto"/>
              <w:bottom w:val="single" w:sz="4" w:space="0" w:color="auto"/>
              <w:right w:val="single" w:sz="4" w:space="0" w:color="auto"/>
            </w:tcBorders>
            <w:vAlign w:val="center"/>
            <w:hideMark/>
          </w:tcPr>
          <w:p w14:paraId="17848C4A" w14:textId="77777777" w:rsidR="009165F8" w:rsidRDefault="009165F8">
            <w:pPr>
              <w:tabs>
                <w:tab w:val="left" w:pos="2205"/>
              </w:tabs>
              <w:jc w:val="center"/>
              <w:rPr>
                <w:rFonts w:ascii="Times New Roman" w:eastAsia="Calibri" w:hAnsi="Times New Roman" w:cs="Times New Roman"/>
                <w:sz w:val="20"/>
                <w:szCs w:val="28"/>
                <w:lang w:val="uk-UA"/>
              </w:rPr>
            </w:pPr>
            <w:r>
              <w:rPr>
                <w:rFonts w:ascii="Times New Roman" w:eastAsia="Calibri" w:hAnsi="Times New Roman" w:cs="Times New Roman"/>
                <w:sz w:val="20"/>
                <w:szCs w:val="28"/>
                <w:lang w:val="uk-UA"/>
              </w:rPr>
              <w:t>Пояснення</w:t>
            </w:r>
          </w:p>
        </w:tc>
      </w:tr>
      <w:tr w:rsidR="009165F8" w:rsidRPr="00526AA2" w14:paraId="19601DC1" w14:textId="77777777" w:rsidTr="009165F8">
        <w:tc>
          <w:tcPr>
            <w:tcW w:w="1099" w:type="dxa"/>
            <w:tcBorders>
              <w:top w:val="single" w:sz="4" w:space="0" w:color="auto"/>
              <w:left w:val="single" w:sz="4" w:space="0" w:color="auto"/>
              <w:bottom w:val="single" w:sz="4" w:space="0" w:color="auto"/>
              <w:right w:val="single" w:sz="4" w:space="0" w:color="auto"/>
            </w:tcBorders>
            <w:hideMark/>
          </w:tcPr>
          <w:p w14:paraId="42CF7615" w14:textId="77777777" w:rsidR="009165F8" w:rsidRDefault="009165F8">
            <w:pPr>
              <w:tabs>
                <w:tab w:val="left" w:pos="2205"/>
              </w:tabs>
              <w:jc w:val="both"/>
              <w:rPr>
                <w:rFonts w:ascii="Times New Roman" w:eastAsia="Calibri" w:hAnsi="Times New Roman" w:cs="Times New Roman"/>
                <w:szCs w:val="28"/>
                <w:lang w:val="uk-UA"/>
              </w:rPr>
            </w:pPr>
            <w:r>
              <w:rPr>
                <w:rFonts w:ascii="Times New Roman" w:eastAsia="Calibri" w:hAnsi="Times New Roman" w:cs="Times New Roman"/>
                <w:szCs w:val="28"/>
                <w:lang w:val="uk-UA"/>
              </w:rPr>
              <w:t>90-100</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2BF1E50A" w14:textId="77777777" w:rsidR="009165F8" w:rsidRDefault="009165F8">
            <w:pPr>
              <w:tabs>
                <w:tab w:val="left" w:pos="2205"/>
              </w:tabs>
              <w:ind w:left="113" w:right="113"/>
              <w:contextualSpacing/>
              <w:jc w:val="center"/>
              <w:rPr>
                <w:rFonts w:ascii="Times New Roman" w:eastAsia="Calibri" w:hAnsi="Times New Roman" w:cs="Times New Roman"/>
                <w:szCs w:val="28"/>
                <w:lang w:val="uk-UA"/>
              </w:rPr>
            </w:pPr>
            <w:r>
              <w:rPr>
                <w:rFonts w:ascii="Times New Roman" w:eastAsia="Calibri" w:hAnsi="Times New Roman" w:cs="Times New Roman"/>
                <w:szCs w:val="28"/>
                <w:lang w:val="uk-UA"/>
              </w:rPr>
              <w:t>зараховано</w:t>
            </w:r>
          </w:p>
        </w:tc>
        <w:tc>
          <w:tcPr>
            <w:tcW w:w="1813" w:type="dxa"/>
            <w:tcBorders>
              <w:top w:val="single" w:sz="4" w:space="0" w:color="auto"/>
              <w:left w:val="single" w:sz="4" w:space="0" w:color="auto"/>
              <w:bottom w:val="single" w:sz="4" w:space="0" w:color="auto"/>
              <w:right w:val="single" w:sz="4" w:space="0" w:color="auto"/>
            </w:tcBorders>
            <w:hideMark/>
          </w:tcPr>
          <w:p w14:paraId="79EC6933" w14:textId="77777777" w:rsidR="009165F8" w:rsidRDefault="009165F8">
            <w:pPr>
              <w:tabs>
                <w:tab w:val="left" w:pos="2205"/>
              </w:tabs>
              <w:jc w:val="center"/>
              <w:rPr>
                <w:rFonts w:ascii="Times New Roman" w:eastAsia="Calibri" w:hAnsi="Times New Roman" w:cs="Times New Roman"/>
                <w:szCs w:val="28"/>
                <w:lang w:val="uk-UA"/>
              </w:rPr>
            </w:pPr>
            <w:r>
              <w:rPr>
                <w:rFonts w:ascii="Times New Roman" w:eastAsia="Calibri" w:hAnsi="Times New Roman" w:cs="Times New Roman"/>
                <w:szCs w:val="28"/>
                <w:lang w:val="uk-UA"/>
              </w:rPr>
              <w:t>Відмінно</w:t>
            </w:r>
          </w:p>
        </w:tc>
        <w:tc>
          <w:tcPr>
            <w:tcW w:w="526" w:type="dxa"/>
            <w:tcBorders>
              <w:top w:val="single" w:sz="4" w:space="0" w:color="auto"/>
              <w:left w:val="single" w:sz="4" w:space="0" w:color="auto"/>
              <w:bottom w:val="single" w:sz="4" w:space="0" w:color="auto"/>
              <w:right w:val="single" w:sz="4" w:space="0" w:color="auto"/>
            </w:tcBorders>
            <w:hideMark/>
          </w:tcPr>
          <w:p w14:paraId="7D8CCF0C" w14:textId="77777777" w:rsidR="009165F8" w:rsidRDefault="009165F8">
            <w:pPr>
              <w:tabs>
                <w:tab w:val="left" w:pos="2205"/>
              </w:tabs>
              <w:jc w:val="center"/>
              <w:rPr>
                <w:rFonts w:ascii="Times New Roman" w:eastAsia="Calibri" w:hAnsi="Times New Roman" w:cs="Times New Roman"/>
                <w:szCs w:val="28"/>
                <w:lang w:val="uk-UA"/>
              </w:rPr>
            </w:pPr>
            <w:r>
              <w:rPr>
                <w:rFonts w:ascii="Times New Roman" w:eastAsia="Calibri" w:hAnsi="Times New Roman" w:cs="Times New Roman"/>
                <w:szCs w:val="28"/>
                <w:lang w:val="uk-UA"/>
              </w:rPr>
              <w:t>A</w:t>
            </w:r>
          </w:p>
        </w:tc>
        <w:tc>
          <w:tcPr>
            <w:tcW w:w="5698" w:type="dxa"/>
            <w:tcBorders>
              <w:top w:val="single" w:sz="4" w:space="0" w:color="auto"/>
              <w:left w:val="single" w:sz="4" w:space="0" w:color="auto"/>
              <w:bottom w:val="single" w:sz="4" w:space="0" w:color="auto"/>
              <w:right w:val="single" w:sz="4" w:space="0" w:color="auto"/>
            </w:tcBorders>
            <w:hideMark/>
          </w:tcPr>
          <w:p w14:paraId="1DEFF393" w14:textId="77777777" w:rsidR="009165F8" w:rsidRDefault="009165F8">
            <w:pPr>
              <w:tabs>
                <w:tab w:val="left" w:pos="2205"/>
              </w:tabs>
              <w:jc w:val="both"/>
              <w:rPr>
                <w:rFonts w:ascii="Times New Roman" w:eastAsia="Calibri" w:hAnsi="Times New Roman" w:cs="Times New Roman"/>
                <w:i/>
                <w:szCs w:val="28"/>
                <w:lang w:val="uk-UA"/>
              </w:rPr>
            </w:pPr>
            <w:r>
              <w:rPr>
                <w:rFonts w:ascii="Times New Roman" w:eastAsia="Calibri" w:hAnsi="Times New Roman" w:cs="Times New Roman"/>
                <w:i/>
                <w:szCs w:val="28"/>
                <w:lang w:val="uk-UA"/>
              </w:rPr>
              <w:t>«</w:t>
            </w:r>
            <w:r>
              <w:rPr>
                <w:rFonts w:ascii="Times New Roman" w:eastAsia="Calibri" w:hAnsi="Times New Roman" w:cs="Times New Roman"/>
                <w:b/>
                <w:i/>
                <w:szCs w:val="28"/>
                <w:lang w:val="uk-UA"/>
              </w:rPr>
              <w:t>Відмінно</w:t>
            </w:r>
            <w:r>
              <w:rPr>
                <w:rFonts w:ascii="Times New Roman" w:eastAsia="Calibri" w:hAnsi="Times New Roman" w:cs="Times New Roman"/>
                <w:i/>
                <w:szCs w:val="28"/>
                <w:lang w:val="uk-UA"/>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9165F8" w:rsidRPr="00526AA2" w14:paraId="47C640AD" w14:textId="77777777" w:rsidTr="009165F8">
        <w:tc>
          <w:tcPr>
            <w:tcW w:w="1099" w:type="dxa"/>
            <w:tcBorders>
              <w:top w:val="single" w:sz="4" w:space="0" w:color="auto"/>
              <w:left w:val="single" w:sz="4" w:space="0" w:color="auto"/>
              <w:bottom w:val="single" w:sz="4" w:space="0" w:color="auto"/>
              <w:right w:val="single" w:sz="4" w:space="0" w:color="auto"/>
            </w:tcBorders>
            <w:hideMark/>
          </w:tcPr>
          <w:p w14:paraId="1762364E" w14:textId="77777777" w:rsidR="009165F8" w:rsidRDefault="009165F8">
            <w:pPr>
              <w:tabs>
                <w:tab w:val="left" w:pos="2205"/>
              </w:tabs>
              <w:jc w:val="both"/>
              <w:rPr>
                <w:rFonts w:ascii="Times New Roman" w:eastAsia="Calibri" w:hAnsi="Times New Roman" w:cs="Times New Roman"/>
                <w:szCs w:val="28"/>
                <w:lang w:val="uk-UA"/>
              </w:rPr>
            </w:pPr>
            <w:r>
              <w:rPr>
                <w:rFonts w:ascii="Times New Roman" w:eastAsia="Calibri" w:hAnsi="Times New Roman" w:cs="Times New Roman"/>
                <w:szCs w:val="28"/>
                <w:lang w:val="uk-UA"/>
              </w:rPr>
              <w:t>83-89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CA02DD" w14:textId="77777777" w:rsidR="009165F8" w:rsidRDefault="009165F8">
            <w:pPr>
              <w:spacing w:after="0"/>
              <w:rPr>
                <w:rFonts w:ascii="Times New Roman" w:eastAsia="Calibri" w:hAnsi="Times New Roman" w:cs="Times New Roman"/>
                <w:szCs w:val="28"/>
                <w:lang w:val="uk-UA"/>
              </w:rPr>
            </w:pPr>
          </w:p>
        </w:tc>
        <w:tc>
          <w:tcPr>
            <w:tcW w:w="1813" w:type="dxa"/>
            <w:vMerge w:val="restart"/>
            <w:tcBorders>
              <w:top w:val="single" w:sz="4" w:space="0" w:color="auto"/>
              <w:left w:val="single" w:sz="4" w:space="0" w:color="auto"/>
              <w:bottom w:val="single" w:sz="4" w:space="0" w:color="auto"/>
              <w:right w:val="single" w:sz="4" w:space="0" w:color="auto"/>
            </w:tcBorders>
            <w:hideMark/>
          </w:tcPr>
          <w:p w14:paraId="39DC986D" w14:textId="77777777" w:rsidR="009165F8" w:rsidRDefault="009165F8">
            <w:pPr>
              <w:tabs>
                <w:tab w:val="left" w:pos="2205"/>
              </w:tabs>
              <w:jc w:val="center"/>
              <w:rPr>
                <w:rFonts w:ascii="Times New Roman" w:eastAsia="Calibri" w:hAnsi="Times New Roman" w:cs="Times New Roman"/>
                <w:szCs w:val="28"/>
                <w:lang w:val="uk-UA"/>
              </w:rPr>
            </w:pPr>
            <w:r>
              <w:rPr>
                <w:rFonts w:ascii="Times New Roman" w:eastAsia="Calibri" w:hAnsi="Times New Roman" w:cs="Times New Roman"/>
                <w:szCs w:val="28"/>
                <w:lang w:val="uk-UA"/>
              </w:rPr>
              <w:t>Добре</w:t>
            </w:r>
          </w:p>
        </w:tc>
        <w:tc>
          <w:tcPr>
            <w:tcW w:w="526" w:type="dxa"/>
            <w:tcBorders>
              <w:top w:val="single" w:sz="4" w:space="0" w:color="auto"/>
              <w:left w:val="single" w:sz="4" w:space="0" w:color="auto"/>
              <w:bottom w:val="single" w:sz="4" w:space="0" w:color="auto"/>
              <w:right w:val="single" w:sz="4" w:space="0" w:color="auto"/>
            </w:tcBorders>
            <w:hideMark/>
          </w:tcPr>
          <w:p w14:paraId="5ED053A7" w14:textId="77777777" w:rsidR="009165F8" w:rsidRDefault="009165F8">
            <w:pPr>
              <w:tabs>
                <w:tab w:val="left" w:pos="2205"/>
              </w:tabs>
              <w:jc w:val="center"/>
              <w:rPr>
                <w:rFonts w:ascii="Times New Roman" w:eastAsia="Calibri" w:hAnsi="Times New Roman" w:cs="Times New Roman"/>
                <w:szCs w:val="28"/>
                <w:lang w:val="uk-UA"/>
              </w:rPr>
            </w:pPr>
            <w:r>
              <w:rPr>
                <w:rFonts w:ascii="Times New Roman" w:eastAsia="Calibri" w:hAnsi="Times New Roman" w:cs="Times New Roman"/>
                <w:szCs w:val="28"/>
                <w:lang w:val="uk-UA"/>
              </w:rPr>
              <w:t>B</w:t>
            </w:r>
          </w:p>
        </w:tc>
        <w:tc>
          <w:tcPr>
            <w:tcW w:w="5698" w:type="dxa"/>
            <w:tcBorders>
              <w:top w:val="single" w:sz="4" w:space="0" w:color="auto"/>
              <w:left w:val="single" w:sz="4" w:space="0" w:color="auto"/>
              <w:bottom w:val="single" w:sz="4" w:space="0" w:color="auto"/>
              <w:right w:val="single" w:sz="4" w:space="0" w:color="auto"/>
            </w:tcBorders>
            <w:hideMark/>
          </w:tcPr>
          <w:p w14:paraId="79262780" w14:textId="77777777" w:rsidR="009165F8" w:rsidRDefault="009165F8">
            <w:pPr>
              <w:tabs>
                <w:tab w:val="left" w:pos="2205"/>
              </w:tabs>
              <w:jc w:val="both"/>
              <w:rPr>
                <w:rFonts w:ascii="Times New Roman" w:eastAsia="Calibri" w:hAnsi="Times New Roman" w:cs="Times New Roman"/>
                <w:i/>
                <w:szCs w:val="28"/>
                <w:lang w:val="uk-UA"/>
              </w:rPr>
            </w:pPr>
            <w:r>
              <w:rPr>
                <w:rFonts w:ascii="Times New Roman" w:eastAsia="Calibri" w:hAnsi="Times New Roman" w:cs="Times New Roman"/>
                <w:i/>
                <w:szCs w:val="28"/>
                <w:lang w:val="uk-UA"/>
              </w:rPr>
              <w:t>«</w:t>
            </w:r>
            <w:r>
              <w:rPr>
                <w:rFonts w:ascii="Times New Roman" w:eastAsia="Calibri" w:hAnsi="Times New Roman" w:cs="Times New Roman"/>
                <w:b/>
                <w:i/>
                <w:szCs w:val="28"/>
                <w:lang w:val="uk-UA"/>
              </w:rPr>
              <w:t>Дуже добре</w:t>
            </w:r>
            <w:r>
              <w:rPr>
                <w:rFonts w:ascii="Times New Roman" w:eastAsia="Calibri" w:hAnsi="Times New Roman" w:cs="Times New Roman"/>
                <w:i/>
                <w:szCs w:val="28"/>
                <w:lang w:val="uk-UA"/>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9165F8" w:rsidRPr="00526AA2" w14:paraId="14EB9A25" w14:textId="77777777" w:rsidTr="009165F8">
        <w:tc>
          <w:tcPr>
            <w:tcW w:w="1099" w:type="dxa"/>
            <w:tcBorders>
              <w:top w:val="single" w:sz="4" w:space="0" w:color="auto"/>
              <w:left w:val="single" w:sz="4" w:space="0" w:color="auto"/>
              <w:bottom w:val="single" w:sz="4" w:space="0" w:color="auto"/>
              <w:right w:val="single" w:sz="4" w:space="0" w:color="auto"/>
            </w:tcBorders>
            <w:hideMark/>
          </w:tcPr>
          <w:p w14:paraId="1BAC0B56" w14:textId="77777777" w:rsidR="009165F8" w:rsidRDefault="009165F8">
            <w:pPr>
              <w:tabs>
                <w:tab w:val="left" w:pos="2205"/>
              </w:tabs>
              <w:jc w:val="both"/>
              <w:rPr>
                <w:rFonts w:ascii="Times New Roman" w:eastAsia="Calibri" w:hAnsi="Times New Roman" w:cs="Times New Roman"/>
                <w:szCs w:val="28"/>
                <w:lang w:val="uk-UA"/>
              </w:rPr>
            </w:pPr>
            <w:r>
              <w:rPr>
                <w:rFonts w:ascii="Times New Roman" w:eastAsia="Calibri" w:hAnsi="Times New Roman" w:cs="Times New Roman"/>
                <w:szCs w:val="28"/>
                <w:lang w:val="uk-UA"/>
              </w:rPr>
              <w:t>75-82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B9798" w14:textId="77777777" w:rsidR="009165F8" w:rsidRDefault="009165F8">
            <w:pPr>
              <w:spacing w:after="0"/>
              <w:rPr>
                <w:rFonts w:ascii="Times New Roman" w:eastAsia="Calibri" w:hAnsi="Times New Roman" w:cs="Times New Roman"/>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36249" w14:textId="77777777" w:rsidR="009165F8" w:rsidRDefault="009165F8">
            <w:pPr>
              <w:spacing w:after="0"/>
              <w:rPr>
                <w:rFonts w:ascii="Times New Roman" w:eastAsia="Calibri" w:hAnsi="Times New Roman" w:cs="Times New Roman"/>
                <w:szCs w:val="28"/>
                <w:lang w:val="uk-UA"/>
              </w:rPr>
            </w:pPr>
          </w:p>
        </w:tc>
        <w:tc>
          <w:tcPr>
            <w:tcW w:w="526" w:type="dxa"/>
            <w:tcBorders>
              <w:top w:val="single" w:sz="4" w:space="0" w:color="auto"/>
              <w:left w:val="single" w:sz="4" w:space="0" w:color="auto"/>
              <w:bottom w:val="single" w:sz="4" w:space="0" w:color="auto"/>
              <w:right w:val="single" w:sz="4" w:space="0" w:color="auto"/>
            </w:tcBorders>
            <w:hideMark/>
          </w:tcPr>
          <w:p w14:paraId="554E499C" w14:textId="77777777" w:rsidR="009165F8" w:rsidRDefault="009165F8">
            <w:pPr>
              <w:tabs>
                <w:tab w:val="left" w:pos="2205"/>
              </w:tabs>
              <w:jc w:val="center"/>
              <w:rPr>
                <w:rFonts w:ascii="Times New Roman" w:eastAsia="Calibri" w:hAnsi="Times New Roman" w:cs="Times New Roman"/>
                <w:szCs w:val="28"/>
                <w:lang w:val="uk-UA"/>
              </w:rPr>
            </w:pPr>
            <w:r>
              <w:rPr>
                <w:rFonts w:ascii="Times New Roman" w:eastAsia="Calibri" w:hAnsi="Times New Roman" w:cs="Times New Roman"/>
                <w:szCs w:val="28"/>
                <w:lang w:val="uk-UA"/>
              </w:rPr>
              <w:t>C</w:t>
            </w:r>
          </w:p>
        </w:tc>
        <w:tc>
          <w:tcPr>
            <w:tcW w:w="5698" w:type="dxa"/>
            <w:tcBorders>
              <w:top w:val="single" w:sz="4" w:space="0" w:color="auto"/>
              <w:left w:val="single" w:sz="4" w:space="0" w:color="auto"/>
              <w:bottom w:val="single" w:sz="4" w:space="0" w:color="auto"/>
              <w:right w:val="single" w:sz="4" w:space="0" w:color="auto"/>
            </w:tcBorders>
            <w:hideMark/>
          </w:tcPr>
          <w:p w14:paraId="376ABD44" w14:textId="77777777" w:rsidR="009165F8" w:rsidRDefault="009165F8">
            <w:pPr>
              <w:tabs>
                <w:tab w:val="left" w:pos="2205"/>
              </w:tabs>
              <w:jc w:val="both"/>
              <w:rPr>
                <w:rFonts w:ascii="Times New Roman" w:eastAsia="Calibri" w:hAnsi="Times New Roman" w:cs="Times New Roman"/>
                <w:i/>
                <w:szCs w:val="28"/>
                <w:lang w:val="uk-UA"/>
              </w:rPr>
            </w:pPr>
            <w:r>
              <w:rPr>
                <w:rFonts w:ascii="Times New Roman" w:eastAsia="Calibri" w:hAnsi="Times New Roman" w:cs="Times New Roman"/>
                <w:i/>
                <w:szCs w:val="28"/>
                <w:lang w:val="uk-UA"/>
              </w:rPr>
              <w:t>«</w:t>
            </w:r>
            <w:r>
              <w:rPr>
                <w:rFonts w:ascii="Times New Roman" w:eastAsia="Calibri" w:hAnsi="Times New Roman" w:cs="Times New Roman"/>
                <w:b/>
                <w:i/>
                <w:szCs w:val="28"/>
                <w:lang w:val="uk-UA"/>
              </w:rPr>
              <w:t>Добре</w:t>
            </w:r>
            <w:r>
              <w:rPr>
                <w:rFonts w:ascii="Times New Roman" w:eastAsia="Calibri" w:hAnsi="Times New Roman" w:cs="Times New Roman"/>
                <w:i/>
                <w:szCs w:val="28"/>
                <w:lang w:val="uk-UA"/>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9165F8" w:rsidRPr="00526AA2" w14:paraId="35BB765A" w14:textId="77777777" w:rsidTr="009165F8">
        <w:tc>
          <w:tcPr>
            <w:tcW w:w="1099" w:type="dxa"/>
            <w:tcBorders>
              <w:top w:val="single" w:sz="4" w:space="0" w:color="auto"/>
              <w:left w:val="single" w:sz="4" w:space="0" w:color="auto"/>
              <w:bottom w:val="single" w:sz="4" w:space="0" w:color="auto"/>
              <w:right w:val="single" w:sz="4" w:space="0" w:color="auto"/>
            </w:tcBorders>
            <w:hideMark/>
          </w:tcPr>
          <w:p w14:paraId="2D853903" w14:textId="77777777" w:rsidR="009165F8" w:rsidRDefault="009165F8">
            <w:pPr>
              <w:tabs>
                <w:tab w:val="left" w:pos="2205"/>
              </w:tabs>
              <w:jc w:val="both"/>
              <w:rPr>
                <w:rFonts w:ascii="Times New Roman" w:eastAsia="Calibri" w:hAnsi="Times New Roman" w:cs="Times New Roman"/>
                <w:lang w:val="uk-UA"/>
              </w:rPr>
            </w:pPr>
            <w:r>
              <w:rPr>
                <w:rFonts w:ascii="Times New Roman" w:eastAsia="Calibri" w:hAnsi="Times New Roman" w:cs="Times New Roman"/>
                <w:lang w:val="uk-UA"/>
              </w:rPr>
              <w:t>68-74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E8EB13" w14:textId="77777777" w:rsidR="009165F8" w:rsidRDefault="009165F8">
            <w:pPr>
              <w:spacing w:after="0"/>
              <w:rPr>
                <w:rFonts w:ascii="Times New Roman" w:eastAsia="Calibri" w:hAnsi="Times New Roman" w:cs="Times New Roman"/>
                <w:szCs w:val="28"/>
                <w:lang w:val="uk-UA"/>
              </w:rPr>
            </w:pPr>
          </w:p>
        </w:tc>
        <w:tc>
          <w:tcPr>
            <w:tcW w:w="1813" w:type="dxa"/>
            <w:vMerge w:val="restart"/>
            <w:tcBorders>
              <w:top w:val="single" w:sz="4" w:space="0" w:color="auto"/>
              <w:left w:val="single" w:sz="4" w:space="0" w:color="auto"/>
              <w:bottom w:val="single" w:sz="4" w:space="0" w:color="auto"/>
              <w:right w:val="single" w:sz="4" w:space="0" w:color="auto"/>
            </w:tcBorders>
            <w:hideMark/>
          </w:tcPr>
          <w:p w14:paraId="048F2095" w14:textId="77777777" w:rsidR="009165F8" w:rsidRDefault="009165F8">
            <w:pPr>
              <w:tabs>
                <w:tab w:val="left" w:pos="2205"/>
              </w:tabs>
              <w:jc w:val="center"/>
              <w:rPr>
                <w:rFonts w:ascii="Times New Roman" w:eastAsia="Calibri" w:hAnsi="Times New Roman" w:cs="Times New Roman"/>
                <w:lang w:val="uk-UA"/>
              </w:rPr>
            </w:pPr>
            <w:r>
              <w:rPr>
                <w:rFonts w:ascii="Times New Roman" w:eastAsia="Calibri" w:hAnsi="Times New Roman" w:cs="Times New Roman"/>
                <w:lang w:val="uk-UA"/>
              </w:rPr>
              <w:t>Задовільно</w:t>
            </w:r>
          </w:p>
        </w:tc>
        <w:tc>
          <w:tcPr>
            <w:tcW w:w="526" w:type="dxa"/>
            <w:tcBorders>
              <w:top w:val="single" w:sz="4" w:space="0" w:color="auto"/>
              <w:left w:val="single" w:sz="4" w:space="0" w:color="auto"/>
              <w:bottom w:val="single" w:sz="4" w:space="0" w:color="auto"/>
              <w:right w:val="single" w:sz="4" w:space="0" w:color="auto"/>
            </w:tcBorders>
            <w:hideMark/>
          </w:tcPr>
          <w:p w14:paraId="01E19E2B" w14:textId="77777777" w:rsidR="009165F8" w:rsidRDefault="009165F8">
            <w:pPr>
              <w:tabs>
                <w:tab w:val="left" w:pos="2205"/>
              </w:tabs>
              <w:jc w:val="center"/>
              <w:rPr>
                <w:rFonts w:ascii="Times New Roman" w:eastAsia="Calibri" w:hAnsi="Times New Roman" w:cs="Times New Roman"/>
                <w:lang w:val="uk-UA"/>
              </w:rPr>
            </w:pPr>
            <w:r>
              <w:rPr>
                <w:rFonts w:ascii="Times New Roman" w:eastAsia="Calibri" w:hAnsi="Times New Roman" w:cs="Times New Roman"/>
                <w:lang w:val="uk-UA"/>
              </w:rPr>
              <w:t>D</w:t>
            </w:r>
          </w:p>
        </w:tc>
        <w:tc>
          <w:tcPr>
            <w:tcW w:w="5698" w:type="dxa"/>
            <w:tcBorders>
              <w:top w:val="single" w:sz="4" w:space="0" w:color="auto"/>
              <w:left w:val="single" w:sz="4" w:space="0" w:color="auto"/>
              <w:bottom w:val="single" w:sz="4" w:space="0" w:color="auto"/>
              <w:right w:val="single" w:sz="4" w:space="0" w:color="auto"/>
            </w:tcBorders>
            <w:hideMark/>
          </w:tcPr>
          <w:p w14:paraId="477D8746" w14:textId="77777777" w:rsidR="009165F8" w:rsidRDefault="009165F8">
            <w:pPr>
              <w:tabs>
                <w:tab w:val="left" w:pos="2205"/>
              </w:tabs>
              <w:jc w:val="both"/>
              <w:rPr>
                <w:rFonts w:ascii="Times New Roman" w:eastAsia="Calibri" w:hAnsi="Times New Roman" w:cs="Times New Roman"/>
                <w:i/>
                <w:szCs w:val="28"/>
                <w:lang w:val="uk-UA"/>
              </w:rPr>
            </w:pPr>
            <w:r>
              <w:rPr>
                <w:rFonts w:ascii="Times New Roman" w:eastAsia="Calibri" w:hAnsi="Times New Roman" w:cs="Times New Roman"/>
                <w:i/>
                <w:szCs w:val="28"/>
                <w:lang w:val="uk-UA"/>
              </w:rPr>
              <w:t>«</w:t>
            </w:r>
            <w:r>
              <w:rPr>
                <w:rFonts w:ascii="Times New Roman" w:eastAsia="Calibri" w:hAnsi="Times New Roman" w:cs="Times New Roman"/>
                <w:b/>
                <w:i/>
                <w:szCs w:val="28"/>
                <w:lang w:val="uk-UA"/>
              </w:rPr>
              <w:t>Задовільно</w:t>
            </w:r>
            <w:r>
              <w:rPr>
                <w:rFonts w:ascii="Times New Roman" w:eastAsia="Calibri" w:hAnsi="Times New Roman" w:cs="Times New Roman"/>
                <w:i/>
                <w:szCs w:val="28"/>
                <w:lang w:val="uk-UA"/>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9165F8" w14:paraId="4F72808C" w14:textId="77777777" w:rsidTr="009165F8">
        <w:tc>
          <w:tcPr>
            <w:tcW w:w="1099" w:type="dxa"/>
            <w:tcBorders>
              <w:top w:val="single" w:sz="4" w:space="0" w:color="auto"/>
              <w:left w:val="single" w:sz="4" w:space="0" w:color="auto"/>
              <w:bottom w:val="single" w:sz="4" w:space="0" w:color="auto"/>
              <w:right w:val="single" w:sz="4" w:space="0" w:color="auto"/>
            </w:tcBorders>
            <w:hideMark/>
          </w:tcPr>
          <w:p w14:paraId="73B83714" w14:textId="77777777" w:rsidR="009165F8" w:rsidRDefault="009165F8">
            <w:pPr>
              <w:tabs>
                <w:tab w:val="left" w:pos="2205"/>
              </w:tabs>
              <w:jc w:val="both"/>
              <w:rPr>
                <w:rFonts w:ascii="Times New Roman" w:eastAsia="Calibri" w:hAnsi="Times New Roman" w:cs="Times New Roman"/>
                <w:lang w:val="uk-UA"/>
              </w:rPr>
            </w:pPr>
            <w:r>
              <w:rPr>
                <w:rFonts w:ascii="Times New Roman" w:eastAsia="Calibri" w:hAnsi="Times New Roman" w:cs="Times New Roman"/>
                <w:lang w:val="uk-UA"/>
              </w:rPr>
              <w:t>60-67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5F90A" w14:textId="77777777" w:rsidR="009165F8" w:rsidRDefault="009165F8">
            <w:pPr>
              <w:spacing w:after="0"/>
              <w:rPr>
                <w:rFonts w:ascii="Times New Roman" w:eastAsia="Calibri" w:hAnsi="Times New Roman" w:cs="Times New Roman"/>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D001B9" w14:textId="77777777" w:rsidR="009165F8" w:rsidRDefault="009165F8">
            <w:pPr>
              <w:spacing w:after="0"/>
              <w:rPr>
                <w:rFonts w:ascii="Times New Roman" w:eastAsia="Calibri" w:hAnsi="Times New Roman" w:cs="Times New Roman"/>
                <w:lang w:val="uk-UA"/>
              </w:rPr>
            </w:pPr>
          </w:p>
        </w:tc>
        <w:tc>
          <w:tcPr>
            <w:tcW w:w="526" w:type="dxa"/>
            <w:tcBorders>
              <w:top w:val="single" w:sz="4" w:space="0" w:color="auto"/>
              <w:left w:val="single" w:sz="4" w:space="0" w:color="auto"/>
              <w:bottom w:val="single" w:sz="4" w:space="0" w:color="auto"/>
              <w:right w:val="single" w:sz="4" w:space="0" w:color="auto"/>
            </w:tcBorders>
            <w:hideMark/>
          </w:tcPr>
          <w:p w14:paraId="2ADEF13F" w14:textId="77777777" w:rsidR="009165F8" w:rsidRDefault="009165F8">
            <w:pPr>
              <w:tabs>
                <w:tab w:val="left" w:pos="2205"/>
              </w:tabs>
              <w:jc w:val="center"/>
              <w:rPr>
                <w:rFonts w:ascii="Times New Roman" w:eastAsia="Calibri" w:hAnsi="Times New Roman" w:cs="Times New Roman"/>
                <w:lang w:val="uk-UA"/>
              </w:rPr>
            </w:pPr>
            <w:r>
              <w:rPr>
                <w:rFonts w:ascii="Times New Roman" w:eastAsia="Calibri" w:hAnsi="Times New Roman" w:cs="Times New Roman"/>
                <w:lang w:val="uk-UA"/>
              </w:rPr>
              <w:t>E</w:t>
            </w:r>
          </w:p>
        </w:tc>
        <w:tc>
          <w:tcPr>
            <w:tcW w:w="5698" w:type="dxa"/>
            <w:tcBorders>
              <w:top w:val="single" w:sz="4" w:space="0" w:color="auto"/>
              <w:left w:val="single" w:sz="4" w:space="0" w:color="auto"/>
              <w:bottom w:val="single" w:sz="4" w:space="0" w:color="auto"/>
              <w:right w:val="single" w:sz="4" w:space="0" w:color="auto"/>
            </w:tcBorders>
            <w:hideMark/>
          </w:tcPr>
          <w:p w14:paraId="45D9CBF6" w14:textId="77777777" w:rsidR="009165F8" w:rsidRDefault="009165F8">
            <w:pPr>
              <w:tabs>
                <w:tab w:val="left" w:pos="2205"/>
              </w:tabs>
              <w:jc w:val="both"/>
              <w:rPr>
                <w:rFonts w:ascii="Times New Roman" w:eastAsia="Calibri" w:hAnsi="Times New Roman" w:cs="Times New Roman"/>
                <w:i/>
                <w:szCs w:val="28"/>
                <w:lang w:val="uk-UA"/>
              </w:rPr>
            </w:pPr>
            <w:r>
              <w:rPr>
                <w:rFonts w:ascii="Times New Roman" w:eastAsia="Calibri" w:hAnsi="Times New Roman" w:cs="Times New Roman"/>
                <w:i/>
                <w:szCs w:val="28"/>
                <w:lang w:val="uk-UA"/>
              </w:rPr>
              <w:t>«</w:t>
            </w:r>
            <w:r>
              <w:rPr>
                <w:rFonts w:ascii="Times New Roman" w:eastAsia="Calibri" w:hAnsi="Times New Roman" w:cs="Times New Roman"/>
                <w:b/>
                <w:i/>
                <w:szCs w:val="28"/>
                <w:lang w:val="uk-UA"/>
              </w:rPr>
              <w:t>Достатньо</w:t>
            </w:r>
            <w:r>
              <w:rPr>
                <w:rFonts w:ascii="Times New Roman" w:eastAsia="Calibri" w:hAnsi="Times New Roman" w:cs="Times New Roman"/>
                <w:i/>
                <w:szCs w:val="28"/>
                <w:lang w:val="uk-UA"/>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9165F8" w:rsidRPr="00526AA2" w14:paraId="7010948D" w14:textId="77777777" w:rsidTr="009165F8">
        <w:tc>
          <w:tcPr>
            <w:tcW w:w="1099" w:type="dxa"/>
            <w:tcBorders>
              <w:top w:val="single" w:sz="4" w:space="0" w:color="auto"/>
              <w:left w:val="single" w:sz="4" w:space="0" w:color="auto"/>
              <w:bottom w:val="single" w:sz="4" w:space="0" w:color="auto"/>
              <w:right w:val="single" w:sz="4" w:space="0" w:color="auto"/>
            </w:tcBorders>
            <w:hideMark/>
          </w:tcPr>
          <w:p w14:paraId="76BA4F13" w14:textId="77777777" w:rsidR="009165F8" w:rsidRDefault="009165F8">
            <w:pPr>
              <w:tabs>
                <w:tab w:val="left" w:pos="2205"/>
              </w:tabs>
              <w:jc w:val="both"/>
              <w:rPr>
                <w:rFonts w:ascii="Times New Roman" w:eastAsia="Calibri" w:hAnsi="Times New Roman" w:cs="Times New Roman"/>
                <w:lang w:val="uk-UA"/>
              </w:rPr>
            </w:pPr>
            <w:r>
              <w:rPr>
                <w:rFonts w:ascii="Times New Roman" w:eastAsia="Calibri" w:hAnsi="Times New Roman" w:cs="Times New Roman"/>
                <w:lang w:val="uk-UA"/>
              </w:rPr>
              <w:lastRenderedPageBreak/>
              <w:t>35-59</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64789266" w14:textId="77777777" w:rsidR="009165F8" w:rsidRDefault="009165F8">
            <w:pPr>
              <w:tabs>
                <w:tab w:val="left" w:pos="2205"/>
              </w:tabs>
              <w:ind w:left="113" w:right="113"/>
              <w:contextualSpacing/>
              <w:jc w:val="center"/>
              <w:rPr>
                <w:rFonts w:ascii="Times New Roman" w:eastAsia="Calibri" w:hAnsi="Times New Roman" w:cs="Times New Roman"/>
                <w:lang w:val="uk-UA"/>
              </w:rPr>
            </w:pPr>
            <w:r>
              <w:rPr>
                <w:rFonts w:ascii="Times New Roman" w:eastAsia="Calibri" w:hAnsi="Times New Roman" w:cs="Times New Roman"/>
                <w:lang w:val="uk-UA"/>
              </w:rPr>
              <w:t>не зараховано</w:t>
            </w:r>
          </w:p>
        </w:tc>
        <w:tc>
          <w:tcPr>
            <w:tcW w:w="1813" w:type="dxa"/>
            <w:vMerge w:val="restart"/>
            <w:tcBorders>
              <w:top w:val="single" w:sz="4" w:space="0" w:color="auto"/>
              <w:left w:val="single" w:sz="4" w:space="0" w:color="auto"/>
              <w:bottom w:val="single" w:sz="4" w:space="0" w:color="auto"/>
              <w:right w:val="single" w:sz="4" w:space="0" w:color="auto"/>
            </w:tcBorders>
            <w:hideMark/>
          </w:tcPr>
          <w:p w14:paraId="00952EB2" w14:textId="77777777" w:rsidR="009165F8" w:rsidRDefault="009165F8">
            <w:pPr>
              <w:tabs>
                <w:tab w:val="left" w:pos="2205"/>
              </w:tabs>
              <w:jc w:val="center"/>
              <w:rPr>
                <w:rFonts w:ascii="Times New Roman" w:eastAsia="Calibri" w:hAnsi="Times New Roman" w:cs="Times New Roman"/>
                <w:lang w:val="uk-UA"/>
              </w:rPr>
            </w:pPr>
            <w:r>
              <w:rPr>
                <w:rFonts w:ascii="Times New Roman" w:eastAsia="Calibri" w:hAnsi="Times New Roman" w:cs="Times New Roman"/>
                <w:lang w:val="uk-UA"/>
              </w:rPr>
              <w:t>Не задовільно</w:t>
            </w:r>
          </w:p>
        </w:tc>
        <w:tc>
          <w:tcPr>
            <w:tcW w:w="526" w:type="dxa"/>
            <w:tcBorders>
              <w:top w:val="single" w:sz="4" w:space="0" w:color="auto"/>
              <w:left w:val="single" w:sz="4" w:space="0" w:color="auto"/>
              <w:bottom w:val="single" w:sz="4" w:space="0" w:color="auto"/>
              <w:right w:val="single" w:sz="4" w:space="0" w:color="auto"/>
            </w:tcBorders>
            <w:hideMark/>
          </w:tcPr>
          <w:p w14:paraId="762D1BC2" w14:textId="77777777" w:rsidR="009165F8" w:rsidRDefault="009165F8">
            <w:pPr>
              <w:tabs>
                <w:tab w:val="left" w:pos="2205"/>
              </w:tabs>
              <w:jc w:val="center"/>
              <w:rPr>
                <w:rFonts w:ascii="Times New Roman" w:eastAsia="Calibri" w:hAnsi="Times New Roman" w:cs="Times New Roman"/>
                <w:lang w:val="uk-UA"/>
              </w:rPr>
            </w:pPr>
            <w:r>
              <w:rPr>
                <w:rFonts w:ascii="Times New Roman" w:eastAsia="Calibri" w:hAnsi="Times New Roman" w:cs="Times New Roman"/>
                <w:lang w:val="uk-UA"/>
              </w:rPr>
              <w:t>FX</w:t>
            </w:r>
          </w:p>
        </w:tc>
        <w:tc>
          <w:tcPr>
            <w:tcW w:w="5698" w:type="dxa"/>
            <w:tcBorders>
              <w:top w:val="single" w:sz="4" w:space="0" w:color="auto"/>
              <w:left w:val="single" w:sz="4" w:space="0" w:color="auto"/>
              <w:bottom w:val="single" w:sz="4" w:space="0" w:color="auto"/>
              <w:right w:val="single" w:sz="4" w:space="0" w:color="auto"/>
            </w:tcBorders>
            <w:hideMark/>
          </w:tcPr>
          <w:p w14:paraId="3B8ECB0D" w14:textId="77777777" w:rsidR="009165F8" w:rsidRDefault="009165F8">
            <w:pPr>
              <w:tabs>
                <w:tab w:val="left" w:pos="2205"/>
              </w:tabs>
              <w:jc w:val="both"/>
              <w:rPr>
                <w:rFonts w:ascii="Times New Roman" w:eastAsia="Calibri" w:hAnsi="Times New Roman" w:cs="Times New Roman"/>
                <w:i/>
                <w:szCs w:val="28"/>
                <w:lang w:val="uk-UA"/>
              </w:rPr>
            </w:pPr>
            <w:r>
              <w:rPr>
                <w:rFonts w:ascii="Times New Roman" w:eastAsia="Calibri" w:hAnsi="Times New Roman" w:cs="Times New Roman"/>
                <w:i/>
                <w:szCs w:val="28"/>
                <w:lang w:val="uk-UA"/>
              </w:rPr>
              <w:t>«</w:t>
            </w:r>
            <w:r>
              <w:rPr>
                <w:rFonts w:ascii="Times New Roman" w:eastAsia="Calibri" w:hAnsi="Times New Roman" w:cs="Times New Roman"/>
                <w:b/>
                <w:i/>
                <w:szCs w:val="28"/>
                <w:lang w:val="uk-UA"/>
              </w:rPr>
              <w:t>Умовно незадовільно</w:t>
            </w:r>
            <w:r>
              <w:rPr>
                <w:rFonts w:ascii="Times New Roman" w:eastAsia="Calibri" w:hAnsi="Times New Roman" w:cs="Times New Roman"/>
                <w:i/>
                <w:szCs w:val="28"/>
                <w:lang w:val="uk-UA"/>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9165F8" w:rsidRPr="00526AA2" w14:paraId="0FA16A96" w14:textId="77777777" w:rsidTr="009165F8">
        <w:tc>
          <w:tcPr>
            <w:tcW w:w="1099" w:type="dxa"/>
            <w:tcBorders>
              <w:top w:val="single" w:sz="4" w:space="0" w:color="auto"/>
              <w:left w:val="single" w:sz="4" w:space="0" w:color="auto"/>
              <w:bottom w:val="single" w:sz="4" w:space="0" w:color="auto"/>
              <w:right w:val="single" w:sz="4" w:space="0" w:color="auto"/>
            </w:tcBorders>
            <w:hideMark/>
          </w:tcPr>
          <w:p w14:paraId="471FD577" w14:textId="77777777" w:rsidR="009165F8" w:rsidRDefault="009165F8">
            <w:pPr>
              <w:tabs>
                <w:tab w:val="left" w:pos="2205"/>
              </w:tabs>
              <w:jc w:val="both"/>
              <w:rPr>
                <w:rFonts w:ascii="Times New Roman" w:eastAsia="Calibri" w:hAnsi="Times New Roman" w:cs="Times New Roman"/>
                <w:lang w:val="uk-UA"/>
              </w:rPr>
            </w:pPr>
            <w:r>
              <w:rPr>
                <w:rFonts w:ascii="Times New Roman" w:eastAsia="Calibri" w:hAnsi="Times New Roman" w:cs="Times New Roman"/>
                <w:lang w:val="uk-UA"/>
              </w:rPr>
              <w:t>1-34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D13F8" w14:textId="77777777" w:rsidR="009165F8" w:rsidRDefault="009165F8">
            <w:pPr>
              <w:spacing w:after="0"/>
              <w:rPr>
                <w:rFonts w:ascii="Times New Roman" w:eastAsia="Calibri"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3CD7C" w14:textId="77777777" w:rsidR="009165F8" w:rsidRDefault="009165F8">
            <w:pPr>
              <w:spacing w:after="0"/>
              <w:rPr>
                <w:rFonts w:ascii="Times New Roman" w:eastAsia="Calibri" w:hAnsi="Times New Roman" w:cs="Times New Roman"/>
                <w:lang w:val="uk-UA"/>
              </w:rPr>
            </w:pPr>
          </w:p>
        </w:tc>
        <w:tc>
          <w:tcPr>
            <w:tcW w:w="526" w:type="dxa"/>
            <w:tcBorders>
              <w:top w:val="single" w:sz="4" w:space="0" w:color="auto"/>
              <w:left w:val="single" w:sz="4" w:space="0" w:color="auto"/>
              <w:bottom w:val="single" w:sz="4" w:space="0" w:color="auto"/>
              <w:right w:val="single" w:sz="4" w:space="0" w:color="auto"/>
            </w:tcBorders>
            <w:hideMark/>
          </w:tcPr>
          <w:p w14:paraId="77EEF751" w14:textId="77777777" w:rsidR="009165F8" w:rsidRDefault="009165F8">
            <w:pPr>
              <w:tabs>
                <w:tab w:val="left" w:pos="2205"/>
              </w:tabs>
              <w:jc w:val="center"/>
              <w:rPr>
                <w:rFonts w:ascii="Times New Roman" w:eastAsia="Calibri" w:hAnsi="Times New Roman" w:cs="Times New Roman"/>
                <w:lang w:val="uk-UA"/>
              </w:rPr>
            </w:pPr>
            <w:r>
              <w:rPr>
                <w:rFonts w:ascii="Times New Roman" w:eastAsia="Calibri" w:hAnsi="Times New Roman" w:cs="Times New Roman"/>
                <w:lang w:val="uk-UA"/>
              </w:rPr>
              <w:t>F</w:t>
            </w:r>
          </w:p>
        </w:tc>
        <w:tc>
          <w:tcPr>
            <w:tcW w:w="5698" w:type="dxa"/>
            <w:tcBorders>
              <w:top w:val="single" w:sz="4" w:space="0" w:color="auto"/>
              <w:left w:val="single" w:sz="4" w:space="0" w:color="auto"/>
              <w:bottom w:val="single" w:sz="4" w:space="0" w:color="auto"/>
              <w:right w:val="single" w:sz="4" w:space="0" w:color="auto"/>
            </w:tcBorders>
            <w:hideMark/>
          </w:tcPr>
          <w:p w14:paraId="2592E67F" w14:textId="77777777" w:rsidR="009165F8" w:rsidRDefault="009165F8">
            <w:pPr>
              <w:tabs>
                <w:tab w:val="left" w:pos="2205"/>
              </w:tabs>
              <w:jc w:val="both"/>
              <w:rPr>
                <w:rFonts w:ascii="Times New Roman" w:eastAsia="Calibri" w:hAnsi="Times New Roman" w:cs="Times New Roman"/>
                <w:i/>
                <w:szCs w:val="28"/>
                <w:lang w:val="uk-UA"/>
              </w:rPr>
            </w:pPr>
            <w:r>
              <w:rPr>
                <w:rFonts w:ascii="Times New Roman" w:eastAsia="Calibri" w:hAnsi="Times New Roman" w:cs="Times New Roman"/>
                <w:i/>
                <w:szCs w:val="28"/>
                <w:lang w:val="uk-UA"/>
              </w:rPr>
              <w:t>«</w:t>
            </w:r>
            <w:r>
              <w:rPr>
                <w:rFonts w:ascii="Times New Roman" w:eastAsia="Calibri" w:hAnsi="Times New Roman" w:cs="Times New Roman"/>
                <w:b/>
                <w:i/>
                <w:szCs w:val="28"/>
                <w:lang w:val="uk-UA"/>
              </w:rPr>
              <w:t>Безумовно незадовільно</w:t>
            </w:r>
            <w:r>
              <w:rPr>
                <w:rFonts w:ascii="Times New Roman" w:eastAsia="Calibri" w:hAnsi="Times New Roman" w:cs="Times New Roman"/>
                <w:i/>
                <w:szCs w:val="28"/>
                <w:lang w:val="uk-UA"/>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14:paraId="3E82A4CE" w14:textId="77777777" w:rsidR="009165F8" w:rsidRDefault="009165F8" w:rsidP="009165F8">
      <w:pPr>
        <w:tabs>
          <w:tab w:val="left" w:pos="2205"/>
        </w:tabs>
        <w:jc w:val="both"/>
        <w:rPr>
          <w:rFonts w:ascii="Times New Roman" w:hAnsi="Times New Roman" w:cs="Times New Roman"/>
          <w:sz w:val="28"/>
          <w:szCs w:val="28"/>
          <w:lang w:val="uk-UA"/>
        </w:rPr>
      </w:pPr>
    </w:p>
    <w:p w14:paraId="34F94209" w14:textId="77777777" w:rsidR="009165F8" w:rsidRDefault="009165F8" w:rsidP="009165F8">
      <w:pPr>
        <w:pStyle w:val="HTML"/>
        <w:ind w:firstLine="709"/>
        <w:jc w:val="both"/>
        <w:rPr>
          <w:rFonts w:ascii="Times New Roman" w:hAnsi="Times New Roman" w:cs="Times New Roman"/>
          <w:b/>
          <w:sz w:val="28"/>
          <w:szCs w:val="28"/>
          <w:lang w:val="uk-UA"/>
        </w:rPr>
      </w:pPr>
      <w:r>
        <w:rPr>
          <w:rFonts w:ascii="Times New Roman" w:eastAsia="Calibri" w:hAnsi="Times New Roman" w:cs="Times New Roman"/>
          <w:b/>
          <w:sz w:val="28"/>
          <w:szCs w:val="28"/>
          <w:lang w:val="uk-UA"/>
        </w:rPr>
        <w:t>Інструменти, обладнання та програмне забезпечення, використання яких передбачено навчальною дисципліною:</w:t>
      </w:r>
      <w:r>
        <w:rPr>
          <w:rFonts w:ascii="Times New Roman" w:hAnsi="Times New Roman" w:cs="Times New Roman"/>
          <w:sz w:val="28"/>
          <w:szCs w:val="28"/>
          <w:lang w:val="uk-UA"/>
        </w:rPr>
        <w:t xml:space="preserve"> схеми та таблиці з граматики, візуальні розробки з лексики, </w:t>
      </w:r>
      <w:proofErr w:type="spellStart"/>
      <w:r>
        <w:rPr>
          <w:rFonts w:ascii="Times New Roman" w:hAnsi="Times New Roman" w:cs="Times New Roman"/>
          <w:sz w:val="28"/>
          <w:szCs w:val="28"/>
          <w:lang w:val="uk-UA"/>
        </w:rPr>
        <w:t>аудіопрогравач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крейдово</w:t>
      </w:r>
      <w:proofErr w:type="spellEnd"/>
      <w:r>
        <w:rPr>
          <w:rFonts w:ascii="Times New Roman" w:hAnsi="Times New Roman" w:cs="Times New Roman"/>
          <w:sz w:val="28"/>
          <w:szCs w:val="28"/>
          <w:lang w:val="uk-UA"/>
        </w:rPr>
        <w:t xml:space="preserve">-магнітна дошка, </w:t>
      </w:r>
      <w:proofErr w:type="spellStart"/>
      <w:r>
        <w:rPr>
          <w:rFonts w:ascii="Times New Roman" w:hAnsi="Times New Roman" w:cs="Times New Roman"/>
          <w:sz w:val="28"/>
          <w:szCs w:val="28"/>
          <w:lang w:val="uk-UA"/>
        </w:rPr>
        <w:t>проєктор</w:t>
      </w:r>
      <w:proofErr w:type="spellEnd"/>
      <w:r>
        <w:rPr>
          <w:rFonts w:ascii="Times New Roman" w:hAnsi="Times New Roman" w:cs="Times New Roman"/>
          <w:sz w:val="28"/>
          <w:szCs w:val="28"/>
          <w:lang w:val="uk-UA"/>
        </w:rPr>
        <w:t xml:space="preserve">. </w:t>
      </w:r>
    </w:p>
    <w:p w14:paraId="59672CE2" w14:textId="77777777" w:rsidR="009165F8" w:rsidRDefault="009165F8" w:rsidP="00916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3"/>
        <w:rPr>
          <w:rFonts w:ascii="Times New Roman" w:eastAsia="Calibri" w:hAnsi="Times New Roman" w:cs="Times New Roman"/>
          <w:i/>
          <w:sz w:val="28"/>
          <w:szCs w:val="28"/>
          <w:lang w:val="uk-UA"/>
        </w:rPr>
      </w:pPr>
    </w:p>
    <w:p w14:paraId="6631BD3B" w14:textId="77777777" w:rsidR="009165F8" w:rsidRDefault="009165F8" w:rsidP="00916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3"/>
        <w:rPr>
          <w:rFonts w:ascii="Times New Roman" w:eastAsia="Calibri" w:hAnsi="Times New Roman" w:cs="Times New Roman"/>
          <w:b/>
          <w:bCs/>
          <w:sz w:val="28"/>
          <w:szCs w:val="28"/>
          <w:lang w:val="uk-UA"/>
        </w:rPr>
      </w:pPr>
    </w:p>
    <w:p w14:paraId="1D356630" w14:textId="77777777" w:rsidR="009165F8" w:rsidRDefault="009165F8" w:rsidP="00916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3"/>
        <w:rPr>
          <w:rFonts w:ascii="Times New Roman" w:eastAsia="Calibri" w:hAnsi="Times New Roman" w:cs="Times New Roman"/>
          <w:b/>
          <w:bCs/>
          <w:sz w:val="28"/>
          <w:szCs w:val="28"/>
          <w:lang w:val="uk-UA"/>
        </w:rPr>
      </w:pPr>
    </w:p>
    <w:p w14:paraId="249E0C8A" w14:textId="77777777" w:rsidR="009165F8" w:rsidRDefault="009165F8" w:rsidP="00916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3"/>
        <w:rPr>
          <w:rFonts w:ascii="Times New Roman" w:eastAsia="Calibri" w:hAnsi="Times New Roman" w:cs="Times New Roman"/>
          <w:b/>
          <w:bCs/>
          <w:sz w:val="28"/>
          <w:szCs w:val="28"/>
          <w:lang w:val="uk-UA"/>
        </w:rPr>
      </w:pPr>
    </w:p>
    <w:p w14:paraId="5E53E073" w14:textId="77777777" w:rsidR="009165F8" w:rsidRDefault="009165F8" w:rsidP="00916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9" w:right="-2"/>
        <w:rPr>
          <w:rFonts w:ascii="Times New Roman" w:eastAsia="Calibri" w:hAnsi="Times New Roman" w:cs="Times New Roman"/>
          <w:i/>
          <w:sz w:val="28"/>
          <w:szCs w:val="28"/>
          <w:lang w:val="uk-UA"/>
        </w:rPr>
      </w:pPr>
      <w:r>
        <w:rPr>
          <w:rFonts w:ascii="Times New Roman" w:hAnsi="Times New Roman" w:cs="Times New Roman"/>
          <w:lang w:val="uk-UA"/>
        </w:rPr>
        <w:br w:type="page"/>
      </w:r>
      <w:r>
        <w:rPr>
          <w:rFonts w:ascii="Times New Roman" w:hAnsi="Times New Roman" w:cs="Times New Roman"/>
          <w:lang w:val="uk-UA"/>
        </w:rPr>
        <w:lastRenderedPageBreak/>
        <w:t xml:space="preserve">Додаток 1.1 до Робочої програми навчальної </w:t>
      </w:r>
      <w:r>
        <w:rPr>
          <w:rFonts w:ascii="Times New Roman" w:hAnsi="Times New Roman" w:cs="Times New Roman"/>
          <w:spacing w:val="-52"/>
          <w:lang w:val="uk-UA"/>
        </w:rPr>
        <w:t xml:space="preserve"> </w:t>
      </w:r>
      <w:r>
        <w:rPr>
          <w:rFonts w:ascii="Times New Roman" w:hAnsi="Times New Roman" w:cs="Times New Roman"/>
          <w:lang w:val="uk-UA"/>
        </w:rPr>
        <w:t>дисципліни</w:t>
      </w:r>
    </w:p>
    <w:p w14:paraId="52D67F35" w14:textId="77777777" w:rsidR="009165F8" w:rsidRDefault="009165F8" w:rsidP="009165F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t>ОБСЯГ НАВЧАЛЬНОЇ ДИСЦИПЛІНИ</w:t>
      </w:r>
    </w:p>
    <w:p w14:paraId="09DAEF85" w14:textId="77777777" w:rsidR="009165F8" w:rsidRDefault="009165F8" w:rsidP="009165F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spacing w:val="-4"/>
          <w:lang w:val="uk-UA"/>
        </w:rPr>
        <w:t>«</w:t>
      </w:r>
      <w:r>
        <w:rPr>
          <w:b/>
          <w:i/>
          <w:color w:val="000000"/>
          <w:lang w:val="uk-UA"/>
        </w:rPr>
        <w:t>УКРАЇНСЬКА МОВА ПРОФЕСІЙНОГО СПРЯМУВАННЯ</w:t>
      </w:r>
      <w:r>
        <w:rPr>
          <w:lang w:val="uk-UA"/>
        </w:rPr>
        <w:t>»</w:t>
      </w:r>
    </w:p>
    <w:p w14:paraId="2F237DEF" w14:textId="77777777" w:rsidR="009165F8" w:rsidRDefault="009165F8" w:rsidP="009165F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14:paraId="7FA311A3" w14:textId="77777777" w:rsidR="009165F8" w:rsidRDefault="009165F8" w:rsidP="009165F8">
      <w:pPr>
        <w:tabs>
          <w:tab w:val="left" w:pos="7881"/>
        </w:tabs>
        <w:spacing w:after="0"/>
        <w:jc w:val="center"/>
        <w:rPr>
          <w:rFonts w:ascii="Times New Roman" w:hAnsi="Times New Roman" w:cs="Times New Roman"/>
          <w:b/>
          <w:i/>
          <w:sz w:val="28"/>
          <w:szCs w:val="28"/>
          <w:lang w:val="uk-UA"/>
        </w:rPr>
      </w:pPr>
      <w:r>
        <w:rPr>
          <w:rFonts w:ascii="Times New Roman" w:hAnsi="Times New Roman" w:cs="Times New Roman"/>
          <w:sz w:val="28"/>
          <w:szCs w:val="28"/>
          <w:lang w:val="uk-UA"/>
        </w:rPr>
        <w:t>Освітній</w:t>
      </w:r>
      <w:r>
        <w:rPr>
          <w:rFonts w:ascii="Times New Roman" w:hAnsi="Times New Roman" w:cs="Times New Roman"/>
          <w:spacing w:val="-3"/>
          <w:sz w:val="28"/>
          <w:szCs w:val="28"/>
          <w:lang w:val="uk-UA"/>
        </w:rPr>
        <w:t xml:space="preserve"> </w:t>
      </w:r>
      <w:r>
        <w:rPr>
          <w:rFonts w:ascii="Times New Roman" w:hAnsi="Times New Roman" w:cs="Times New Roman"/>
          <w:sz w:val="28"/>
          <w:szCs w:val="28"/>
          <w:lang w:val="uk-UA"/>
        </w:rPr>
        <w:t xml:space="preserve">ступінь </w:t>
      </w:r>
      <w:r>
        <w:rPr>
          <w:rFonts w:ascii="Times New Roman" w:hAnsi="Times New Roman" w:cs="Times New Roman"/>
          <w:b/>
          <w:i/>
          <w:sz w:val="28"/>
          <w:szCs w:val="28"/>
          <w:lang w:val="uk-UA"/>
        </w:rPr>
        <w:t>бакалавр</w:t>
      </w:r>
    </w:p>
    <w:p w14:paraId="2DE895EC" w14:textId="2EFBFBA5" w:rsidR="009165F8" w:rsidRDefault="009165F8" w:rsidP="009165F8">
      <w:pPr>
        <w:tabs>
          <w:tab w:val="left" w:pos="7881"/>
        </w:tabs>
        <w:spacing w:after="0"/>
        <w:jc w:val="center"/>
        <w:rPr>
          <w:rFonts w:ascii="Times New Roman" w:hAnsi="Times New Roman" w:cs="Times New Roman"/>
          <w:b/>
          <w:i/>
          <w:sz w:val="28"/>
          <w:szCs w:val="28"/>
          <w:lang w:val="uk-UA"/>
        </w:rPr>
      </w:pPr>
      <w:r>
        <w:rPr>
          <w:rFonts w:ascii="Times New Roman" w:hAnsi="Times New Roman" w:cs="Times New Roman"/>
          <w:sz w:val="28"/>
          <w:szCs w:val="28"/>
          <w:lang w:val="uk-UA"/>
        </w:rPr>
        <w:t xml:space="preserve">Спеціальність </w:t>
      </w:r>
      <w:r w:rsidR="007C4A96">
        <w:rPr>
          <w:rFonts w:ascii="Times New Roman" w:hAnsi="Times New Roman" w:cs="Times New Roman"/>
          <w:b/>
          <w:i/>
          <w:sz w:val="28"/>
          <w:szCs w:val="28"/>
          <w:lang w:val="uk-UA"/>
        </w:rPr>
        <w:t>262</w:t>
      </w:r>
      <w:r>
        <w:rPr>
          <w:rFonts w:ascii="Times New Roman" w:hAnsi="Times New Roman" w:cs="Times New Roman"/>
          <w:b/>
          <w:i/>
          <w:sz w:val="28"/>
          <w:szCs w:val="28"/>
          <w:lang w:val="uk-UA"/>
        </w:rPr>
        <w:t xml:space="preserve"> «Право</w:t>
      </w:r>
      <w:r w:rsidR="007C4A96">
        <w:rPr>
          <w:rFonts w:ascii="Times New Roman" w:hAnsi="Times New Roman" w:cs="Times New Roman"/>
          <w:b/>
          <w:i/>
          <w:sz w:val="28"/>
          <w:szCs w:val="28"/>
          <w:lang w:val="uk-UA"/>
        </w:rPr>
        <w:t>охоронна діяльність</w:t>
      </w:r>
      <w:r>
        <w:rPr>
          <w:rFonts w:ascii="Times New Roman" w:hAnsi="Times New Roman" w:cs="Times New Roman"/>
          <w:b/>
          <w:i/>
          <w:sz w:val="28"/>
          <w:szCs w:val="28"/>
          <w:lang w:val="uk-UA"/>
        </w:rPr>
        <w:t>»</w:t>
      </w:r>
    </w:p>
    <w:p w14:paraId="4ECC5460" w14:textId="77777777" w:rsidR="009165F8" w:rsidRDefault="009165F8" w:rsidP="009165F8">
      <w:pPr>
        <w:tabs>
          <w:tab w:val="left" w:pos="7881"/>
        </w:tabs>
        <w:spacing w:after="0"/>
        <w:jc w:val="center"/>
        <w:rPr>
          <w:rFonts w:ascii="Times New Roman" w:hAnsi="Times New Roman" w:cs="Times New Roman"/>
          <w:sz w:val="28"/>
          <w:szCs w:val="28"/>
          <w:lang w:val="uk-UA"/>
        </w:rPr>
      </w:pPr>
      <w:r>
        <w:rPr>
          <w:rFonts w:ascii="Times New Roman" w:hAnsi="Times New Roman" w:cs="Times New Roman"/>
          <w:i/>
          <w:iCs/>
          <w:sz w:val="28"/>
          <w:szCs w:val="28"/>
          <w:lang w:val="uk-UA"/>
        </w:rPr>
        <w:t xml:space="preserve">на </w:t>
      </w:r>
      <w:r>
        <w:rPr>
          <w:rFonts w:ascii="Times New Roman" w:hAnsi="Times New Roman" w:cs="Times New Roman"/>
          <w:b/>
          <w:i/>
          <w:iCs/>
          <w:sz w:val="28"/>
          <w:szCs w:val="28"/>
          <w:lang w:val="uk-UA"/>
        </w:rPr>
        <w:t>2023 / 2024</w:t>
      </w:r>
      <w:r>
        <w:rPr>
          <w:rFonts w:ascii="Times New Roman" w:hAnsi="Times New Roman" w:cs="Times New Roman"/>
          <w:sz w:val="28"/>
          <w:szCs w:val="28"/>
          <w:lang w:val="uk-UA"/>
        </w:rPr>
        <w:t xml:space="preserve"> навчальний рік</w:t>
      </w:r>
    </w:p>
    <w:p w14:paraId="0FCDD852" w14:textId="77777777" w:rsidR="009165F8" w:rsidRDefault="009165F8" w:rsidP="009165F8">
      <w:pPr>
        <w:tabs>
          <w:tab w:val="left" w:pos="7881"/>
        </w:tabs>
        <w:jc w:val="center"/>
        <w:rPr>
          <w:rFonts w:ascii="Times New Roman" w:hAnsi="Times New Roman" w:cs="Times New Roman"/>
          <w:sz w:val="28"/>
          <w:szCs w:val="28"/>
          <w:lang w:val="uk-UA"/>
        </w:rPr>
      </w:pPr>
    </w:p>
    <w:p w14:paraId="66F0756A" w14:textId="77777777" w:rsidR="009165F8" w:rsidRDefault="009165F8" w:rsidP="009165F8">
      <w:pPr>
        <w:tabs>
          <w:tab w:val="left" w:pos="3893"/>
          <w:tab w:val="left" w:pos="4815"/>
          <w:tab w:val="left" w:pos="5513"/>
          <w:tab w:val="left" w:pos="8344"/>
        </w:tabs>
        <w:rPr>
          <w:rFonts w:ascii="Times New Roman" w:hAnsi="Times New Roman" w:cs="Times New Roman"/>
          <w:sz w:val="28"/>
          <w:szCs w:val="28"/>
          <w:lang w:val="uk-UA"/>
        </w:rPr>
      </w:pPr>
      <w:r>
        <w:rPr>
          <w:rFonts w:ascii="Times New Roman" w:hAnsi="Times New Roman" w:cs="Times New Roman"/>
          <w:b/>
          <w:sz w:val="28"/>
          <w:szCs w:val="28"/>
          <w:lang w:val="uk-UA"/>
        </w:rPr>
        <w:t>Форма</w:t>
      </w:r>
      <w:r>
        <w:rPr>
          <w:rFonts w:ascii="Times New Roman" w:hAnsi="Times New Roman" w:cs="Times New Roman"/>
          <w:b/>
          <w:spacing w:val="-1"/>
          <w:sz w:val="28"/>
          <w:szCs w:val="28"/>
          <w:lang w:val="uk-UA"/>
        </w:rPr>
        <w:t xml:space="preserve"> </w:t>
      </w:r>
      <w:r>
        <w:rPr>
          <w:rFonts w:ascii="Times New Roman" w:hAnsi="Times New Roman" w:cs="Times New Roman"/>
          <w:b/>
          <w:sz w:val="28"/>
          <w:szCs w:val="28"/>
          <w:lang w:val="uk-UA"/>
        </w:rPr>
        <w:t>навчання:</w:t>
      </w:r>
      <w:r>
        <w:rPr>
          <w:rFonts w:ascii="Times New Roman" w:hAnsi="Times New Roman" w:cs="Times New Roman"/>
          <w:b/>
          <w:spacing w:val="67"/>
          <w:sz w:val="28"/>
          <w:szCs w:val="28"/>
          <w:lang w:val="uk-UA"/>
        </w:rPr>
        <w:t xml:space="preserve"> </w:t>
      </w:r>
      <w:r>
        <w:rPr>
          <w:rFonts w:ascii="Times New Roman" w:hAnsi="Times New Roman" w:cs="Times New Roman"/>
          <w:b/>
          <w:sz w:val="28"/>
          <w:szCs w:val="28"/>
          <w:lang w:val="uk-UA"/>
        </w:rPr>
        <w:t>ДЕННА</w:t>
      </w:r>
      <w:r>
        <w:rPr>
          <w:rFonts w:ascii="Times New Roman" w:hAnsi="Times New Roman" w:cs="Times New Roman"/>
          <w:b/>
          <w:sz w:val="28"/>
          <w:szCs w:val="28"/>
          <w:lang w:val="uk-UA"/>
        </w:rPr>
        <w:tab/>
      </w:r>
      <w:r>
        <w:rPr>
          <w:rFonts w:ascii="Times New Roman" w:hAnsi="Times New Roman" w:cs="Times New Roman"/>
          <w:sz w:val="28"/>
          <w:szCs w:val="28"/>
          <w:lang w:val="uk-UA"/>
        </w:rPr>
        <w:t xml:space="preserve">Обсяг: </w:t>
      </w:r>
      <w:r>
        <w:rPr>
          <w:rFonts w:ascii="Times New Roman" w:hAnsi="Times New Roman" w:cs="Times New Roman"/>
          <w:b/>
          <w:i/>
          <w:sz w:val="28"/>
          <w:szCs w:val="28"/>
          <w:lang w:val="uk-UA"/>
        </w:rPr>
        <w:t>3</w:t>
      </w:r>
      <w:r>
        <w:rPr>
          <w:rFonts w:ascii="Times New Roman" w:hAnsi="Times New Roman" w:cs="Times New Roman"/>
          <w:sz w:val="28"/>
          <w:szCs w:val="28"/>
          <w:lang w:val="uk-UA"/>
        </w:rPr>
        <w:t xml:space="preserve"> кредити</w:t>
      </w:r>
      <w:r>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ЄКТС</w:t>
      </w:r>
      <w:r>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b/>
          <w:i/>
          <w:sz w:val="28"/>
          <w:szCs w:val="28"/>
          <w:lang w:val="uk-UA"/>
        </w:rPr>
        <w:t>90</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годин)</w:t>
      </w:r>
    </w:p>
    <w:p w14:paraId="31D5431E" w14:textId="77777777" w:rsidR="009165F8" w:rsidRDefault="009165F8" w:rsidP="009165F8">
      <w:pPr>
        <w:tabs>
          <w:tab w:val="left" w:pos="2800"/>
        </w:tabs>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Навчально-наукового інституту права та інноваційної освіти</w:t>
      </w:r>
      <w:r>
        <w:rPr>
          <w:b/>
          <w:i/>
          <w:sz w:val="28"/>
          <w:szCs w:val="28"/>
          <w:lang w:val="uk-UA"/>
        </w:rPr>
        <w:t xml:space="preserve"> </w:t>
      </w:r>
    </w:p>
    <w:p w14:paraId="5D7CA70B" w14:textId="6BA0DDAA" w:rsidR="009165F8" w:rsidRDefault="009165F8" w:rsidP="009165F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lang w:val="uk-UA"/>
        </w:rPr>
        <w:t xml:space="preserve">Курс </w:t>
      </w:r>
      <w:r>
        <w:rPr>
          <w:b/>
          <w:i/>
          <w:lang w:val="uk-UA"/>
        </w:rPr>
        <w:t>1</w:t>
      </w:r>
      <w:r>
        <w:rPr>
          <w:b/>
          <w:lang w:val="uk-UA"/>
        </w:rPr>
        <w:tab/>
      </w:r>
      <w:r>
        <w:rPr>
          <w:lang w:val="uk-UA"/>
        </w:rPr>
        <w:t xml:space="preserve">Група </w:t>
      </w:r>
      <w:r w:rsidR="007C4A96">
        <w:rPr>
          <w:b/>
          <w:i/>
          <w:lang w:val="uk-UA"/>
        </w:rPr>
        <w:t>Б-ПД</w:t>
      </w:r>
      <w:r>
        <w:rPr>
          <w:b/>
          <w:i/>
          <w:lang w:val="uk-UA"/>
        </w:rPr>
        <w:t>-3</w:t>
      </w:r>
      <w:r w:rsidR="007C4A96">
        <w:rPr>
          <w:b/>
          <w:i/>
          <w:lang w:val="uk-UA"/>
        </w:rPr>
        <w:t>3</w:t>
      </w:r>
      <w:r>
        <w:rPr>
          <w:b/>
          <w:i/>
          <w:lang w:val="uk-UA"/>
        </w:rPr>
        <w:t>1-3</w:t>
      </w:r>
      <w:r w:rsidR="007C4A96">
        <w:rPr>
          <w:b/>
          <w:i/>
          <w:lang w:val="uk-UA"/>
        </w:rPr>
        <w:t>34</w:t>
      </w:r>
    </w:p>
    <w:p w14:paraId="12214656" w14:textId="77777777" w:rsidR="009165F8" w:rsidRDefault="009165F8" w:rsidP="009165F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5235"/>
        <w:gridCol w:w="8"/>
        <w:gridCol w:w="748"/>
        <w:gridCol w:w="708"/>
        <w:gridCol w:w="567"/>
        <w:gridCol w:w="567"/>
        <w:gridCol w:w="615"/>
        <w:gridCol w:w="9"/>
        <w:gridCol w:w="659"/>
      </w:tblGrid>
      <w:tr w:rsidR="009165F8" w14:paraId="1FCB8FD5" w14:textId="77777777" w:rsidTr="009165F8">
        <w:tc>
          <w:tcPr>
            <w:tcW w:w="81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19415F4" w14:textId="77777777" w:rsidR="009165F8" w:rsidRDefault="009165F8">
            <w:pPr>
              <w:pStyle w:val="ab"/>
              <w:spacing w:line="256" w:lineRule="auto"/>
              <w:ind w:left="113" w:right="113"/>
              <w:jc w:val="center"/>
              <w:rPr>
                <w:lang w:val="uk-UA"/>
              </w:rPr>
            </w:pPr>
            <w:r>
              <w:rPr>
                <w:lang w:val="uk-UA"/>
              </w:rPr>
              <w:t>№ теми (згідно з РПНД)</w:t>
            </w:r>
          </w:p>
        </w:tc>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491AFAC5" w14:textId="77777777" w:rsidR="009165F8" w:rsidRDefault="009165F8">
            <w:pPr>
              <w:pStyle w:val="ab"/>
              <w:spacing w:line="256" w:lineRule="auto"/>
              <w:jc w:val="center"/>
              <w:rPr>
                <w:lang w:val="uk-UA"/>
              </w:rPr>
            </w:pPr>
            <w:r>
              <w:rPr>
                <w:lang w:val="uk-UA"/>
              </w:rPr>
              <w:t>Назва теми (згідно з РПНД)</w:t>
            </w:r>
          </w:p>
        </w:tc>
        <w:tc>
          <w:tcPr>
            <w:tcW w:w="756"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B133C32" w14:textId="77777777" w:rsidR="009165F8" w:rsidRDefault="009165F8">
            <w:pPr>
              <w:pStyle w:val="ab"/>
              <w:spacing w:line="256" w:lineRule="auto"/>
              <w:ind w:left="113" w:right="113"/>
              <w:jc w:val="center"/>
              <w:rPr>
                <w:lang w:val="uk-UA"/>
              </w:rPr>
            </w:pPr>
            <w:r>
              <w:rPr>
                <w:lang w:val="uk-UA"/>
              </w:rPr>
              <w:t>Загальний обсяг годин</w:t>
            </w:r>
          </w:p>
        </w:tc>
        <w:tc>
          <w:tcPr>
            <w:tcW w:w="2457" w:type="dxa"/>
            <w:gridSpan w:val="4"/>
            <w:tcBorders>
              <w:top w:val="single" w:sz="4" w:space="0" w:color="auto"/>
              <w:left w:val="single" w:sz="4" w:space="0" w:color="auto"/>
              <w:bottom w:val="single" w:sz="4" w:space="0" w:color="auto"/>
              <w:right w:val="single" w:sz="4" w:space="0" w:color="auto"/>
            </w:tcBorders>
            <w:vAlign w:val="center"/>
            <w:hideMark/>
          </w:tcPr>
          <w:p w14:paraId="1BF921D5" w14:textId="77777777" w:rsidR="009165F8" w:rsidRDefault="009165F8">
            <w:pPr>
              <w:pStyle w:val="ab"/>
              <w:spacing w:line="256" w:lineRule="auto"/>
              <w:jc w:val="center"/>
              <w:rPr>
                <w:lang w:val="uk-UA"/>
              </w:rPr>
            </w:pPr>
            <w:r>
              <w:rPr>
                <w:lang w:val="uk-UA"/>
              </w:rPr>
              <w:t>Аудиторна робота</w:t>
            </w:r>
          </w:p>
        </w:tc>
        <w:tc>
          <w:tcPr>
            <w:tcW w:w="668"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F93AFC9" w14:textId="77777777" w:rsidR="009165F8" w:rsidRDefault="009165F8">
            <w:pPr>
              <w:pStyle w:val="ab"/>
              <w:spacing w:line="256" w:lineRule="auto"/>
              <w:ind w:left="113" w:right="113"/>
              <w:jc w:val="center"/>
              <w:rPr>
                <w:lang w:val="uk-UA"/>
              </w:rPr>
            </w:pPr>
            <w:r>
              <w:rPr>
                <w:lang w:val="uk-UA"/>
              </w:rPr>
              <w:t>С/Р та І/Р</w:t>
            </w:r>
          </w:p>
        </w:tc>
      </w:tr>
      <w:tr w:rsidR="009165F8" w14:paraId="5F81944B" w14:textId="77777777" w:rsidTr="009165F8">
        <w:trPr>
          <w:cantSplit/>
          <w:trHeight w:val="153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F59A1BD" w14:textId="77777777" w:rsidR="009165F8" w:rsidRDefault="009165F8">
            <w:pPr>
              <w:spacing w:after="0"/>
              <w:rPr>
                <w:rFonts w:ascii="Times New Roman" w:eastAsia="Calibri" w:hAnsi="Times New Roman" w:cs="Times New Roman"/>
                <w:sz w:val="28"/>
                <w:szCs w:val="28"/>
                <w:lang w:val="uk-UA"/>
              </w:rPr>
            </w:pPr>
          </w:p>
        </w:tc>
        <w:tc>
          <w:tcPr>
            <w:tcW w:w="5248" w:type="dxa"/>
            <w:vMerge/>
            <w:tcBorders>
              <w:top w:val="single" w:sz="4" w:space="0" w:color="auto"/>
              <w:left w:val="single" w:sz="4" w:space="0" w:color="auto"/>
              <w:bottom w:val="single" w:sz="4" w:space="0" w:color="auto"/>
              <w:right w:val="single" w:sz="4" w:space="0" w:color="auto"/>
            </w:tcBorders>
            <w:vAlign w:val="center"/>
            <w:hideMark/>
          </w:tcPr>
          <w:p w14:paraId="0C9EB4D1" w14:textId="77777777" w:rsidR="009165F8" w:rsidRDefault="009165F8">
            <w:pPr>
              <w:spacing w:after="0"/>
              <w:rPr>
                <w:rFonts w:ascii="Times New Roman" w:eastAsia="Calibri" w:hAnsi="Times New Roman" w:cs="Times New Roman"/>
                <w:sz w:val="28"/>
                <w:szCs w:val="28"/>
                <w:lang w:val="uk-UA"/>
              </w:rPr>
            </w:pPr>
          </w:p>
        </w:tc>
        <w:tc>
          <w:tcPr>
            <w:tcW w:w="4627" w:type="dxa"/>
            <w:gridSpan w:val="2"/>
            <w:vMerge/>
            <w:tcBorders>
              <w:top w:val="single" w:sz="4" w:space="0" w:color="auto"/>
              <w:left w:val="single" w:sz="4" w:space="0" w:color="auto"/>
              <w:bottom w:val="single" w:sz="4" w:space="0" w:color="auto"/>
              <w:right w:val="single" w:sz="4" w:space="0" w:color="auto"/>
            </w:tcBorders>
            <w:vAlign w:val="center"/>
            <w:hideMark/>
          </w:tcPr>
          <w:p w14:paraId="3F8B71A5" w14:textId="77777777" w:rsidR="009165F8" w:rsidRDefault="009165F8">
            <w:pPr>
              <w:spacing w:after="0"/>
              <w:rPr>
                <w:rFonts w:ascii="Times New Roman" w:eastAsia="Calibri" w:hAnsi="Times New Roman" w:cs="Times New Roman"/>
                <w:sz w:val="28"/>
                <w:szCs w:val="28"/>
                <w:lang w:val="uk-UA"/>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39397DD" w14:textId="77777777" w:rsidR="009165F8" w:rsidRDefault="009165F8">
            <w:pPr>
              <w:pStyle w:val="ab"/>
              <w:spacing w:line="256" w:lineRule="auto"/>
              <w:ind w:left="113" w:right="113"/>
              <w:rPr>
                <w:lang w:val="uk-UA"/>
              </w:rPr>
            </w:pPr>
            <w:r>
              <w:rPr>
                <w:lang w:val="uk-UA"/>
              </w:rPr>
              <w:t>Всього</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3035D9B8" w14:textId="77777777" w:rsidR="009165F8" w:rsidRDefault="009165F8">
            <w:pPr>
              <w:pStyle w:val="ab"/>
              <w:spacing w:line="256" w:lineRule="auto"/>
              <w:ind w:left="113" w:right="113"/>
              <w:rPr>
                <w:lang w:val="uk-UA"/>
              </w:rPr>
            </w:pPr>
            <w:r>
              <w:rPr>
                <w:lang w:val="uk-UA"/>
              </w:rPr>
              <w:t>Лекції</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1CEE38EB" w14:textId="77777777" w:rsidR="009165F8" w:rsidRDefault="009165F8">
            <w:pPr>
              <w:pStyle w:val="ab"/>
              <w:spacing w:line="256" w:lineRule="auto"/>
              <w:ind w:left="113" w:right="113"/>
              <w:rPr>
                <w:lang w:val="uk-UA"/>
              </w:rPr>
            </w:pPr>
            <w:r>
              <w:rPr>
                <w:lang w:val="uk-UA"/>
              </w:rPr>
              <w:t>С/З</w:t>
            </w:r>
          </w:p>
        </w:tc>
        <w:tc>
          <w:tcPr>
            <w:tcW w:w="615" w:type="dxa"/>
            <w:tcBorders>
              <w:top w:val="single" w:sz="4" w:space="0" w:color="auto"/>
              <w:left w:val="single" w:sz="4" w:space="0" w:color="auto"/>
              <w:bottom w:val="single" w:sz="4" w:space="0" w:color="auto"/>
              <w:right w:val="single" w:sz="4" w:space="0" w:color="auto"/>
            </w:tcBorders>
            <w:textDirection w:val="btLr"/>
            <w:hideMark/>
          </w:tcPr>
          <w:p w14:paraId="7A0A5760" w14:textId="77777777" w:rsidR="009165F8" w:rsidRDefault="009165F8">
            <w:pPr>
              <w:pStyle w:val="ab"/>
              <w:spacing w:line="256" w:lineRule="auto"/>
              <w:ind w:left="113" w:right="113"/>
              <w:rPr>
                <w:lang w:val="uk-UA"/>
              </w:rPr>
            </w:pPr>
            <w:r>
              <w:rPr>
                <w:lang w:val="uk-UA"/>
              </w:rPr>
              <w:t>П/З</w:t>
            </w:r>
          </w:p>
        </w:tc>
        <w:tc>
          <w:tcPr>
            <w:tcW w:w="1327" w:type="dxa"/>
            <w:gridSpan w:val="2"/>
            <w:vMerge/>
            <w:tcBorders>
              <w:top w:val="single" w:sz="4" w:space="0" w:color="auto"/>
              <w:left w:val="single" w:sz="4" w:space="0" w:color="auto"/>
              <w:bottom w:val="single" w:sz="4" w:space="0" w:color="auto"/>
              <w:right w:val="single" w:sz="4" w:space="0" w:color="auto"/>
            </w:tcBorders>
            <w:vAlign w:val="center"/>
            <w:hideMark/>
          </w:tcPr>
          <w:p w14:paraId="79C6ED11" w14:textId="77777777" w:rsidR="009165F8" w:rsidRDefault="009165F8">
            <w:pPr>
              <w:spacing w:after="0"/>
              <w:rPr>
                <w:rFonts w:ascii="Times New Roman" w:eastAsia="Calibri" w:hAnsi="Times New Roman" w:cs="Times New Roman"/>
                <w:sz w:val="28"/>
                <w:szCs w:val="28"/>
                <w:lang w:val="uk-UA"/>
              </w:rPr>
            </w:pPr>
          </w:p>
        </w:tc>
      </w:tr>
      <w:tr w:rsidR="009165F8" w14:paraId="30237672" w14:textId="77777777" w:rsidTr="009165F8">
        <w:tc>
          <w:tcPr>
            <w:tcW w:w="814" w:type="dxa"/>
            <w:tcBorders>
              <w:top w:val="single" w:sz="4" w:space="0" w:color="auto"/>
              <w:left w:val="single" w:sz="4" w:space="0" w:color="auto"/>
              <w:bottom w:val="single" w:sz="4" w:space="0" w:color="auto"/>
              <w:right w:val="single" w:sz="4" w:space="0" w:color="auto"/>
            </w:tcBorders>
          </w:tcPr>
          <w:p w14:paraId="0922E97A" w14:textId="77777777" w:rsidR="009165F8" w:rsidRDefault="009165F8">
            <w:pPr>
              <w:pStyle w:val="ab"/>
              <w:numPr>
                <w:ilvl w:val="0"/>
                <w:numId w:val="8"/>
              </w:numPr>
              <w:spacing w:line="256" w:lineRule="auto"/>
              <w:rPr>
                <w:lang w:val="uk-UA"/>
              </w:rPr>
            </w:pPr>
          </w:p>
        </w:tc>
        <w:tc>
          <w:tcPr>
            <w:tcW w:w="5240" w:type="dxa"/>
            <w:tcBorders>
              <w:top w:val="single" w:sz="4" w:space="0" w:color="auto"/>
              <w:left w:val="single" w:sz="4" w:space="0" w:color="auto"/>
              <w:bottom w:val="single" w:sz="4" w:space="0" w:color="auto"/>
              <w:right w:val="single" w:sz="4" w:space="0" w:color="auto"/>
            </w:tcBorders>
            <w:hideMark/>
          </w:tcPr>
          <w:p w14:paraId="1B6393D6" w14:textId="77777777" w:rsidR="009165F8" w:rsidRDefault="009165F8">
            <w:pPr>
              <w:pStyle w:val="ab"/>
              <w:spacing w:line="256" w:lineRule="auto"/>
              <w:jc w:val="both"/>
              <w:rPr>
                <w:lang w:val="uk-UA"/>
              </w:rPr>
            </w:pPr>
            <w:r>
              <w:rPr>
                <w:lang w:val="uk-UA"/>
              </w:rPr>
              <w:t>Стилістична диференціація сучасної української літературної мови</w:t>
            </w:r>
          </w:p>
        </w:tc>
        <w:tc>
          <w:tcPr>
            <w:tcW w:w="756" w:type="dxa"/>
            <w:gridSpan w:val="2"/>
            <w:tcBorders>
              <w:top w:val="single" w:sz="4" w:space="0" w:color="auto"/>
              <w:left w:val="single" w:sz="4" w:space="0" w:color="auto"/>
              <w:bottom w:val="single" w:sz="4" w:space="0" w:color="auto"/>
              <w:right w:val="single" w:sz="4" w:space="0" w:color="auto"/>
            </w:tcBorders>
          </w:tcPr>
          <w:p w14:paraId="562B3A27"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tcPr>
          <w:p w14:paraId="5362D9F6"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12508C82"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372B1E69"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tcPr>
          <w:p w14:paraId="0C3A6B0E" w14:textId="77777777" w:rsidR="009165F8" w:rsidRDefault="009165F8">
            <w:pPr>
              <w:pStyle w:val="ab"/>
              <w:spacing w:line="256" w:lineRule="auto"/>
              <w:rPr>
                <w:lang w:val="uk-UA"/>
              </w:rPr>
            </w:pPr>
          </w:p>
        </w:tc>
        <w:tc>
          <w:tcPr>
            <w:tcW w:w="668" w:type="dxa"/>
            <w:gridSpan w:val="2"/>
            <w:tcBorders>
              <w:top w:val="single" w:sz="4" w:space="0" w:color="auto"/>
              <w:left w:val="single" w:sz="4" w:space="0" w:color="auto"/>
              <w:bottom w:val="single" w:sz="4" w:space="0" w:color="auto"/>
              <w:right w:val="single" w:sz="4" w:space="0" w:color="auto"/>
            </w:tcBorders>
            <w:hideMark/>
          </w:tcPr>
          <w:p w14:paraId="3829A172" w14:textId="77777777" w:rsidR="009165F8" w:rsidRDefault="009165F8">
            <w:pPr>
              <w:pStyle w:val="ab"/>
              <w:spacing w:line="256" w:lineRule="auto"/>
              <w:rPr>
                <w:lang w:val="uk-UA"/>
              </w:rPr>
            </w:pPr>
            <w:r>
              <w:rPr>
                <w:lang w:val="uk-UA"/>
              </w:rPr>
              <w:t>4</w:t>
            </w:r>
          </w:p>
        </w:tc>
      </w:tr>
      <w:tr w:rsidR="009165F8" w14:paraId="0D33FA89" w14:textId="77777777" w:rsidTr="009165F8">
        <w:tc>
          <w:tcPr>
            <w:tcW w:w="814" w:type="dxa"/>
            <w:tcBorders>
              <w:top w:val="single" w:sz="4" w:space="0" w:color="auto"/>
              <w:left w:val="single" w:sz="4" w:space="0" w:color="auto"/>
              <w:bottom w:val="single" w:sz="4" w:space="0" w:color="auto"/>
              <w:right w:val="single" w:sz="4" w:space="0" w:color="auto"/>
            </w:tcBorders>
          </w:tcPr>
          <w:p w14:paraId="5B83B9B2" w14:textId="77777777" w:rsidR="009165F8" w:rsidRDefault="009165F8">
            <w:pPr>
              <w:pStyle w:val="ab"/>
              <w:numPr>
                <w:ilvl w:val="0"/>
                <w:numId w:val="8"/>
              </w:numPr>
              <w:spacing w:line="256" w:lineRule="auto"/>
              <w:rPr>
                <w:lang w:val="uk-UA"/>
              </w:rPr>
            </w:pPr>
          </w:p>
        </w:tc>
        <w:tc>
          <w:tcPr>
            <w:tcW w:w="5240" w:type="dxa"/>
            <w:tcBorders>
              <w:top w:val="single" w:sz="4" w:space="0" w:color="auto"/>
              <w:left w:val="single" w:sz="4" w:space="0" w:color="auto"/>
              <w:bottom w:val="single" w:sz="4" w:space="0" w:color="auto"/>
              <w:right w:val="single" w:sz="4" w:space="0" w:color="auto"/>
            </w:tcBorders>
            <w:hideMark/>
          </w:tcPr>
          <w:p w14:paraId="6777CA09" w14:textId="77777777" w:rsidR="009165F8" w:rsidRDefault="009165F8">
            <w:pPr>
              <w:pStyle w:val="ab"/>
              <w:spacing w:line="256" w:lineRule="auto"/>
              <w:jc w:val="both"/>
              <w:rPr>
                <w:lang w:val="ru-RU"/>
              </w:rPr>
            </w:pPr>
            <w:proofErr w:type="spellStart"/>
            <w:r>
              <w:rPr>
                <w:lang w:val="ru-RU"/>
              </w:rPr>
              <w:t>Соціальна</w:t>
            </w:r>
            <w:proofErr w:type="spellEnd"/>
            <w:r>
              <w:rPr>
                <w:lang w:val="ru-RU"/>
              </w:rPr>
              <w:t xml:space="preserve"> та </w:t>
            </w:r>
            <w:proofErr w:type="spellStart"/>
            <w:r>
              <w:rPr>
                <w:lang w:val="ru-RU"/>
              </w:rPr>
              <w:t>лінгвістична</w:t>
            </w:r>
            <w:proofErr w:type="spellEnd"/>
            <w:r>
              <w:rPr>
                <w:lang w:val="ru-RU"/>
              </w:rPr>
              <w:t xml:space="preserve"> </w:t>
            </w:r>
            <w:proofErr w:type="spellStart"/>
            <w:r>
              <w:rPr>
                <w:lang w:val="ru-RU"/>
              </w:rPr>
              <w:t>сутність</w:t>
            </w:r>
            <w:proofErr w:type="spellEnd"/>
            <w:r>
              <w:rPr>
                <w:lang w:val="ru-RU"/>
              </w:rPr>
              <w:t xml:space="preserve"> </w:t>
            </w:r>
            <w:proofErr w:type="spellStart"/>
            <w:r>
              <w:rPr>
                <w:lang w:val="ru-RU"/>
              </w:rPr>
              <w:t>офіційно-ділового</w:t>
            </w:r>
            <w:proofErr w:type="spellEnd"/>
            <w:r>
              <w:rPr>
                <w:lang w:val="ru-RU"/>
              </w:rPr>
              <w:t xml:space="preserve"> та </w:t>
            </w:r>
            <w:proofErr w:type="spellStart"/>
            <w:r>
              <w:rPr>
                <w:lang w:val="ru-RU"/>
              </w:rPr>
              <w:t>наукового</w:t>
            </w:r>
            <w:proofErr w:type="spellEnd"/>
            <w:r>
              <w:rPr>
                <w:lang w:val="ru-RU"/>
              </w:rPr>
              <w:t xml:space="preserve"> </w:t>
            </w:r>
            <w:proofErr w:type="spellStart"/>
            <w:r>
              <w:rPr>
                <w:lang w:val="ru-RU"/>
              </w:rPr>
              <w:t>стилів</w:t>
            </w:r>
            <w:proofErr w:type="spellEnd"/>
            <w:r>
              <w:rPr>
                <w:lang w:val="ru-RU"/>
              </w:rPr>
              <w:t xml:space="preserve"> </w:t>
            </w:r>
            <w:proofErr w:type="spellStart"/>
            <w:r>
              <w:rPr>
                <w:lang w:val="ru-RU"/>
              </w:rPr>
              <w:t>мовлення</w:t>
            </w:r>
            <w:proofErr w:type="spellEnd"/>
          </w:p>
        </w:tc>
        <w:tc>
          <w:tcPr>
            <w:tcW w:w="756" w:type="dxa"/>
            <w:gridSpan w:val="2"/>
            <w:tcBorders>
              <w:top w:val="single" w:sz="4" w:space="0" w:color="auto"/>
              <w:left w:val="single" w:sz="4" w:space="0" w:color="auto"/>
              <w:bottom w:val="single" w:sz="4" w:space="0" w:color="auto"/>
              <w:right w:val="single" w:sz="4" w:space="0" w:color="auto"/>
            </w:tcBorders>
          </w:tcPr>
          <w:p w14:paraId="798EBC71"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hideMark/>
          </w:tcPr>
          <w:p w14:paraId="73E040F2" w14:textId="77777777" w:rsidR="009165F8" w:rsidRDefault="009165F8">
            <w:pPr>
              <w:pStyle w:val="ab"/>
              <w:spacing w:line="256" w:lineRule="auto"/>
              <w:rPr>
                <w:lang w:val="uk-UA"/>
              </w:rPr>
            </w:pPr>
            <w:r>
              <w:rPr>
                <w:lang w:val="uk-UA"/>
              </w:rPr>
              <w:t>2</w:t>
            </w:r>
          </w:p>
        </w:tc>
        <w:tc>
          <w:tcPr>
            <w:tcW w:w="567" w:type="dxa"/>
            <w:tcBorders>
              <w:top w:val="single" w:sz="4" w:space="0" w:color="auto"/>
              <w:left w:val="single" w:sz="4" w:space="0" w:color="auto"/>
              <w:bottom w:val="single" w:sz="4" w:space="0" w:color="auto"/>
              <w:right w:val="single" w:sz="4" w:space="0" w:color="auto"/>
            </w:tcBorders>
          </w:tcPr>
          <w:p w14:paraId="7D287487"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140B5F8C"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hideMark/>
          </w:tcPr>
          <w:p w14:paraId="135D451F" w14:textId="77777777" w:rsidR="009165F8" w:rsidRDefault="009165F8">
            <w:pPr>
              <w:pStyle w:val="ab"/>
              <w:spacing w:line="256" w:lineRule="auto"/>
              <w:rPr>
                <w:lang w:val="uk-UA"/>
              </w:rPr>
            </w:pPr>
            <w:r>
              <w:rPr>
                <w:lang w:val="uk-UA"/>
              </w:rPr>
              <w:t>2</w:t>
            </w:r>
          </w:p>
        </w:tc>
        <w:tc>
          <w:tcPr>
            <w:tcW w:w="668" w:type="dxa"/>
            <w:gridSpan w:val="2"/>
            <w:tcBorders>
              <w:top w:val="single" w:sz="4" w:space="0" w:color="auto"/>
              <w:left w:val="single" w:sz="4" w:space="0" w:color="auto"/>
              <w:bottom w:val="single" w:sz="4" w:space="0" w:color="auto"/>
              <w:right w:val="single" w:sz="4" w:space="0" w:color="auto"/>
            </w:tcBorders>
            <w:hideMark/>
          </w:tcPr>
          <w:p w14:paraId="7C315FC5" w14:textId="77777777" w:rsidR="009165F8" w:rsidRDefault="009165F8">
            <w:pPr>
              <w:pStyle w:val="ab"/>
              <w:spacing w:line="256" w:lineRule="auto"/>
              <w:rPr>
                <w:lang w:val="uk-UA"/>
              </w:rPr>
            </w:pPr>
            <w:r>
              <w:rPr>
                <w:lang w:val="uk-UA"/>
              </w:rPr>
              <w:t>4</w:t>
            </w:r>
          </w:p>
        </w:tc>
      </w:tr>
      <w:tr w:rsidR="009165F8" w14:paraId="522DB856" w14:textId="77777777" w:rsidTr="009165F8">
        <w:tc>
          <w:tcPr>
            <w:tcW w:w="814" w:type="dxa"/>
            <w:tcBorders>
              <w:top w:val="single" w:sz="4" w:space="0" w:color="auto"/>
              <w:left w:val="single" w:sz="4" w:space="0" w:color="auto"/>
              <w:bottom w:val="single" w:sz="4" w:space="0" w:color="auto"/>
              <w:right w:val="single" w:sz="4" w:space="0" w:color="auto"/>
            </w:tcBorders>
          </w:tcPr>
          <w:p w14:paraId="1E1F17E3" w14:textId="77777777" w:rsidR="009165F8" w:rsidRDefault="009165F8">
            <w:pPr>
              <w:pStyle w:val="ab"/>
              <w:numPr>
                <w:ilvl w:val="0"/>
                <w:numId w:val="8"/>
              </w:numPr>
              <w:spacing w:line="256" w:lineRule="auto"/>
              <w:rPr>
                <w:lang w:val="uk-UA"/>
              </w:rPr>
            </w:pPr>
          </w:p>
        </w:tc>
        <w:tc>
          <w:tcPr>
            <w:tcW w:w="5240" w:type="dxa"/>
            <w:tcBorders>
              <w:top w:val="single" w:sz="4" w:space="0" w:color="auto"/>
              <w:left w:val="single" w:sz="4" w:space="0" w:color="auto"/>
              <w:bottom w:val="single" w:sz="4" w:space="0" w:color="auto"/>
              <w:right w:val="single" w:sz="4" w:space="0" w:color="auto"/>
            </w:tcBorders>
            <w:hideMark/>
          </w:tcPr>
          <w:p w14:paraId="29E42932" w14:textId="77777777" w:rsidR="009165F8" w:rsidRDefault="009165F8">
            <w:pPr>
              <w:pStyle w:val="ab"/>
              <w:spacing w:line="256" w:lineRule="auto"/>
              <w:jc w:val="both"/>
              <w:rPr>
                <w:lang w:val="ru-RU"/>
              </w:rPr>
            </w:pPr>
            <w:r>
              <w:rPr>
                <w:lang w:val="ru-RU"/>
              </w:rPr>
              <w:t>Фонетико-</w:t>
            </w:r>
            <w:proofErr w:type="spellStart"/>
            <w:r>
              <w:rPr>
                <w:lang w:val="ru-RU"/>
              </w:rPr>
              <w:t>орфографічні</w:t>
            </w:r>
            <w:proofErr w:type="spellEnd"/>
            <w:r>
              <w:rPr>
                <w:lang w:val="ru-RU"/>
              </w:rPr>
              <w:t xml:space="preserve"> </w:t>
            </w:r>
            <w:proofErr w:type="spellStart"/>
            <w:r>
              <w:rPr>
                <w:lang w:val="ru-RU"/>
              </w:rPr>
              <w:t>особливості</w:t>
            </w:r>
            <w:proofErr w:type="spellEnd"/>
            <w:r>
              <w:rPr>
                <w:lang w:val="ru-RU"/>
              </w:rPr>
              <w:t xml:space="preserve"> </w:t>
            </w:r>
            <w:proofErr w:type="spellStart"/>
            <w:r>
              <w:rPr>
                <w:lang w:val="ru-RU"/>
              </w:rPr>
              <w:t>мови</w:t>
            </w:r>
            <w:proofErr w:type="spellEnd"/>
            <w:r>
              <w:rPr>
                <w:lang w:val="ru-RU"/>
              </w:rPr>
              <w:t xml:space="preserve"> </w:t>
            </w:r>
            <w:proofErr w:type="spellStart"/>
            <w:r>
              <w:rPr>
                <w:lang w:val="ru-RU"/>
              </w:rPr>
              <w:t>професійного</w:t>
            </w:r>
            <w:proofErr w:type="spellEnd"/>
            <w:r>
              <w:rPr>
                <w:lang w:val="ru-RU"/>
              </w:rPr>
              <w:t xml:space="preserve"> </w:t>
            </w:r>
            <w:proofErr w:type="spellStart"/>
            <w:r>
              <w:rPr>
                <w:lang w:val="ru-RU"/>
              </w:rPr>
              <w:t>спрямування</w:t>
            </w:r>
            <w:proofErr w:type="spellEnd"/>
          </w:p>
        </w:tc>
        <w:tc>
          <w:tcPr>
            <w:tcW w:w="756" w:type="dxa"/>
            <w:gridSpan w:val="2"/>
            <w:tcBorders>
              <w:top w:val="single" w:sz="4" w:space="0" w:color="auto"/>
              <w:left w:val="single" w:sz="4" w:space="0" w:color="auto"/>
              <w:bottom w:val="single" w:sz="4" w:space="0" w:color="auto"/>
              <w:right w:val="single" w:sz="4" w:space="0" w:color="auto"/>
            </w:tcBorders>
          </w:tcPr>
          <w:p w14:paraId="310D32D0"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hideMark/>
          </w:tcPr>
          <w:p w14:paraId="6263329F" w14:textId="77777777" w:rsidR="009165F8" w:rsidRDefault="009165F8">
            <w:pPr>
              <w:pStyle w:val="ab"/>
              <w:spacing w:line="256" w:lineRule="auto"/>
              <w:rPr>
                <w:lang w:val="uk-UA"/>
              </w:rPr>
            </w:pPr>
            <w:r>
              <w:rPr>
                <w:lang w:val="uk-UA"/>
              </w:rPr>
              <w:t>2</w:t>
            </w:r>
          </w:p>
        </w:tc>
        <w:tc>
          <w:tcPr>
            <w:tcW w:w="567" w:type="dxa"/>
            <w:tcBorders>
              <w:top w:val="single" w:sz="4" w:space="0" w:color="auto"/>
              <w:left w:val="single" w:sz="4" w:space="0" w:color="auto"/>
              <w:bottom w:val="single" w:sz="4" w:space="0" w:color="auto"/>
              <w:right w:val="single" w:sz="4" w:space="0" w:color="auto"/>
            </w:tcBorders>
          </w:tcPr>
          <w:p w14:paraId="1299EE88"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3660990B"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hideMark/>
          </w:tcPr>
          <w:p w14:paraId="32DC1955" w14:textId="77777777" w:rsidR="009165F8" w:rsidRDefault="009165F8">
            <w:pPr>
              <w:pStyle w:val="ab"/>
              <w:spacing w:line="256" w:lineRule="auto"/>
              <w:rPr>
                <w:lang w:val="uk-UA"/>
              </w:rPr>
            </w:pPr>
            <w:r>
              <w:rPr>
                <w:lang w:val="uk-UA"/>
              </w:rPr>
              <w:t>2</w:t>
            </w:r>
          </w:p>
        </w:tc>
        <w:tc>
          <w:tcPr>
            <w:tcW w:w="668" w:type="dxa"/>
            <w:gridSpan w:val="2"/>
            <w:tcBorders>
              <w:top w:val="single" w:sz="4" w:space="0" w:color="auto"/>
              <w:left w:val="single" w:sz="4" w:space="0" w:color="auto"/>
              <w:bottom w:val="single" w:sz="4" w:space="0" w:color="auto"/>
              <w:right w:val="single" w:sz="4" w:space="0" w:color="auto"/>
            </w:tcBorders>
            <w:hideMark/>
          </w:tcPr>
          <w:p w14:paraId="40C49FA8" w14:textId="77777777" w:rsidR="009165F8" w:rsidRDefault="009165F8">
            <w:pPr>
              <w:pStyle w:val="ab"/>
              <w:spacing w:line="256" w:lineRule="auto"/>
              <w:rPr>
                <w:lang w:val="uk-UA"/>
              </w:rPr>
            </w:pPr>
            <w:r>
              <w:rPr>
                <w:lang w:val="uk-UA"/>
              </w:rPr>
              <w:t>4</w:t>
            </w:r>
          </w:p>
        </w:tc>
      </w:tr>
      <w:tr w:rsidR="009165F8" w14:paraId="7248270E" w14:textId="77777777" w:rsidTr="009165F8">
        <w:tc>
          <w:tcPr>
            <w:tcW w:w="814" w:type="dxa"/>
            <w:tcBorders>
              <w:top w:val="single" w:sz="4" w:space="0" w:color="auto"/>
              <w:left w:val="single" w:sz="4" w:space="0" w:color="auto"/>
              <w:bottom w:val="single" w:sz="4" w:space="0" w:color="auto"/>
              <w:right w:val="single" w:sz="4" w:space="0" w:color="auto"/>
            </w:tcBorders>
          </w:tcPr>
          <w:p w14:paraId="3F059FF2" w14:textId="77777777" w:rsidR="009165F8" w:rsidRDefault="009165F8">
            <w:pPr>
              <w:pStyle w:val="ab"/>
              <w:numPr>
                <w:ilvl w:val="0"/>
                <w:numId w:val="8"/>
              </w:numPr>
              <w:spacing w:line="256" w:lineRule="auto"/>
              <w:rPr>
                <w:lang w:val="uk-UA"/>
              </w:rPr>
            </w:pPr>
          </w:p>
        </w:tc>
        <w:tc>
          <w:tcPr>
            <w:tcW w:w="5240" w:type="dxa"/>
            <w:tcBorders>
              <w:top w:val="single" w:sz="4" w:space="0" w:color="auto"/>
              <w:left w:val="single" w:sz="4" w:space="0" w:color="auto"/>
              <w:bottom w:val="single" w:sz="4" w:space="0" w:color="auto"/>
              <w:right w:val="single" w:sz="4" w:space="0" w:color="auto"/>
            </w:tcBorders>
            <w:hideMark/>
          </w:tcPr>
          <w:p w14:paraId="55D5E58C" w14:textId="77777777" w:rsidR="009165F8" w:rsidRDefault="009165F8">
            <w:pPr>
              <w:pStyle w:val="ab"/>
              <w:spacing w:line="256" w:lineRule="auto"/>
              <w:jc w:val="both"/>
              <w:rPr>
                <w:lang w:val="ru-RU"/>
              </w:rPr>
            </w:pPr>
            <w:proofErr w:type="spellStart"/>
            <w:r>
              <w:rPr>
                <w:lang w:val="ru-RU"/>
              </w:rPr>
              <w:t>Особливості</w:t>
            </w:r>
            <w:proofErr w:type="spellEnd"/>
            <w:r>
              <w:rPr>
                <w:lang w:val="ru-RU"/>
              </w:rPr>
              <w:t xml:space="preserve"> </w:t>
            </w:r>
            <w:proofErr w:type="spellStart"/>
            <w:r>
              <w:rPr>
                <w:lang w:val="ru-RU"/>
              </w:rPr>
              <w:t>мови</w:t>
            </w:r>
            <w:proofErr w:type="spellEnd"/>
            <w:r>
              <w:rPr>
                <w:lang w:val="ru-RU"/>
              </w:rPr>
              <w:t xml:space="preserve"> </w:t>
            </w:r>
            <w:proofErr w:type="spellStart"/>
            <w:r>
              <w:rPr>
                <w:lang w:val="ru-RU"/>
              </w:rPr>
              <w:t>професійного</w:t>
            </w:r>
            <w:proofErr w:type="spellEnd"/>
            <w:r>
              <w:rPr>
                <w:lang w:val="ru-RU"/>
              </w:rPr>
              <w:t xml:space="preserve"> </w:t>
            </w:r>
            <w:proofErr w:type="spellStart"/>
            <w:r>
              <w:rPr>
                <w:lang w:val="ru-RU"/>
              </w:rPr>
              <w:t>спрямування</w:t>
            </w:r>
            <w:proofErr w:type="spellEnd"/>
            <w:r>
              <w:rPr>
                <w:lang w:val="ru-RU"/>
              </w:rPr>
              <w:t xml:space="preserve"> на лексико-</w:t>
            </w:r>
            <w:proofErr w:type="spellStart"/>
            <w:r>
              <w:rPr>
                <w:lang w:val="ru-RU"/>
              </w:rPr>
              <w:t>фразеологічному</w:t>
            </w:r>
            <w:proofErr w:type="spellEnd"/>
            <w:r>
              <w:rPr>
                <w:lang w:val="ru-RU"/>
              </w:rPr>
              <w:t xml:space="preserve"> </w:t>
            </w:r>
            <w:proofErr w:type="spellStart"/>
            <w:r>
              <w:rPr>
                <w:lang w:val="ru-RU"/>
              </w:rPr>
              <w:t>рівні</w:t>
            </w:r>
            <w:proofErr w:type="spellEnd"/>
          </w:p>
        </w:tc>
        <w:tc>
          <w:tcPr>
            <w:tcW w:w="756" w:type="dxa"/>
            <w:gridSpan w:val="2"/>
            <w:tcBorders>
              <w:top w:val="single" w:sz="4" w:space="0" w:color="auto"/>
              <w:left w:val="single" w:sz="4" w:space="0" w:color="auto"/>
              <w:bottom w:val="single" w:sz="4" w:space="0" w:color="auto"/>
              <w:right w:val="single" w:sz="4" w:space="0" w:color="auto"/>
            </w:tcBorders>
          </w:tcPr>
          <w:p w14:paraId="09D41583"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hideMark/>
          </w:tcPr>
          <w:p w14:paraId="2849FA6A" w14:textId="77777777" w:rsidR="009165F8" w:rsidRDefault="009165F8">
            <w:pPr>
              <w:pStyle w:val="ab"/>
              <w:spacing w:line="256" w:lineRule="auto"/>
              <w:rPr>
                <w:lang w:val="uk-UA"/>
              </w:rPr>
            </w:pPr>
            <w:r>
              <w:rPr>
                <w:lang w:val="uk-UA"/>
              </w:rPr>
              <w:t>2</w:t>
            </w:r>
          </w:p>
        </w:tc>
        <w:tc>
          <w:tcPr>
            <w:tcW w:w="567" w:type="dxa"/>
            <w:tcBorders>
              <w:top w:val="single" w:sz="4" w:space="0" w:color="auto"/>
              <w:left w:val="single" w:sz="4" w:space="0" w:color="auto"/>
              <w:bottom w:val="single" w:sz="4" w:space="0" w:color="auto"/>
              <w:right w:val="single" w:sz="4" w:space="0" w:color="auto"/>
            </w:tcBorders>
          </w:tcPr>
          <w:p w14:paraId="39187459"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7A344AE0"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hideMark/>
          </w:tcPr>
          <w:p w14:paraId="43297DB1" w14:textId="77777777" w:rsidR="009165F8" w:rsidRDefault="009165F8">
            <w:pPr>
              <w:pStyle w:val="ab"/>
              <w:spacing w:line="256" w:lineRule="auto"/>
              <w:rPr>
                <w:lang w:val="uk-UA"/>
              </w:rPr>
            </w:pPr>
            <w:r>
              <w:rPr>
                <w:lang w:val="uk-UA"/>
              </w:rPr>
              <w:t>2</w:t>
            </w:r>
          </w:p>
        </w:tc>
        <w:tc>
          <w:tcPr>
            <w:tcW w:w="668" w:type="dxa"/>
            <w:gridSpan w:val="2"/>
            <w:tcBorders>
              <w:top w:val="single" w:sz="4" w:space="0" w:color="auto"/>
              <w:left w:val="single" w:sz="4" w:space="0" w:color="auto"/>
              <w:bottom w:val="single" w:sz="4" w:space="0" w:color="auto"/>
              <w:right w:val="single" w:sz="4" w:space="0" w:color="auto"/>
            </w:tcBorders>
            <w:hideMark/>
          </w:tcPr>
          <w:p w14:paraId="29C7D521" w14:textId="77777777" w:rsidR="009165F8" w:rsidRDefault="009165F8">
            <w:pPr>
              <w:pStyle w:val="ab"/>
              <w:spacing w:line="256" w:lineRule="auto"/>
              <w:rPr>
                <w:lang w:val="uk-UA"/>
              </w:rPr>
            </w:pPr>
            <w:r>
              <w:rPr>
                <w:lang w:val="uk-UA"/>
              </w:rPr>
              <w:t>4</w:t>
            </w:r>
          </w:p>
        </w:tc>
      </w:tr>
      <w:tr w:rsidR="009165F8" w14:paraId="18094483" w14:textId="77777777" w:rsidTr="009165F8">
        <w:tc>
          <w:tcPr>
            <w:tcW w:w="814" w:type="dxa"/>
            <w:tcBorders>
              <w:top w:val="single" w:sz="4" w:space="0" w:color="auto"/>
              <w:left w:val="single" w:sz="4" w:space="0" w:color="auto"/>
              <w:bottom w:val="single" w:sz="4" w:space="0" w:color="auto"/>
              <w:right w:val="single" w:sz="4" w:space="0" w:color="auto"/>
            </w:tcBorders>
          </w:tcPr>
          <w:p w14:paraId="550F3CA5" w14:textId="77777777" w:rsidR="009165F8" w:rsidRDefault="009165F8">
            <w:pPr>
              <w:pStyle w:val="ab"/>
              <w:numPr>
                <w:ilvl w:val="0"/>
                <w:numId w:val="8"/>
              </w:numPr>
              <w:spacing w:line="256" w:lineRule="auto"/>
              <w:rPr>
                <w:lang w:val="uk-UA"/>
              </w:rPr>
            </w:pPr>
          </w:p>
        </w:tc>
        <w:tc>
          <w:tcPr>
            <w:tcW w:w="5240" w:type="dxa"/>
            <w:tcBorders>
              <w:top w:val="single" w:sz="4" w:space="0" w:color="auto"/>
              <w:left w:val="single" w:sz="4" w:space="0" w:color="auto"/>
              <w:bottom w:val="single" w:sz="4" w:space="0" w:color="auto"/>
              <w:right w:val="single" w:sz="4" w:space="0" w:color="auto"/>
            </w:tcBorders>
            <w:hideMark/>
          </w:tcPr>
          <w:p w14:paraId="449669D2" w14:textId="77777777" w:rsidR="009165F8" w:rsidRDefault="009165F8">
            <w:pPr>
              <w:pStyle w:val="ab"/>
              <w:spacing w:line="256" w:lineRule="auto"/>
              <w:jc w:val="both"/>
              <w:rPr>
                <w:lang w:val="ru-RU"/>
              </w:rPr>
            </w:pPr>
            <w:r>
              <w:rPr>
                <w:lang w:val="ru-RU"/>
              </w:rPr>
              <w:t xml:space="preserve">Синтаксис і </w:t>
            </w:r>
            <w:proofErr w:type="spellStart"/>
            <w:r>
              <w:rPr>
                <w:lang w:val="ru-RU"/>
              </w:rPr>
              <w:t>пунктуація</w:t>
            </w:r>
            <w:proofErr w:type="spellEnd"/>
            <w:r>
              <w:rPr>
                <w:lang w:val="ru-RU"/>
              </w:rPr>
              <w:t xml:space="preserve"> </w:t>
            </w:r>
            <w:proofErr w:type="spellStart"/>
            <w:r>
              <w:rPr>
                <w:lang w:val="ru-RU"/>
              </w:rPr>
              <w:t>мови</w:t>
            </w:r>
            <w:proofErr w:type="spellEnd"/>
            <w:r>
              <w:rPr>
                <w:lang w:val="ru-RU"/>
              </w:rPr>
              <w:t xml:space="preserve"> </w:t>
            </w:r>
            <w:proofErr w:type="spellStart"/>
            <w:r>
              <w:rPr>
                <w:lang w:val="ru-RU"/>
              </w:rPr>
              <w:t>професійного</w:t>
            </w:r>
            <w:proofErr w:type="spellEnd"/>
            <w:r>
              <w:rPr>
                <w:lang w:val="ru-RU"/>
              </w:rPr>
              <w:t xml:space="preserve"> </w:t>
            </w:r>
            <w:proofErr w:type="spellStart"/>
            <w:r>
              <w:rPr>
                <w:lang w:val="ru-RU"/>
              </w:rPr>
              <w:t>спрямування</w:t>
            </w:r>
            <w:proofErr w:type="spellEnd"/>
          </w:p>
        </w:tc>
        <w:tc>
          <w:tcPr>
            <w:tcW w:w="756" w:type="dxa"/>
            <w:gridSpan w:val="2"/>
            <w:tcBorders>
              <w:top w:val="single" w:sz="4" w:space="0" w:color="auto"/>
              <w:left w:val="single" w:sz="4" w:space="0" w:color="auto"/>
              <w:bottom w:val="single" w:sz="4" w:space="0" w:color="auto"/>
              <w:right w:val="single" w:sz="4" w:space="0" w:color="auto"/>
            </w:tcBorders>
          </w:tcPr>
          <w:p w14:paraId="59667BFF"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hideMark/>
          </w:tcPr>
          <w:p w14:paraId="4BAFD641" w14:textId="77777777" w:rsidR="009165F8" w:rsidRDefault="009165F8">
            <w:pPr>
              <w:pStyle w:val="ab"/>
              <w:spacing w:line="256" w:lineRule="auto"/>
              <w:rPr>
                <w:lang w:val="uk-UA"/>
              </w:rPr>
            </w:pPr>
            <w:r>
              <w:rPr>
                <w:lang w:val="uk-UA"/>
              </w:rPr>
              <w:t>2</w:t>
            </w:r>
          </w:p>
        </w:tc>
        <w:tc>
          <w:tcPr>
            <w:tcW w:w="567" w:type="dxa"/>
            <w:tcBorders>
              <w:top w:val="single" w:sz="4" w:space="0" w:color="auto"/>
              <w:left w:val="single" w:sz="4" w:space="0" w:color="auto"/>
              <w:bottom w:val="single" w:sz="4" w:space="0" w:color="auto"/>
              <w:right w:val="single" w:sz="4" w:space="0" w:color="auto"/>
            </w:tcBorders>
          </w:tcPr>
          <w:p w14:paraId="33BB55AE"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34D2B46D"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hideMark/>
          </w:tcPr>
          <w:p w14:paraId="126086A1" w14:textId="77777777" w:rsidR="009165F8" w:rsidRDefault="009165F8">
            <w:pPr>
              <w:pStyle w:val="ab"/>
              <w:spacing w:line="256" w:lineRule="auto"/>
              <w:rPr>
                <w:lang w:val="uk-UA"/>
              </w:rPr>
            </w:pPr>
            <w:r>
              <w:rPr>
                <w:lang w:val="uk-UA"/>
              </w:rPr>
              <w:t>2</w:t>
            </w:r>
          </w:p>
        </w:tc>
        <w:tc>
          <w:tcPr>
            <w:tcW w:w="668" w:type="dxa"/>
            <w:gridSpan w:val="2"/>
            <w:tcBorders>
              <w:top w:val="single" w:sz="4" w:space="0" w:color="auto"/>
              <w:left w:val="single" w:sz="4" w:space="0" w:color="auto"/>
              <w:bottom w:val="single" w:sz="4" w:space="0" w:color="auto"/>
              <w:right w:val="single" w:sz="4" w:space="0" w:color="auto"/>
            </w:tcBorders>
            <w:hideMark/>
          </w:tcPr>
          <w:p w14:paraId="1C19777A" w14:textId="77777777" w:rsidR="009165F8" w:rsidRDefault="009165F8">
            <w:pPr>
              <w:pStyle w:val="ab"/>
              <w:spacing w:line="256" w:lineRule="auto"/>
              <w:rPr>
                <w:lang w:val="uk-UA"/>
              </w:rPr>
            </w:pPr>
            <w:r>
              <w:rPr>
                <w:lang w:val="uk-UA"/>
              </w:rPr>
              <w:t>4</w:t>
            </w:r>
          </w:p>
        </w:tc>
      </w:tr>
      <w:tr w:rsidR="009165F8" w14:paraId="650A6149" w14:textId="77777777" w:rsidTr="009165F8">
        <w:tc>
          <w:tcPr>
            <w:tcW w:w="814" w:type="dxa"/>
            <w:tcBorders>
              <w:top w:val="single" w:sz="4" w:space="0" w:color="auto"/>
              <w:left w:val="single" w:sz="4" w:space="0" w:color="auto"/>
              <w:bottom w:val="single" w:sz="4" w:space="0" w:color="auto"/>
              <w:right w:val="single" w:sz="4" w:space="0" w:color="auto"/>
            </w:tcBorders>
            <w:hideMark/>
          </w:tcPr>
          <w:p w14:paraId="36960A1E" w14:textId="77777777" w:rsidR="009165F8" w:rsidRDefault="009165F8">
            <w:pPr>
              <w:pStyle w:val="ab"/>
              <w:spacing w:line="256" w:lineRule="auto"/>
              <w:rPr>
                <w:bCs/>
                <w:iCs/>
                <w:lang w:val="uk-UA"/>
              </w:rPr>
            </w:pPr>
            <w:r>
              <w:rPr>
                <w:bCs/>
                <w:iCs/>
                <w:lang w:val="uk-UA"/>
              </w:rPr>
              <w:t>6.</w:t>
            </w:r>
          </w:p>
        </w:tc>
        <w:tc>
          <w:tcPr>
            <w:tcW w:w="5240" w:type="dxa"/>
            <w:tcBorders>
              <w:top w:val="single" w:sz="4" w:space="0" w:color="auto"/>
              <w:left w:val="single" w:sz="4" w:space="0" w:color="auto"/>
              <w:bottom w:val="single" w:sz="4" w:space="0" w:color="auto"/>
              <w:right w:val="single" w:sz="4" w:space="0" w:color="auto"/>
            </w:tcBorders>
            <w:hideMark/>
          </w:tcPr>
          <w:p w14:paraId="350EE10A" w14:textId="77777777" w:rsidR="009165F8" w:rsidRDefault="009165F8">
            <w:pPr>
              <w:pStyle w:val="ab"/>
              <w:spacing w:line="256" w:lineRule="auto"/>
              <w:jc w:val="both"/>
              <w:rPr>
                <w:b/>
                <w:i/>
                <w:lang w:val="ru-RU"/>
              </w:rPr>
            </w:pPr>
            <w:r>
              <w:rPr>
                <w:lang w:val="ru-RU"/>
              </w:rPr>
              <w:t xml:space="preserve">Словники як </w:t>
            </w:r>
            <w:proofErr w:type="spellStart"/>
            <w:r>
              <w:rPr>
                <w:lang w:val="ru-RU"/>
              </w:rPr>
              <w:t>джерело</w:t>
            </w:r>
            <w:proofErr w:type="spellEnd"/>
            <w:r>
              <w:rPr>
                <w:lang w:val="ru-RU"/>
              </w:rPr>
              <w:t xml:space="preserve"> </w:t>
            </w:r>
            <w:proofErr w:type="spellStart"/>
            <w:r>
              <w:rPr>
                <w:lang w:val="ru-RU"/>
              </w:rPr>
              <w:t>інформації</w:t>
            </w:r>
            <w:proofErr w:type="spellEnd"/>
            <w:r>
              <w:rPr>
                <w:lang w:val="ru-RU"/>
              </w:rPr>
              <w:t xml:space="preserve"> у </w:t>
            </w:r>
            <w:proofErr w:type="spellStart"/>
            <w:r>
              <w:rPr>
                <w:lang w:val="ru-RU"/>
              </w:rPr>
              <w:t>професійному</w:t>
            </w:r>
            <w:proofErr w:type="spellEnd"/>
            <w:r>
              <w:rPr>
                <w:lang w:val="ru-RU"/>
              </w:rPr>
              <w:t xml:space="preserve"> </w:t>
            </w:r>
            <w:proofErr w:type="spellStart"/>
            <w:r>
              <w:rPr>
                <w:lang w:val="ru-RU"/>
              </w:rPr>
              <w:t>мовленні</w:t>
            </w:r>
            <w:proofErr w:type="spellEnd"/>
            <w:r>
              <w:rPr>
                <w:lang w:val="ru-RU"/>
              </w:rPr>
              <w:t xml:space="preserve">. Роль </w:t>
            </w:r>
            <w:proofErr w:type="spellStart"/>
            <w:r>
              <w:rPr>
                <w:lang w:val="ru-RU"/>
              </w:rPr>
              <w:t>словників</w:t>
            </w:r>
            <w:proofErr w:type="spellEnd"/>
            <w:r>
              <w:rPr>
                <w:lang w:val="ru-RU"/>
              </w:rPr>
              <w:t xml:space="preserve"> у </w:t>
            </w:r>
            <w:proofErr w:type="spellStart"/>
            <w:r>
              <w:rPr>
                <w:lang w:val="ru-RU"/>
              </w:rPr>
              <w:t>підвищенні</w:t>
            </w:r>
            <w:proofErr w:type="spellEnd"/>
            <w:r>
              <w:rPr>
                <w:lang w:val="ru-RU"/>
              </w:rPr>
              <w:t xml:space="preserve"> </w:t>
            </w:r>
            <w:proofErr w:type="spellStart"/>
            <w:r>
              <w:rPr>
                <w:lang w:val="ru-RU"/>
              </w:rPr>
              <w:t>мовленнєвої</w:t>
            </w:r>
            <w:proofErr w:type="spellEnd"/>
            <w:r>
              <w:rPr>
                <w:lang w:val="ru-RU"/>
              </w:rPr>
              <w:t xml:space="preserve"> </w:t>
            </w:r>
            <w:proofErr w:type="spellStart"/>
            <w:r>
              <w:rPr>
                <w:lang w:val="ru-RU"/>
              </w:rPr>
              <w:t>культури</w:t>
            </w:r>
            <w:proofErr w:type="spellEnd"/>
          </w:p>
        </w:tc>
        <w:tc>
          <w:tcPr>
            <w:tcW w:w="756" w:type="dxa"/>
            <w:gridSpan w:val="2"/>
            <w:tcBorders>
              <w:top w:val="single" w:sz="4" w:space="0" w:color="auto"/>
              <w:left w:val="single" w:sz="4" w:space="0" w:color="auto"/>
              <w:bottom w:val="single" w:sz="4" w:space="0" w:color="auto"/>
              <w:right w:val="single" w:sz="4" w:space="0" w:color="auto"/>
            </w:tcBorders>
          </w:tcPr>
          <w:p w14:paraId="16DC02B2" w14:textId="77777777" w:rsidR="009165F8" w:rsidRDefault="009165F8">
            <w:pPr>
              <w:pStyle w:val="ab"/>
              <w:spacing w:line="256" w:lineRule="auto"/>
              <w:jc w:val="center"/>
              <w:rPr>
                <w:b/>
                <w:i/>
                <w:lang w:val="uk-UA"/>
              </w:rPr>
            </w:pPr>
          </w:p>
        </w:tc>
        <w:tc>
          <w:tcPr>
            <w:tcW w:w="708" w:type="dxa"/>
            <w:tcBorders>
              <w:top w:val="single" w:sz="4" w:space="0" w:color="auto"/>
              <w:left w:val="single" w:sz="4" w:space="0" w:color="auto"/>
              <w:bottom w:val="single" w:sz="4" w:space="0" w:color="auto"/>
              <w:right w:val="single" w:sz="4" w:space="0" w:color="auto"/>
            </w:tcBorders>
          </w:tcPr>
          <w:p w14:paraId="116013C6" w14:textId="77777777" w:rsidR="009165F8" w:rsidRDefault="009165F8">
            <w:pPr>
              <w:pStyle w:val="ab"/>
              <w:spacing w:line="256" w:lineRule="auto"/>
              <w:jc w:val="center"/>
              <w:rPr>
                <w:b/>
                <w:i/>
                <w:lang w:val="uk-UA"/>
              </w:rPr>
            </w:pPr>
          </w:p>
        </w:tc>
        <w:tc>
          <w:tcPr>
            <w:tcW w:w="567" w:type="dxa"/>
            <w:tcBorders>
              <w:top w:val="single" w:sz="4" w:space="0" w:color="auto"/>
              <w:left w:val="single" w:sz="4" w:space="0" w:color="auto"/>
              <w:bottom w:val="single" w:sz="4" w:space="0" w:color="auto"/>
              <w:right w:val="single" w:sz="4" w:space="0" w:color="auto"/>
            </w:tcBorders>
          </w:tcPr>
          <w:p w14:paraId="2DE353BE" w14:textId="77777777" w:rsidR="009165F8" w:rsidRDefault="009165F8">
            <w:pPr>
              <w:pStyle w:val="ab"/>
              <w:spacing w:line="256" w:lineRule="auto"/>
              <w:jc w:val="center"/>
              <w:rPr>
                <w:b/>
                <w:i/>
                <w:lang w:val="uk-UA"/>
              </w:rPr>
            </w:pPr>
          </w:p>
        </w:tc>
        <w:tc>
          <w:tcPr>
            <w:tcW w:w="567" w:type="dxa"/>
            <w:tcBorders>
              <w:top w:val="single" w:sz="4" w:space="0" w:color="auto"/>
              <w:left w:val="single" w:sz="4" w:space="0" w:color="auto"/>
              <w:bottom w:val="single" w:sz="4" w:space="0" w:color="auto"/>
              <w:right w:val="single" w:sz="4" w:space="0" w:color="auto"/>
            </w:tcBorders>
          </w:tcPr>
          <w:p w14:paraId="05107E70" w14:textId="77777777" w:rsidR="009165F8" w:rsidRDefault="009165F8">
            <w:pPr>
              <w:pStyle w:val="ab"/>
              <w:spacing w:line="256" w:lineRule="auto"/>
              <w:jc w:val="center"/>
              <w:rPr>
                <w:b/>
                <w:i/>
                <w:lang w:val="uk-UA"/>
              </w:rPr>
            </w:pPr>
          </w:p>
        </w:tc>
        <w:tc>
          <w:tcPr>
            <w:tcW w:w="615" w:type="dxa"/>
            <w:tcBorders>
              <w:top w:val="single" w:sz="4" w:space="0" w:color="auto"/>
              <w:left w:val="single" w:sz="4" w:space="0" w:color="auto"/>
              <w:bottom w:val="single" w:sz="4" w:space="0" w:color="auto"/>
              <w:right w:val="single" w:sz="4" w:space="0" w:color="auto"/>
            </w:tcBorders>
          </w:tcPr>
          <w:p w14:paraId="64CF3D11" w14:textId="77777777" w:rsidR="009165F8" w:rsidRDefault="009165F8">
            <w:pPr>
              <w:pStyle w:val="ab"/>
              <w:spacing w:line="256" w:lineRule="auto"/>
              <w:rPr>
                <w:bCs/>
                <w:iCs/>
                <w:lang w:val="uk-UA"/>
              </w:rPr>
            </w:pPr>
          </w:p>
        </w:tc>
        <w:tc>
          <w:tcPr>
            <w:tcW w:w="668" w:type="dxa"/>
            <w:gridSpan w:val="2"/>
            <w:tcBorders>
              <w:top w:val="single" w:sz="4" w:space="0" w:color="auto"/>
              <w:left w:val="single" w:sz="4" w:space="0" w:color="auto"/>
              <w:bottom w:val="single" w:sz="4" w:space="0" w:color="auto"/>
              <w:right w:val="single" w:sz="4" w:space="0" w:color="auto"/>
            </w:tcBorders>
            <w:hideMark/>
          </w:tcPr>
          <w:p w14:paraId="7D669FB8" w14:textId="77777777" w:rsidR="009165F8" w:rsidRDefault="009165F8">
            <w:pPr>
              <w:pStyle w:val="ab"/>
              <w:spacing w:line="256" w:lineRule="auto"/>
              <w:rPr>
                <w:bCs/>
                <w:iCs/>
                <w:lang w:val="uk-UA"/>
              </w:rPr>
            </w:pPr>
            <w:r>
              <w:rPr>
                <w:bCs/>
                <w:iCs/>
                <w:lang w:val="uk-UA"/>
              </w:rPr>
              <w:t>4</w:t>
            </w:r>
          </w:p>
        </w:tc>
      </w:tr>
      <w:tr w:rsidR="009165F8" w14:paraId="29EC2DA5" w14:textId="77777777" w:rsidTr="009165F8">
        <w:tc>
          <w:tcPr>
            <w:tcW w:w="814" w:type="dxa"/>
            <w:tcBorders>
              <w:top w:val="single" w:sz="4" w:space="0" w:color="auto"/>
              <w:left w:val="single" w:sz="4" w:space="0" w:color="auto"/>
              <w:bottom w:val="single" w:sz="4" w:space="0" w:color="auto"/>
              <w:right w:val="single" w:sz="4" w:space="0" w:color="auto"/>
            </w:tcBorders>
            <w:hideMark/>
          </w:tcPr>
          <w:p w14:paraId="5A4308B5" w14:textId="77777777" w:rsidR="009165F8" w:rsidRDefault="009165F8">
            <w:pPr>
              <w:pStyle w:val="ab"/>
              <w:spacing w:line="256" w:lineRule="auto"/>
              <w:rPr>
                <w:bCs/>
                <w:iCs/>
                <w:lang w:val="uk-UA"/>
              </w:rPr>
            </w:pPr>
            <w:r>
              <w:rPr>
                <w:bCs/>
                <w:iCs/>
                <w:lang w:val="uk-UA"/>
              </w:rPr>
              <w:t>7.</w:t>
            </w:r>
          </w:p>
        </w:tc>
        <w:tc>
          <w:tcPr>
            <w:tcW w:w="5240" w:type="dxa"/>
            <w:tcBorders>
              <w:top w:val="single" w:sz="4" w:space="0" w:color="auto"/>
              <w:left w:val="single" w:sz="4" w:space="0" w:color="auto"/>
              <w:bottom w:val="single" w:sz="4" w:space="0" w:color="auto"/>
              <w:right w:val="single" w:sz="4" w:space="0" w:color="auto"/>
            </w:tcBorders>
            <w:hideMark/>
          </w:tcPr>
          <w:p w14:paraId="58B1E3C4" w14:textId="77777777" w:rsidR="009165F8" w:rsidRDefault="009165F8">
            <w:pPr>
              <w:pStyle w:val="ab"/>
              <w:spacing w:line="256" w:lineRule="auto"/>
              <w:jc w:val="both"/>
              <w:rPr>
                <w:b/>
                <w:i/>
                <w:lang w:val="uk-UA"/>
              </w:rPr>
            </w:pPr>
            <w:r>
              <w:rPr>
                <w:lang w:val="uk-UA"/>
              </w:rPr>
              <w:t>Історія та сучасні проблеми української термінології</w:t>
            </w:r>
          </w:p>
        </w:tc>
        <w:tc>
          <w:tcPr>
            <w:tcW w:w="756" w:type="dxa"/>
            <w:gridSpan w:val="2"/>
            <w:tcBorders>
              <w:top w:val="single" w:sz="4" w:space="0" w:color="auto"/>
              <w:left w:val="single" w:sz="4" w:space="0" w:color="auto"/>
              <w:bottom w:val="single" w:sz="4" w:space="0" w:color="auto"/>
              <w:right w:val="single" w:sz="4" w:space="0" w:color="auto"/>
            </w:tcBorders>
          </w:tcPr>
          <w:p w14:paraId="3B7BB224" w14:textId="77777777" w:rsidR="009165F8" w:rsidRDefault="009165F8">
            <w:pPr>
              <w:pStyle w:val="ab"/>
              <w:spacing w:line="256" w:lineRule="auto"/>
              <w:jc w:val="center"/>
              <w:rPr>
                <w:b/>
                <w:i/>
                <w:lang w:val="uk-UA"/>
              </w:rPr>
            </w:pPr>
          </w:p>
        </w:tc>
        <w:tc>
          <w:tcPr>
            <w:tcW w:w="708" w:type="dxa"/>
            <w:tcBorders>
              <w:top w:val="single" w:sz="4" w:space="0" w:color="auto"/>
              <w:left w:val="single" w:sz="4" w:space="0" w:color="auto"/>
              <w:bottom w:val="single" w:sz="4" w:space="0" w:color="auto"/>
              <w:right w:val="single" w:sz="4" w:space="0" w:color="auto"/>
            </w:tcBorders>
          </w:tcPr>
          <w:p w14:paraId="136DE40D" w14:textId="77777777" w:rsidR="009165F8" w:rsidRDefault="009165F8">
            <w:pPr>
              <w:pStyle w:val="ab"/>
              <w:spacing w:line="256" w:lineRule="auto"/>
              <w:jc w:val="center"/>
              <w:rPr>
                <w:b/>
                <w:i/>
                <w:lang w:val="uk-UA"/>
              </w:rPr>
            </w:pPr>
          </w:p>
        </w:tc>
        <w:tc>
          <w:tcPr>
            <w:tcW w:w="567" w:type="dxa"/>
            <w:tcBorders>
              <w:top w:val="single" w:sz="4" w:space="0" w:color="auto"/>
              <w:left w:val="single" w:sz="4" w:space="0" w:color="auto"/>
              <w:bottom w:val="single" w:sz="4" w:space="0" w:color="auto"/>
              <w:right w:val="single" w:sz="4" w:space="0" w:color="auto"/>
            </w:tcBorders>
          </w:tcPr>
          <w:p w14:paraId="79D27972" w14:textId="77777777" w:rsidR="009165F8" w:rsidRDefault="009165F8">
            <w:pPr>
              <w:pStyle w:val="ab"/>
              <w:spacing w:line="256" w:lineRule="auto"/>
              <w:jc w:val="center"/>
              <w:rPr>
                <w:b/>
                <w:i/>
                <w:lang w:val="uk-UA"/>
              </w:rPr>
            </w:pPr>
          </w:p>
        </w:tc>
        <w:tc>
          <w:tcPr>
            <w:tcW w:w="567" w:type="dxa"/>
            <w:tcBorders>
              <w:top w:val="single" w:sz="4" w:space="0" w:color="auto"/>
              <w:left w:val="single" w:sz="4" w:space="0" w:color="auto"/>
              <w:bottom w:val="single" w:sz="4" w:space="0" w:color="auto"/>
              <w:right w:val="single" w:sz="4" w:space="0" w:color="auto"/>
            </w:tcBorders>
          </w:tcPr>
          <w:p w14:paraId="1A8A097F" w14:textId="77777777" w:rsidR="009165F8" w:rsidRDefault="009165F8">
            <w:pPr>
              <w:pStyle w:val="ab"/>
              <w:spacing w:line="256" w:lineRule="auto"/>
              <w:jc w:val="center"/>
              <w:rPr>
                <w:b/>
                <w:i/>
                <w:lang w:val="uk-UA"/>
              </w:rPr>
            </w:pPr>
          </w:p>
        </w:tc>
        <w:tc>
          <w:tcPr>
            <w:tcW w:w="624" w:type="dxa"/>
            <w:gridSpan w:val="2"/>
            <w:tcBorders>
              <w:top w:val="single" w:sz="4" w:space="0" w:color="auto"/>
              <w:left w:val="single" w:sz="4" w:space="0" w:color="auto"/>
              <w:bottom w:val="single" w:sz="4" w:space="0" w:color="auto"/>
              <w:right w:val="single" w:sz="4" w:space="0" w:color="auto"/>
            </w:tcBorders>
          </w:tcPr>
          <w:p w14:paraId="3C9B0303" w14:textId="77777777" w:rsidR="009165F8" w:rsidRDefault="009165F8">
            <w:pPr>
              <w:pStyle w:val="ab"/>
              <w:spacing w:line="256" w:lineRule="auto"/>
              <w:jc w:val="center"/>
              <w:rPr>
                <w:b/>
                <w:i/>
                <w:lang w:val="uk-UA"/>
              </w:rPr>
            </w:pPr>
          </w:p>
        </w:tc>
        <w:tc>
          <w:tcPr>
            <w:tcW w:w="659" w:type="dxa"/>
            <w:tcBorders>
              <w:top w:val="single" w:sz="4" w:space="0" w:color="auto"/>
              <w:left w:val="single" w:sz="4" w:space="0" w:color="auto"/>
              <w:bottom w:val="single" w:sz="4" w:space="0" w:color="auto"/>
              <w:right w:val="single" w:sz="4" w:space="0" w:color="auto"/>
            </w:tcBorders>
            <w:hideMark/>
          </w:tcPr>
          <w:p w14:paraId="21CF5492" w14:textId="77777777" w:rsidR="009165F8" w:rsidRDefault="009165F8">
            <w:pPr>
              <w:pStyle w:val="ab"/>
              <w:spacing w:line="256" w:lineRule="auto"/>
              <w:rPr>
                <w:bCs/>
                <w:iCs/>
                <w:lang w:val="uk-UA"/>
              </w:rPr>
            </w:pPr>
            <w:r>
              <w:rPr>
                <w:bCs/>
                <w:iCs/>
                <w:lang w:val="uk-UA"/>
              </w:rPr>
              <w:t>4</w:t>
            </w:r>
          </w:p>
        </w:tc>
      </w:tr>
      <w:tr w:rsidR="009165F8" w14:paraId="18065517" w14:textId="77777777" w:rsidTr="009165F8">
        <w:tc>
          <w:tcPr>
            <w:tcW w:w="816" w:type="dxa"/>
            <w:tcBorders>
              <w:top w:val="single" w:sz="4" w:space="0" w:color="auto"/>
              <w:left w:val="single" w:sz="4" w:space="0" w:color="auto"/>
              <w:bottom w:val="single" w:sz="4" w:space="0" w:color="auto"/>
              <w:right w:val="single" w:sz="4" w:space="0" w:color="auto"/>
            </w:tcBorders>
            <w:hideMark/>
          </w:tcPr>
          <w:p w14:paraId="649FED27" w14:textId="77777777" w:rsidR="009165F8" w:rsidRDefault="009165F8">
            <w:pPr>
              <w:pStyle w:val="ab"/>
              <w:spacing w:line="256" w:lineRule="auto"/>
              <w:rPr>
                <w:iCs/>
                <w:lang w:val="uk-UA"/>
              </w:rPr>
            </w:pPr>
            <w:r>
              <w:rPr>
                <w:iCs/>
                <w:lang w:val="uk-UA"/>
              </w:rPr>
              <w:t>8.</w:t>
            </w:r>
          </w:p>
        </w:tc>
        <w:tc>
          <w:tcPr>
            <w:tcW w:w="5248" w:type="dxa"/>
            <w:gridSpan w:val="2"/>
            <w:tcBorders>
              <w:top w:val="single" w:sz="4" w:space="0" w:color="auto"/>
              <w:left w:val="single" w:sz="4" w:space="0" w:color="auto"/>
              <w:bottom w:val="single" w:sz="4" w:space="0" w:color="auto"/>
              <w:right w:val="single" w:sz="4" w:space="0" w:color="auto"/>
            </w:tcBorders>
            <w:hideMark/>
          </w:tcPr>
          <w:p w14:paraId="6659E5AE" w14:textId="77777777" w:rsidR="009165F8" w:rsidRDefault="009165F8">
            <w:pPr>
              <w:pStyle w:val="ab"/>
              <w:spacing w:line="256" w:lineRule="auto"/>
              <w:jc w:val="both"/>
              <w:rPr>
                <w:iCs/>
                <w:lang w:val="uk-UA"/>
              </w:rPr>
            </w:pPr>
            <w:r>
              <w:rPr>
                <w:lang w:val="ru-RU"/>
              </w:rPr>
              <w:t xml:space="preserve">Документ як </w:t>
            </w:r>
            <w:proofErr w:type="spellStart"/>
            <w:r>
              <w:rPr>
                <w:lang w:val="ru-RU"/>
              </w:rPr>
              <w:t>основний</w:t>
            </w:r>
            <w:proofErr w:type="spellEnd"/>
            <w:r>
              <w:rPr>
                <w:lang w:val="ru-RU"/>
              </w:rPr>
              <w:t xml:space="preserve"> </w:t>
            </w:r>
            <w:proofErr w:type="spellStart"/>
            <w:r>
              <w:rPr>
                <w:lang w:val="ru-RU"/>
              </w:rPr>
              <w:t>різновид</w:t>
            </w:r>
            <w:proofErr w:type="spellEnd"/>
            <w:r>
              <w:rPr>
                <w:lang w:val="ru-RU"/>
              </w:rPr>
              <w:t xml:space="preserve"> </w:t>
            </w:r>
            <w:proofErr w:type="spellStart"/>
            <w:r>
              <w:rPr>
                <w:lang w:val="ru-RU"/>
              </w:rPr>
              <w:t>офіційно-ділового</w:t>
            </w:r>
            <w:proofErr w:type="spellEnd"/>
            <w:r>
              <w:rPr>
                <w:lang w:val="ru-RU"/>
              </w:rPr>
              <w:t xml:space="preserve"> стилю. </w:t>
            </w:r>
            <w:proofErr w:type="spellStart"/>
            <w:r>
              <w:t>Класифікація</w:t>
            </w:r>
            <w:proofErr w:type="spellEnd"/>
            <w:r>
              <w:t xml:space="preserve"> </w:t>
            </w:r>
            <w:proofErr w:type="spellStart"/>
            <w:r>
              <w:t>документів</w:t>
            </w:r>
            <w:proofErr w:type="spellEnd"/>
          </w:p>
        </w:tc>
        <w:tc>
          <w:tcPr>
            <w:tcW w:w="746" w:type="dxa"/>
            <w:tcBorders>
              <w:top w:val="single" w:sz="4" w:space="0" w:color="auto"/>
              <w:left w:val="single" w:sz="4" w:space="0" w:color="auto"/>
              <w:bottom w:val="single" w:sz="4" w:space="0" w:color="auto"/>
              <w:right w:val="single" w:sz="4" w:space="0" w:color="auto"/>
            </w:tcBorders>
          </w:tcPr>
          <w:p w14:paraId="21CD2F5C" w14:textId="77777777" w:rsidR="009165F8" w:rsidRDefault="009165F8">
            <w:pPr>
              <w:pStyle w:val="ab"/>
              <w:spacing w:line="256" w:lineRule="auto"/>
              <w:rPr>
                <w:i/>
                <w:lang w:val="uk-UA"/>
              </w:rPr>
            </w:pPr>
          </w:p>
        </w:tc>
        <w:tc>
          <w:tcPr>
            <w:tcW w:w="708" w:type="dxa"/>
            <w:tcBorders>
              <w:top w:val="single" w:sz="4" w:space="0" w:color="auto"/>
              <w:left w:val="single" w:sz="4" w:space="0" w:color="auto"/>
              <w:bottom w:val="single" w:sz="4" w:space="0" w:color="auto"/>
              <w:right w:val="single" w:sz="4" w:space="0" w:color="auto"/>
            </w:tcBorders>
            <w:hideMark/>
          </w:tcPr>
          <w:p w14:paraId="579EAC85" w14:textId="77777777" w:rsidR="009165F8" w:rsidRDefault="009165F8">
            <w:pPr>
              <w:pStyle w:val="ab"/>
              <w:spacing w:line="256" w:lineRule="auto"/>
              <w:rPr>
                <w:i/>
                <w:lang w:val="uk-UA"/>
              </w:rPr>
            </w:pPr>
            <w:r>
              <w:rPr>
                <w:i/>
                <w:lang w:val="uk-UA"/>
              </w:rPr>
              <w:t>2</w:t>
            </w:r>
          </w:p>
        </w:tc>
        <w:tc>
          <w:tcPr>
            <w:tcW w:w="567" w:type="dxa"/>
            <w:tcBorders>
              <w:top w:val="single" w:sz="4" w:space="0" w:color="auto"/>
              <w:left w:val="single" w:sz="4" w:space="0" w:color="auto"/>
              <w:bottom w:val="single" w:sz="4" w:space="0" w:color="auto"/>
              <w:right w:val="single" w:sz="4" w:space="0" w:color="auto"/>
            </w:tcBorders>
          </w:tcPr>
          <w:p w14:paraId="7D4D4AD2" w14:textId="77777777" w:rsidR="009165F8" w:rsidRDefault="009165F8">
            <w:pPr>
              <w:pStyle w:val="ab"/>
              <w:spacing w:line="256" w:lineRule="auto"/>
              <w:rPr>
                <w:i/>
                <w:lang w:val="uk-UA"/>
              </w:rPr>
            </w:pPr>
          </w:p>
        </w:tc>
        <w:tc>
          <w:tcPr>
            <w:tcW w:w="567" w:type="dxa"/>
            <w:tcBorders>
              <w:top w:val="single" w:sz="4" w:space="0" w:color="auto"/>
              <w:left w:val="single" w:sz="4" w:space="0" w:color="auto"/>
              <w:bottom w:val="single" w:sz="4" w:space="0" w:color="auto"/>
              <w:right w:val="single" w:sz="4" w:space="0" w:color="auto"/>
            </w:tcBorders>
          </w:tcPr>
          <w:p w14:paraId="193C58B2" w14:textId="77777777" w:rsidR="009165F8" w:rsidRDefault="009165F8">
            <w:pPr>
              <w:pStyle w:val="ab"/>
              <w:spacing w:line="256" w:lineRule="auto"/>
              <w:rPr>
                <w:i/>
                <w:lang w:val="uk-UA"/>
              </w:rPr>
            </w:pPr>
          </w:p>
        </w:tc>
        <w:tc>
          <w:tcPr>
            <w:tcW w:w="624" w:type="dxa"/>
            <w:gridSpan w:val="2"/>
            <w:tcBorders>
              <w:top w:val="single" w:sz="4" w:space="0" w:color="auto"/>
              <w:left w:val="single" w:sz="4" w:space="0" w:color="auto"/>
              <w:bottom w:val="single" w:sz="4" w:space="0" w:color="auto"/>
              <w:right w:val="single" w:sz="4" w:space="0" w:color="auto"/>
            </w:tcBorders>
            <w:hideMark/>
          </w:tcPr>
          <w:p w14:paraId="3B2368A0" w14:textId="77777777" w:rsidR="009165F8" w:rsidRDefault="009165F8">
            <w:pPr>
              <w:pStyle w:val="ab"/>
              <w:spacing w:line="256" w:lineRule="auto"/>
              <w:rPr>
                <w:iCs/>
                <w:lang w:val="uk-UA"/>
              </w:rPr>
            </w:pPr>
            <w:r>
              <w:rPr>
                <w:iCs/>
                <w:lang w:val="uk-UA"/>
              </w:rPr>
              <w:t>2</w:t>
            </w:r>
          </w:p>
        </w:tc>
        <w:tc>
          <w:tcPr>
            <w:tcW w:w="659" w:type="dxa"/>
            <w:tcBorders>
              <w:top w:val="single" w:sz="4" w:space="0" w:color="auto"/>
              <w:left w:val="single" w:sz="4" w:space="0" w:color="auto"/>
              <w:bottom w:val="single" w:sz="4" w:space="0" w:color="auto"/>
              <w:right w:val="single" w:sz="4" w:space="0" w:color="auto"/>
            </w:tcBorders>
            <w:hideMark/>
          </w:tcPr>
          <w:p w14:paraId="5871924C" w14:textId="77777777" w:rsidR="009165F8" w:rsidRDefault="009165F8">
            <w:pPr>
              <w:pStyle w:val="ab"/>
              <w:spacing w:line="256" w:lineRule="auto"/>
              <w:rPr>
                <w:iCs/>
                <w:lang w:val="uk-UA"/>
              </w:rPr>
            </w:pPr>
            <w:r>
              <w:rPr>
                <w:iCs/>
                <w:lang w:val="uk-UA"/>
              </w:rPr>
              <w:t>4</w:t>
            </w:r>
          </w:p>
        </w:tc>
      </w:tr>
      <w:tr w:rsidR="009165F8" w14:paraId="5356483E" w14:textId="77777777" w:rsidTr="009165F8">
        <w:tc>
          <w:tcPr>
            <w:tcW w:w="814" w:type="dxa"/>
            <w:tcBorders>
              <w:top w:val="single" w:sz="4" w:space="0" w:color="auto"/>
              <w:left w:val="single" w:sz="4" w:space="0" w:color="auto"/>
              <w:bottom w:val="single" w:sz="4" w:space="0" w:color="auto"/>
              <w:right w:val="single" w:sz="4" w:space="0" w:color="auto"/>
            </w:tcBorders>
            <w:hideMark/>
          </w:tcPr>
          <w:p w14:paraId="45FB00E9" w14:textId="77777777" w:rsidR="009165F8" w:rsidRDefault="009165F8">
            <w:pPr>
              <w:pStyle w:val="ab"/>
              <w:spacing w:line="256" w:lineRule="auto"/>
              <w:rPr>
                <w:lang w:val="uk-UA"/>
              </w:rPr>
            </w:pPr>
            <w:r>
              <w:rPr>
                <w:lang w:val="uk-UA"/>
              </w:rPr>
              <w:t>9.</w:t>
            </w:r>
          </w:p>
        </w:tc>
        <w:tc>
          <w:tcPr>
            <w:tcW w:w="5240" w:type="dxa"/>
            <w:tcBorders>
              <w:top w:val="single" w:sz="4" w:space="0" w:color="auto"/>
              <w:left w:val="single" w:sz="4" w:space="0" w:color="auto"/>
              <w:bottom w:val="single" w:sz="4" w:space="0" w:color="auto"/>
              <w:right w:val="single" w:sz="4" w:space="0" w:color="auto"/>
            </w:tcBorders>
            <w:hideMark/>
          </w:tcPr>
          <w:p w14:paraId="495ED544" w14:textId="77777777" w:rsidR="009165F8" w:rsidRDefault="009165F8">
            <w:pPr>
              <w:pStyle w:val="ab"/>
              <w:spacing w:line="256" w:lineRule="auto"/>
              <w:rPr>
                <w:lang w:val="ru-RU"/>
              </w:rPr>
            </w:pPr>
            <w:proofErr w:type="spellStart"/>
            <w:r>
              <w:rPr>
                <w:lang w:val="ru-RU"/>
              </w:rPr>
              <w:t>Вимоги</w:t>
            </w:r>
            <w:proofErr w:type="spellEnd"/>
            <w:r>
              <w:rPr>
                <w:lang w:val="ru-RU"/>
              </w:rPr>
              <w:t xml:space="preserve"> до </w:t>
            </w:r>
            <w:proofErr w:type="spellStart"/>
            <w:r>
              <w:rPr>
                <w:lang w:val="ru-RU"/>
              </w:rPr>
              <w:t>оформлення</w:t>
            </w:r>
            <w:proofErr w:type="spellEnd"/>
            <w:r>
              <w:rPr>
                <w:lang w:val="ru-RU"/>
              </w:rPr>
              <w:t xml:space="preserve"> </w:t>
            </w:r>
            <w:proofErr w:type="spellStart"/>
            <w:r>
              <w:rPr>
                <w:lang w:val="ru-RU"/>
              </w:rPr>
              <w:t>особових</w:t>
            </w:r>
            <w:proofErr w:type="spellEnd"/>
            <w:r>
              <w:rPr>
                <w:lang w:val="ru-RU"/>
              </w:rPr>
              <w:t xml:space="preserve"> </w:t>
            </w:r>
            <w:proofErr w:type="spellStart"/>
            <w:r>
              <w:rPr>
                <w:lang w:val="ru-RU"/>
              </w:rPr>
              <w:t>ділових</w:t>
            </w:r>
            <w:proofErr w:type="spellEnd"/>
            <w:r>
              <w:rPr>
                <w:lang w:val="ru-RU"/>
              </w:rPr>
              <w:t xml:space="preserve"> </w:t>
            </w:r>
            <w:proofErr w:type="spellStart"/>
            <w:r>
              <w:rPr>
                <w:lang w:val="ru-RU"/>
              </w:rPr>
              <w:t>паперів</w:t>
            </w:r>
            <w:proofErr w:type="spellEnd"/>
          </w:p>
        </w:tc>
        <w:tc>
          <w:tcPr>
            <w:tcW w:w="756" w:type="dxa"/>
            <w:gridSpan w:val="2"/>
            <w:tcBorders>
              <w:top w:val="single" w:sz="4" w:space="0" w:color="auto"/>
              <w:left w:val="single" w:sz="4" w:space="0" w:color="auto"/>
              <w:bottom w:val="single" w:sz="4" w:space="0" w:color="auto"/>
              <w:right w:val="single" w:sz="4" w:space="0" w:color="auto"/>
            </w:tcBorders>
          </w:tcPr>
          <w:p w14:paraId="56287DC0"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hideMark/>
          </w:tcPr>
          <w:p w14:paraId="6A6D05BD" w14:textId="77777777" w:rsidR="009165F8" w:rsidRDefault="009165F8">
            <w:pPr>
              <w:pStyle w:val="ab"/>
              <w:spacing w:line="256" w:lineRule="auto"/>
              <w:rPr>
                <w:lang w:val="uk-UA"/>
              </w:rPr>
            </w:pPr>
            <w:r>
              <w:rPr>
                <w:lang w:val="uk-UA"/>
              </w:rPr>
              <w:t>2</w:t>
            </w:r>
          </w:p>
        </w:tc>
        <w:tc>
          <w:tcPr>
            <w:tcW w:w="567" w:type="dxa"/>
            <w:tcBorders>
              <w:top w:val="single" w:sz="4" w:space="0" w:color="auto"/>
              <w:left w:val="single" w:sz="4" w:space="0" w:color="auto"/>
              <w:bottom w:val="single" w:sz="4" w:space="0" w:color="auto"/>
              <w:right w:val="single" w:sz="4" w:space="0" w:color="auto"/>
            </w:tcBorders>
          </w:tcPr>
          <w:p w14:paraId="73821F70"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61FD0E96"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hideMark/>
          </w:tcPr>
          <w:p w14:paraId="442576EB" w14:textId="77777777" w:rsidR="009165F8" w:rsidRDefault="009165F8">
            <w:pPr>
              <w:pStyle w:val="ab"/>
              <w:spacing w:line="256" w:lineRule="auto"/>
              <w:rPr>
                <w:iCs/>
                <w:lang w:val="uk-UA"/>
              </w:rPr>
            </w:pPr>
            <w:r>
              <w:rPr>
                <w:iCs/>
                <w:lang w:val="uk-UA"/>
              </w:rPr>
              <w:t>2</w:t>
            </w:r>
          </w:p>
        </w:tc>
        <w:tc>
          <w:tcPr>
            <w:tcW w:w="668" w:type="dxa"/>
            <w:gridSpan w:val="2"/>
            <w:tcBorders>
              <w:top w:val="single" w:sz="4" w:space="0" w:color="auto"/>
              <w:left w:val="single" w:sz="4" w:space="0" w:color="auto"/>
              <w:bottom w:val="single" w:sz="4" w:space="0" w:color="auto"/>
              <w:right w:val="single" w:sz="4" w:space="0" w:color="auto"/>
            </w:tcBorders>
            <w:hideMark/>
          </w:tcPr>
          <w:p w14:paraId="6C4FFAD2" w14:textId="77777777" w:rsidR="009165F8" w:rsidRDefault="009165F8">
            <w:pPr>
              <w:pStyle w:val="ab"/>
              <w:spacing w:line="256" w:lineRule="auto"/>
              <w:rPr>
                <w:iCs/>
                <w:lang w:val="uk-UA"/>
              </w:rPr>
            </w:pPr>
            <w:r>
              <w:rPr>
                <w:iCs/>
                <w:lang w:val="uk-UA"/>
              </w:rPr>
              <w:t>4</w:t>
            </w:r>
          </w:p>
        </w:tc>
      </w:tr>
      <w:tr w:rsidR="009165F8" w14:paraId="234CC404" w14:textId="77777777" w:rsidTr="009165F8">
        <w:tc>
          <w:tcPr>
            <w:tcW w:w="814" w:type="dxa"/>
            <w:tcBorders>
              <w:top w:val="single" w:sz="4" w:space="0" w:color="auto"/>
              <w:left w:val="single" w:sz="4" w:space="0" w:color="auto"/>
              <w:bottom w:val="single" w:sz="4" w:space="0" w:color="auto"/>
              <w:right w:val="single" w:sz="4" w:space="0" w:color="auto"/>
            </w:tcBorders>
            <w:hideMark/>
          </w:tcPr>
          <w:p w14:paraId="301E5967" w14:textId="77777777" w:rsidR="009165F8" w:rsidRDefault="009165F8">
            <w:pPr>
              <w:pStyle w:val="ab"/>
              <w:spacing w:line="256" w:lineRule="auto"/>
              <w:rPr>
                <w:lang w:val="uk-UA"/>
              </w:rPr>
            </w:pPr>
            <w:r>
              <w:rPr>
                <w:lang w:val="uk-UA"/>
              </w:rPr>
              <w:t>10.</w:t>
            </w:r>
          </w:p>
        </w:tc>
        <w:tc>
          <w:tcPr>
            <w:tcW w:w="5240" w:type="dxa"/>
            <w:tcBorders>
              <w:top w:val="single" w:sz="4" w:space="0" w:color="auto"/>
              <w:left w:val="single" w:sz="4" w:space="0" w:color="auto"/>
              <w:bottom w:val="single" w:sz="4" w:space="0" w:color="auto"/>
              <w:right w:val="single" w:sz="4" w:space="0" w:color="auto"/>
            </w:tcBorders>
            <w:hideMark/>
          </w:tcPr>
          <w:p w14:paraId="175886F5" w14:textId="77777777" w:rsidR="009165F8" w:rsidRDefault="009165F8">
            <w:pPr>
              <w:pStyle w:val="ab"/>
              <w:spacing w:line="256" w:lineRule="auto"/>
              <w:jc w:val="both"/>
              <w:rPr>
                <w:lang w:val="ru-RU"/>
              </w:rPr>
            </w:pPr>
            <w:r>
              <w:rPr>
                <w:lang w:val="ru-RU"/>
              </w:rPr>
              <w:t xml:space="preserve">Правила </w:t>
            </w:r>
            <w:proofErr w:type="spellStart"/>
            <w:r>
              <w:rPr>
                <w:lang w:val="ru-RU"/>
              </w:rPr>
              <w:t>оформлення</w:t>
            </w:r>
            <w:proofErr w:type="spellEnd"/>
            <w:r>
              <w:rPr>
                <w:lang w:val="ru-RU"/>
              </w:rPr>
              <w:t xml:space="preserve"> </w:t>
            </w:r>
            <w:proofErr w:type="spellStart"/>
            <w:r>
              <w:rPr>
                <w:lang w:val="ru-RU"/>
              </w:rPr>
              <w:t>довідково-</w:t>
            </w:r>
            <w:r>
              <w:rPr>
                <w:lang w:val="ru-RU"/>
              </w:rPr>
              <w:lastRenderedPageBreak/>
              <w:t>інформаційних</w:t>
            </w:r>
            <w:proofErr w:type="spellEnd"/>
            <w:r>
              <w:rPr>
                <w:lang w:val="ru-RU"/>
              </w:rPr>
              <w:t xml:space="preserve"> </w:t>
            </w:r>
            <w:proofErr w:type="spellStart"/>
            <w:r>
              <w:rPr>
                <w:lang w:val="ru-RU"/>
              </w:rPr>
              <w:t>документів</w:t>
            </w:r>
            <w:proofErr w:type="spellEnd"/>
            <w:r>
              <w:rPr>
                <w:lang w:val="ru-RU"/>
              </w:rPr>
              <w:t xml:space="preserve">. </w:t>
            </w:r>
            <w:proofErr w:type="spellStart"/>
            <w:r>
              <w:rPr>
                <w:lang w:val="ru-RU"/>
              </w:rPr>
              <w:t>Службовий</w:t>
            </w:r>
            <w:proofErr w:type="spellEnd"/>
            <w:r>
              <w:rPr>
                <w:lang w:val="ru-RU"/>
              </w:rPr>
              <w:t xml:space="preserve"> лист як </w:t>
            </w:r>
            <w:proofErr w:type="spellStart"/>
            <w:r>
              <w:rPr>
                <w:lang w:val="ru-RU"/>
              </w:rPr>
              <w:t>узагальнена</w:t>
            </w:r>
            <w:proofErr w:type="spellEnd"/>
            <w:r>
              <w:rPr>
                <w:lang w:val="ru-RU"/>
              </w:rPr>
              <w:t xml:space="preserve"> </w:t>
            </w:r>
            <w:proofErr w:type="spellStart"/>
            <w:r>
              <w:rPr>
                <w:lang w:val="ru-RU"/>
              </w:rPr>
              <w:t>назва</w:t>
            </w:r>
            <w:proofErr w:type="spellEnd"/>
            <w:r>
              <w:rPr>
                <w:lang w:val="ru-RU"/>
              </w:rPr>
              <w:t xml:space="preserve"> </w:t>
            </w:r>
            <w:proofErr w:type="spellStart"/>
            <w:r>
              <w:rPr>
                <w:lang w:val="ru-RU"/>
              </w:rPr>
              <w:t>різноманітних</w:t>
            </w:r>
            <w:proofErr w:type="spellEnd"/>
            <w:r>
              <w:rPr>
                <w:lang w:val="ru-RU"/>
              </w:rPr>
              <w:t xml:space="preserve"> за </w:t>
            </w:r>
            <w:proofErr w:type="spellStart"/>
            <w:r>
              <w:rPr>
                <w:lang w:val="ru-RU"/>
              </w:rPr>
              <w:t>змістом</w:t>
            </w:r>
            <w:proofErr w:type="spellEnd"/>
            <w:r>
              <w:rPr>
                <w:lang w:val="ru-RU"/>
              </w:rPr>
              <w:t xml:space="preserve"> </w:t>
            </w:r>
            <w:proofErr w:type="spellStart"/>
            <w:r>
              <w:rPr>
                <w:lang w:val="ru-RU"/>
              </w:rPr>
              <w:t>документів</w:t>
            </w:r>
            <w:proofErr w:type="spellEnd"/>
          </w:p>
        </w:tc>
        <w:tc>
          <w:tcPr>
            <w:tcW w:w="756" w:type="dxa"/>
            <w:gridSpan w:val="2"/>
            <w:tcBorders>
              <w:top w:val="single" w:sz="4" w:space="0" w:color="auto"/>
              <w:left w:val="single" w:sz="4" w:space="0" w:color="auto"/>
              <w:bottom w:val="single" w:sz="4" w:space="0" w:color="auto"/>
              <w:right w:val="single" w:sz="4" w:space="0" w:color="auto"/>
            </w:tcBorders>
          </w:tcPr>
          <w:p w14:paraId="3A3E23DF"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hideMark/>
          </w:tcPr>
          <w:p w14:paraId="7CF2E4B2" w14:textId="77777777" w:rsidR="009165F8" w:rsidRDefault="009165F8">
            <w:pPr>
              <w:pStyle w:val="ab"/>
              <w:spacing w:line="256" w:lineRule="auto"/>
              <w:rPr>
                <w:lang w:val="uk-UA"/>
              </w:rPr>
            </w:pPr>
            <w:r>
              <w:rPr>
                <w:lang w:val="uk-UA"/>
              </w:rPr>
              <w:t>2</w:t>
            </w:r>
          </w:p>
        </w:tc>
        <w:tc>
          <w:tcPr>
            <w:tcW w:w="567" w:type="dxa"/>
            <w:tcBorders>
              <w:top w:val="single" w:sz="4" w:space="0" w:color="auto"/>
              <w:left w:val="single" w:sz="4" w:space="0" w:color="auto"/>
              <w:bottom w:val="single" w:sz="4" w:space="0" w:color="auto"/>
              <w:right w:val="single" w:sz="4" w:space="0" w:color="auto"/>
            </w:tcBorders>
          </w:tcPr>
          <w:p w14:paraId="0D3C73D5"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63346CE5"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hideMark/>
          </w:tcPr>
          <w:p w14:paraId="6D428812" w14:textId="77777777" w:rsidR="009165F8" w:rsidRDefault="009165F8">
            <w:pPr>
              <w:pStyle w:val="ab"/>
              <w:spacing w:line="256" w:lineRule="auto"/>
              <w:rPr>
                <w:lang w:val="uk-UA"/>
              </w:rPr>
            </w:pPr>
            <w:r>
              <w:rPr>
                <w:lang w:val="uk-UA"/>
              </w:rPr>
              <w:t>2</w:t>
            </w:r>
          </w:p>
        </w:tc>
        <w:tc>
          <w:tcPr>
            <w:tcW w:w="668" w:type="dxa"/>
            <w:gridSpan w:val="2"/>
            <w:tcBorders>
              <w:top w:val="single" w:sz="4" w:space="0" w:color="auto"/>
              <w:left w:val="single" w:sz="4" w:space="0" w:color="auto"/>
              <w:bottom w:val="single" w:sz="4" w:space="0" w:color="auto"/>
              <w:right w:val="single" w:sz="4" w:space="0" w:color="auto"/>
            </w:tcBorders>
            <w:hideMark/>
          </w:tcPr>
          <w:p w14:paraId="2C6B168C" w14:textId="77777777" w:rsidR="009165F8" w:rsidRDefault="009165F8">
            <w:pPr>
              <w:pStyle w:val="ab"/>
              <w:spacing w:line="256" w:lineRule="auto"/>
              <w:rPr>
                <w:lang w:val="uk-UA"/>
              </w:rPr>
            </w:pPr>
            <w:r>
              <w:rPr>
                <w:lang w:val="uk-UA"/>
              </w:rPr>
              <w:t>4</w:t>
            </w:r>
          </w:p>
        </w:tc>
      </w:tr>
      <w:tr w:rsidR="009165F8" w14:paraId="0263F0E7" w14:textId="77777777" w:rsidTr="009165F8">
        <w:tc>
          <w:tcPr>
            <w:tcW w:w="814" w:type="dxa"/>
            <w:tcBorders>
              <w:top w:val="single" w:sz="4" w:space="0" w:color="auto"/>
              <w:left w:val="single" w:sz="4" w:space="0" w:color="auto"/>
              <w:bottom w:val="single" w:sz="4" w:space="0" w:color="auto"/>
              <w:right w:val="single" w:sz="4" w:space="0" w:color="auto"/>
            </w:tcBorders>
            <w:hideMark/>
          </w:tcPr>
          <w:p w14:paraId="5308880C" w14:textId="77777777" w:rsidR="009165F8" w:rsidRDefault="009165F8">
            <w:pPr>
              <w:pStyle w:val="ab"/>
              <w:spacing w:line="256" w:lineRule="auto"/>
              <w:rPr>
                <w:lang w:val="uk-UA"/>
              </w:rPr>
            </w:pPr>
            <w:r>
              <w:rPr>
                <w:lang w:val="uk-UA"/>
              </w:rPr>
              <w:t>11.</w:t>
            </w:r>
          </w:p>
        </w:tc>
        <w:tc>
          <w:tcPr>
            <w:tcW w:w="5240" w:type="dxa"/>
            <w:tcBorders>
              <w:top w:val="single" w:sz="4" w:space="0" w:color="auto"/>
              <w:left w:val="single" w:sz="4" w:space="0" w:color="auto"/>
              <w:bottom w:val="single" w:sz="4" w:space="0" w:color="auto"/>
              <w:right w:val="single" w:sz="4" w:space="0" w:color="auto"/>
            </w:tcBorders>
            <w:hideMark/>
          </w:tcPr>
          <w:p w14:paraId="09580FDA" w14:textId="77777777" w:rsidR="009165F8" w:rsidRDefault="009165F8">
            <w:pPr>
              <w:pStyle w:val="ab"/>
              <w:spacing w:line="256" w:lineRule="auto"/>
              <w:jc w:val="both"/>
              <w:rPr>
                <w:lang w:val="ru-RU"/>
              </w:rPr>
            </w:pPr>
            <w:r>
              <w:rPr>
                <w:lang w:val="ru-RU"/>
              </w:rPr>
              <w:t xml:space="preserve">Правила </w:t>
            </w:r>
            <w:proofErr w:type="spellStart"/>
            <w:r>
              <w:rPr>
                <w:lang w:val="ru-RU"/>
              </w:rPr>
              <w:t>оформлення</w:t>
            </w:r>
            <w:proofErr w:type="spellEnd"/>
            <w:r>
              <w:rPr>
                <w:lang w:val="ru-RU"/>
              </w:rPr>
              <w:t xml:space="preserve"> </w:t>
            </w:r>
            <w:proofErr w:type="spellStart"/>
            <w:r>
              <w:rPr>
                <w:lang w:val="ru-RU"/>
              </w:rPr>
              <w:t>організаційно-розпорядчих</w:t>
            </w:r>
            <w:proofErr w:type="spellEnd"/>
            <w:r>
              <w:rPr>
                <w:lang w:val="ru-RU"/>
              </w:rPr>
              <w:t xml:space="preserve"> </w:t>
            </w:r>
            <w:proofErr w:type="spellStart"/>
            <w:r>
              <w:rPr>
                <w:lang w:val="ru-RU"/>
              </w:rPr>
              <w:t>ділових</w:t>
            </w:r>
            <w:proofErr w:type="spellEnd"/>
            <w:r>
              <w:rPr>
                <w:lang w:val="ru-RU"/>
              </w:rPr>
              <w:t xml:space="preserve"> </w:t>
            </w:r>
            <w:proofErr w:type="spellStart"/>
            <w:r>
              <w:rPr>
                <w:lang w:val="ru-RU"/>
              </w:rPr>
              <w:t>паперів</w:t>
            </w:r>
            <w:proofErr w:type="spellEnd"/>
          </w:p>
        </w:tc>
        <w:tc>
          <w:tcPr>
            <w:tcW w:w="756" w:type="dxa"/>
            <w:gridSpan w:val="2"/>
            <w:tcBorders>
              <w:top w:val="single" w:sz="4" w:space="0" w:color="auto"/>
              <w:left w:val="single" w:sz="4" w:space="0" w:color="auto"/>
              <w:bottom w:val="single" w:sz="4" w:space="0" w:color="auto"/>
              <w:right w:val="single" w:sz="4" w:space="0" w:color="auto"/>
            </w:tcBorders>
          </w:tcPr>
          <w:p w14:paraId="1264C95B"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hideMark/>
          </w:tcPr>
          <w:p w14:paraId="3F8D7383" w14:textId="77777777" w:rsidR="009165F8" w:rsidRDefault="009165F8">
            <w:pPr>
              <w:pStyle w:val="ab"/>
              <w:spacing w:line="256" w:lineRule="auto"/>
              <w:rPr>
                <w:lang w:val="uk-UA"/>
              </w:rPr>
            </w:pPr>
            <w:r>
              <w:rPr>
                <w:lang w:val="uk-UA"/>
              </w:rPr>
              <w:t>2</w:t>
            </w:r>
          </w:p>
        </w:tc>
        <w:tc>
          <w:tcPr>
            <w:tcW w:w="567" w:type="dxa"/>
            <w:tcBorders>
              <w:top w:val="single" w:sz="4" w:space="0" w:color="auto"/>
              <w:left w:val="single" w:sz="4" w:space="0" w:color="auto"/>
              <w:bottom w:val="single" w:sz="4" w:space="0" w:color="auto"/>
              <w:right w:val="single" w:sz="4" w:space="0" w:color="auto"/>
            </w:tcBorders>
          </w:tcPr>
          <w:p w14:paraId="30953F0F"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68A0ED73"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hideMark/>
          </w:tcPr>
          <w:p w14:paraId="00C24E2A" w14:textId="77777777" w:rsidR="009165F8" w:rsidRDefault="009165F8">
            <w:pPr>
              <w:pStyle w:val="ab"/>
              <w:spacing w:line="256" w:lineRule="auto"/>
              <w:rPr>
                <w:lang w:val="uk-UA"/>
              </w:rPr>
            </w:pPr>
            <w:r>
              <w:rPr>
                <w:lang w:val="uk-UA"/>
              </w:rPr>
              <w:t>2</w:t>
            </w:r>
          </w:p>
        </w:tc>
        <w:tc>
          <w:tcPr>
            <w:tcW w:w="668" w:type="dxa"/>
            <w:gridSpan w:val="2"/>
            <w:tcBorders>
              <w:top w:val="single" w:sz="4" w:space="0" w:color="auto"/>
              <w:left w:val="single" w:sz="4" w:space="0" w:color="auto"/>
              <w:bottom w:val="single" w:sz="4" w:space="0" w:color="auto"/>
              <w:right w:val="single" w:sz="4" w:space="0" w:color="auto"/>
            </w:tcBorders>
            <w:hideMark/>
          </w:tcPr>
          <w:p w14:paraId="393D5EA0" w14:textId="77777777" w:rsidR="009165F8" w:rsidRDefault="009165F8">
            <w:pPr>
              <w:pStyle w:val="ab"/>
              <w:spacing w:line="256" w:lineRule="auto"/>
              <w:rPr>
                <w:lang w:val="uk-UA"/>
              </w:rPr>
            </w:pPr>
            <w:r>
              <w:rPr>
                <w:lang w:val="uk-UA"/>
              </w:rPr>
              <w:t>2</w:t>
            </w:r>
          </w:p>
        </w:tc>
      </w:tr>
      <w:tr w:rsidR="009165F8" w14:paraId="2EFCD9FB" w14:textId="77777777" w:rsidTr="009165F8">
        <w:trPr>
          <w:trHeight w:val="264"/>
        </w:trPr>
        <w:tc>
          <w:tcPr>
            <w:tcW w:w="814" w:type="dxa"/>
            <w:tcBorders>
              <w:top w:val="single" w:sz="4" w:space="0" w:color="auto"/>
              <w:left w:val="single" w:sz="4" w:space="0" w:color="auto"/>
              <w:bottom w:val="single" w:sz="4" w:space="0" w:color="auto"/>
              <w:right w:val="single" w:sz="4" w:space="0" w:color="auto"/>
            </w:tcBorders>
            <w:hideMark/>
          </w:tcPr>
          <w:p w14:paraId="4F1D8584" w14:textId="77777777" w:rsidR="009165F8" w:rsidRDefault="009165F8">
            <w:pPr>
              <w:pStyle w:val="ab"/>
              <w:spacing w:line="256" w:lineRule="auto"/>
              <w:rPr>
                <w:lang w:val="uk-UA"/>
              </w:rPr>
            </w:pPr>
            <w:r>
              <w:rPr>
                <w:lang w:val="uk-UA"/>
              </w:rPr>
              <w:t>12.</w:t>
            </w:r>
          </w:p>
        </w:tc>
        <w:tc>
          <w:tcPr>
            <w:tcW w:w="5240" w:type="dxa"/>
            <w:tcBorders>
              <w:top w:val="single" w:sz="4" w:space="0" w:color="auto"/>
              <w:left w:val="single" w:sz="4" w:space="0" w:color="auto"/>
              <w:bottom w:val="single" w:sz="4" w:space="0" w:color="auto"/>
              <w:right w:val="single" w:sz="4" w:space="0" w:color="auto"/>
            </w:tcBorders>
            <w:hideMark/>
          </w:tcPr>
          <w:p w14:paraId="3A97EA41" w14:textId="77777777" w:rsidR="009165F8" w:rsidRDefault="009165F8">
            <w:pPr>
              <w:pStyle w:val="ab"/>
              <w:spacing w:line="256" w:lineRule="auto"/>
              <w:jc w:val="both"/>
              <w:rPr>
                <w:lang w:val="ru-RU"/>
              </w:rPr>
            </w:pPr>
            <w:proofErr w:type="spellStart"/>
            <w:r>
              <w:rPr>
                <w:lang w:val="ru-RU"/>
              </w:rPr>
              <w:t>Особливості</w:t>
            </w:r>
            <w:proofErr w:type="spellEnd"/>
            <w:r>
              <w:rPr>
                <w:lang w:val="ru-RU"/>
              </w:rPr>
              <w:t xml:space="preserve"> </w:t>
            </w:r>
            <w:proofErr w:type="spellStart"/>
            <w:r>
              <w:rPr>
                <w:lang w:val="ru-RU"/>
              </w:rPr>
              <w:t>оформлення</w:t>
            </w:r>
            <w:proofErr w:type="spellEnd"/>
            <w:r>
              <w:rPr>
                <w:lang w:val="ru-RU"/>
              </w:rPr>
              <w:t xml:space="preserve"> </w:t>
            </w:r>
            <w:proofErr w:type="spellStart"/>
            <w:r>
              <w:rPr>
                <w:lang w:val="ru-RU"/>
              </w:rPr>
              <w:t>господарсько-договірних</w:t>
            </w:r>
            <w:proofErr w:type="spellEnd"/>
            <w:r>
              <w:rPr>
                <w:lang w:val="ru-RU"/>
              </w:rPr>
              <w:t xml:space="preserve"> </w:t>
            </w:r>
            <w:proofErr w:type="spellStart"/>
            <w:r>
              <w:rPr>
                <w:lang w:val="ru-RU"/>
              </w:rPr>
              <w:t>ділових</w:t>
            </w:r>
            <w:proofErr w:type="spellEnd"/>
            <w:r>
              <w:rPr>
                <w:lang w:val="ru-RU"/>
              </w:rPr>
              <w:t xml:space="preserve"> </w:t>
            </w:r>
            <w:proofErr w:type="spellStart"/>
            <w:r>
              <w:rPr>
                <w:lang w:val="ru-RU"/>
              </w:rPr>
              <w:t>паперів</w:t>
            </w:r>
            <w:proofErr w:type="spellEnd"/>
          </w:p>
        </w:tc>
        <w:tc>
          <w:tcPr>
            <w:tcW w:w="756" w:type="dxa"/>
            <w:gridSpan w:val="2"/>
            <w:tcBorders>
              <w:top w:val="single" w:sz="4" w:space="0" w:color="auto"/>
              <w:left w:val="single" w:sz="4" w:space="0" w:color="auto"/>
              <w:bottom w:val="single" w:sz="4" w:space="0" w:color="auto"/>
              <w:right w:val="single" w:sz="4" w:space="0" w:color="auto"/>
            </w:tcBorders>
          </w:tcPr>
          <w:p w14:paraId="71028D29"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hideMark/>
          </w:tcPr>
          <w:p w14:paraId="09EE5E07" w14:textId="77777777" w:rsidR="009165F8" w:rsidRDefault="009165F8">
            <w:pPr>
              <w:pStyle w:val="ab"/>
              <w:spacing w:line="256" w:lineRule="auto"/>
              <w:rPr>
                <w:lang w:val="uk-UA"/>
              </w:rPr>
            </w:pPr>
            <w:r>
              <w:rPr>
                <w:lang w:val="uk-UA"/>
              </w:rPr>
              <w:t>2</w:t>
            </w:r>
          </w:p>
        </w:tc>
        <w:tc>
          <w:tcPr>
            <w:tcW w:w="567" w:type="dxa"/>
            <w:tcBorders>
              <w:top w:val="single" w:sz="4" w:space="0" w:color="auto"/>
              <w:left w:val="single" w:sz="4" w:space="0" w:color="auto"/>
              <w:bottom w:val="single" w:sz="4" w:space="0" w:color="auto"/>
              <w:right w:val="single" w:sz="4" w:space="0" w:color="auto"/>
            </w:tcBorders>
          </w:tcPr>
          <w:p w14:paraId="1899D709"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60DB395A"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hideMark/>
          </w:tcPr>
          <w:p w14:paraId="55341DAA" w14:textId="77777777" w:rsidR="009165F8" w:rsidRDefault="009165F8">
            <w:pPr>
              <w:pStyle w:val="ab"/>
              <w:spacing w:line="256" w:lineRule="auto"/>
              <w:rPr>
                <w:lang w:val="uk-UA"/>
              </w:rPr>
            </w:pPr>
            <w:r>
              <w:rPr>
                <w:lang w:val="uk-UA"/>
              </w:rPr>
              <w:t>2</w:t>
            </w:r>
          </w:p>
        </w:tc>
        <w:tc>
          <w:tcPr>
            <w:tcW w:w="668" w:type="dxa"/>
            <w:gridSpan w:val="2"/>
            <w:tcBorders>
              <w:top w:val="single" w:sz="4" w:space="0" w:color="auto"/>
              <w:left w:val="single" w:sz="4" w:space="0" w:color="auto"/>
              <w:bottom w:val="single" w:sz="4" w:space="0" w:color="auto"/>
              <w:right w:val="single" w:sz="4" w:space="0" w:color="auto"/>
            </w:tcBorders>
            <w:hideMark/>
          </w:tcPr>
          <w:p w14:paraId="4B62F925" w14:textId="77777777" w:rsidR="009165F8" w:rsidRDefault="009165F8">
            <w:pPr>
              <w:pStyle w:val="ab"/>
              <w:spacing w:line="256" w:lineRule="auto"/>
              <w:rPr>
                <w:lang w:val="uk-UA"/>
              </w:rPr>
            </w:pPr>
            <w:r>
              <w:rPr>
                <w:lang w:val="uk-UA"/>
              </w:rPr>
              <w:t>2</w:t>
            </w:r>
          </w:p>
        </w:tc>
      </w:tr>
      <w:tr w:rsidR="009165F8" w14:paraId="50D877EE" w14:textId="77777777" w:rsidTr="009165F8">
        <w:trPr>
          <w:trHeight w:val="252"/>
        </w:trPr>
        <w:tc>
          <w:tcPr>
            <w:tcW w:w="814" w:type="dxa"/>
            <w:tcBorders>
              <w:top w:val="single" w:sz="4" w:space="0" w:color="auto"/>
              <w:left w:val="single" w:sz="4" w:space="0" w:color="auto"/>
              <w:bottom w:val="single" w:sz="4" w:space="0" w:color="auto"/>
              <w:right w:val="single" w:sz="4" w:space="0" w:color="auto"/>
            </w:tcBorders>
            <w:hideMark/>
          </w:tcPr>
          <w:p w14:paraId="35434E59" w14:textId="77777777" w:rsidR="009165F8" w:rsidRDefault="009165F8">
            <w:pPr>
              <w:pStyle w:val="ab"/>
              <w:spacing w:line="256" w:lineRule="auto"/>
              <w:rPr>
                <w:lang w:val="uk-UA"/>
              </w:rPr>
            </w:pPr>
            <w:r>
              <w:rPr>
                <w:lang w:val="uk-UA"/>
              </w:rPr>
              <w:t xml:space="preserve">13. </w:t>
            </w:r>
          </w:p>
        </w:tc>
        <w:tc>
          <w:tcPr>
            <w:tcW w:w="5240" w:type="dxa"/>
            <w:tcBorders>
              <w:top w:val="single" w:sz="4" w:space="0" w:color="auto"/>
              <w:left w:val="single" w:sz="4" w:space="0" w:color="auto"/>
              <w:bottom w:val="single" w:sz="4" w:space="0" w:color="auto"/>
              <w:right w:val="single" w:sz="4" w:space="0" w:color="auto"/>
            </w:tcBorders>
            <w:hideMark/>
          </w:tcPr>
          <w:p w14:paraId="72216FD7" w14:textId="77777777" w:rsidR="009165F8" w:rsidRDefault="009165F8">
            <w:pPr>
              <w:pStyle w:val="ab"/>
              <w:spacing w:line="256" w:lineRule="auto"/>
              <w:jc w:val="both"/>
              <w:rPr>
                <w:lang w:val="ru-RU"/>
              </w:rPr>
            </w:pPr>
            <w:proofErr w:type="spellStart"/>
            <w:r>
              <w:rPr>
                <w:lang w:val="ru-RU"/>
              </w:rPr>
              <w:t>Фінансово-облікові</w:t>
            </w:r>
            <w:proofErr w:type="spellEnd"/>
            <w:r>
              <w:rPr>
                <w:lang w:val="ru-RU"/>
              </w:rPr>
              <w:t xml:space="preserve"> </w:t>
            </w:r>
            <w:proofErr w:type="spellStart"/>
            <w:r>
              <w:rPr>
                <w:lang w:val="ru-RU"/>
              </w:rPr>
              <w:t>документи</w:t>
            </w:r>
            <w:proofErr w:type="spellEnd"/>
            <w:r>
              <w:rPr>
                <w:lang w:val="ru-RU"/>
              </w:rPr>
              <w:t xml:space="preserve">: </w:t>
            </w:r>
            <w:proofErr w:type="spellStart"/>
            <w:r>
              <w:rPr>
                <w:lang w:val="ru-RU"/>
              </w:rPr>
              <w:t>специфіка</w:t>
            </w:r>
            <w:proofErr w:type="spellEnd"/>
            <w:r>
              <w:rPr>
                <w:lang w:val="ru-RU"/>
              </w:rPr>
              <w:t xml:space="preserve">, </w:t>
            </w:r>
            <w:proofErr w:type="spellStart"/>
            <w:r>
              <w:rPr>
                <w:lang w:val="ru-RU"/>
              </w:rPr>
              <w:t>вимоги</w:t>
            </w:r>
            <w:proofErr w:type="spellEnd"/>
            <w:r>
              <w:rPr>
                <w:lang w:val="ru-RU"/>
              </w:rPr>
              <w:t xml:space="preserve"> до </w:t>
            </w:r>
            <w:proofErr w:type="spellStart"/>
            <w:r>
              <w:rPr>
                <w:lang w:val="ru-RU"/>
              </w:rPr>
              <w:t>оформлення</w:t>
            </w:r>
            <w:proofErr w:type="spellEnd"/>
          </w:p>
        </w:tc>
        <w:tc>
          <w:tcPr>
            <w:tcW w:w="756" w:type="dxa"/>
            <w:gridSpan w:val="2"/>
            <w:tcBorders>
              <w:top w:val="single" w:sz="4" w:space="0" w:color="auto"/>
              <w:left w:val="single" w:sz="4" w:space="0" w:color="auto"/>
              <w:bottom w:val="single" w:sz="4" w:space="0" w:color="auto"/>
              <w:right w:val="single" w:sz="4" w:space="0" w:color="auto"/>
            </w:tcBorders>
          </w:tcPr>
          <w:p w14:paraId="07CC7E33"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hideMark/>
          </w:tcPr>
          <w:p w14:paraId="4B121E01" w14:textId="77777777" w:rsidR="009165F8" w:rsidRDefault="009165F8">
            <w:pPr>
              <w:pStyle w:val="ab"/>
              <w:spacing w:line="256" w:lineRule="auto"/>
              <w:rPr>
                <w:lang w:val="uk-UA"/>
              </w:rPr>
            </w:pPr>
            <w:r>
              <w:rPr>
                <w:lang w:val="uk-UA"/>
              </w:rPr>
              <w:t>2</w:t>
            </w:r>
          </w:p>
        </w:tc>
        <w:tc>
          <w:tcPr>
            <w:tcW w:w="567" w:type="dxa"/>
            <w:tcBorders>
              <w:top w:val="single" w:sz="4" w:space="0" w:color="auto"/>
              <w:left w:val="single" w:sz="4" w:space="0" w:color="auto"/>
              <w:bottom w:val="single" w:sz="4" w:space="0" w:color="auto"/>
              <w:right w:val="single" w:sz="4" w:space="0" w:color="auto"/>
            </w:tcBorders>
          </w:tcPr>
          <w:p w14:paraId="1115DE0A"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0EF3D8AA"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hideMark/>
          </w:tcPr>
          <w:p w14:paraId="3BCB999F" w14:textId="77777777" w:rsidR="009165F8" w:rsidRDefault="009165F8">
            <w:pPr>
              <w:pStyle w:val="ab"/>
              <w:spacing w:line="256" w:lineRule="auto"/>
              <w:rPr>
                <w:lang w:val="uk-UA"/>
              </w:rPr>
            </w:pPr>
            <w:r>
              <w:rPr>
                <w:lang w:val="uk-UA"/>
              </w:rPr>
              <w:t>2</w:t>
            </w:r>
          </w:p>
        </w:tc>
        <w:tc>
          <w:tcPr>
            <w:tcW w:w="668" w:type="dxa"/>
            <w:gridSpan w:val="2"/>
            <w:tcBorders>
              <w:top w:val="single" w:sz="4" w:space="0" w:color="auto"/>
              <w:left w:val="single" w:sz="4" w:space="0" w:color="auto"/>
              <w:bottom w:val="single" w:sz="4" w:space="0" w:color="auto"/>
              <w:right w:val="single" w:sz="4" w:space="0" w:color="auto"/>
            </w:tcBorders>
            <w:hideMark/>
          </w:tcPr>
          <w:p w14:paraId="0CD13485" w14:textId="77777777" w:rsidR="009165F8" w:rsidRDefault="009165F8">
            <w:pPr>
              <w:pStyle w:val="ab"/>
              <w:spacing w:line="256" w:lineRule="auto"/>
              <w:rPr>
                <w:lang w:val="uk-UA"/>
              </w:rPr>
            </w:pPr>
            <w:r>
              <w:rPr>
                <w:lang w:val="uk-UA"/>
              </w:rPr>
              <w:t>2</w:t>
            </w:r>
          </w:p>
        </w:tc>
      </w:tr>
      <w:tr w:rsidR="009165F8" w14:paraId="25AC1B96" w14:textId="77777777" w:rsidTr="009165F8">
        <w:trPr>
          <w:trHeight w:val="240"/>
        </w:trPr>
        <w:tc>
          <w:tcPr>
            <w:tcW w:w="814" w:type="dxa"/>
            <w:tcBorders>
              <w:top w:val="single" w:sz="4" w:space="0" w:color="auto"/>
              <w:left w:val="single" w:sz="4" w:space="0" w:color="auto"/>
              <w:bottom w:val="single" w:sz="4" w:space="0" w:color="auto"/>
              <w:right w:val="single" w:sz="4" w:space="0" w:color="auto"/>
            </w:tcBorders>
            <w:hideMark/>
          </w:tcPr>
          <w:p w14:paraId="1B7DC659" w14:textId="77777777" w:rsidR="009165F8" w:rsidRDefault="009165F8">
            <w:pPr>
              <w:pStyle w:val="ab"/>
              <w:spacing w:line="256" w:lineRule="auto"/>
              <w:rPr>
                <w:lang w:val="uk-UA"/>
              </w:rPr>
            </w:pPr>
            <w:r>
              <w:rPr>
                <w:lang w:val="uk-UA"/>
              </w:rPr>
              <w:t>14.</w:t>
            </w:r>
          </w:p>
        </w:tc>
        <w:tc>
          <w:tcPr>
            <w:tcW w:w="5240" w:type="dxa"/>
            <w:tcBorders>
              <w:top w:val="single" w:sz="4" w:space="0" w:color="auto"/>
              <w:left w:val="single" w:sz="4" w:space="0" w:color="auto"/>
              <w:bottom w:val="single" w:sz="4" w:space="0" w:color="auto"/>
              <w:right w:val="single" w:sz="4" w:space="0" w:color="auto"/>
            </w:tcBorders>
            <w:hideMark/>
          </w:tcPr>
          <w:p w14:paraId="432EF27D" w14:textId="77777777" w:rsidR="009165F8" w:rsidRDefault="009165F8">
            <w:pPr>
              <w:pStyle w:val="ab"/>
              <w:spacing w:line="256" w:lineRule="auto"/>
              <w:jc w:val="both"/>
              <w:rPr>
                <w:lang w:val="uk-UA"/>
              </w:rPr>
            </w:pPr>
            <w:r>
              <w:rPr>
                <w:lang w:val="uk-UA"/>
              </w:rPr>
              <w:t>Мова і культура мовлення в житті професійного комунікатора</w:t>
            </w:r>
          </w:p>
        </w:tc>
        <w:tc>
          <w:tcPr>
            <w:tcW w:w="756" w:type="dxa"/>
            <w:gridSpan w:val="2"/>
            <w:tcBorders>
              <w:top w:val="single" w:sz="4" w:space="0" w:color="auto"/>
              <w:left w:val="single" w:sz="4" w:space="0" w:color="auto"/>
              <w:bottom w:val="single" w:sz="4" w:space="0" w:color="auto"/>
              <w:right w:val="single" w:sz="4" w:space="0" w:color="auto"/>
            </w:tcBorders>
          </w:tcPr>
          <w:p w14:paraId="7B197B0D"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hideMark/>
          </w:tcPr>
          <w:p w14:paraId="1B92932B" w14:textId="77777777" w:rsidR="009165F8" w:rsidRDefault="009165F8">
            <w:pPr>
              <w:pStyle w:val="ab"/>
              <w:spacing w:line="256" w:lineRule="auto"/>
              <w:rPr>
                <w:lang w:val="uk-UA"/>
              </w:rPr>
            </w:pPr>
            <w:r>
              <w:rPr>
                <w:lang w:val="uk-UA"/>
              </w:rPr>
              <w:t>2</w:t>
            </w:r>
          </w:p>
        </w:tc>
        <w:tc>
          <w:tcPr>
            <w:tcW w:w="567" w:type="dxa"/>
            <w:tcBorders>
              <w:top w:val="single" w:sz="4" w:space="0" w:color="auto"/>
              <w:left w:val="single" w:sz="4" w:space="0" w:color="auto"/>
              <w:bottom w:val="single" w:sz="4" w:space="0" w:color="auto"/>
              <w:right w:val="single" w:sz="4" w:space="0" w:color="auto"/>
            </w:tcBorders>
          </w:tcPr>
          <w:p w14:paraId="61248C65"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522AEC3C"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hideMark/>
          </w:tcPr>
          <w:p w14:paraId="53B5A911" w14:textId="77777777" w:rsidR="009165F8" w:rsidRDefault="009165F8">
            <w:pPr>
              <w:pStyle w:val="ab"/>
              <w:spacing w:line="256" w:lineRule="auto"/>
              <w:rPr>
                <w:lang w:val="uk-UA"/>
              </w:rPr>
            </w:pPr>
            <w:r>
              <w:rPr>
                <w:lang w:val="uk-UA"/>
              </w:rPr>
              <w:t>2</w:t>
            </w:r>
          </w:p>
        </w:tc>
        <w:tc>
          <w:tcPr>
            <w:tcW w:w="668" w:type="dxa"/>
            <w:gridSpan w:val="2"/>
            <w:tcBorders>
              <w:top w:val="single" w:sz="4" w:space="0" w:color="auto"/>
              <w:left w:val="single" w:sz="4" w:space="0" w:color="auto"/>
              <w:bottom w:val="single" w:sz="4" w:space="0" w:color="auto"/>
              <w:right w:val="single" w:sz="4" w:space="0" w:color="auto"/>
            </w:tcBorders>
            <w:hideMark/>
          </w:tcPr>
          <w:p w14:paraId="7B23C0E5" w14:textId="77777777" w:rsidR="009165F8" w:rsidRDefault="009165F8">
            <w:pPr>
              <w:pStyle w:val="ab"/>
              <w:spacing w:line="256" w:lineRule="auto"/>
              <w:rPr>
                <w:lang w:val="uk-UA"/>
              </w:rPr>
            </w:pPr>
            <w:r>
              <w:rPr>
                <w:lang w:val="uk-UA"/>
              </w:rPr>
              <w:t>2</w:t>
            </w:r>
          </w:p>
        </w:tc>
      </w:tr>
      <w:tr w:rsidR="009165F8" w14:paraId="73159459" w14:textId="77777777" w:rsidTr="009165F8">
        <w:trPr>
          <w:trHeight w:val="264"/>
        </w:trPr>
        <w:tc>
          <w:tcPr>
            <w:tcW w:w="814" w:type="dxa"/>
            <w:tcBorders>
              <w:top w:val="single" w:sz="4" w:space="0" w:color="auto"/>
              <w:left w:val="single" w:sz="4" w:space="0" w:color="auto"/>
              <w:bottom w:val="single" w:sz="4" w:space="0" w:color="auto"/>
              <w:right w:val="single" w:sz="4" w:space="0" w:color="auto"/>
            </w:tcBorders>
            <w:hideMark/>
          </w:tcPr>
          <w:p w14:paraId="56AB0FD9" w14:textId="77777777" w:rsidR="009165F8" w:rsidRDefault="009165F8">
            <w:pPr>
              <w:pStyle w:val="ab"/>
              <w:spacing w:line="256" w:lineRule="auto"/>
              <w:rPr>
                <w:lang w:val="uk-UA"/>
              </w:rPr>
            </w:pPr>
            <w:r>
              <w:rPr>
                <w:lang w:val="uk-UA"/>
              </w:rPr>
              <w:t>15.</w:t>
            </w:r>
          </w:p>
        </w:tc>
        <w:tc>
          <w:tcPr>
            <w:tcW w:w="5240" w:type="dxa"/>
            <w:tcBorders>
              <w:top w:val="single" w:sz="4" w:space="0" w:color="auto"/>
              <w:left w:val="single" w:sz="4" w:space="0" w:color="auto"/>
              <w:bottom w:val="single" w:sz="4" w:space="0" w:color="auto"/>
              <w:right w:val="single" w:sz="4" w:space="0" w:color="auto"/>
            </w:tcBorders>
            <w:hideMark/>
          </w:tcPr>
          <w:p w14:paraId="7B8BE72C" w14:textId="77777777" w:rsidR="009165F8" w:rsidRDefault="009165F8">
            <w:pPr>
              <w:pStyle w:val="ab"/>
              <w:spacing w:line="256" w:lineRule="auto"/>
              <w:jc w:val="both"/>
              <w:rPr>
                <w:lang w:val="uk-UA"/>
              </w:rPr>
            </w:pPr>
            <w:r>
              <w:rPr>
                <w:lang w:val="uk-UA"/>
              </w:rPr>
              <w:t>Усне мовлення як складова частина професійного спілкування</w:t>
            </w:r>
          </w:p>
        </w:tc>
        <w:tc>
          <w:tcPr>
            <w:tcW w:w="756" w:type="dxa"/>
            <w:gridSpan w:val="2"/>
            <w:tcBorders>
              <w:top w:val="single" w:sz="4" w:space="0" w:color="auto"/>
              <w:left w:val="single" w:sz="4" w:space="0" w:color="auto"/>
              <w:bottom w:val="single" w:sz="4" w:space="0" w:color="auto"/>
              <w:right w:val="single" w:sz="4" w:space="0" w:color="auto"/>
            </w:tcBorders>
          </w:tcPr>
          <w:p w14:paraId="4130800A"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hideMark/>
          </w:tcPr>
          <w:p w14:paraId="7CACDF9D" w14:textId="77777777" w:rsidR="009165F8" w:rsidRDefault="009165F8">
            <w:pPr>
              <w:pStyle w:val="ab"/>
              <w:spacing w:line="256" w:lineRule="auto"/>
              <w:rPr>
                <w:lang w:val="uk-UA"/>
              </w:rPr>
            </w:pPr>
            <w:r>
              <w:rPr>
                <w:lang w:val="uk-UA"/>
              </w:rPr>
              <w:t>2</w:t>
            </w:r>
          </w:p>
        </w:tc>
        <w:tc>
          <w:tcPr>
            <w:tcW w:w="567" w:type="dxa"/>
            <w:tcBorders>
              <w:top w:val="single" w:sz="4" w:space="0" w:color="auto"/>
              <w:left w:val="single" w:sz="4" w:space="0" w:color="auto"/>
              <w:bottom w:val="single" w:sz="4" w:space="0" w:color="auto"/>
              <w:right w:val="single" w:sz="4" w:space="0" w:color="auto"/>
            </w:tcBorders>
          </w:tcPr>
          <w:p w14:paraId="0F0B7E07"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46EE8CE9"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hideMark/>
          </w:tcPr>
          <w:p w14:paraId="48A0B397" w14:textId="77777777" w:rsidR="009165F8" w:rsidRDefault="009165F8">
            <w:pPr>
              <w:pStyle w:val="ab"/>
              <w:spacing w:line="256" w:lineRule="auto"/>
              <w:rPr>
                <w:lang w:val="uk-UA"/>
              </w:rPr>
            </w:pPr>
            <w:r>
              <w:rPr>
                <w:lang w:val="uk-UA"/>
              </w:rPr>
              <w:t>2</w:t>
            </w:r>
          </w:p>
        </w:tc>
        <w:tc>
          <w:tcPr>
            <w:tcW w:w="668" w:type="dxa"/>
            <w:gridSpan w:val="2"/>
            <w:tcBorders>
              <w:top w:val="single" w:sz="4" w:space="0" w:color="auto"/>
              <w:left w:val="single" w:sz="4" w:space="0" w:color="auto"/>
              <w:bottom w:val="single" w:sz="4" w:space="0" w:color="auto"/>
              <w:right w:val="single" w:sz="4" w:space="0" w:color="auto"/>
            </w:tcBorders>
            <w:hideMark/>
          </w:tcPr>
          <w:p w14:paraId="581685BD" w14:textId="77777777" w:rsidR="009165F8" w:rsidRDefault="009165F8">
            <w:pPr>
              <w:pStyle w:val="ab"/>
              <w:spacing w:line="256" w:lineRule="auto"/>
              <w:rPr>
                <w:lang w:val="uk-UA"/>
              </w:rPr>
            </w:pPr>
            <w:r>
              <w:rPr>
                <w:lang w:val="uk-UA"/>
              </w:rPr>
              <w:t>2</w:t>
            </w:r>
          </w:p>
        </w:tc>
      </w:tr>
      <w:tr w:rsidR="009165F8" w14:paraId="2A8EE61A" w14:textId="77777777" w:rsidTr="009165F8">
        <w:trPr>
          <w:trHeight w:val="276"/>
        </w:trPr>
        <w:tc>
          <w:tcPr>
            <w:tcW w:w="814" w:type="dxa"/>
            <w:tcBorders>
              <w:top w:val="single" w:sz="4" w:space="0" w:color="auto"/>
              <w:left w:val="single" w:sz="4" w:space="0" w:color="auto"/>
              <w:bottom w:val="single" w:sz="4" w:space="0" w:color="auto"/>
              <w:right w:val="single" w:sz="4" w:space="0" w:color="auto"/>
            </w:tcBorders>
            <w:hideMark/>
          </w:tcPr>
          <w:p w14:paraId="1DE921BB" w14:textId="77777777" w:rsidR="009165F8" w:rsidRDefault="009165F8">
            <w:pPr>
              <w:pStyle w:val="ab"/>
              <w:spacing w:line="256" w:lineRule="auto"/>
              <w:rPr>
                <w:lang w:val="uk-UA"/>
              </w:rPr>
            </w:pPr>
            <w:r>
              <w:rPr>
                <w:lang w:val="uk-UA"/>
              </w:rPr>
              <w:t>16.</w:t>
            </w:r>
          </w:p>
        </w:tc>
        <w:tc>
          <w:tcPr>
            <w:tcW w:w="5240" w:type="dxa"/>
            <w:tcBorders>
              <w:top w:val="single" w:sz="4" w:space="0" w:color="auto"/>
              <w:left w:val="single" w:sz="4" w:space="0" w:color="auto"/>
              <w:bottom w:val="single" w:sz="4" w:space="0" w:color="auto"/>
              <w:right w:val="single" w:sz="4" w:space="0" w:color="auto"/>
            </w:tcBorders>
            <w:hideMark/>
          </w:tcPr>
          <w:p w14:paraId="13BFBF1B" w14:textId="77777777" w:rsidR="009165F8" w:rsidRDefault="009165F8">
            <w:pPr>
              <w:pStyle w:val="ab"/>
              <w:spacing w:line="256" w:lineRule="auto"/>
              <w:jc w:val="both"/>
              <w:rPr>
                <w:lang w:val="uk-UA"/>
              </w:rPr>
            </w:pPr>
            <w:r>
              <w:rPr>
                <w:lang w:val="uk-UA"/>
              </w:rPr>
              <w:t>Писемне ділове мовлення</w:t>
            </w:r>
          </w:p>
        </w:tc>
        <w:tc>
          <w:tcPr>
            <w:tcW w:w="756" w:type="dxa"/>
            <w:gridSpan w:val="2"/>
            <w:tcBorders>
              <w:top w:val="single" w:sz="4" w:space="0" w:color="auto"/>
              <w:left w:val="single" w:sz="4" w:space="0" w:color="auto"/>
              <w:bottom w:val="single" w:sz="4" w:space="0" w:color="auto"/>
              <w:right w:val="single" w:sz="4" w:space="0" w:color="auto"/>
            </w:tcBorders>
          </w:tcPr>
          <w:p w14:paraId="3E131CD1"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hideMark/>
          </w:tcPr>
          <w:p w14:paraId="7E4545A1" w14:textId="77777777" w:rsidR="009165F8" w:rsidRDefault="009165F8">
            <w:pPr>
              <w:pStyle w:val="ab"/>
              <w:spacing w:line="256" w:lineRule="auto"/>
              <w:rPr>
                <w:lang w:val="uk-UA"/>
              </w:rPr>
            </w:pPr>
            <w:r>
              <w:rPr>
                <w:lang w:val="uk-UA"/>
              </w:rPr>
              <w:t>2</w:t>
            </w:r>
          </w:p>
        </w:tc>
        <w:tc>
          <w:tcPr>
            <w:tcW w:w="567" w:type="dxa"/>
            <w:tcBorders>
              <w:top w:val="single" w:sz="4" w:space="0" w:color="auto"/>
              <w:left w:val="single" w:sz="4" w:space="0" w:color="auto"/>
              <w:bottom w:val="single" w:sz="4" w:space="0" w:color="auto"/>
              <w:right w:val="single" w:sz="4" w:space="0" w:color="auto"/>
            </w:tcBorders>
          </w:tcPr>
          <w:p w14:paraId="428D2B2C"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3CBE1039"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hideMark/>
          </w:tcPr>
          <w:p w14:paraId="6281415B" w14:textId="77777777" w:rsidR="009165F8" w:rsidRDefault="009165F8">
            <w:pPr>
              <w:pStyle w:val="ab"/>
              <w:spacing w:line="256" w:lineRule="auto"/>
              <w:rPr>
                <w:lang w:val="uk-UA"/>
              </w:rPr>
            </w:pPr>
            <w:r>
              <w:rPr>
                <w:lang w:val="uk-UA"/>
              </w:rPr>
              <w:t>2</w:t>
            </w:r>
          </w:p>
        </w:tc>
        <w:tc>
          <w:tcPr>
            <w:tcW w:w="668" w:type="dxa"/>
            <w:gridSpan w:val="2"/>
            <w:tcBorders>
              <w:top w:val="single" w:sz="4" w:space="0" w:color="auto"/>
              <w:left w:val="single" w:sz="4" w:space="0" w:color="auto"/>
              <w:bottom w:val="single" w:sz="4" w:space="0" w:color="auto"/>
              <w:right w:val="single" w:sz="4" w:space="0" w:color="auto"/>
            </w:tcBorders>
            <w:hideMark/>
          </w:tcPr>
          <w:p w14:paraId="13B53A6B" w14:textId="77777777" w:rsidR="009165F8" w:rsidRDefault="009165F8">
            <w:pPr>
              <w:pStyle w:val="ab"/>
              <w:spacing w:line="256" w:lineRule="auto"/>
              <w:rPr>
                <w:lang w:val="uk-UA"/>
              </w:rPr>
            </w:pPr>
            <w:r>
              <w:rPr>
                <w:lang w:val="uk-UA"/>
              </w:rPr>
              <w:t>2</w:t>
            </w:r>
          </w:p>
        </w:tc>
      </w:tr>
      <w:tr w:rsidR="009165F8" w14:paraId="618363BE" w14:textId="77777777" w:rsidTr="009165F8">
        <w:trPr>
          <w:trHeight w:val="168"/>
        </w:trPr>
        <w:tc>
          <w:tcPr>
            <w:tcW w:w="814" w:type="dxa"/>
            <w:tcBorders>
              <w:top w:val="single" w:sz="4" w:space="0" w:color="auto"/>
              <w:left w:val="single" w:sz="4" w:space="0" w:color="auto"/>
              <w:bottom w:val="single" w:sz="4" w:space="0" w:color="auto"/>
              <w:right w:val="single" w:sz="4" w:space="0" w:color="auto"/>
            </w:tcBorders>
            <w:hideMark/>
          </w:tcPr>
          <w:p w14:paraId="471E3502" w14:textId="77777777" w:rsidR="009165F8" w:rsidRDefault="009165F8">
            <w:pPr>
              <w:pStyle w:val="ab"/>
              <w:spacing w:line="256" w:lineRule="auto"/>
              <w:rPr>
                <w:lang w:val="uk-UA"/>
              </w:rPr>
            </w:pPr>
            <w:r>
              <w:rPr>
                <w:lang w:val="uk-UA"/>
              </w:rPr>
              <w:t>17.</w:t>
            </w:r>
          </w:p>
        </w:tc>
        <w:tc>
          <w:tcPr>
            <w:tcW w:w="5240" w:type="dxa"/>
            <w:tcBorders>
              <w:top w:val="single" w:sz="4" w:space="0" w:color="auto"/>
              <w:left w:val="single" w:sz="4" w:space="0" w:color="auto"/>
              <w:bottom w:val="single" w:sz="4" w:space="0" w:color="auto"/>
              <w:right w:val="single" w:sz="4" w:space="0" w:color="auto"/>
            </w:tcBorders>
            <w:hideMark/>
          </w:tcPr>
          <w:p w14:paraId="6CE46517" w14:textId="77777777" w:rsidR="009165F8" w:rsidRDefault="009165F8">
            <w:pPr>
              <w:widowControl w:val="0"/>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Жанрове розмаїття ділового спілкування</w:t>
            </w:r>
          </w:p>
        </w:tc>
        <w:tc>
          <w:tcPr>
            <w:tcW w:w="756" w:type="dxa"/>
            <w:gridSpan w:val="2"/>
            <w:tcBorders>
              <w:top w:val="single" w:sz="4" w:space="0" w:color="auto"/>
              <w:left w:val="single" w:sz="4" w:space="0" w:color="auto"/>
              <w:bottom w:val="single" w:sz="4" w:space="0" w:color="auto"/>
              <w:right w:val="single" w:sz="4" w:space="0" w:color="auto"/>
            </w:tcBorders>
          </w:tcPr>
          <w:p w14:paraId="11071B9E"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tcPr>
          <w:p w14:paraId="58BB4467"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233C129D"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52A2D9CA"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tcPr>
          <w:p w14:paraId="4C8A0288" w14:textId="77777777" w:rsidR="009165F8" w:rsidRDefault="009165F8">
            <w:pPr>
              <w:pStyle w:val="ab"/>
              <w:spacing w:line="256" w:lineRule="auto"/>
              <w:rPr>
                <w:lang w:val="uk-UA"/>
              </w:rPr>
            </w:pPr>
          </w:p>
        </w:tc>
        <w:tc>
          <w:tcPr>
            <w:tcW w:w="668" w:type="dxa"/>
            <w:gridSpan w:val="2"/>
            <w:tcBorders>
              <w:top w:val="single" w:sz="4" w:space="0" w:color="auto"/>
              <w:left w:val="single" w:sz="4" w:space="0" w:color="auto"/>
              <w:bottom w:val="single" w:sz="4" w:space="0" w:color="auto"/>
              <w:right w:val="single" w:sz="4" w:space="0" w:color="auto"/>
            </w:tcBorders>
            <w:hideMark/>
          </w:tcPr>
          <w:p w14:paraId="659007AD" w14:textId="77777777" w:rsidR="009165F8" w:rsidRDefault="009165F8">
            <w:pPr>
              <w:pStyle w:val="ab"/>
              <w:spacing w:line="256" w:lineRule="auto"/>
              <w:rPr>
                <w:lang w:val="uk-UA"/>
              </w:rPr>
            </w:pPr>
            <w:r>
              <w:rPr>
                <w:lang w:val="uk-UA"/>
              </w:rPr>
              <w:t>2</w:t>
            </w:r>
          </w:p>
        </w:tc>
      </w:tr>
      <w:tr w:rsidR="009165F8" w14:paraId="58C8E9D7" w14:textId="77777777" w:rsidTr="009165F8">
        <w:trPr>
          <w:trHeight w:val="216"/>
        </w:trPr>
        <w:tc>
          <w:tcPr>
            <w:tcW w:w="814" w:type="dxa"/>
            <w:tcBorders>
              <w:top w:val="single" w:sz="4" w:space="0" w:color="auto"/>
              <w:left w:val="single" w:sz="4" w:space="0" w:color="auto"/>
              <w:bottom w:val="single" w:sz="4" w:space="0" w:color="auto"/>
              <w:right w:val="single" w:sz="4" w:space="0" w:color="auto"/>
            </w:tcBorders>
            <w:hideMark/>
          </w:tcPr>
          <w:p w14:paraId="08965F72" w14:textId="77777777" w:rsidR="009165F8" w:rsidRDefault="009165F8">
            <w:pPr>
              <w:pStyle w:val="ab"/>
              <w:spacing w:line="256" w:lineRule="auto"/>
              <w:rPr>
                <w:lang w:val="uk-UA"/>
              </w:rPr>
            </w:pPr>
            <w:r>
              <w:rPr>
                <w:lang w:val="uk-UA"/>
              </w:rPr>
              <w:t>18.</w:t>
            </w:r>
          </w:p>
        </w:tc>
        <w:tc>
          <w:tcPr>
            <w:tcW w:w="5240" w:type="dxa"/>
            <w:tcBorders>
              <w:top w:val="single" w:sz="4" w:space="0" w:color="auto"/>
              <w:left w:val="single" w:sz="4" w:space="0" w:color="auto"/>
              <w:bottom w:val="single" w:sz="4" w:space="0" w:color="auto"/>
              <w:right w:val="single" w:sz="4" w:space="0" w:color="auto"/>
            </w:tcBorders>
            <w:hideMark/>
          </w:tcPr>
          <w:p w14:paraId="0BD84FB7" w14:textId="77777777" w:rsidR="009165F8" w:rsidRDefault="009165F8">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Складання та редагування наукових та офіційно-ділових професійних текстів</w:t>
            </w:r>
          </w:p>
        </w:tc>
        <w:tc>
          <w:tcPr>
            <w:tcW w:w="756" w:type="dxa"/>
            <w:gridSpan w:val="2"/>
            <w:tcBorders>
              <w:top w:val="single" w:sz="4" w:space="0" w:color="auto"/>
              <w:left w:val="single" w:sz="4" w:space="0" w:color="auto"/>
              <w:bottom w:val="single" w:sz="4" w:space="0" w:color="auto"/>
              <w:right w:val="single" w:sz="4" w:space="0" w:color="auto"/>
            </w:tcBorders>
          </w:tcPr>
          <w:p w14:paraId="0476D4E9"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hideMark/>
          </w:tcPr>
          <w:p w14:paraId="5DD28F50" w14:textId="77777777" w:rsidR="009165F8" w:rsidRDefault="009165F8">
            <w:pPr>
              <w:pStyle w:val="ab"/>
              <w:spacing w:line="256" w:lineRule="auto"/>
              <w:rPr>
                <w:lang w:val="uk-UA"/>
              </w:rPr>
            </w:pPr>
            <w:r>
              <w:rPr>
                <w:lang w:val="uk-UA"/>
              </w:rPr>
              <w:t>2</w:t>
            </w:r>
          </w:p>
        </w:tc>
        <w:tc>
          <w:tcPr>
            <w:tcW w:w="567" w:type="dxa"/>
            <w:tcBorders>
              <w:top w:val="single" w:sz="4" w:space="0" w:color="auto"/>
              <w:left w:val="single" w:sz="4" w:space="0" w:color="auto"/>
              <w:bottom w:val="single" w:sz="4" w:space="0" w:color="auto"/>
              <w:right w:val="single" w:sz="4" w:space="0" w:color="auto"/>
            </w:tcBorders>
          </w:tcPr>
          <w:p w14:paraId="71D0D164"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72FDE7A8"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hideMark/>
          </w:tcPr>
          <w:p w14:paraId="11ACFB77" w14:textId="77777777" w:rsidR="009165F8" w:rsidRDefault="009165F8">
            <w:pPr>
              <w:pStyle w:val="ab"/>
              <w:spacing w:line="256" w:lineRule="auto"/>
              <w:rPr>
                <w:lang w:val="uk-UA"/>
              </w:rPr>
            </w:pPr>
            <w:r>
              <w:rPr>
                <w:lang w:val="uk-UA"/>
              </w:rPr>
              <w:t>2</w:t>
            </w:r>
          </w:p>
        </w:tc>
        <w:tc>
          <w:tcPr>
            <w:tcW w:w="668" w:type="dxa"/>
            <w:gridSpan w:val="2"/>
            <w:tcBorders>
              <w:top w:val="single" w:sz="4" w:space="0" w:color="auto"/>
              <w:left w:val="single" w:sz="4" w:space="0" w:color="auto"/>
              <w:bottom w:val="single" w:sz="4" w:space="0" w:color="auto"/>
              <w:right w:val="single" w:sz="4" w:space="0" w:color="auto"/>
            </w:tcBorders>
            <w:hideMark/>
          </w:tcPr>
          <w:p w14:paraId="3437B935" w14:textId="77777777" w:rsidR="009165F8" w:rsidRDefault="009165F8">
            <w:pPr>
              <w:pStyle w:val="ab"/>
              <w:spacing w:line="256" w:lineRule="auto"/>
              <w:rPr>
                <w:lang w:val="uk-UA"/>
              </w:rPr>
            </w:pPr>
            <w:r>
              <w:rPr>
                <w:lang w:val="uk-UA"/>
              </w:rPr>
              <w:t>2</w:t>
            </w:r>
          </w:p>
        </w:tc>
      </w:tr>
      <w:tr w:rsidR="009165F8" w14:paraId="3E9B15F0" w14:textId="77777777" w:rsidTr="009165F8">
        <w:trPr>
          <w:trHeight w:val="324"/>
        </w:trPr>
        <w:tc>
          <w:tcPr>
            <w:tcW w:w="814" w:type="dxa"/>
            <w:tcBorders>
              <w:top w:val="single" w:sz="4" w:space="0" w:color="auto"/>
              <w:left w:val="single" w:sz="4" w:space="0" w:color="auto"/>
              <w:bottom w:val="single" w:sz="4" w:space="0" w:color="auto"/>
              <w:right w:val="single" w:sz="4" w:space="0" w:color="auto"/>
            </w:tcBorders>
            <w:hideMark/>
          </w:tcPr>
          <w:p w14:paraId="2EBFB0CD" w14:textId="77777777" w:rsidR="009165F8" w:rsidRDefault="009165F8">
            <w:pPr>
              <w:pStyle w:val="ab"/>
              <w:spacing w:line="256" w:lineRule="auto"/>
              <w:rPr>
                <w:lang w:val="uk-UA"/>
              </w:rPr>
            </w:pPr>
            <w:r>
              <w:rPr>
                <w:lang w:val="uk-UA"/>
              </w:rPr>
              <w:t>19.</w:t>
            </w:r>
          </w:p>
        </w:tc>
        <w:tc>
          <w:tcPr>
            <w:tcW w:w="5240" w:type="dxa"/>
            <w:tcBorders>
              <w:top w:val="single" w:sz="4" w:space="0" w:color="auto"/>
              <w:left w:val="single" w:sz="4" w:space="0" w:color="auto"/>
              <w:bottom w:val="single" w:sz="4" w:space="0" w:color="auto"/>
              <w:right w:val="single" w:sz="4" w:space="0" w:color="auto"/>
            </w:tcBorders>
            <w:hideMark/>
          </w:tcPr>
          <w:p w14:paraId="0AEE7E32" w14:textId="77777777" w:rsidR="009165F8" w:rsidRDefault="009165F8">
            <w:pPr>
              <w:widowControl w:val="0"/>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Мовний</w:t>
            </w:r>
            <w:proofErr w:type="spellEnd"/>
            <w:r>
              <w:rPr>
                <w:rFonts w:ascii="Times New Roman" w:hAnsi="Times New Roman" w:cs="Times New Roman"/>
                <w:sz w:val="28"/>
                <w:szCs w:val="28"/>
                <w:lang w:val="uk-UA"/>
              </w:rPr>
              <w:t xml:space="preserve"> етикет української мови (діловий етикет, науковий етикет)</w:t>
            </w:r>
          </w:p>
        </w:tc>
        <w:tc>
          <w:tcPr>
            <w:tcW w:w="756" w:type="dxa"/>
            <w:gridSpan w:val="2"/>
            <w:tcBorders>
              <w:top w:val="single" w:sz="4" w:space="0" w:color="auto"/>
              <w:left w:val="single" w:sz="4" w:space="0" w:color="auto"/>
              <w:bottom w:val="single" w:sz="4" w:space="0" w:color="auto"/>
              <w:right w:val="single" w:sz="4" w:space="0" w:color="auto"/>
            </w:tcBorders>
          </w:tcPr>
          <w:p w14:paraId="7A6BEFD8"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hideMark/>
          </w:tcPr>
          <w:p w14:paraId="19DD2DB4" w14:textId="77777777" w:rsidR="009165F8" w:rsidRDefault="009165F8">
            <w:pPr>
              <w:pStyle w:val="ab"/>
              <w:spacing w:line="256" w:lineRule="auto"/>
              <w:rPr>
                <w:lang w:val="uk-UA"/>
              </w:rPr>
            </w:pPr>
            <w:r>
              <w:rPr>
                <w:lang w:val="uk-UA"/>
              </w:rPr>
              <w:t>2</w:t>
            </w:r>
          </w:p>
        </w:tc>
        <w:tc>
          <w:tcPr>
            <w:tcW w:w="567" w:type="dxa"/>
            <w:tcBorders>
              <w:top w:val="single" w:sz="4" w:space="0" w:color="auto"/>
              <w:left w:val="single" w:sz="4" w:space="0" w:color="auto"/>
              <w:bottom w:val="single" w:sz="4" w:space="0" w:color="auto"/>
              <w:right w:val="single" w:sz="4" w:space="0" w:color="auto"/>
            </w:tcBorders>
          </w:tcPr>
          <w:p w14:paraId="552F0C29"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08F25C76"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hideMark/>
          </w:tcPr>
          <w:p w14:paraId="54D1CCFE" w14:textId="77777777" w:rsidR="009165F8" w:rsidRDefault="009165F8">
            <w:pPr>
              <w:pStyle w:val="ab"/>
              <w:spacing w:line="256" w:lineRule="auto"/>
              <w:rPr>
                <w:lang w:val="uk-UA"/>
              </w:rPr>
            </w:pPr>
            <w:r>
              <w:rPr>
                <w:lang w:val="uk-UA"/>
              </w:rPr>
              <w:t>2</w:t>
            </w:r>
          </w:p>
        </w:tc>
        <w:tc>
          <w:tcPr>
            <w:tcW w:w="668" w:type="dxa"/>
            <w:gridSpan w:val="2"/>
            <w:tcBorders>
              <w:top w:val="single" w:sz="4" w:space="0" w:color="auto"/>
              <w:left w:val="single" w:sz="4" w:space="0" w:color="auto"/>
              <w:bottom w:val="single" w:sz="4" w:space="0" w:color="auto"/>
              <w:right w:val="single" w:sz="4" w:space="0" w:color="auto"/>
            </w:tcBorders>
            <w:hideMark/>
          </w:tcPr>
          <w:p w14:paraId="0FB219F9" w14:textId="77777777" w:rsidR="009165F8" w:rsidRDefault="009165F8">
            <w:pPr>
              <w:pStyle w:val="ab"/>
              <w:spacing w:line="256" w:lineRule="auto"/>
              <w:rPr>
                <w:lang w:val="uk-UA"/>
              </w:rPr>
            </w:pPr>
            <w:r>
              <w:rPr>
                <w:lang w:val="uk-UA"/>
              </w:rPr>
              <w:t>2</w:t>
            </w:r>
          </w:p>
        </w:tc>
      </w:tr>
      <w:tr w:rsidR="009165F8" w14:paraId="3F782D99" w14:textId="77777777" w:rsidTr="009165F8">
        <w:trPr>
          <w:trHeight w:val="663"/>
        </w:trPr>
        <w:tc>
          <w:tcPr>
            <w:tcW w:w="814" w:type="dxa"/>
            <w:tcBorders>
              <w:top w:val="single" w:sz="4" w:space="0" w:color="auto"/>
              <w:left w:val="single" w:sz="4" w:space="0" w:color="auto"/>
              <w:bottom w:val="single" w:sz="4" w:space="0" w:color="auto"/>
              <w:right w:val="single" w:sz="4" w:space="0" w:color="auto"/>
            </w:tcBorders>
            <w:hideMark/>
          </w:tcPr>
          <w:p w14:paraId="5EA55FAB" w14:textId="77777777" w:rsidR="009165F8" w:rsidRDefault="009165F8">
            <w:pPr>
              <w:pStyle w:val="ab"/>
              <w:spacing w:line="256" w:lineRule="auto"/>
              <w:rPr>
                <w:lang w:val="uk-UA"/>
              </w:rPr>
            </w:pPr>
            <w:r>
              <w:rPr>
                <w:lang w:val="uk-UA"/>
              </w:rPr>
              <w:t>20.</w:t>
            </w:r>
          </w:p>
        </w:tc>
        <w:tc>
          <w:tcPr>
            <w:tcW w:w="5240" w:type="dxa"/>
            <w:tcBorders>
              <w:top w:val="single" w:sz="4" w:space="0" w:color="auto"/>
              <w:left w:val="single" w:sz="4" w:space="0" w:color="auto"/>
              <w:bottom w:val="single" w:sz="4" w:space="0" w:color="auto"/>
              <w:right w:val="single" w:sz="4" w:space="0" w:color="auto"/>
            </w:tcBorders>
            <w:hideMark/>
          </w:tcPr>
          <w:p w14:paraId="095407E7" w14:textId="77777777" w:rsidR="009165F8" w:rsidRDefault="009165F8">
            <w:pPr>
              <w:pStyle w:val="ab"/>
              <w:spacing w:line="256" w:lineRule="auto"/>
              <w:jc w:val="both"/>
              <w:rPr>
                <w:lang w:val="uk-UA"/>
              </w:rPr>
            </w:pPr>
            <w:r>
              <w:rPr>
                <w:lang w:val="uk-UA"/>
              </w:rPr>
              <w:t>Комунікативні стратегії у професійній діяльності фахівця</w:t>
            </w:r>
          </w:p>
        </w:tc>
        <w:tc>
          <w:tcPr>
            <w:tcW w:w="756" w:type="dxa"/>
            <w:gridSpan w:val="2"/>
            <w:tcBorders>
              <w:top w:val="single" w:sz="4" w:space="0" w:color="auto"/>
              <w:left w:val="single" w:sz="4" w:space="0" w:color="auto"/>
              <w:bottom w:val="single" w:sz="4" w:space="0" w:color="auto"/>
              <w:right w:val="single" w:sz="4" w:space="0" w:color="auto"/>
            </w:tcBorders>
          </w:tcPr>
          <w:p w14:paraId="77BFE828"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tcPr>
          <w:p w14:paraId="183A2C10"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0AB91A16"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7A2A8146"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tcPr>
          <w:p w14:paraId="4BAE5EFA" w14:textId="77777777" w:rsidR="009165F8" w:rsidRDefault="009165F8">
            <w:pPr>
              <w:pStyle w:val="ab"/>
              <w:spacing w:line="256" w:lineRule="auto"/>
              <w:rPr>
                <w:lang w:val="uk-UA"/>
              </w:rPr>
            </w:pPr>
          </w:p>
        </w:tc>
        <w:tc>
          <w:tcPr>
            <w:tcW w:w="668" w:type="dxa"/>
            <w:gridSpan w:val="2"/>
            <w:tcBorders>
              <w:top w:val="single" w:sz="4" w:space="0" w:color="auto"/>
              <w:left w:val="single" w:sz="4" w:space="0" w:color="auto"/>
              <w:bottom w:val="single" w:sz="4" w:space="0" w:color="auto"/>
              <w:right w:val="single" w:sz="4" w:space="0" w:color="auto"/>
            </w:tcBorders>
            <w:hideMark/>
          </w:tcPr>
          <w:p w14:paraId="7B7E8318" w14:textId="77777777" w:rsidR="009165F8" w:rsidRDefault="009165F8">
            <w:pPr>
              <w:pStyle w:val="ab"/>
              <w:spacing w:line="256" w:lineRule="auto"/>
              <w:rPr>
                <w:lang w:val="uk-UA"/>
              </w:rPr>
            </w:pPr>
            <w:r>
              <w:rPr>
                <w:lang w:val="uk-UA"/>
              </w:rPr>
              <w:t>2</w:t>
            </w:r>
          </w:p>
        </w:tc>
      </w:tr>
      <w:tr w:rsidR="009165F8" w14:paraId="01EBD49A" w14:textId="77777777" w:rsidTr="009165F8">
        <w:tc>
          <w:tcPr>
            <w:tcW w:w="814" w:type="dxa"/>
            <w:tcBorders>
              <w:top w:val="single" w:sz="4" w:space="0" w:color="auto"/>
              <w:left w:val="single" w:sz="4" w:space="0" w:color="auto"/>
              <w:bottom w:val="single" w:sz="4" w:space="0" w:color="auto"/>
              <w:right w:val="single" w:sz="4" w:space="0" w:color="auto"/>
            </w:tcBorders>
          </w:tcPr>
          <w:p w14:paraId="007A266B" w14:textId="77777777" w:rsidR="009165F8" w:rsidRDefault="009165F8">
            <w:pPr>
              <w:pStyle w:val="ab"/>
              <w:spacing w:line="256" w:lineRule="auto"/>
              <w:ind w:left="502"/>
              <w:rPr>
                <w:b/>
                <w:i/>
                <w:lang w:val="uk-UA"/>
              </w:rPr>
            </w:pPr>
          </w:p>
        </w:tc>
        <w:tc>
          <w:tcPr>
            <w:tcW w:w="5240" w:type="dxa"/>
            <w:tcBorders>
              <w:top w:val="single" w:sz="4" w:space="0" w:color="auto"/>
              <w:left w:val="single" w:sz="4" w:space="0" w:color="auto"/>
              <w:bottom w:val="single" w:sz="4" w:space="0" w:color="auto"/>
              <w:right w:val="single" w:sz="4" w:space="0" w:color="auto"/>
            </w:tcBorders>
            <w:hideMark/>
          </w:tcPr>
          <w:p w14:paraId="6920968F" w14:textId="77777777" w:rsidR="009165F8" w:rsidRDefault="009165F8">
            <w:pPr>
              <w:pStyle w:val="ab"/>
              <w:spacing w:line="256" w:lineRule="auto"/>
              <w:jc w:val="right"/>
              <w:rPr>
                <w:b/>
                <w:i/>
                <w:lang w:val="uk-UA"/>
              </w:rPr>
            </w:pPr>
            <w:r>
              <w:rPr>
                <w:b/>
                <w:i/>
                <w:lang w:val="uk-UA"/>
              </w:rPr>
              <w:t>Разом за семестр</w:t>
            </w:r>
          </w:p>
        </w:tc>
        <w:tc>
          <w:tcPr>
            <w:tcW w:w="756" w:type="dxa"/>
            <w:gridSpan w:val="2"/>
            <w:tcBorders>
              <w:top w:val="single" w:sz="4" w:space="0" w:color="auto"/>
              <w:left w:val="single" w:sz="4" w:space="0" w:color="auto"/>
              <w:bottom w:val="single" w:sz="4" w:space="0" w:color="auto"/>
              <w:right w:val="single" w:sz="4" w:space="0" w:color="auto"/>
            </w:tcBorders>
            <w:hideMark/>
          </w:tcPr>
          <w:p w14:paraId="223CD4ED" w14:textId="77777777" w:rsidR="009165F8" w:rsidRDefault="009165F8">
            <w:pPr>
              <w:pStyle w:val="ab"/>
              <w:spacing w:line="256" w:lineRule="auto"/>
              <w:jc w:val="center"/>
              <w:rPr>
                <w:b/>
                <w:i/>
                <w:lang w:val="uk-UA"/>
              </w:rPr>
            </w:pPr>
            <w:r>
              <w:rPr>
                <w:b/>
                <w:i/>
                <w:lang w:val="uk-UA"/>
              </w:rPr>
              <w:t>90</w:t>
            </w:r>
          </w:p>
        </w:tc>
        <w:tc>
          <w:tcPr>
            <w:tcW w:w="708" w:type="dxa"/>
            <w:tcBorders>
              <w:top w:val="single" w:sz="4" w:space="0" w:color="auto"/>
              <w:left w:val="single" w:sz="4" w:space="0" w:color="auto"/>
              <w:bottom w:val="single" w:sz="4" w:space="0" w:color="auto"/>
              <w:right w:val="single" w:sz="4" w:space="0" w:color="auto"/>
            </w:tcBorders>
            <w:hideMark/>
          </w:tcPr>
          <w:p w14:paraId="12C15966" w14:textId="77777777" w:rsidR="009165F8" w:rsidRDefault="009165F8">
            <w:pPr>
              <w:pStyle w:val="ab"/>
              <w:spacing w:line="256" w:lineRule="auto"/>
              <w:jc w:val="center"/>
              <w:rPr>
                <w:b/>
                <w:i/>
                <w:lang w:val="uk-UA"/>
              </w:rPr>
            </w:pPr>
            <w:r>
              <w:rPr>
                <w:b/>
                <w:i/>
                <w:lang w:val="uk-UA"/>
              </w:rPr>
              <w:t>30</w:t>
            </w:r>
          </w:p>
        </w:tc>
        <w:tc>
          <w:tcPr>
            <w:tcW w:w="567" w:type="dxa"/>
            <w:tcBorders>
              <w:top w:val="single" w:sz="4" w:space="0" w:color="auto"/>
              <w:left w:val="single" w:sz="4" w:space="0" w:color="auto"/>
              <w:bottom w:val="single" w:sz="4" w:space="0" w:color="auto"/>
              <w:right w:val="single" w:sz="4" w:space="0" w:color="auto"/>
            </w:tcBorders>
            <w:hideMark/>
          </w:tcPr>
          <w:p w14:paraId="1E8F549B" w14:textId="77777777" w:rsidR="009165F8" w:rsidRDefault="009165F8">
            <w:pPr>
              <w:pStyle w:val="ab"/>
              <w:spacing w:line="256" w:lineRule="auto"/>
              <w:jc w:val="center"/>
              <w:rPr>
                <w:b/>
                <w:i/>
                <w:lang w:val="uk-UA"/>
              </w:rPr>
            </w:pPr>
            <w:r>
              <w:rPr>
                <w:b/>
                <w:i/>
                <w:lang w:val="uk-UA"/>
              </w:rPr>
              <w:t>-</w:t>
            </w:r>
          </w:p>
        </w:tc>
        <w:tc>
          <w:tcPr>
            <w:tcW w:w="567" w:type="dxa"/>
            <w:tcBorders>
              <w:top w:val="single" w:sz="4" w:space="0" w:color="auto"/>
              <w:left w:val="single" w:sz="4" w:space="0" w:color="auto"/>
              <w:bottom w:val="single" w:sz="4" w:space="0" w:color="auto"/>
              <w:right w:val="single" w:sz="4" w:space="0" w:color="auto"/>
            </w:tcBorders>
            <w:hideMark/>
          </w:tcPr>
          <w:p w14:paraId="7BAD7AC6" w14:textId="77777777" w:rsidR="009165F8" w:rsidRDefault="009165F8">
            <w:pPr>
              <w:pStyle w:val="ab"/>
              <w:spacing w:line="256" w:lineRule="auto"/>
              <w:jc w:val="center"/>
              <w:rPr>
                <w:b/>
                <w:i/>
                <w:lang w:val="uk-UA"/>
              </w:rPr>
            </w:pPr>
            <w:r>
              <w:rPr>
                <w:b/>
                <w:i/>
                <w:lang w:val="uk-UA"/>
              </w:rPr>
              <w:t>-</w:t>
            </w:r>
          </w:p>
        </w:tc>
        <w:tc>
          <w:tcPr>
            <w:tcW w:w="615" w:type="dxa"/>
            <w:tcBorders>
              <w:top w:val="single" w:sz="4" w:space="0" w:color="auto"/>
              <w:left w:val="single" w:sz="4" w:space="0" w:color="auto"/>
              <w:bottom w:val="single" w:sz="4" w:space="0" w:color="auto"/>
              <w:right w:val="single" w:sz="4" w:space="0" w:color="auto"/>
            </w:tcBorders>
            <w:hideMark/>
          </w:tcPr>
          <w:p w14:paraId="494BEE2C" w14:textId="77777777" w:rsidR="009165F8" w:rsidRDefault="009165F8">
            <w:pPr>
              <w:pStyle w:val="ab"/>
              <w:spacing w:line="256" w:lineRule="auto"/>
              <w:jc w:val="center"/>
              <w:rPr>
                <w:b/>
                <w:i/>
                <w:lang w:val="uk-UA"/>
              </w:rPr>
            </w:pPr>
            <w:r>
              <w:rPr>
                <w:b/>
                <w:i/>
                <w:lang w:val="uk-UA"/>
              </w:rPr>
              <w:t>30</w:t>
            </w:r>
          </w:p>
        </w:tc>
        <w:tc>
          <w:tcPr>
            <w:tcW w:w="668" w:type="dxa"/>
            <w:gridSpan w:val="2"/>
            <w:tcBorders>
              <w:top w:val="single" w:sz="4" w:space="0" w:color="auto"/>
              <w:left w:val="single" w:sz="4" w:space="0" w:color="auto"/>
              <w:bottom w:val="single" w:sz="4" w:space="0" w:color="auto"/>
              <w:right w:val="single" w:sz="4" w:space="0" w:color="auto"/>
            </w:tcBorders>
            <w:hideMark/>
          </w:tcPr>
          <w:p w14:paraId="00FCEBB9" w14:textId="77777777" w:rsidR="009165F8" w:rsidRDefault="009165F8">
            <w:pPr>
              <w:pStyle w:val="ab"/>
              <w:spacing w:line="256" w:lineRule="auto"/>
              <w:jc w:val="center"/>
              <w:rPr>
                <w:b/>
                <w:i/>
                <w:lang w:val="uk-UA"/>
              </w:rPr>
            </w:pPr>
            <w:r>
              <w:rPr>
                <w:b/>
                <w:i/>
                <w:lang w:val="uk-UA"/>
              </w:rPr>
              <w:t>60</w:t>
            </w:r>
          </w:p>
        </w:tc>
      </w:tr>
      <w:tr w:rsidR="009165F8" w14:paraId="31487E77" w14:textId="77777777" w:rsidTr="009165F8">
        <w:tc>
          <w:tcPr>
            <w:tcW w:w="814" w:type="dxa"/>
            <w:tcBorders>
              <w:top w:val="single" w:sz="4" w:space="0" w:color="auto"/>
              <w:left w:val="single" w:sz="4" w:space="0" w:color="auto"/>
              <w:bottom w:val="single" w:sz="4" w:space="0" w:color="auto"/>
              <w:right w:val="single" w:sz="4" w:space="0" w:color="auto"/>
            </w:tcBorders>
          </w:tcPr>
          <w:p w14:paraId="4F47DADB" w14:textId="77777777" w:rsidR="009165F8" w:rsidRDefault="009165F8">
            <w:pPr>
              <w:pStyle w:val="ab"/>
              <w:spacing w:line="256" w:lineRule="auto"/>
              <w:ind w:left="502"/>
              <w:rPr>
                <w:b/>
                <w:i/>
                <w:lang w:val="uk-UA"/>
              </w:rPr>
            </w:pPr>
          </w:p>
        </w:tc>
        <w:tc>
          <w:tcPr>
            <w:tcW w:w="5240" w:type="dxa"/>
            <w:tcBorders>
              <w:top w:val="single" w:sz="4" w:space="0" w:color="auto"/>
              <w:left w:val="single" w:sz="4" w:space="0" w:color="auto"/>
              <w:bottom w:val="single" w:sz="4" w:space="0" w:color="auto"/>
              <w:right w:val="single" w:sz="4" w:space="0" w:color="auto"/>
            </w:tcBorders>
            <w:hideMark/>
          </w:tcPr>
          <w:p w14:paraId="12A3F0C4" w14:textId="77777777" w:rsidR="009165F8" w:rsidRDefault="009165F8">
            <w:pPr>
              <w:pStyle w:val="ab"/>
              <w:spacing w:line="256" w:lineRule="auto"/>
              <w:jc w:val="right"/>
              <w:rPr>
                <w:b/>
                <w:i/>
                <w:lang w:val="uk-UA"/>
              </w:rPr>
            </w:pPr>
            <w:r>
              <w:rPr>
                <w:b/>
                <w:i/>
                <w:lang w:val="uk-UA"/>
              </w:rPr>
              <w:t>Разом за навчальний рік</w:t>
            </w:r>
          </w:p>
        </w:tc>
        <w:tc>
          <w:tcPr>
            <w:tcW w:w="756" w:type="dxa"/>
            <w:gridSpan w:val="2"/>
            <w:tcBorders>
              <w:top w:val="single" w:sz="4" w:space="0" w:color="auto"/>
              <w:left w:val="single" w:sz="4" w:space="0" w:color="auto"/>
              <w:bottom w:val="single" w:sz="4" w:space="0" w:color="auto"/>
              <w:right w:val="single" w:sz="4" w:space="0" w:color="auto"/>
            </w:tcBorders>
            <w:hideMark/>
          </w:tcPr>
          <w:p w14:paraId="36585B55" w14:textId="77777777" w:rsidR="009165F8" w:rsidRDefault="009165F8">
            <w:pPr>
              <w:pStyle w:val="ab"/>
              <w:spacing w:line="256" w:lineRule="auto"/>
              <w:jc w:val="center"/>
              <w:rPr>
                <w:b/>
                <w:i/>
                <w:lang w:val="uk-UA"/>
              </w:rPr>
            </w:pPr>
            <w:r>
              <w:rPr>
                <w:b/>
                <w:i/>
                <w:lang w:val="uk-UA"/>
              </w:rPr>
              <w:t>90</w:t>
            </w:r>
          </w:p>
        </w:tc>
        <w:tc>
          <w:tcPr>
            <w:tcW w:w="708" w:type="dxa"/>
            <w:tcBorders>
              <w:top w:val="single" w:sz="4" w:space="0" w:color="auto"/>
              <w:left w:val="single" w:sz="4" w:space="0" w:color="auto"/>
              <w:bottom w:val="single" w:sz="4" w:space="0" w:color="auto"/>
              <w:right w:val="single" w:sz="4" w:space="0" w:color="auto"/>
            </w:tcBorders>
            <w:hideMark/>
          </w:tcPr>
          <w:p w14:paraId="76B49455" w14:textId="77777777" w:rsidR="009165F8" w:rsidRDefault="009165F8">
            <w:pPr>
              <w:pStyle w:val="ab"/>
              <w:spacing w:line="256" w:lineRule="auto"/>
              <w:jc w:val="center"/>
              <w:rPr>
                <w:b/>
                <w:i/>
                <w:lang w:val="uk-UA"/>
              </w:rPr>
            </w:pPr>
            <w:r>
              <w:rPr>
                <w:b/>
                <w:i/>
                <w:lang w:val="uk-UA"/>
              </w:rPr>
              <w:t>30</w:t>
            </w:r>
          </w:p>
        </w:tc>
        <w:tc>
          <w:tcPr>
            <w:tcW w:w="567" w:type="dxa"/>
            <w:tcBorders>
              <w:top w:val="single" w:sz="4" w:space="0" w:color="auto"/>
              <w:left w:val="single" w:sz="4" w:space="0" w:color="auto"/>
              <w:bottom w:val="single" w:sz="4" w:space="0" w:color="auto"/>
              <w:right w:val="single" w:sz="4" w:space="0" w:color="auto"/>
            </w:tcBorders>
            <w:hideMark/>
          </w:tcPr>
          <w:p w14:paraId="08AB7386" w14:textId="77777777" w:rsidR="009165F8" w:rsidRDefault="009165F8">
            <w:pPr>
              <w:pStyle w:val="ab"/>
              <w:spacing w:line="256" w:lineRule="auto"/>
              <w:jc w:val="center"/>
              <w:rPr>
                <w:b/>
                <w:i/>
                <w:lang w:val="uk-UA"/>
              </w:rPr>
            </w:pPr>
            <w:r>
              <w:rPr>
                <w:b/>
                <w:i/>
                <w:lang w:val="uk-UA"/>
              </w:rPr>
              <w:t>-</w:t>
            </w:r>
          </w:p>
        </w:tc>
        <w:tc>
          <w:tcPr>
            <w:tcW w:w="567" w:type="dxa"/>
            <w:tcBorders>
              <w:top w:val="single" w:sz="4" w:space="0" w:color="auto"/>
              <w:left w:val="single" w:sz="4" w:space="0" w:color="auto"/>
              <w:bottom w:val="single" w:sz="4" w:space="0" w:color="auto"/>
              <w:right w:val="single" w:sz="4" w:space="0" w:color="auto"/>
            </w:tcBorders>
            <w:hideMark/>
          </w:tcPr>
          <w:p w14:paraId="347B8BDC" w14:textId="77777777" w:rsidR="009165F8" w:rsidRDefault="009165F8">
            <w:pPr>
              <w:pStyle w:val="ab"/>
              <w:spacing w:line="256" w:lineRule="auto"/>
              <w:jc w:val="center"/>
              <w:rPr>
                <w:b/>
                <w:i/>
                <w:lang w:val="uk-UA"/>
              </w:rPr>
            </w:pPr>
            <w:r>
              <w:rPr>
                <w:b/>
                <w:i/>
                <w:lang w:val="uk-UA"/>
              </w:rPr>
              <w:t>-</w:t>
            </w:r>
          </w:p>
        </w:tc>
        <w:tc>
          <w:tcPr>
            <w:tcW w:w="615" w:type="dxa"/>
            <w:tcBorders>
              <w:top w:val="single" w:sz="4" w:space="0" w:color="auto"/>
              <w:left w:val="single" w:sz="4" w:space="0" w:color="auto"/>
              <w:bottom w:val="single" w:sz="4" w:space="0" w:color="auto"/>
              <w:right w:val="single" w:sz="4" w:space="0" w:color="auto"/>
            </w:tcBorders>
            <w:hideMark/>
          </w:tcPr>
          <w:p w14:paraId="02B148E6" w14:textId="77777777" w:rsidR="009165F8" w:rsidRDefault="009165F8">
            <w:pPr>
              <w:pStyle w:val="ab"/>
              <w:spacing w:line="256" w:lineRule="auto"/>
              <w:rPr>
                <w:b/>
                <w:i/>
                <w:lang w:val="uk-UA"/>
              </w:rPr>
            </w:pPr>
            <w:r>
              <w:rPr>
                <w:b/>
                <w:i/>
                <w:lang w:val="uk-UA"/>
              </w:rPr>
              <w:t>30</w:t>
            </w:r>
          </w:p>
        </w:tc>
        <w:tc>
          <w:tcPr>
            <w:tcW w:w="668" w:type="dxa"/>
            <w:gridSpan w:val="2"/>
            <w:tcBorders>
              <w:top w:val="single" w:sz="4" w:space="0" w:color="auto"/>
              <w:left w:val="single" w:sz="4" w:space="0" w:color="auto"/>
              <w:bottom w:val="single" w:sz="4" w:space="0" w:color="auto"/>
              <w:right w:val="single" w:sz="4" w:space="0" w:color="auto"/>
            </w:tcBorders>
            <w:hideMark/>
          </w:tcPr>
          <w:p w14:paraId="66464817" w14:textId="77777777" w:rsidR="009165F8" w:rsidRDefault="009165F8">
            <w:pPr>
              <w:pStyle w:val="ab"/>
              <w:spacing w:line="256" w:lineRule="auto"/>
              <w:jc w:val="center"/>
              <w:rPr>
                <w:b/>
                <w:i/>
                <w:lang w:val="uk-UA"/>
              </w:rPr>
            </w:pPr>
            <w:r>
              <w:rPr>
                <w:b/>
                <w:i/>
                <w:lang w:val="uk-UA"/>
              </w:rPr>
              <w:t>60</w:t>
            </w:r>
          </w:p>
        </w:tc>
      </w:tr>
      <w:tr w:rsidR="009165F8" w14:paraId="5312B952" w14:textId="77777777" w:rsidTr="009165F8">
        <w:tc>
          <w:tcPr>
            <w:tcW w:w="814" w:type="dxa"/>
            <w:tcBorders>
              <w:top w:val="single" w:sz="4" w:space="0" w:color="auto"/>
              <w:left w:val="single" w:sz="4" w:space="0" w:color="auto"/>
              <w:bottom w:val="single" w:sz="4" w:space="0" w:color="auto"/>
              <w:right w:val="single" w:sz="4" w:space="0" w:color="auto"/>
            </w:tcBorders>
          </w:tcPr>
          <w:p w14:paraId="4528591F" w14:textId="77777777" w:rsidR="009165F8" w:rsidRDefault="009165F8">
            <w:pPr>
              <w:pStyle w:val="ab"/>
              <w:spacing w:line="256" w:lineRule="auto"/>
              <w:ind w:left="502"/>
              <w:rPr>
                <w:b/>
                <w:i/>
                <w:lang w:val="uk-UA"/>
              </w:rPr>
            </w:pPr>
          </w:p>
        </w:tc>
        <w:tc>
          <w:tcPr>
            <w:tcW w:w="5240" w:type="dxa"/>
            <w:tcBorders>
              <w:top w:val="single" w:sz="4" w:space="0" w:color="auto"/>
              <w:left w:val="single" w:sz="4" w:space="0" w:color="auto"/>
              <w:bottom w:val="single" w:sz="4" w:space="0" w:color="auto"/>
              <w:right w:val="single" w:sz="4" w:space="0" w:color="auto"/>
            </w:tcBorders>
            <w:hideMark/>
          </w:tcPr>
          <w:p w14:paraId="37EFD573" w14:textId="77777777" w:rsidR="009165F8" w:rsidRDefault="009165F8">
            <w:pPr>
              <w:pStyle w:val="ab"/>
              <w:spacing w:line="256" w:lineRule="auto"/>
              <w:jc w:val="right"/>
              <w:rPr>
                <w:b/>
                <w:i/>
                <w:lang w:val="uk-UA"/>
              </w:rPr>
            </w:pPr>
            <w:r>
              <w:rPr>
                <w:b/>
                <w:i/>
                <w:lang w:val="uk-UA"/>
              </w:rPr>
              <w:t>Форма підсумкового контролю</w:t>
            </w:r>
          </w:p>
        </w:tc>
        <w:tc>
          <w:tcPr>
            <w:tcW w:w="3881" w:type="dxa"/>
            <w:gridSpan w:val="8"/>
            <w:tcBorders>
              <w:top w:val="single" w:sz="4" w:space="0" w:color="auto"/>
              <w:left w:val="single" w:sz="4" w:space="0" w:color="auto"/>
              <w:bottom w:val="single" w:sz="4" w:space="0" w:color="auto"/>
              <w:right w:val="single" w:sz="4" w:space="0" w:color="auto"/>
            </w:tcBorders>
            <w:hideMark/>
          </w:tcPr>
          <w:p w14:paraId="06DC78CB" w14:textId="77777777" w:rsidR="009165F8" w:rsidRDefault="009165F8">
            <w:pPr>
              <w:pStyle w:val="ab"/>
              <w:spacing w:line="256" w:lineRule="auto"/>
              <w:jc w:val="center"/>
              <w:rPr>
                <w:b/>
                <w:i/>
                <w:lang w:val="uk-UA"/>
              </w:rPr>
            </w:pPr>
            <w:r>
              <w:rPr>
                <w:b/>
                <w:i/>
                <w:lang w:val="uk-UA"/>
              </w:rPr>
              <w:t>Екзамен</w:t>
            </w:r>
          </w:p>
        </w:tc>
      </w:tr>
    </w:tbl>
    <w:p w14:paraId="105C53C3" w14:textId="77777777" w:rsidR="009165F8" w:rsidRDefault="009165F8" w:rsidP="009165F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w:t>
      </w:r>
      <w:r>
        <w:rPr>
          <w:lang w:val="uk-UA"/>
        </w:rPr>
        <w:tab/>
        <w:t>вивчення навчальної дисципліни в одному семестрі навчального року</w:t>
      </w:r>
    </w:p>
    <w:p w14:paraId="41061291" w14:textId="77777777" w:rsidR="009165F8" w:rsidRDefault="009165F8" w:rsidP="009165F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21031D65" w14:textId="77777777" w:rsidR="009165F8" w:rsidRDefault="009165F8" w:rsidP="009165F8">
      <w:pPr>
        <w:tabs>
          <w:tab w:val="left" w:pos="2800"/>
        </w:tabs>
        <w:spacing w:after="0"/>
        <w:jc w:val="center"/>
        <w:rPr>
          <w:rFonts w:ascii="Times New Roman" w:hAnsi="Times New Roman" w:cs="Times New Roman"/>
          <w:bCs/>
          <w:i/>
          <w:sz w:val="28"/>
          <w:szCs w:val="28"/>
          <w:lang w:val="uk-UA"/>
        </w:rPr>
      </w:pPr>
      <w:r>
        <w:rPr>
          <w:rFonts w:ascii="Times New Roman" w:hAnsi="Times New Roman" w:cs="Times New Roman"/>
          <w:sz w:val="28"/>
          <w:szCs w:val="28"/>
          <w:lang w:val="uk-UA"/>
        </w:rPr>
        <w:t>Розглянуто і схвалено на засіданні кафедри</w:t>
      </w:r>
      <w:r>
        <w:rPr>
          <w:rFonts w:ascii="Times New Roman" w:hAnsi="Times New Roman" w:cs="Times New Roman"/>
          <w:i/>
          <w:sz w:val="28"/>
          <w:szCs w:val="28"/>
          <w:lang w:val="uk-UA"/>
        </w:rPr>
        <w:t xml:space="preserve"> міжнародних відносин та соціально-гуманітарних дисциплін</w:t>
      </w:r>
      <w:r>
        <w:rPr>
          <w:rFonts w:ascii="Times New Roman" w:hAnsi="Times New Roman" w:cs="Times New Roman"/>
          <w:b/>
          <w:i/>
          <w:sz w:val="28"/>
          <w:szCs w:val="28"/>
          <w:lang w:val="uk-UA"/>
        </w:rPr>
        <w:t xml:space="preserve"> </w:t>
      </w:r>
      <w:r>
        <w:rPr>
          <w:rFonts w:ascii="Times New Roman" w:hAnsi="Times New Roman" w:cs="Times New Roman"/>
          <w:bCs/>
          <w:i/>
          <w:sz w:val="28"/>
          <w:szCs w:val="28"/>
          <w:lang w:val="uk-UA"/>
        </w:rPr>
        <w:t xml:space="preserve">Навчально-наукового інституту права та               </w:t>
      </w:r>
    </w:p>
    <w:p w14:paraId="0F8B6191" w14:textId="77777777" w:rsidR="009165F8" w:rsidRDefault="009165F8" w:rsidP="009165F8">
      <w:pPr>
        <w:tabs>
          <w:tab w:val="left" w:pos="2800"/>
        </w:tabs>
        <w:spacing w:after="0"/>
        <w:rPr>
          <w:rFonts w:ascii="Times New Roman" w:hAnsi="Times New Roman" w:cs="Times New Roman"/>
          <w:b/>
          <w:i/>
          <w:sz w:val="28"/>
          <w:szCs w:val="28"/>
          <w:lang w:val="uk-UA"/>
        </w:rPr>
      </w:pPr>
      <w:r>
        <w:rPr>
          <w:rFonts w:ascii="Times New Roman" w:hAnsi="Times New Roman" w:cs="Times New Roman"/>
          <w:bCs/>
          <w:i/>
          <w:sz w:val="28"/>
          <w:szCs w:val="28"/>
          <w:lang w:val="uk-UA"/>
        </w:rPr>
        <w:t>інноваційної освіти</w:t>
      </w:r>
      <w:r>
        <w:rPr>
          <w:rFonts w:ascii="Times New Roman" w:hAnsi="Times New Roman" w:cs="Times New Roman"/>
          <w:sz w:val="28"/>
          <w:szCs w:val="28"/>
          <w:lang w:val="uk-UA"/>
        </w:rPr>
        <w:t xml:space="preserve">, </w:t>
      </w:r>
      <w:r>
        <w:rPr>
          <w:rFonts w:ascii="Times New Roman" w:hAnsi="Times New Roman" w:cs="Times New Roman"/>
          <w:color w:val="FF0000"/>
          <w:sz w:val="28"/>
          <w:szCs w:val="28"/>
          <w:lang w:val="uk-UA"/>
        </w:rPr>
        <w:t>протокол від _____._____._____ р. № _____</w:t>
      </w:r>
    </w:p>
    <w:tbl>
      <w:tblPr>
        <w:tblW w:w="0" w:type="auto"/>
        <w:tblLook w:val="04A0" w:firstRow="1" w:lastRow="0" w:firstColumn="1" w:lastColumn="0" w:noHBand="0" w:noVBand="1"/>
      </w:tblPr>
      <w:tblGrid>
        <w:gridCol w:w="4685"/>
        <w:gridCol w:w="4670"/>
      </w:tblGrid>
      <w:tr w:rsidR="009165F8" w14:paraId="6BF3E2E7" w14:textId="77777777" w:rsidTr="009165F8">
        <w:tc>
          <w:tcPr>
            <w:tcW w:w="4926" w:type="dxa"/>
          </w:tcPr>
          <w:p w14:paraId="712AC227" w14:textId="77777777" w:rsidR="009165F8" w:rsidRDefault="009165F8">
            <w:pPr>
              <w:spacing w:after="0" w:line="240" w:lineRule="auto"/>
              <w:rPr>
                <w:rFonts w:ascii="Times New Roman" w:eastAsia="Calibri" w:hAnsi="Times New Roman" w:cs="Times New Roman"/>
                <w:b/>
                <w:sz w:val="28"/>
                <w:szCs w:val="28"/>
                <w:lang w:val="uk-UA"/>
              </w:rPr>
            </w:pPr>
          </w:p>
          <w:p w14:paraId="10674124" w14:textId="77777777" w:rsidR="009165F8" w:rsidRDefault="009165F8">
            <w:pPr>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Завідувач кафедри</w:t>
            </w:r>
          </w:p>
          <w:p w14:paraId="643AB600" w14:textId="77777777" w:rsidR="009165F8" w:rsidRDefault="009165F8">
            <w:pPr>
              <w:spacing w:after="0" w:line="240" w:lineRule="auto"/>
              <w:rPr>
                <w:rFonts w:ascii="Times New Roman" w:eastAsia="Calibri" w:hAnsi="Times New Roman" w:cs="Times New Roman"/>
                <w:b/>
                <w:sz w:val="28"/>
                <w:szCs w:val="28"/>
                <w:lang w:val="uk-UA"/>
              </w:rPr>
            </w:pPr>
            <w:r>
              <w:rPr>
                <w:rFonts w:ascii="Times New Roman" w:hAnsi="Times New Roman" w:cs="Times New Roman"/>
                <w:i/>
                <w:sz w:val="28"/>
                <w:szCs w:val="28"/>
                <w:lang w:val="uk-UA"/>
              </w:rPr>
              <w:t>міжнародних відносин та соціально-гуманітарних дисциплін</w:t>
            </w:r>
          </w:p>
          <w:p w14:paraId="3B65197C" w14:textId="77777777" w:rsidR="009165F8" w:rsidRDefault="009165F8">
            <w:pPr>
              <w:rPr>
                <w:rFonts w:ascii="Times New Roman" w:eastAsia="Calibri" w:hAnsi="Times New Roman" w:cs="Times New Roman"/>
                <w:b/>
                <w:i/>
                <w:sz w:val="28"/>
                <w:szCs w:val="28"/>
                <w:lang w:val="uk-UA"/>
              </w:rPr>
            </w:pPr>
          </w:p>
        </w:tc>
        <w:tc>
          <w:tcPr>
            <w:tcW w:w="4927" w:type="dxa"/>
          </w:tcPr>
          <w:p w14:paraId="308F6AB6" w14:textId="77777777" w:rsidR="009165F8" w:rsidRDefault="009165F8">
            <w:pPr>
              <w:jc w:val="right"/>
              <w:rPr>
                <w:rFonts w:ascii="Times New Roman" w:eastAsia="Calibri" w:hAnsi="Times New Roman" w:cs="Times New Roman"/>
                <w:b/>
                <w:sz w:val="28"/>
                <w:szCs w:val="28"/>
                <w:lang w:val="uk-UA"/>
              </w:rPr>
            </w:pPr>
          </w:p>
          <w:p w14:paraId="08FD9898" w14:textId="77777777" w:rsidR="009165F8" w:rsidRDefault="009165F8">
            <w:pPr>
              <w:jc w:val="right"/>
              <w:rPr>
                <w:rFonts w:ascii="Times New Roman" w:eastAsia="Calibri" w:hAnsi="Times New Roman" w:cs="Times New Roman"/>
                <w:b/>
                <w:i/>
                <w:sz w:val="28"/>
                <w:szCs w:val="28"/>
                <w:lang w:val="uk-UA"/>
              </w:rPr>
            </w:pPr>
          </w:p>
          <w:p w14:paraId="03D3B5D8" w14:textId="77777777" w:rsidR="009165F8" w:rsidRDefault="009165F8">
            <w:pPr>
              <w:jc w:val="right"/>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Олексій ХАЛАПСІС</w:t>
            </w:r>
          </w:p>
        </w:tc>
      </w:tr>
    </w:tbl>
    <w:p w14:paraId="0654A40B" w14:textId="77777777" w:rsidR="009165F8" w:rsidRDefault="009165F8" w:rsidP="00916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right"/>
        <w:rPr>
          <w:rFonts w:ascii="Times New Roman" w:eastAsia="Calibri" w:hAnsi="Times New Roman" w:cs="Times New Roman"/>
          <w:i/>
          <w:sz w:val="24"/>
          <w:szCs w:val="24"/>
          <w:lang w:val="uk-UA"/>
        </w:rPr>
      </w:pPr>
      <w:r>
        <w:rPr>
          <w:rFonts w:ascii="Times New Roman" w:hAnsi="Times New Roman" w:cs="Times New Roman"/>
          <w:lang w:val="uk-UA"/>
        </w:rPr>
        <w:t xml:space="preserve"> </w:t>
      </w:r>
      <w:r>
        <w:rPr>
          <w:rFonts w:ascii="Times New Roman" w:hAnsi="Times New Roman" w:cs="Times New Roman"/>
          <w:lang w:val="uk-UA"/>
        </w:rPr>
        <w:br w:type="page"/>
      </w:r>
      <w:r>
        <w:rPr>
          <w:rFonts w:ascii="Times New Roman" w:hAnsi="Times New Roman" w:cs="Times New Roman"/>
          <w:lang w:val="uk-UA"/>
        </w:rPr>
        <w:lastRenderedPageBreak/>
        <w:t xml:space="preserve">Додаток 1.2 до Робочої програми </w:t>
      </w:r>
      <w:r>
        <w:rPr>
          <w:rFonts w:ascii="Times New Roman" w:hAnsi="Times New Roman" w:cs="Times New Roman"/>
          <w:sz w:val="24"/>
          <w:szCs w:val="24"/>
          <w:lang w:val="uk-UA"/>
        </w:rPr>
        <w:t xml:space="preserve">навчальної </w:t>
      </w:r>
      <w:r>
        <w:rPr>
          <w:rFonts w:ascii="Times New Roman" w:hAnsi="Times New Roman" w:cs="Times New Roman"/>
          <w:spacing w:val="-52"/>
          <w:sz w:val="24"/>
          <w:szCs w:val="24"/>
          <w:lang w:val="uk-UA"/>
        </w:rPr>
        <w:t xml:space="preserve"> </w:t>
      </w:r>
      <w:r>
        <w:rPr>
          <w:rFonts w:ascii="Times New Roman" w:hAnsi="Times New Roman" w:cs="Times New Roman"/>
          <w:sz w:val="24"/>
          <w:szCs w:val="24"/>
          <w:lang w:val="uk-UA"/>
        </w:rPr>
        <w:t>дисципліни</w:t>
      </w:r>
    </w:p>
    <w:p w14:paraId="7825F1AA" w14:textId="77777777" w:rsidR="009165F8" w:rsidRDefault="009165F8" w:rsidP="009165F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14:paraId="62B50563" w14:textId="77777777" w:rsidR="009165F8" w:rsidRDefault="009165F8" w:rsidP="009165F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t>ОБСЯГ НАВЧАЛЬНОЇ ДИСЦИПЛІНИ</w:t>
      </w:r>
    </w:p>
    <w:p w14:paraId="559C7FE7" w14:textId="77777777" w:rsidR="009165F8" w:rsidRDefault="009165F8" w:rsidP="009165F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rPr>
      </w:pPr>
    </w:p>
    <w:p w14:paraId="6FE3B20F" w14:textId="77777777" w:rsidR="009165F8" w:rsidRDefault="009165F8" w:rsidP="009165F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spacing w:val="-4"/>
          <w:lang w:val="uk-UA"/>
        </w:rPr>
        <w:t>«</w:t>
      </w:r>
      <w:r>
        <w:rPr>
          <w:b/>
          <w:i/>
          <w:color w:val="000000"/>
          <w:lang w:val="uk-UA"/>
        </w:rPr>
        <w:t>УКРАЇНСЬКА МОВА ПРОФЕСІЙНОГО СПРЯМУВАННЯ</w:t>
      </w:r>
      <w:r>
        <w:rPr>
          <w:lang w:val="uk-UA"/>
        </w:rPr>
        <w:t>»</w:t>
      </w:r>
    </w:p>
    <w:p w14:paraId="0D32CDEE" w14:textId="77777777" w:rsidR="009165F8" w:rsidRDefault="009165F8" w:rsidP="009165F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14:paraId="7112ED43" w14:textId="77777777" w:rsidR="009165F8" w:rsidRDefault="009165F8" w:rsidP="009165F8">
      <w:pPr>
        <w:tabs>
          <w:tab w:val="left" w:pos="7881"/>
        </w:tabs>
        <w:spacing w:after="0" w:line="240" w:lineRule="auto"/>
        <w:jc w:val="center"/>
        <w:rPr>
          <w:rFonts w:ascii="Times New Roman" w:hAnsi="Times New Roman" w:cs="Times New Roman"/>
          <w:b/>
          <w:i/>
          <w:sz w:val="28"/>
          <w:szCs w:val="28"/>
          <w:lang w:val="uk-UA"/>
        </w:rPr>
      </w:pPr>
      <w:r>
        <w:rPr>
          <w:rFonts w:ascii="Times New Roman" w:hAnsi="Times New Roman" w:cs="Times New Roman"/>
          <w:sz w:val="28"/>
          <w:szCs w:val="28"/>
          <w:lang w:val="uk-UA"/>
        </w:rPr>
        <w:t>Освітній</w:t>
      </w:r>
      <w:r>
        <w:rPr>
          <w:rFonts w:ascii="Times New Roman" w:hAnsi="Times New Roman" w:cs="Times New Roman"/>
          <w:spacing w:val="-3"/>
          <w:sz w:val="28"/>
          <w:szCs w:val="28"/>
          <w:lang w:val="uk-UA"/>
        </w:rPr>
        <w:t xml:space="preserve"> </w:t>
      </w:r>
      <w:r>
        <w:rPr>
          <w:rFonts w:ascii="Times New Roman" w:hAnsi="Times New Roman" w:cs="Times New Roman"/>
          <w:sz w:val="28"/>
          <w:szCs w:val="28"/>
          <w:lang w:val="uk-UA"/>
        </w:rPr>
        <w:t xml:space="preserve">ступінь </w:t>
      </w:r>
      <w:r>
        <w:rPr>
          <w:rFonts w:ascii="Times New Roman" w:hAnsi="Times New Roman" w:cs="Times New Roman"/>
          <w:b/>
          <w:i/>
          <w:sz w:val="28"/>
          <w:szCs w:val="28"/>
          <w:lang w:val="uk-UA"/>
        </w:rPr>
        <w:t>бакалавр</w:t>
      </w:r>
    </w:p>
    <w:p w14:paraId="7E252051" w14:textId="77777777" w:rsidR="009165F8" w:rsidRDefault="009165F8" w:rsidP="009165F8">
      <w:pPr>
        <w:tabs>
          <w:tab w:val="left" w:pos="7881"/>
        </w:tabs>
        <w:spacing w:after="0" w:line="240" w:lineRule="auto"/>
        <w:jc w:val="center"/>
        <w:rPr>
          <w:rFonts w:ascii="Times New Roman" w:hAnsi="Times New Roman" w:cs="Times New Roman"/>
          <w:b/>
          <w:i/>
          <w:sz w:val="28"/>
          <w:szCs w:val="28"/>
          <w:lang w:val="uk-UA"/>
        </w:rPr>
      </w:pPr>
      <w:r>
        <w:rPr>
          <w:rFonts w:ascii="Times New Roman" w:hAnsi="Times New Roman" w:cs="Times New Roman"/>
          <w:sz w:val="28"/>
          <w:szCs w:val="28"/>
          <w:lang w:val="uk-UA"/>
        </w:rPr>
        <w:t>Спеціальність 082</w:t>
      </w:r>
      <w:r>
        <w:rPr>
          <w:rFonts w:ascii="Times New Roman" w:hAnsi="Times New Roman" w:cs="Times New Roman"/>
          <w:b/>
          <w:i/>
          <w:sz w:val="28"/>
          <w:szCs w:val="28"/>
          <w:lang w:val="uk-UA"/>
        </w:rPr>
        <w:t xml:space="preserve"> «Право»</w:t>
      </w:r>
    </w:p>
    <w:p w14:paraId="7155C2BA" w14:textId="77777777" w:rsidR="009165F8" w:rsidRDefault="009165F8" w:rsidP="009165F8">
      <w:pPr>
        <w:tabs>
          <w:tab w:val="left" w:pos="7881"/>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 </w:t>
      </w:r>
      <w:r>
        <w:rPr>
          <w:rFonts w:ascii="Times New Roman" w:hAnsi="Times New Roman" w:cs="Times New Roman"/>
          <w:b/>
          <w:i/>
          <w:sz w:val="28"/>
          <w:szCs w:val="28"/>
          <w:lang w:val="uk-UA"/>
        </w:rPr>
        <w:t xml:space="preserve">2023 / 2024 </w:t>
      </w:r>
      <w:r>
        <w:rPr>
          <w:rFonts w:ascii="Times New Roman" w:hAnsi="Times New Roman" w:cs="Times New Roman"/>
          <w:sz w:val="28"/>
          <w:szCs w:val="28"/>
          <w:lang w:val="uk-UA"/>
        </w:rPr>
        <w:t>навчальний рік</w:t>
      </w:r>
    </w:p>
    <w:p w14:paraId="021C4ACB" w14:textId="77777777" w:rsidR="009165F8" w:rsidRDefault="009165F8" w:rsidP="009165F8">
      <w:pPr>
        <w:tabs>
          <w:tab w:val="left" w:pos="3893"/>
          <w:tab w:val="left" w:pos="4815"/>
          <w:tab w:val="left" w:pos="5513"/>
          <w:tab w:val="left" w:pos="8344"/>
        </w:tabs>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Форма</w:t>
      </w:r>
      <w:r>
        <w:rPr>
          <w:rFonts w:ascii="Times New Roman" w:hAnsi="Times New Roman" w:cs="Times New Roman"/>
          <w:b/>
          <w:spacing w:val="-1"/>
          <w:sz w:val="28"/>
          <w:szCs w:val="28"/>
          <w:lang w:val="uk-UA"/>
        </w:rPr>
        <w:t xml:space="preserve"> </w:t>
      </w:r>
      <w:r>
        <w:rPr>
          <w:rFonts w:ascii="Times New Roman" w:hAnsi="Times New Roman" w:cs="Times New Roman"/>
          <w:b/>
          <w:sz w:val="28"/>
          <w:szCs w:val="28"/>
          <w:lang w:val="uk-UA"/>
        </w:rPr>
        <w:t>навчання:</w:t>
      </w:r>
      <w:r>
        <w:rPr>
          <w:rFonts w:ascii="Times New Roman" w:hAnsi="Times New Roman" w:cs="Times New Roman"/>
          <w:b/>
          <w:spacing w:val="67"/>
          <w:sz w:val="28"/>
          <w:szCs w:val="28"/>
          <w:lang w:val="uk-UA"/>
        </w:rPr>
        <w:t xml:space="preserve"> </w:t>
      </w:r>
      <w:r>
        <w:rPr>
          <w:rFonts w:ascii="Times New Roman" w:hAnsi="Times New Roman" w:cs="Times New Roman"/>
          <w:b/>
          <w:sz w:val="28"/>
          <w:szCs w:val="28"/>
          <w:lang w:val="uk-UA"/>
        </w:rPr>
        <w:t>ЗАОЧНА</w:t>
      </w:r>
      <w:r>
        <w:rPr>
          <w:rFonts w:ascii="Times New Roman" w:hAnsi="Times New Roman" w:cs="Times New Roman"/>
          <w:b/>
          <w:sz w:val="28"/>
          <w:szCs w:val="28"/>
          <w:lang w:val="uk-UA"/>
        </w:rPr>
        <w:tab/>
      </w:r>
      <w:r>
        <w:rPr>
          <w:rFonts w:ascii="Times New Roman" w:hAnsi="Times New Roman" w:cs="Times New Roman"/>
          <w:sz w:val="28"/>
          <w:szCs w:val="28"/>
          <w:lang w:val="uk-UA"/>
        </w:rPr>
        <w:t xml:space="preserve">Обсяг: </w:t>
      </w:r>
      <w:r>
        <w:rPr>
          <w:rFonts w:ascii="Times New Roman" w:hAnsi="Times New Roman" w:cs="Times New Roman"/>
          <w:b/>
          <w:i/>
          <w:sz w:val="28"/>
          <w:szCs w:val="28"/>
          <w:lang w:val="uk-UA"/>
        </w:rPr>
        <w:t>3</w:t>
      </w:r>
      <w:r>
        <w:rPr>
          <w:rFonts w:ascii="Times New Roman" w:hAnsi="Times New Roman" w:cs="Times New Roman"/>
          <w:sz w:val="28"/>
          <w:szCs w:val="28"/>
          <w:lang w:val="uk-UA"/>
        </w:rPr>
        <w:t xml:space="preserve"> кредити</w:t>
      </w:r>
      <w:r>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ЄКТС</w:t>
      </w:r>
      <w:r>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b/>
          <w:i/>
          <w:sz w:val="28"/>
          <w:szCs w:val="28"/>
          <w:lang w:val="uk-UA"/>
        </w:rPr>
        <w:t xml:space="preserve">90 </w:t>
      </w:r>
      <w:r>
        <w:rPr>
          <w:rFonts w:ascii="Times New Roman" w:hAnsi="Times New Roman" w:cs="Times New Roman"/>
          <w:sz w:val="28"/>
          <w:szCs w:val="28"/>
          <w:lang w:val="uk-UA"/>
        </w:rPr>
        <w:t>годин)</w:t>
      </w:r>
    </w:p>
    <w:p w14:paraId="126DEC8B" w14:textId="77777777" w:rsidR="009165F8" w:rsidRDefault="009165F8" w:rsidP="009165F8">
      <w:pPr>
        <w:tabs>
          <w:tab w:val="left" w:pos="2800"/>
        </w:tabs>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Навчально-наукового інституту права та інноваційної освіти</w:t>
      </w:r>
      <w:r>
        <w:rPr>
          <w:b/>
          <w:i/>
          <w:sz w:val="28"/>
          <w:szCs w:val="28"/>
          <w:lang w:val="uk-UA"/>
        </w:rPr>
        <w:t xml:space="preserve"> </w:t>
      </w:r>
    </w:p>
    <w:p w14:paraId="1E185D14" w14:textId="3FB9355A" w:rsidR="009165F8" w:rsidRDefault="009165F8" w:rsidP="009165F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lang w:val="uk-UA"/>
        </w:rPr>
        <w:t xml:space="preserve">         Курс </w:t>
      </w:r>
      <w:r>
        <w:rPr>
          <w:b/>
          <w:i/>
          <w:lang w:val="uk-UA"/>
        </w:rPr>
        <w:t>1</w:t>
      </w:r>
      <w:r>
        <w:rPr>
          <w:b/>
          <w:lang w:val="uk-UA"/>
        </w:rPr>
        <w:tab/>
        <w:t xml:space="preserve">                                </w:t>
      </w:r>
      <w:r>
        <w:rPr>
          <w:lang w:val="uk-UA"/>
        </w:rPr>
        <w:t xml:space="preserve">Група </w:t>
      </w:r>
      <w:r w:rsidR="00262CB8">
        <w:rPr>
          <w:b/>
          <w:i/>
          <w:lang w:val="uk-UA"/>
        </w:rPr>
        <w:t>БЗ-ПД</w:t>
      </w:r>
      <w:r>
        <w:rPr>
          <w:b/>
          <w:i/>
          <w:lang w:val="uk-UA"/>
        </w:rPr>
        <w:t>-341</w:t>
      </w:r>
    </w:p>
    <w:p w14:paraId="27B784CF" w14:textId="77777777" w:rsidR="009165F8" w:rsidRDefault="009165F8" w:rsidP="009165F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1" w:name="_Hlk144220181"/>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5235"/>
        <w:gridCol w:w="8"/>
        <w:gridCol w:w="748"/>
        <w:gridCol w:w="708"/>
        <w:gridCol w:w="567"/>
        <w:gridCol w:w="567"/>
        <w:gridCol w:w="615"/>
        <w:gridCol w:w="9"/>
        <w:gridCol w:w="659"/>
      </w:tblGrid>
      <w:tr w:rsidR="009165F8" w14:paraId="7FCD507C" w14:textId="77777777" w:rsidTr="009165F8">
        <w:tc>
          <w:tcPr>
            <w:tcW w:w="81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66ECA0C" w14:textId="77777777" w:rsidR="009165F8" w:rsidRDefault="009165F8">
            <w:pPr>
              <w:pStyle w:val="ab"/>
              <w:spacing w:line="256" w:lineRule="auto"/>
              <w:ind w:left="113" w:right="113"/>
              <w:jc w:val="center"/>
              <w:rPr>
                <w:lang w:val="uk-UA"/>
              </w:rPr>
            </w:pPr>
            <w:r>
              <w:rPr>
                <w:lang w:val="uk-UA"/>
              </w:rPr>
              <w:t>№ теми (згідно з РПНД)</w:t>
            </w:r>
          </w:p>
        </w:tc>
        <w:tc>
          <w:tcPr>
            <w:tcW w:w="5240" w:type="dxa"/>
            <w:vMerge w:val="restart"/>
            <w:tcBorders>
              <w:top w:val="single" w:sz="4" w:space="0" w:color="auto"/>
              <w:left w:val="single" w:sz="4" w:space="0" w:color="auto"/>
              <w:bottom w:val="single" w:sz="4" w:space="0" w:color="auto"/>
              <w:right w:val="single" w:sz="4" w:space="0" w:color="auto"/>
            </w:tcBorders>
            <w:vAlign w:val="center"/>
            <w:hideMark/>
          </w:tcPr>
          <w:p w14:paraId="234A07D3" w14:textId="77777777" w:rsidR="009165F8" w:rsidRDefault="009165F8">
            <w:pPr>
              <w:pStyle w:val="ab"/>
              <w:spacing w:line="256" w:lineRule="auto"/>
              <w:jc w:val="center"/>
              <w:rPr>
                <w:lang w:val="uk-UA"/>
              </w:rPr>
            </w:pPr>
            <w:r>
              <w:rPr>
                <w:lang w:val="uk-UA"/>
              </w:rPr>
              <w:t>Назва теми (згідно з РПНД)</w:t>
            </w:r>
          </w:p>
        </w:tc>
        <w:tc>
          <w:tcPr>
            <w:tcW w:w="756"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A1AFED8" w14:textId="77777777" w:rsidR="009165F8" w:rsidRDefault="009165F8">
            <w:pPr>
              <w:pStyle w:val="ab"/>
              <w:spacing w:line="256" w:lineRule="auto"/>
              <w:ind w:left="113" w:right="113"/>
              <w:jc w:val="center"/>
              <w:rPr>
                <w:lang w:val="uk-UA"/>
              </w:rPr>
            </w:pPr>
            <w:r>
              <w:rPr>
                <w:lang w:val="uk-UA"/>
              </w:rPr>
              <w:t>Загальний обсяг годин</w:t>
            </w:r>
          </w:p>
        </w:tc>
        <w:tc>
          <w:tcPr>
            <w:tcW w:w="2457" w:type="dxa"/>
            <w:gridSpan w:val="4"/>
            <w:tcBorders>
              <w:top w:val="single" w:sz="4" w:space="0" w:color="auto"/>
              <w:left w:val="single" w:sz="4" w:space="0" w:color="auto"/>
              <w:bottom w:val="single" w:sz="4" w:space="0" w:color="auto"/>
              <w:right w:val="single" w:sz="4" w:space="0" w:color="auto"/>
            </w:tcBorders>
            <w:vAlign w:val="center"/>
            <w:hideMark/>
          </w:tcPr>
          <w:p w14:paraId="28AF9277" w14:textId="77777777" w:rsidR="009165F8" w:rsidRDefault="009165F8">
            <w:pPr>
              <w:pStyle w:val="ab"/>
              <w:spacing w:line="256" w:lineRule="auto"/>
              <w:jc w:val="center"/>
              <w:rPr>
                <w:lang w:val="uk-UA"/>
              </w:rPr>
            </w:pPr>
            <w:r>
              <w:rPr>
                <w:lang w:val="uk-UA"/>
              </w:rPr>
              <w:t>Аудиторна робота</w:t>
            </w:r>
          </w:p>
        </w:tc>
        <w:tc>
          <w:tcPr>
            <w:tcW w:w="668"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292AB94" w14:textId="77777777" w:rsidR="009165F8" w:rsidRDefault="009165F8">
            <w:pPr>
              <w:pStyle w:val="ab"/>
              <w:spacing w:line="256" w:lineRule="auto"/>
              <w:ind w:left="113" w:right="113"/>
              <w:jc w:val="center"/>
              <w:rPr>
                <w:lang w:val="uk-UA"/>
              </w:rPr>
            </w:pPr>
            <w:r>
              <w:rPr>
                <w:lang w:val="uk-UA"/>
              </w:rPr>
              <w:t>С/Р та І/Р</w:t>
            </w:r>
          </w:p>
        </w:tc>
      </w:tr>
      <w:tr w:rsidR="009165F8" w14:paraId="1F7E7460" w14:textId="77777777" w:rsidTr="009165F8">
        <w:trPr>
          <w:cantSplit/>
          <w:trHeight w:val="153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0295B1D7" w14:textId="77777777" w:rsidR="009165F8" w:rsidRDefault="009165F8">
            <w:pPr>
              <w:spacing w:after="0"/>
              <w:rPr>
                <w:rFonts w:ascii="Times New Roman" w:eastAsia="Calibri" w:hAnsi="Times New Roman" w:cs="Times New Roman"/>
                <w:sz w:val="28"/>
                <w:szCs w:val="28"/>
                <w:lang w:val="uk-UA"/>
              </w:rPr>
            </w:pPr>
          </w:p>
        </w:tc>
        <w:tc>
          <w:tcPr>
            <w:tcW w:w="5248" w:type="dxa"/>
            <w:vMerge/>
            <w:tcBorders>
              <w:top w:val="single" w:sz="4" w:space="0" w:color="auto"/>
              <w:left w:val="single" w:sz="4" w:space="0" w:color="auto"/>
              <w:bottom w:val="single" w:sz="4" w:space="0" w:color="auto"/>
              <w:right w:val="single" w:sz="4" w:space="0" w:color="auto"/>
            </w:tcBorders>
            <w:vAlign w:val="center"/>
            <w:hideMark/>
          </w:tcPr>
          <w:p w14:paraId="43D44445" w14:textId="77777777" w:rsidR="009165F8" w:rsidRDefault="009165F8">
            <w:pPr>
              <w:spacing w:after="0"/>
              <w:rPr>
                <w:rFonts w:ascii="Times New Roman" w:eastAsia="Calibri" w:hAnsi="Times New Roman" w:cs="Times New Roman"/>
                <w:sz w:val="28"/>
                <w:szCs w:val="28"/>
                <w:lang w:val="uk-UA"/>
              </w:rPr>
            </w:pPr>
          </w:p>
        </w:tc>
        <w:tc>
          <w:tcPr>
            <w:tcW w:w="4627" w:type="dxa"/>
            <w:gridSpan w:val="2"/>
            <w:vMerge/>
            <w:tcBorders>
              <w:top w:val="single" w:sz="4" w:space="0" w:color="auto"/>
              <w:left w:val="single" w:sz="4" w:space="0" w:color="auto"/>
              <w:bottom w:val="single" w:sz="4" w:space="0" w:color="auto"/>
              <w:right w:val="single" w:sz="4" w:space="0" w:color="auto"/>
            </w:tcBorders>
            <w:vAlign w:val="center"/>
            <w:hideMark/>
          </w:tcPr>
          <w:p w14:paraId="414BE9A1" w14:textId="77777777" w:rsidR="009165F8" w:rsidRDefault="009165F8">
            <w:pPr>
              <w:spacing w:after="0"/>
              <w:rPr>
                <w:rFonts w:ascii="Times New Roman" w:eastAsia="Calibri" w:hAnsi="Times New Roman" w:cs="Times New Roman"/>
                <w:sz w:val="28"/>
                <w:szCs w:val="28"/>
                <w:lang w:val="uk-UA"/>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14:paraId="184E98D0" w14:textId="77777777" w:rsidR="009165F8" w:rsidRDefault="009165F8">
            <w:pPr>
              <w:pStyle w:val="ab"/>
              <w:spacing w:line="256" w:lineRule="auto"/>
              <w:ind w:left="113" w:right="113"/>
              <w:rPr>
                <w:lang w:val="uk-UA"/>
              </w:rPr>
            </w:pPr>
            <w:r>
              <w:rPr>
                <w:lang w:val="uk-UA"/>
              </w:rPr>
              <w:t>Всього</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1A491671" w14:textId="77777777" w:rsidR="009165F8" w:rsidRDefault="009165F8">
            <w:pPr>
              <w:pStyle w:val="ab"/>
              <w:spacing w:line="256" w:lineRule="auto"/>
              <w:ind w:left="113" w:right="113"/>
              <w:rPr>
                <w:lang w:val="uk-UA"/>
              </w:rPr>
            </w:pPr>
            <w:r>
              <w:rPr>
                <w:lang w:val="uk-UA"/>
              </w:rPr>
              <w:t>Лекції</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00EEAD58" w14:textId="77777777" w:rsidR="009165F8" w:rsidRDefault="009165F8">
            <w:pPr>
              <w:pStyle w:val="ab"/>
              <w:spacing w:line="256" w:lineRule="auto"/>
              <w:ind w:left="113" w:right="113"/>
              <w:rPr>
                <w:lang w:val="uk-UA"/>
              </w:rPr>
            </w:pPr>
            <w:r>
              <w:rPr>
                <w:lang w:val="uk-UA"/>
              </w:rPr>
              <w:t>С/З</w:t>
            </w:r>
          </w:p>
        </w:tc>
        <w:tc>
          <w:tcPr>
            <w:tcW w:w="615" w:type="dxa"/>
            <w:tcBorders>
              <w:top w:val="single" w:sz="4" w:space="0" w:color="auto"/>
              <w:left w:val="single" w:sz="4" w:space="0" w:color="auto"/>
              <w:bottom w:val="single" w:sz="4" w:space="0" w:color="auto"/>
              <w:right w:val="single" w:sz="4" w:space="0" w:color="auto"/>
            </w:tcBorders>
            <w:textDirection w:val="btLr"/>
            <w:hideMark/>
          </w:tcPr>
          <w:p w14:paraId="5F7CB699" w14:textId="77777777" w:rsidR="009165F8" w:rsidRDefault="009165F8">
            <w:pPr>
              <w:pStyle w:val="ab"/>
              <w:spacing w:line="256" w:lineRule="auto"/>
              <w:ind w:left="113" w:right="113"/>
              <w:rPr>
                <w:lang w:val="uk-UA"/>
              </w:rPr>
            </w:pPr>
            <w:r>
              <w:rPr>
                <w:lang w:val="uk-UA"/>
              </w:rPr>
              <w:t>П/З</w:t>
            </w:r>
          </w:p>
        </w:tc>
        <w:tc>
          <w:tcPr>
            <w:tcW w:w="1327" w:type="dxa"/>
            <w:gridSpan w:val="2"/>
            <w:vMerge/>
            <w:tcBorders>
              <w:top w:val="single" w:sz="4" w:space="0" w:color="auto"/>
              <w:left w:val="single" w:sz="4" w:space="0" w:color="auto"/>
              <w:bottom w:val="single" w:sz="4" w:space="0" w:color="auto"/>
              <w:right w:val="single" w:sz="4" w:space="0" w:color="auto"/>
            </w:tcBorders>
            <w:vAlign w:val="center"/>
            <w:hideMark/>
          </w:tcPr>
          <w:p w14:paraId="4E75FD2D" w14:textId="77777777" w:rsidR="009165F8" w:rsidRDefault="009165F8">
            <w:pPr>
              <w:spacing w:after="0"/>
              <w:rPr>
                <w:rFonts w:ascii="Times New Roman" w:eastAsia="Calibri" w:hAnsi="Times New Roman" w:cs="Times New Roman"/>
                <w:sz w:val="28"/>
                <w:szCs w:val="28"/>
                <w:lang w:val="uk-UA"/>
              </w:rPr>
            </w:pPr>
          </w:p>
        </w:tc>
      </w:tr>
      <w:tr w:rsidR="009165F8" w14:paraId="58D653D1" w14:textId="77777777" w:rsidTr="009165F8">
        <w:tc>
          <w:tcPr>
            <w:tcW w:w="814" w:type="dxa"/>
            <w:tcBorders>
              <w:top w:val="single" w:sz="4" w:space="0" w:color="auto"/>
              <w:left w:val="single" w:sz="4" w:space="0" w:color="auto"/>
              <w:bottom w:val="single" w:sz="4" w:space="0" w:color="auto"/>
              <w:right w:val="single" w:sz="4" w:space="0" w:color="auto"/>
            </w:tcBorders>
          </w:tcPr>
          <w:p w14:paraId="51435639" w14:textId="77777777" w:rsidR="009165F8" w:rsidRDefault="009165F8">
            <w:pPr>
              <w:pStyle w:val="ab"/>
              <w:numPr>
                <w:ilvl w:val="0"/>
                <w:numId w:val="8"/>
              </w:numPr>
              <w:spacing w:line="256" w:lineRule="auto"/>
              <w:rPr>
                <w:lang w:val="uk-UA"/>
              </w:rPr>
            </w:pPr>
          </w:p>
        </w:tc>
        <w:tc>
          <w:tcPr>
            <w:tcW w:w="5240" w:type="dxa"/>
            <w:tcBorders>
              <w:top w:val="single" w:sz="4" w:space="0" w:color="auto"/>
              <w:left w:val="single" w:sz="4" w:space="0" w:color="auto"/>
              <w:bottom w:val="single" w:sz="4" w:space="0" w:color="auto"/>
              <w:right w:val="single" w:sz="4" w:space="0" w:color="auto"/>
            </w:tcBorders>
            <w:hideMark/>
          </w:tcPr>
          <w:p w14:paraId="1F4FB043" w14:textId="77777777" w:rsidR="009165F8" w:rsidRDefault="009165F8">
            <w:pPr>
              <w:pStyle w:val="ab"/>
              <w:spacing w:line="256" w:lineRule="auto"/>
              <w:jc w:val="both"/>
              <w:rPr>
                <w:lang w:val="uk-UA"/>
              </w:rPr>
            </w:pPr>
            <w:r>
              <w:rPr>
                <w:lang w:val="uk-UA"/>
              </w:rPr>
              <w:t>Стилістична диференціація сучасної української літературної мови</w:t>
            </w:r>
          </w:p>
        </w:tc>
        <w:tc>
          <w:tcPr>
            <w:tcW w:w="756" w:type="dxa"/>
            <w:gridSpan w:val="2"/>
            <w:tcBorders>
              <w:top w:val="single" w:sz="4" w:space="0" w:color="auto"/>
              <w:left w:val="single" w:sz="4" w:space="0" w:color="auto"/>
              <w:bottom w:val="single" w:sz="4" w:space="0" w:color="auto"/>
              <w:right w:val="single" w:sz="4" w:space="0" w:color="auto"/>
            </w:tcBorders>
          </w:tcPr>
          <w:p w14:paraId="4F29AEDD"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hideMark/>
          </w:tcPr>
          <w:p w14:paraId="0D263ACA" w14:textId="77777777" w:rsidR="009165F8" w:rsidRDefault="009165F8">
            <w:pPr>
              <w:pStyle w:val="ab"/>
              <w:spacing w:line="256" w:lineRule="auto"/>
              <w:rPr>
                <w:lang w:val="uk-UA"/>
              </w:rPr>
            </w:pPr>
            <w:r>
              <w:rPr>
                <w:lang w:val="uk-UA"/>
              </w:rPr>
              <w:t>2</w:t>
            </w:r>
          </w:p>
        </w:tc>
        <w:tc>
          <w:tcPr>
            <w:tcW w:w="567" w:type="dxa"/>
            <w:tcBorders>
              <w:top w:val="single" w:sz="4" w:space="0" w:color="auto"/>
              <w:left w:val="single" w:sz="4" w:space="0" w:color="auto"/>
              <w:bottom w:val="single" w:sz="4" w:space="0" w:color="auto"/>
              <w:right w:val="single" w:sz="4" w:space="0" w:color="auto"/>
            </w:tcBorders>
            <w:hideMark/>
          </w:tcPr>
          <w:p w14:paraId="0EAA1D72" w14:textId="77777777" w:rsidR="009165F8" w:rsidRDefault="009165F8">
            <w:pPr>
              <w:pStyle w:val="ab"/>
              <w:spacing w:line="256" w:lineRule="auto"/>
              <w:rPr>
                <w:lang w:val="uk-UA"/>
              </w:rPr>
            </w:pPr>
            <w:r>
              <w:rPr>
                <w:lang w:val="uk-UA"/>
              </w:rPr>
              <w:t>2</w:t>
            </w:r>
          </w:p>
        </w:tc>
        <w:tc>
          <w:tcPr>
            <w:tcW w:w="567" w:type="dxa"/>
            <w:tcBorders>
              <w:top w:val="single" w:sz="4" w:space="0" w:color="auto"/>
              <w:left w:val="single" w:sz="4" w:space="0" w:color="auto"/>
              <w:bottom w:val="single" w:sz="4" w:space="0" w:color="auto"/>
              <w:right w:val="single" w:sz="4" w:space="0" w:color="auto"/>
            </w:tcBorders>
          </w:tcPr>
          <w:p w14:paraId="2F384B86"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tcPr>
          <w:p w14:paraId="1DB6147F" w14:textId="77777777" w:rsidR="009165F8" w:rsidRDefault="009165F8">
            <w:pPr>
              <w:pStyle w:val="ab"/>
              <w:spacing w:line="256" w:lineRule="auto"/>
              <w:rPr>
                <w:lang w:val="uk-UA"/>
              </w:rPr>
            </w:pPr>
          </w:p>
        </w:tc>
        <w:tc>
          <w:tcPr>
            <w:tcW w:w="668" w:type="dxa"/>
            <w:gridSpan w:val="2"/>
            <w:tcBorders>
              <w:top w:val="single" w:sz="4" w:space="0" w:color="auto"/>
              <w:left w:val="single" w:sz="4" w:space="0" w:color="auto"/>
              <w:bottom w:val="single" w:sz="4" w:space="0" w:color="auto"/>
              <w:right w:val="single" w:sz="4" w:space="0" w:color="auto"/>
            </w:tcBorders>
            <w:hideMark/>
          </w:tcPr>
          <w:p w14:paraId="6D3D042E" w14:textId="77777777" w:rsidR="009165F8" w:rsidRDefault="009165F8">
            <w:pPr>
              <w:pStyle w:val="ab"/>
              <w:spacing w:line="256" w:lineRule="auto"/>
              <w:rPr>
                <w:lang w:val="uk-UA"/>
              </w:rPr>
            </w:pPr>
            <w:r>
              <w:rPr>
                <w:lang w:val="uk-UA"/>
              </w:rPr>
              <w:t>4</w:t>
            </w:r>
          </w:p>
        </w:tc>
      </w:tr>
      <w:tr w:rsidR="009165F8" w14:paraId="4981874F" w14:textId="77777777" w:rsidTr="009165F8">
        <w:tc>
          <w:tcPr>
            <w:tcW w:w="814" w:type="dxa"/>
            <w:tcBorders>
              <w:top w:val="single" w:sz="4" w:space="0" w:color="auto"/>
              <w:left w:val="single" w:sz="4" w:space="0" w:color="auto"/>
              <w:bottom w:val="single" w:sz="4" w:space="0" w:color="auto"/>
              <w:right w:val="single" w:sz="4" w:space="0" w:color="auto"/>
            </w:tcBorders>
          </w:tcPr>
          <w:p w14:paraId="315A638D" w14:textId="77777777" w:rsidR="009165F8" w:rsidRDefault="009165F8">
            <w:pPr>
              <w:pStyle w:val="ab"/>
              <w:numPr>
                <w:ilvl w:val="0"/>
                <w:numId w:val="8"/>
              </w:numPr>
              <w:spacing w:line="256" w:lineRule="auto"/>
              <w:rPr>
                <w:lang w:val="uk-UA"/>
              </w:rPr>
            </w:pPr>
          </w:p>
        </w:tc>
        <w:tc>
          <w:tcPr>
            <w:tcW w:w="5240" w:type="dxa"/>
            <w:tcBorders>
              <w:top w:val="single" w:sz="4" w:space="0" w:color="auto"/>
              <w:left w:val="single" w:sz="4" w:space="0" w:color="auto"/>
              <w:bottom w:val="single" w:sz="4" w:space="0" w:color="auto"/>
              <w:right w:val="single" w:sz="4" w:space="0" w:color="auto"/>
            </w:tcBorders>
            <w:hideMark/>
          </w:tcPr>
          <w:p w14:paraId="73A9DDE7" w14:textId="77777777" w:rsidR="009165F8" w:rsidRDefault="009165F8">
            <w:pPr>
              <w:pStyle w:val="ab"/>
              <w:spacing w:line="256" w:lineRule="auto"/>
              <w:jc w:val="both"/>
              <w:rPr>
                <w:lang w:val="ru-RU"/>
              </w:rPr>
            </w:pPr>
            <w:proofErr w:type="spellStart"/>
            <w:r>
              <w:rPr>
                <w:lang w:val="ru-RU"/>
              </w:rPr>
              <w:t>Соціальна</w:t>
            </w:r>
            <w:proofErr w:type="spellEnd"/>
            <w:r>
              <w:rPr>
                <w:lang w:val="ru-RU"/>
              </w:rPr>
              <w:t xml:space="preserve"> та </w:t>
            </w:r>
            <w:proofErr w:type="spellStart"/>
            <w:r>
              <w:rPr>
                <w:lang w:val="ru-RU"/>
              </w:rPr>
              <w:t>лінгвістична</w:t>
            </w:r>
            <w:proofErr w:type="spellEnd"/>
            <w:r>
              <w:rPr>
                <w:lang w:val="ru-RU"/>
              </w:rPr>
              <w:t xml:space="preserve"> </w:t>
            </w:r>
            <w:proofErr w:type="spellStart"/>
            <w:r>
              <w:rPr>
                <w:lang w:val="ru-RU"/>
              </w:rPr>
              <w:t>сутність</w:t>
            </w:r>
            <w:proofErr w:type="spellEnd"/>
            <w:r>
              <w:rPr>
                <w:lang w:val="ru-RU"/>
              </w:rPr>
              <w:t xml:space="preserve"> </w:t>
            </w:r>
            <w:proofErr w:type="spellStart"/>
            <w:r>
              <w:rPr>
                <w:lang w:val="ru-RU"/>
              </w:rPr>
              <w:t>офіційно-ділового</w:t>
            </w:r>
            <w:proofErr w:type="spellEnd"/>
            <w:r>
              <w:rPr>
                <w:lang w:val="ru-RU"/>
              </w:rPr>
              <w:t xml:space="preserve"> та </w:t>
            </w:r>
            <w:proofErr w:type="spellStart"/>
            <w:r>
              <w:rPr>
                <w:lang w:val="ru-RU"/>
              </w:rPr>
              <w:t>наукового</w:t>
            </w:r>
            <w:proofErr w:type="spellEnd"/>
            <w:r>
              <w:rPr>
                <w:lang w:val="ru-RU"/>
              </w:rPr>
              <w:t xml:space="preserve"> </w:t>
            </w:r>
            <w:proofErr w:type="spellStart"/>
            <w:r>
              <w:rPr>
                <w:lang w:val="ru-RU"/>
              </w:rPr>
              <w:t>стилів</w:t>
            </w:r>
            <w:proofErr w:type="spellEnd"/>
            <w:r>
              <w:rPr>
                <w:lang w:val="ru-RU"/>
              </w:rPr>
              <w:t xml:space="preserve"> </w:t>
            </w:r>
            <w:proofErr w:type="spellStart"/>
            <w:r>
              <w:rPr>
                <w:lang w:val="ru-RU"/>
              </w:rPr>
              <w:t>мовлення</w:t>
            </w:r>
            <w:proofErr w:type="spellEnd"/>
          </w:p>
        </w:tc>
        <w:tc>
          <w:tcPr>
            <w:tcW w:w="756" w:type="dxa"/>
            <w:gridSpan w:val="2"/>
            <w:tcBorders>
              <w:top w:val="single" w:sz="4" w:space="0" w:color="auto"/>
              <w:left w:val="single" w:sz="4" w:space="0" w:color="auto"/>
              <w:bottom w:val="single" w:sz="4" w:space="0" w:color="auto"/>
              <w:right w:val="single" w:sz="4" w:space="0" w:color="auto"/>
            </w:tcBorders>
          </w:tcPr>
          <w:p w14:paraId="56B2E446"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tcPr>
          <w:p w14:paraId="27EC26ED"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299E0F3E"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2FBB7964"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tcPr>
          <w:p w14:paraId="462CD030" w14:textId="77777777" w:rsidR="009165F8" w:rsidRDefault="009165F8">
            <w:pPr>
              <w:pStyle w:val="ab"/>
              <w:spacing w:line="256" w:lineRule="auto"/>
              <w:rPr>
                <w:lang w:val="uk-UA"/>
              </w:rPr>
            </w:pPr>
          </w:p>
        </w:tc>
        <w:tc>
          <w:tcPr>
            <w:tcW w:w="668" w:type="dxa"/>
            <w:gridSpan w:val="2"/>
            <w:tcBorders>
              <w:top w:val="single" w:sz="4" w:space="0" w:color="auto"/>
              <w:left w:val="single" w:sz="4" w:space="0" w:color="auto"/>
              <w:bottom w:val="single" w:sz="4" w:space="0" w:color="auto"/>
              <w:right w:val="single" w:sz="4" w:space="0" w:color="auto"/>
            </w:tcBorders>
            <w:hideMark/>
          </w:tcPr>
          <w:p w14:paraId="403B99A1" w14:textId="77777777" w:rsidR="009165F8" w:rsidRDefault="009165F8">
            <w:pPr>
              <w:pStyle w:val="ab"/>
              <w:spacing w:line="256" w:lineRule="auto"/>
              <w:rPr>
                <w:lang w:val="uk-UA"/>
              </w:rPr>
            </w:pPr>
            <w:r>
              <w:rPr>
                <w:lang w:val="uk-UA"/>
              </w:rPr>
              <w:t>4</w:t>
            </w:r>
          </w:p>
        </w:tc>
      </w:tr>
      <w:tr w:rsidR="009165F8" w14:paraId="61850A06" w14:textId="77777777" w:rsidTr="009165F8">
        <w:tc>
          <w:tcPr>
            <w:tcW w:w="814" w:type="dxa"/>
            <w:tcBorders>
              <w:top w:val="single" w:sz="4" w:space="0" w:color="auto"/>
              <w:left w:val="single" w:sz="4" w:space="0" w:color="auto"/>
              <w:bottom w:val="single" w:sz="4" w:space="0" w:color="auto"/>
              <w:right w:val="single" w:sz="4" w:space="0" w:color="auto"/>
            </w:tcBorders>
          </w:tcPr>
          <w:p w14:paraId="0930C907" w14:textId="77777777" w:rsidR="009165F8" w:rsidRDefault="009165F8">
            <w:pPr>
              <w:pStyle w:val="ab"/>
              <w:numPr>
                <w:ilvl w:val="0"/>
                <w:numId w:val="8"/>
              </w:numPr>
              <w:spacing w:line="256" w:lineRule="auto"/>
              <w:rPr>
                <w:lang w:val="uk-UA"/>
              </w:rPr>
            </w:pPr>
          </w:p>
        </w:tc>
        <w:tc>
          <w:tcPr>
            <w:tcW w:w="5240" w:type="dxa"/>
            <w:tcBorders>
              <w:top w:val="single" w:sz="4" w:space="0" w:color="auto"/>
              <w:left w:val="single" w:sz="4" w:space="0" w:color="auto"/>
              <w:bottom w:val="single" w:sz="4" w:space="0" w:color="auto"/>
              <w:right w:val="single" w:sz="4" w:space="0" w:color="auto"/>
            </w:tcBorders>
            <w:hideMark/>
          </w:tcPr>
          <w:p w14:paraId="2F9CD787" w14:textId="77777777" w:rsidR="009165F8" w:rsidRDefault="009165F8">
            <w:pPr>
              <w:pStyle w:val="ab"/>
              <w:spacing w:line="256" w:lineRule="auto"/>
              <w:jc w:val="both"/>
              <w:rPr>
                <w:lang w:val="ru-RU"/>
              </w:rPr>
            </w:pPr>
            <w:r>
              <w:rPr>
                <w:lang w:val="ru-RU"/>
              </w:rPr>
              <w:t>Фонетико-</w:t>
            </w:r>
            <w:proofErr w:type="spellStart"/>
            <w:r>
              <w:rPr>
                <w:lang w:val="ru-RU"/>
              </w:rPr>
              <w:t>орфографічні</w:t>
            </w:r>
            <w:proofErr w:type="spellEnd"/>
            <w:r>
              <w:rPr>
                <w:lang w:val="ru-RU"/>
              </w:rPr>
              <w:t xml:space="preserve"> </w:t>
            </w:r>
            <w:proofErr w:type="spellStart"/>
            <w:r>
              <w:rPr>
                <w:lang w:val="ru-RU"/>
              </w:rPr>
              <w:t>особливості</w:t>
            </w:r>
            <w:proofErr w:type="spellEnd"/>
            <w:r>
              <w:rPr>
                <w:lang w:val="ru-RU"/>
              </w:rPr>
              <w:t xml:space="preserve"> </w:t>
            </w:r>
            <w:proofErr w:type="spellStart"/>
            <w:r>
              <w:rPr>
                <w:lang w:val="ru-RU"/>
              </w:rPr>
              <w:t>мови</w:t>
            </w:r>
            <w:proofErr w:type="spellEnd"/>
            <w:r>
              <w:rPr>
                <w:lang w:val="ru-RU"/>
              </w:rPr>
              <w:t xml:space="preserve"> </w:t>
            </w:r>
            <w:proofErr w:type="spellStart"/>
            <w:r>
              <w:rPr>
                <w:lang w:val="ru-RU"/>
              </w:rPr>
              <w:t>професійного</w:t>
            </w:r>
            <w:proofErr w:type="spellEnd"/>
            <w:r>
              <w:rPr>
                <w:lang w:val="ru-RU"/>
              </w:rPr>
              <w:t xml:space="preserve"> </w:t>
            </w:r>
            <w:proofErr w:type="spellStart"/>
            <w:r>
              <w:rPr>
                <w:lang w:val="ru-RU"/>
              </w:rPr>
              <w:t>спрямування</w:t>
            </w:r>
            <w:proofErr w:type="spellEnd"/>
          </w:p>
        </w:tc>
        <w:tc>
          <w:tcPr>
            <w:tcW w:w="756" w:type="dxa"/>
            <w:gridSpan w:val="2"/>
            <w:tcBorders>
              <w:top w:val="single" w:sz="4" w:space="0" w:color="auto"/>
              <w:left w:val="single" w:sz="4" w:space="0" w:color="auto"/>
              <w:bottom w:val="single" w:sz="4" w:space="0" w:color="auto"/>
              <w:right w:val="single" w:sz="4" w:space="0" w:color="auto"/>
            </w:tcBorders>
          </w:tcPr>
          <w:p w14:paraId="2F05228C"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tcPr>
          <w:p w14:paraId="730B19CA"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0BE95EC9"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12E5F700"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tcPr>
          <w:p w14:paraId="1B417466" w14:textId="77777777" w:rsidR="009165F8" w:rsidRDefault="009165F8">
            <w:pPr>
              <w:pStyle w:val="ab"/>
              <w:spacing w:line="256" w:lineRule="auto"/>
              <w:rPr>
                <w:lang w:val="uk-UA"/>
              </w:rPr>
            </w:pPr>
          </w:p>
        </w:tc>
        <w:tc>
          <w:tcPr>
            <w:tcW w:w="668" w:type="dxa"/>
            <w:gridSpan w:val="2"/>
            <w:tcBorders>
              <w:top w:val="single" w:sz="4" w:space="0" w:color="auto"/>
              <w:left w:val="single" w:sz="4" w:space="0" w:color="auto"/>
              <w:bottom w:val="single" w:sz="4" w:space="0" w:color="auto"/>
              <w:right w:val="single" w:sz="4" w:space="0" w:color="auto"/>
            </w:tcBorders>
            <w:hideMark/>
          </w:tcPr>
          <w:p w14:paraId="391B25C7" w14:textId="77777777" w:rsidR="009165F8" w:rsidRDefault="009165F8">
            <w:pPr>
              <w:pStyle w:val="ab"/>
              <w:spacing w:line="256" w:lineRule="auto"/>
              <w:rPr>
                <w:lang w:val="uk-UA"/>
              </w:rPr>
            </w:pPr>
            <w:r>
              <w:rPr>
                <w:lang w:val="uk-UA"/>
              </w:rPr>
              <w:t>4</w:t>
            </w:r>
          </w:p>
        </w:tc>
      </w:tr>
      <w:tr w:rsidR="009165F8" w14:paraId="4971F0EB" w14:textId="77777777" w:rsidTr="009165F8">
        <w:tc>
          <w:tcPr>
            <w:tcW w:w="814" w:type="dxa"/>
            <w:tcBorders>
              <w:top w:val="single" w:sz="4" w:space="0" w:color="auto"/>
              <w:left w:val="single" w:sz="4" w:space="0" w:color="auto"/>
              <w:bottom w:val="single" w:sz="4" w:space="0" w:color="auto"/>
              <w:right w:val="single" w:sz="4" w:space="0" w:color="auto"/>
            </w:tcBorders>
          </w:tcPr>
          <w:p w14:paraId="47DE7400" w14:textId="77777777" w:rsidR="009165F8" w:rsidRDefault="009165F8">
            <w:pPr>
              <w:pStyle w:val="ab"/>
              <w:numPr>
                <w:ilvl w:val="0"/>
                <w:numId w:val="8"/>
              </w:numPr>
              <w:spacing w:line="256" w:lineRule="auto"/>
              <w:rPr>
                <w:lang w:val="uk-UA"/>
              </w:rPr>
            </w:pPr>
          </w:p>
        </w:tc>
        <w:tc>
          <w:tcPr>
            <w:tcW w:w="5240" w:type="dxa"/>
            <w:tcBorders>
              <w:top w:val="single" w:sz="4" w:space="0" w:color="auto"/>
              <w:left w:val="single" w:sz="4" w:space="0" w:color="auto"/>
              <w:bottom w:val="single" w:sz="4" w:space="0" w:color="auto"/>
              <w:right w:val="single" w:sz="4" w:space="0" w:color="auto"/>
            </w:tcBorders>
            <w:hideMark/>
          </w:tcPr>
          <w:p w14:paraId="3C150C73" w14:textId="77777777" w:rsidR="009165F8" w:rsidRDefault="009165F8">
            <w:pPr>
              <w:pStyle w:val="ab"/>
              <w:spacing w:line="256" w:lineRule="auto"/>
              <w:jc w:val="both"/>
              <w:rPr>
                <w:lang w:val="ru-RU"/>
              </w:rPr>
            </w:pPr>
            <w:proofErr w:type="spellStart"/>
            <w:r>
              <w:rPr>
                <w:lang w:val="ru-RU"/>
              </w:rPr>
              <w:t>Особливості</w:t>
            </w:r>
            <w:proofErr w:type="spellEnd"/>
            <w:r>
              <w:rPr>
                <w:lang w:val="ru-RU"/>
              </w:rPr>
              <w:t xml:space="preserve"> </w:t>
            </w:r>
            <w:proofErr w:type="spellStart"/>
            <w:r>
              <w:rPr>
                <w:lang w:val="ru-RU"/>
              </w:rPr>
              <w:t>мови</w:t>
            </w:r>
            <w:proofErr w:type="spellEnd"/>
            <w:r>
              <w:rPr>
                <w:lang w:val="ru-RU"/>
              </w:rPr>
              <w:t xml:space="preserve"> </w:t>
            </w:r>
            <w:proofErr w:type="spellStart"/>
            <w:r>
              <w:rPr>
                <w:lang w:val="ru-RU"/>
              </w:rPr>
              <w:t>професійного</w:t>
            </w:r>
            <w:proofErr w:type="spellEnd"/>
            <w:r>
              <w:rPr>
                <w:lang w:val="ru-RU"/>
              </w:rPr>
              <w:t xml:space="preserve"> </w:t>
            </w:r>
            <w:proofErr w:type="spellStart"/>
            <w:r>
              <w:rPr>
                <w:lang w:val="ru-RU"/>
              </w:rPr>
              <w:t>спрямування</w:t>
            </w:r>
            <w:proofErr w:type="spellEnd"/>
            <w:r>
              <w:rPr>
                <w:lang w:val="ru-RU"/>
              </w:rPr>
              <w:t xml:space="preserve"> на лексико-</w:t>
            </w:r>
            <w:proofErr w:type="spellStart"/>
            <w:r>
              <w:rPr>
                <w:lang w:val="ru-RU"/>
              </w:rPr>
              <w:t>фразеологічному</w:t>
            </w:r>
            <w:proofErr w:type="spellEnd"/>
            <w:r>
              <w:rPr>
                <w:lang w:val="ru-RU"/>
              </w:rPr>
              <w:t xml:space="preserve"> </w:t>
            </w:r>
            <w:proofErr w:type="spellStart"/>
            <w:r>
              <w:rPr>
                <w:lang w:val="ru-RU"/>
              </w:rPr>
              <w:t>рівні</w:t>
            </w:r>
            <w:proofErr w:type="spellEnd"/>
          </w:p>
        </w:tc>
        <w:tc>
          <w:tcPr>
            <w:tcW w:w="756" w:type="dxa"/>
            <w:gridSpan w:val="2"/>
            <w:tcBorders>
              <w:top w:val="single" w:sz="4" w:space="0" w:color="auto"/>
              <w:left w:val="single" w:sz="4" w:space="0" w:color="auto"/>
              <w:bottom w:val="single" w:sz="4" w:space="0" w:color="auto"/>
              <w:right w:val="single" w:sz="4" w:space="0" w:color="auto"/>
            </w:tcBorders>
          </w:tcPr>
          <w:p w14:paraId="0E8B7990"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tcPr>
          <w:p w14:paraId="17C33E5D"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383C4057"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7A7D192D"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tcPr>
          <w:p w14:paraId="2C3BCFCE" w14:textId="77777777" w:rsidR="009165F8" w:rsidRDefault="009165F8">
            <w:pPr>
              <w:pStyle w:val="ab"/>
              <w:spacing w:line="256" w:lineRule="auto"/>
              <w:rPr>
                <w:lang w:val="uk-UA"/>
              </w:rPr>
            </w:pPr>
          </w:p>
        </w:tc>
        <w:tc>
          <w:tcPr>
            <w:tcW w:w="668" w:type="dxa"/>
            <w:gridSpan w:val="2"/>
            <w:tcBorders>
              <w:top w:val="single" w:sz="4" w:space="0" w:color="auto"/>
              <w:left w:val="single" w:sz="4" w:space="0" w:color="auto"/>
              <w:bottom w:val="single" w:sz="4" w:space="0" w:color="auto"/>
              <w:right w:val="single" w:sz="4" w:space="0" w:color="auto"/>
            </w:tcBorders>
            <w:hideMark/>
          </w:tcPr>
          <w:p w14:paraId="0D9FE070" w14:textId="77777777" w:rsidR="009165F8" w:rsidRDefault="009165F8">
            <w:pPr>
              <w:pStyle w:val="ab"/>
              <w:spacing w:line="256" w:lineRule="auto"/>
              <w:rPr>
                <w:lang w:val="uk-UA"/>
              </w:rPr>
            </w:pPr>
            <w:r>
              <w:rPr>
                <w:lang w:val="uk-UA"/>
              </w:rPr>
              <w:t>4</w:t>
            </w:r>
          </w:p>
        </w:tc>
      </w:tr>
      <w:tr w:rsidR="009165F8" w14:paraId="29F847C8" w14:textId="77777777" w:rsidTr="009165F8">
        <w:tc>
          <w:tcPr>
            <w:tcW w:w="814" w:type="dxa"/>
            <w:tcBorders>
              <w:top w:val="single" w:sz="4" w:space="0" w:color="auto"/>
              <w:left w:val="single" w:sz="4" w:space="0" w:color="auto"/>
              <w:bottom w:val="single" w:sz="4" w:space="0" w:color="auto"/>
              <w:right w:val="single" w:sz="4" w:space="0" w:color="auto"/>
            </w:tcBorders>
          </w:tcPr>
          <w:p w14:paraId="3334451C" w14:textId="77777777" w:rsidR="009165F8" w:rsidRDefault="009165F8">
            <w:pPr>
              <w:pStyle w:val="ab"/>
              <w:numPr>
                <w:ilvl w:val="0"/>
                <w:numId w:val="8"/>
              </w:numPr>
              <w:spacing w:line="256" w:lineRule="auto"/>
              <w:rPr>
                <w:lang w:val="uk-UA"/>
              </w:rPr>
            </w:pPr>
          </w:p>
        </w:tc>
        <w:tc>
          <w:tcPr>
            <w:tcW w:w="5240" w:type="dxa"/>
            <w:tcBorders>
              <w:top w:val="single" w:sz="4" w:space="0" w:color="auto"/>
              <w:left w:val="single" w:sz="4" w:space="0" w:color="auto"/>
              <w:bottom w:val="single" w:sz="4" w:space="0" w:color="auto"/>
              <w:right w:val="single" w:sz="4" w:space="0" w:color="auto"/>
            </w:tcBorders>
            <w:hideMark/>
          </w:tcPr>
          <w:p w14:paraId="774BFF90" w14:textId="77777777" w:rsidR="009165F8" w:rsidRDefault="009165F8">
            <w:pPr>
              <w:pStyle w:val="ab"/>
              <w:spacing w:line="256" w:lineRule="auto"/>
              <w:jc w:val="both"/>
              <w:rPr>
                <w:lang w:val="ru-RU"/>
              </w:rPr>
            </w:pPr>
            <w:r>
              <w:rPr>
                <w:lang w:val="ru-RU"/>
              </w:rPr>
              <w:t xml:space="preserve">Синтаксис і </w:t>
            </w:r>
            <w:proofErr w:type="spellStart"/>
            <w:r>
              <w:rPr>
                <w:lang w:val="ru-RU"/>
              </w:rPr>
              <w:t>пунктуація</w:t>
            </w:r>
            <w:proofErr w:type="spellEnd"/>
            <w:r>
              <w:rPr>
                <w:lang w:val="ru-RU"/>
              </w:rPr>
              <w:t xml:space="preserve"> </w:t>
            </w:r>
            <w:proofErr w:type="spellStart"/>
            <w:r>
              <w:rPr>
                <w:lang w:val="ru-RU"/>
              </w:rPr>
              <w:t>мови</w:t>
            </w:r>
            <w:proofErr w:type="spellEnd"/>
            <w:r>
              <w:rPr>
                <w:lang w:val="ru-RU"/>
              </w:rPr>
              <w:t xml:space="preserve"> </w:t>
            </w:r>
            <w:proofErr w:type="spellStart"/>
            <w:r>
              <w:rPr>
                <w:lang w:val="ru-RU"/>
              </w:rPr>
              <w:t>професійного</w:t>
            </w:r>
            <w:proofErr w:type="spellEnd"/>
            <w:r>
              <w:rPr>
                <w:lang w:val="ru-RU"/>
              </w:rPr>
              <w:t xml:space="preserve"> </w:t>
            </w:r>
            <w:proofErr w:type="spellStart"/>
            <w:r>
              <w:rPr>
                <w:lang w:val="ru-RU"/>
              </w:rPr>
              <w:t>спрямування</w:t>
            </w:r>
            <w:proofErr w:type="spellEnd"/>
          </w:p>
        </w:tc>
        <w:tc>
          <w:tcPr>
            <w:tcW w:w="756" w:type="dxa"/>
            <w:gridSpan w:val="2"/>
            <w:tcBorders>
              <w:top w:val="single" w:sz="4" w:space="0" w:color="auto"/>
              <w:left w:val="single" w:sz="4" w:space="0" w:color="auto"/>
              <w:bottom w:val="single" w:sz="4" w:space="0" w:color="auto"/>
              <w:right w:val="single" w:sz="4" w:space="0" w:color="auto"/>
            </w:tcBorders>
          </w:tcPr>
          <w:p w14:paraId="39982096"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tcPr>
          <w:p w14:paraId="1C26FC47"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1EA8E4D8"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505FFD06"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tcPr>
          <w:p w14:paraId="0D7A9EC2" w14:textId="77777777" w:rsidR="009165F8" w:rsidRDefault="009165F8">
            <w:pPr>
              <w:pStyle w:val="ab"/>
              <w:spacing w:line="256" w:lineRule="auto"/>
              <w:rPr>
                <w:lang w:val="uk-UA"/>
              </w:rPr>
            </w:pPr>
          </w:p>
        </w:tc>
        <w:tc>
          <w:tcPr>
            <w:tcW w:w="668" w:type="dxa"/>
            <w:gridSpan w:val="2"/>
            <w:tcBorders>
              <w:top w:val="single" w:sz="4" w:space="0" w:color="auto"/>
              <w:left w:val="single" w:sz="4" w:space="0" w:color="auto"/>
              <w:bottom w:val="single" w:sz="4" w:space="0" w:color="auto"/>
              <w:right w:val="single" w:sz="4" w:space="0" w:color="auto"/>
            </w:tcBorders>
            <w:hideMark/>
          </w:tcPr>
          <w:p w14:paraId="34292835" w14:textId="77777777" w:rsidR="009165F8" w:rsidRDefault="009165F8">
            <w:pPr>
              <w:pStyle w:val="ab"/>
              <w:spacing w:line="256" w:lineRule="auto"/>
              <w:rPr>
                <w:lang w:val="uk-UA"/>
              </w:rPr>
            </w:pPr>
            <w:r>
              <w:rPr>
                <w:lang w:val="uk-UA"/>
              </w:rPr>
              <w:t>4</w:t>
            </w:r>
          </w:p>
        </w:tc>
      </w:tr>
      <w:tr w:rsidR="009165F8" w14:paraId="0FA45F64" w14:textId="77777777" w:rsidTr="009165F8">
        <w:tc>
          <w:tcPr>
            <w:tcW w:w="814" w:type="dxa"/>
            <w:tcBorders>
              <w:top w:val="single" w:sz="4" w:space="0" w:color="auto"/>
              <w:left w:val="single" w:sz="4" w:space="0" w:color="auto"/>
              <w:bottom w:val="single" w:sz="4" w:space="0" w:color="auto"/>
              <w:right w:val="single" w:sz="4" w:space="0" w:color="auto"/>
            </w:tcBorders>
            <w:hideMark/>
          </w:tcPr>
          <w:p w14:paraId="34E684EB" w14:textId="77777777" w:rsidR="009165F8" w:rsidRDefault="009165F8">
            <w:pPr>
              <w:pStyle w:val="ab"/>
              <w:spacing w:line="256" w:lineRule="auto"/>
              <w:rPr>
                <w:bCs/>
                <w:iCs/>
                <w:lang w:val="uk-UA"/>
              </w:rPr>
            </w:pPr>
            <w:r>
              <w:rPr>
                <w:bCs/>
                <w:iCs/>
                <w:lang w:val="uk-UA"/>
              </w:rPr>
              <w:t>6.</w:t>
            </w:r>
          </w:p>
        </w:tc>
        <w:tc>
          <w:tcPr>
            <w:tcW w:w="5240" w:type="dxa"/>
            <w:tcBorders>
              <w:top w:val="single" w:sz="4" w:space="0" w:color="auto"/>
              <w:left w:val="single" w:sz="4" w:space="0" w:color="auto"/>
              <w:bottom w:val="single" w:sz="4" w:space="0" w:color="auto"/>
              <w:right w:val="single" w:sz="4" w:space="0" w:color="auto"/>
            </w:tcBorders>
            <w:hideMark/>
          </w:tcPr>
          <w:p w14:paraId="0A860D3B" w14:textId="77777777" w:rsidR="009165F8" w:rsidRDefault="009165F8">
            <w:pPr>
              <w:pStyle w:val="ab"/>
              <w:spacing w:line="256" w:lineRule="auto"/>
              <w:jc w:val="both"/>
              <w:rPr>
                <w:b/>
                <w:i/>
                <w:lang w:val="ru-RU"/>
              </w:rPr>
            </w:pPr>
            <w:r>
              <w:rPr>
                <w:lang w:val="ru-RU"/>
              </w:rPr>
              <w:t xml:space="preserve">Словники як </w:t>
            </w:r>
            <w:proofErr w:type="spellStart"/>
            <w:r>
              <w:rPr>
                <w:lang w:val="ru-RU"/>
              </w:rPr>
              <w:t>джерело</w:t>
            </w:r>
            <w:proofErr w:type="spellEnd"/>
            <w:r>
              <w:rPr>
                <w:lang w:val="ru-RU"/>
              </w:rPr>
              <w:t xml:space="preserve"> </w:t>
            </w:r>
            <w:proofErr w:type="spellStart"/>
            <w:r>
              <w:rPr>
                <w:lang w:val="ru-RU"/>
              </w:rPr>
              <w:t>інформації</w:t>
            </w:r>
            <w:proofErr w:type="spellEnd"/>
            <w:r>
              <w:rPr>
                <w:lang w:val="ru-RU"/>
              </w:rPr>
              <w:t xml:space="preserve"> у </w:t>
            </w:r>
            <w:proofErr w:type="spellStart"/>
            <w:r>
              <w:rPr>
                <w:lang w:val="ru-RU"/>
              </w:rPr>
              <w:t>професійному</w:t>
            </w:r>
            <w:proofErr w:type="spellEnd"/>
            <w:r>
              <w:rPr>
                <w:lang w:val="ru-RU"/>
              </w:rPr>
              <w:t xml:space="preserve"> </w:t>
            </w:r>
            <w:proofErr w:type="spellStart"/>
            <w:r>
              <w:rPr>
                <w:lang w:val="ru-RU"/>
              </w:rPr>
              <w:t>мовленні</w:t>
            </w:r>
            <w:proofErr w:type="spellEnd"/>
            <w:r>
              <w:rPr>
                <w:lang w:val="ru-RU"/>
              </w:rPr>
              <w:t xml:space="preserve">. Роль </w:t>
            </w:r>
            <w:proofErr w:type="spellStart"/>
            <w:r>
              <w:rPr>
                <w:lang w:val="ru-RU"/>
              </w:rPr>
              <w:t>словників</w:t>
            </w:r>
            <w:proofErr w:type="spellEnd"/>
            <w:r>
              <w:rPr>
                <w:lang w:val="ru-RU"/>
              </w:rPr>
              <w:t xml:space="preserve"> у </w:t>
            </w:r>
            <w:proofErr w:type="spellStart"/>
            <w:r>
              <w:rPr>
                <w:lang w:val="ru-RU"/>
              </w:rPr>
              <w:t>підвищенні</w:t>
            </w:r>
            <w:proofErr w:type="spellEnd"/>
            <w:r>
              <w:rPr>
                <w:lang w:val="ru-RU"/>
              </w:rPr>
              <w:t xml:space="preserve"> </w:t>
            </w:r>
            <w:proofErr w:type="spellStart"/>
            <w:r>
              <w:rPr>
                <w:lang w:val="ru-RU"/>
              </w:rPr>
              <w:t>мовленнєвої</w:t>
            </w:r>
            <w:proofErr w:type="spellEnd"/>
            <w:r>
              <w:rPr>
                <w:lang w:val="ru-RU"/>
              </w:rPr>
              <w:t xml:space="preserve"> </w:t>
            </w:r>
            <w:proofErr w:type="spellStart"/>
            <w:r>
              <w:rPr>
                <w:lang w:val="ru-RU"/>
              </w:rPr>
              <w:t>культури</w:t>
            </w:r>
            <w:proofErr w:type="spellEnd"/>
          </w:p>
        </w:tc>
        <w:tc>
          <w:tcPr>
            <w:tcW w:w="756" w:type="dxa"/>
            <w:gridSpan w:val="2"/>
            <w:tcBorders>
              <w:top w:val="single" w:sz="4" w:space="0" w:color="auto"/>
              <w:left w:val="single" w:sz="4" w:space="0" w:color="auto"/>
              <w:bottom w:val="single" w:sz="4" w:space="0" w:color="auto"/>
              <w:right w:val="single" w:sz="4" w:space="0" w:color="auto"/>
            </w:tcBorders>
          </w:tcPr>
          <w:p w14:paraId="53B64C73" w14:textId="77777777" w:rsidR="009165F8" w:rsidRDefault="009165F8">
            <w:pPr>
              <w:pStyle w:val="ab"/>
              <w:spacing w:line="256" w:lineRule="auto"/>
              <w:jc w:val="center"/>
              <w:rPr>
                <w:b/>
                <w:i/>
                <w:lang w:val="uk-UA"/>
              </w:rPr>
            </w:pPr>
          </w:p>
        </w:tc>
        <w:tc>
          <w:tcPr>
            <w:tcW w:w="708" w:type="dxa"/>
            <w:tcBorders>
              <w:top w:val="single" w:sz="4" w:space="0" w:color="auto"/>
              <w:left w:val="single" w:sz="4" w:space="0" w:color="auto"/>
              <w:bottom w:val="single" w:sz="4" w:space="0" w:color="auto"/>
              <w:right w:val="single" w:sz="4" w:space="0" w:color="auto"/>
            </w:tcBorders>
          </w:tcPr>
          <w:p w14:paraId="139FC494" w14:textId="77777777" w:rsidR="009165F8" w:rsidRDefault="009165F8">
            <w:pPr>
              <w:pStyle w:val="ab"/>
              <w:spacing w:line="256" w:lineRule="auto"/>
              <w:jc w:val="center"/>
              <w:rPr>
                <w:b/>
                <w:i/>
                <w:lang w:val="uk-UA"/>
              </w:rPr>
            </w:pPr>
          </w:p>
        </w:tc>
        <w:tc>
          <w:tcPr>
            <w:tcW w:w="567" w:type="dxa"/>
            <w:tcBorders>
              <w:top w:val="single" w:sz="4" w:space="0" w:color="auto"/>
              <w:left w:val="single" w:sz="4" w:space="0" w:color="auto"/>
              <w:bottom w:val="single" w:sz="4" w:space="0" w:color="auto"/>
              <w:right w:val="single" w:sz="4" w:space="0" w:color="auto"/>
            </w:tcBorders>
          </w:tcPr>
          <w:p w14:paraId="73450B59" w14:textId="77777777" w:rsidR="009165F8" w:rsidRDefault="009165F8">
            <w:pPr>
              <w:pStyle w:val="ab"/>
              <w:spacing w:line="256" w:lineRule="auto"/>
              <w:jc w:val="center"/>
              <w:rPr>
                <w:b/>
                <w:i/>
                <w:lang w:val="uk-UA"/>
              </w:rPr>
            </w:pPr>
          </w:p>
        </w:tc>
        <w:tc>
          <w:tcPr>
            <w:tcW w:w="567" w:type="dxa"/>
            <w:tcBorders>
              <w:top w:val="single" w:sz="4" w:space="0" w:color="auto"/>
              <w:left w:val="single" w:sz="4" w:space="0" w:color="auto"/>
              <w:bottom w:val="single" w:sz="4" w:space="0" w:color="auto"/>
              <w:right w:val="single" w:sz="4" w:space="0" w:color="auto"/>
            </w:tcBorders>
          </w:tcPr>
          <w:p w14:paraId="3AD14E44" w14:textId="77777777" w:rsidR="009165F8" w:rsidRDefault="009165F8">
            <w:pPr>
              <w:pStyle w:val="ab"/>
              <w:spacing w:line="256" w:lineRule="auto"/>
              <w:jc w:val="center"/>
              <w:rPr>
                <w:b/>
                <w:i/>
                <w:lang w:val="uk-UA"/>
              </w:rPr>
            </w:pPr>
          </w:p>
        </w:tc>
        <w:tc>
          <w:tcPr>
            <w:tcW w:w="615" w:type="dxa"/>
            <w:tcBorders>
              <w:top w:val="single" w:sz="4" w:space="0" w:color="auto"/>
              <w:left w:val="single" w:sz="4" w:space="0" w:color="auto"/>
              <w:bottom w:val="single" w:sz="4" w:space="0" w:color="auto"/>
              <w:right w:val="single" w:sz="4" w:space="0" w:color="auto"/>
            </w:tcBorders>
          </w:tcPr>
          <w:p w14:paraId="0AB46724" w14:textId="77777777" w:rsidR="009165F8" w:rsidRDefault="009165F8">
            <w:pPr>
              <w:pStyle w:val="ab"/>
              <w:spacing w:line="256" w:lineRule="auto"/>
              <w:jc w:val="center"/>
              <w:rPr>
                <w:b/>
                <w:i/>
                <w:lang w:val="uk-UA"/>
              </w:rPr>
            </w:pPr>
          </w:p>
        </w:tc>
        <w:tc>
          <w:tcPr>
            <w:tcW w:w="668" w:type="dxa"/>
            <w:gridSpan w:val="2"/>
            <w:tcBorders>
              <w:top w:val="single" w:sz="4" w:space="0" w:color="auto"/>
              <w:left w:val="single" w:sz="4" w:space="0" w:color="auto"/>
              <w:bottom w:val="single" w:sz="4" w:space="0" w:color="auto"/>
              <w:right w:val="single" w:sz="4" w:space="0" w:color="auto"/>
            </w:tcBorders>
            <w:hideMark/>
          </w:tcPr>
          <w:p w14:paraId="45E57ACA" w14:textId="77777777" w:rsidR="009165F8" w:rsidRDefault="009165F8">
            <w:pPr>
              <w:pStyle w:val="ab"/>
              <w:spacing w:line="256" w:lineRule="auto"/>
              <w:rPr>
                <w:bCs/>
                <w:iCs/>
                <w:lang w:val="uk-UA"/>
              </w:rPr>
            </w:pPr>
            <w:r>
              <w:rPr>
                <w:bCs/>
                <w:iCs/>
                <w:lang w:val="uk-UA"/>
              </w:rPr>
              <w:t>4</w:t>
            </w:r>
          </w:p>
        </w:tc>
      </w:tr>
      <w:tr w:rsidR="009165F8" w14:paraId="7F93A5A1" w14:textId="77777777" w:rsidTr="009165F8">
        <w:tc>
          <w:tcPr>
            <w:tcW w:w="814" w:type="dxa"/>
            <w:tcBorders>
              <w:top w:val="single" w:sz="4" w:space="0" w:color="auto"/>
              <w:left w:val="single" w:sz="4" w:space="0" w:color="auto"/>
              <w:bottom w:val="single" w:sz="4" w:space="0" w:color="auto"/>
              <w:right w:val="single" w:sz="4" w:space="0" w:color="auto"/>
            </w:tcBorders>
            <w:hideMark/>
          </w:tcPr>
          <w:p w14:paraId="2FEC4829" w14:textId="77777777" w:rsidR="009165F8" w:rsidRDefault="009165F8">
            <w:pPr>
              <w:pStyle w:val="ab"/>
              <w:spacing w:line="256" w:lineRule="auto"/>
              <w:rPr>
                <w:bCs/>
                <w:iCs/>
                <w:lang w:val="uk-UA"/>
              </w:rPr>
            </w:pPr>
            <w:r>
              <w:rPr>
                <w:bCs/>
                <w:iCs/>
                <w:lang w:val="uk-UA"/>
              </w:rPr>
              <w:t>7.</w:t>
            </w:r>
          </w:p>
        </w:tc>
        <w:tc>
          <w:tcPr>
            <w:tcW w:w="5240" w:type="dxa"/>
            <w:tcBorders>
              <w:top w:val="single" w:sz="4" w:space="0" w:color="auto"/>
              <w:left w:val="single" w:sz="4" w:space="0" w:color="auto"/>
              <w:bottom w:val="single" w:sz="4" w:space="0" w:color="auto"/>
              <w:right w:val="single" w:sz="4" w:space="0" w:color="auto"/>
            </w:tcBorders>
            <w:hideMark/>
          </w:tcPr>
          <w:p w14:paraId="169915A7" w14:textId="77777777" w:rsidR="009165F8" w:rsidRDefault="009165F8">
            <w:pPr>
              <w:pStyle w:val="ab"/>
              <w:spacing w:line="256" w:lineRule="auto"/>
              <w:jc w:val="both"/>
              <w:rPr>
                <w:b/>
                <w:i/>
                <w:lang w:val="uk-UA"/>
              </w:rPr>
            </w:pPr>
            <w:r>
              <w:rPr>
                <w:lang w:val="uk-UA"/>
              </w:rPr>
              <w:t>Історія та сучасні проблеми української термінології</w:t>
            </w:r>
          </w:p>
        </w:tc>
        <w:tc>
          <w:tcPr>
            <w:tcW w:w="756" w:type="dxa"/>
            <w:gridSpan w:val="2"/>
            <w:tcBorders>
              <w:top w:val="single" w:sz="4" w:space="0" w:color="auto"/>
              <w:left w:val="single" w:sz="4" w:space="0" w:color="auto"/>
              <w:bottom w:val="single" w:sz="4" w:space="0" w:color="auto"/>
              <w:right w:val="single" w:sz="4" w:space="0" w:color="auto"/>
            </w:tcBorders>
          </w:tcPr>
          <w:p w14:paraId="09E06975" w14:textId="77777777" w:rsidR="009165F8" w:rsidRDefault="009165F8">
            <w:pPr>
              <w:pStyle w:val="ab"/>
              <w:spacing w:line="256" w:lineRule="auto"/>
              <w:jc w:val="center"/>
              <w:rPr>
                <w:b/>
                <w:i/>
                <w:lang w:val="uk-UA"/>
              </w:rPr>
            </w:pPr>
          </w:p>
        </w:tc>
        <w:tc>
          <w:tcPr>
            <w:tcW w:w="708" w:type="dxa"/>
            <w:tcBorders>
              <w:top w:val="single" w:sz="4" w:space="0" w:color="auto"/>
              <w:left w:val="single" w:sz="4" w:space="0" w:color="auto"/>
              <w:bottom w:val="single" w:sz="4" w:space="0" w:color="auto"/>
              <w:right w:val="single" w:sz="4" w:space="0" w:color="auto"/>
            </w:tcBorders>
          </w:tcPr>
          <w:p w14:paraId="013A736B" w14:textId="77777777" w:rsidR="009165F8" w:rsidRDefault="009165F8">
            <w:pPr>
              <w:pStyle w:val="ab"/>
              <w:spacing w:line="256" w:lineRule="auto"/>
              <w:jc w:val="center"/>
              <w:rPr>
                <w:b/>
                <w:i/>
                <w:lang w:val="uk-UA"/>
              </w:rPr>
            </w:pPr>
          </w:p>
        </w:tc>
        <w:tc>
          <w:tcPr>
            <w:tcW w:w="567" w:type="dxa"/>
            <w:tcBorders>
              <w:top w:val="single" w:sz="4" w:space="0" w:color="auto"/>
              <w:left w:val="single" w:sz="4" w:space="0" w:color="auto"/>
              <w:bottom w:val="single" w:sz="4" w:space="0" w:color="auto"/>
              <w:right w:val="single" w:sz="4" w:space="0" w:color="auto"/>
            </w:tcBorders>
          </w:tcPr>
          <w:p w14:paraId="3A6A6F0B" w14:textId="77777777" w:rsidR="009165F8" w:rsidRDefault="009165F8">
            <w:pPr>
              <w:pStyle w:val="ab"/>
              <w:spacing w:line="256" w:lineRule="auto"/>
              <w:jc w:val="center"/>
              <w:rPr>
                <w:b/>
                <w:i/>
                <w:lang w:val="uk-UA"/>
              </w:rPr>
            </w:pPr>
          </w:p>
        </w:tc>
        <w:tc>
          <w:tcPr>
            <w:tcW w:w="567" w:type="dxa"/>
            <w:tcBorders>
              <w:top w:val="single" w:sz="4" w:space="0" w:color="auto"/>
              <w:left w:val="single" w:sz="4" w:space="0" w:color="auto"/>
              <w:bottom w:val="single" w:sz="4" w:space="0" w:color="auto"/>
              <w:right w:val="single" w:sz="4" w:space="0" w:color="auto"/>
            </w:tcBorders>
          </w:tcPr>
          <w:p w14:paraId="2032C20E" w14:textId="77777777" w:rsidR="009165F8" w:rsidRDefault="009165F8">
            <w:pPr>
              <w:pStyle w:val="ab"/>
              <w:spacing w:line="256" w:lineRule="auto"/>
              <w:jc w:val="center"/>
              <w:rPr>
                <w:b/>
                <w:i/>
                <w:lang w:val="uk-UA"/>
              </w:rPr>
            </w:pPr>
          </w:p>
        </w:tc>
        <w:tc>
          <w:tcPr>
            <w:tcW w:w="624" w:type="dxa"/>
            <w:gridSpan w:val="2"/>
            <w:tcBorders>
              <w:top w:val="single" w:sz="4" w:space="0" w:color="auto"/>
              <w:left w:val="single" w:sz="4" w:space="0" w:color="auto"/>
              <w:bottom w:val="single" w:sz="4" w:space="0" w:color="auto"/>
              <w:right w:val="single" w:sz="4" w:space="0" w:color="auto"/>
            </w:tcBorders>
          </w:tcPr>
          <w:p w14:paraId="564B55D9" w14:textId="77777777" w:rsidR="009165F8" w:rsidRDefault="009165F8">
            <w:pPr>
              <w:pStyle w:val="ab"/>
              <w:spacing w:line="256" w:lineRule="auto"/>
              <w:jc w:val="center"/>
              <w:rPr>
                <w:b/>
                <w:i/>
                <w:lang w:val="uk-UA"/>
              </w:rPr>
            </w:pPr>
          </w:p>
        </w:tc>
        <w:tc>
          <w:tcPr>
            <w:tcW w:w="659" w:type="dxa"/>
            <w:tcBorders>
              <w:top w:val="single" w:sz="4" w:space="0" w:color="auto"/>
              <w:left w:val="single" w:sz="4" w:space="0" w:color="auto"/>
              <w:bottom w:val="single" w:sz="4" w:space="0" w:color="auto"/>
              <w:right w:val="single" w:sz="4" w:space="0" w:color="auto"/>
            </w:tcBorders>
            <w:hideMark/>
          </w:tcPr>
          <w:p w14:paraId="2329399B" w14:textId="77777777" w:rsidR="009165F8" w:rsidRDefault="009165F8">
            <w:pPr>
              <w:pStyle w:val="ab"/>
              <w:spacing w:line="256" w:lineRule="auto"/>
              <w:rPr>
                <w:bCs/>
                <w:iCs/>
                <w:lang w:val="uk-UA"/>
              </w:rPr>
            </w:pPr>
            <w:r>
              <w:rPr>
                <w:bCs/>
                <w:iCs/>
                <w:lang w:val="uk-UA"/>
              </w:rPr>
              <w:t>4</w:t>
            </w:r>
          </w:p>
        </w:tc>
      </w:tr>
      <w:tr w:rsidR="009165F8" w14:paraId="4ADF82E3" w14:textId="77777777" w:rsidTr="009165F8">
        <w:tc>
          <w:tcPr>
            <w:tcW w:w="816" w:type="dxa"/>
            <w:tcBorders>
              <w:top w:val="single" w:sz="4" w:space="0" w:color="auto"/>
              <w:left w:val="single" w:sz="4" w:space="0" w:color="auto"/>
              <w:bottom w:val="single" w:sz="4" w:space="0" w:color="auto"/>
              <w:right w:val="single" w:sz="4" w:space="0" w:color="auto"/>
            </w:tcBorders>
            <w:hideMark/>
          </w:tcPr>
          <w:p w14:paraId="5E4605C7" w14:textId="77777777" w:rsidR="009165F8" w:rsidRDefault="009165F8">
            <w:pPr>
              <w:pStyle w:val="ab"/>
              <w:spacing w:line="256" w:lineRule="auto"/>
              <w:rPr>
                <w:iCs/>
                <w:lang w:val="uk-UA"/>
              </w:rPr>
            </w:pPr>
            <w:r>
              <w:rPr>
                <w:iCs/>
                <w:lang w:val="uk-UA"/>
              </w:rPr>
              <w:t>8.</w:t>
            </w:r>
          </w:p>
        </w:tc>
        <w:tc>
          <w:tcPr>
            <w:tcW w:w="5248" w:type="dxa"/>
            <w:gridSpan w:val="2"/>
            <w:tcBorders>
              <w:top w:val="single" w:sz="4" w:space="0" w:color="auto"/>
              <w:left w:val="single" w:sz="4" w:space="0" w:color="auto"/>
              <w:bottom w:val="single" w:sz="4" w:space="0" w:color="auto"/>
              <w:right w:val="single" w:sz="4" w:space="0" w:color="auto"/>
            </w:tcBorders>
            <w:hideMark/>
          </w:tcPr>
          <w:p w14:paraId="3F587989" w14:textId="77777777" w:rsidR="009165F8" w:rsidRDefault="009165F8">
            <w:pPr>
              <w:pStyle w:val="ab"/>
              <w:spacing w:line="256" w:lineRule="auto"/>
              <w:jc w:val="both"/>
              <w:rPr>
                <w:iCs/>
                <w:lang w:val="uk-UA"/>
              </w:rPr>
            </w:pPr>
            <w:r>
              <w:rPr>
                <w:lang w:val="ru-RU"/>
              </w:rPr>
              <w:t xml:space="preserve">Документ як </w:t>
            </w:r>
            <w:proofErr w:type="spellStart"/>
            <w:r>
              <w:rPr>
                <w:lang w:val="ru-RU"/>
              </w:rPr>
              <w:t>основний</w:t>
            </w:r>
            <w:proofErr w:type="spellEnd"/>
            <w:r>
              <w:rPr>
                <w:lang w:val="ru-RU"/>
              </w:rPr>
              <w:t xml:space="preserve"> </w:t>
            </w:r>
            <w:proofErr w:type="spellStart"/>
            <w:r>
              <w:rPr>
                <w:lang w:val="ru-RU"/>
              </w:rPr>
              <w:t>різновид</w:t>
            </w:r>
            <w:proofErr w:type="spellEnd"/>
            <w:r>
              <w:rPr>
                <w:lang w:val="ru-RU"/>
              </w:rPr>
              <w:t xml:space="preserve"> </w:t>
            </w:r>
            <w:proofErr w:type="spellStart"/>
            <w:r>
              <w:rPr>
                <w:lang w:val="ru-RU"/>
              </w:rPr>
              <w:t>офіційно-ділового</w:t>
            </w:r>
            <w:proofErr w:type="spellEnd"/>
            <w:r>
              <w:rPr>
                <w:lang w:val="ru-RU"/>
              </w:rPr>
              <w:t xml:space="preserve"> стилю. </w:t>
            </w:r>
            <w:proofErr w:type="spellStart"/>
            <w:r>
              <w:t>Класифікація</w:t>
            </w:r>
            <w:proofErr w:type="spellEnd"/>
            <w:r>
              <w:t xml:space="preserve"> </w:t>
            </w:r>
            <w:proofErr w:type="spellStart"/>
            <w:r>
              <w:t>документів</w:t>
            </w:r>
            <w:proofErr w:type="spellEnd"/>
          </w:p>
        </w:tc>
        <w:tc>
          <w:tcPr>
            <w:tcW w:w="746" w:type="dxa"/>
            <w:tcBorders>
              <w:top w:val="single" w:sz="4" w:space="0" w:color="auto"/>
              <w:left w:val="single" w:sz="4" w:space="0" w:color="auto"/>
              <w:bottom w:val="single" w:sz="4" w:space="0" w:color="auto"/>
              <w:right w:val="single" w:sz="4" w:space="0" w:color="auto"/>
            </w:tcBorders>
          </w:tcPr>
          <w:p w14:paraId="403B593B" w14:textId="77777777" w:rsidR="009165F8" w:rsidRDefault="009165F8">
            <w:pPr>
              <w:pStyle w:val="ab"/>
              <w:spacing w:line="256" w:lineRule="auto"/>
              <w:rPr>
                <w:i/>
                <w:lang w:val="uk-UA"/>
              </w:rPr>
            </w:pPr>
          </w:p>
        </w:tc>
        <w:tc>
          <w:tcPr>
            <w:tcW w:w="708" w:type="dxa"/>
            <w:tcBorders>
              <w:top w:val="single" w:sz="4" w:space="0" w:color="auto"/>
              <w:left w:val="single" w:sz="4" w:space="0" w:color="auto"/>
              <w:bottom w:val="single" w:sz="4" w:space="0" w:color="auto"/>
              <w:right w:val="single" w:sz="4" w:space="0" w:color="auto"/>
            </w:tcBorders>
            <w:hideMark/>
          </w:tcPr>
          <w:p w14:paraId="3FDB0BD1" w14:textId="169AEB3A" w:rsidR="009165F8" w:rsidRDefault="00563267">
            <w:pPr>
              <w:pStyle w:val="ab"/>
              <w:spacing w:line="256" w:lineRule="auto"/>
              <w:rPr>
                <w:i/>
                <w:lang w:val="uk-UA"/>
              </w:rPr>
            </w:pPr>
            <w:r>
              <w:rPr>
                <w:i/>
                <w:lang w:val="uk-UA"/>
              </w:rPr>
              <w:t>4</w:t>
            </w:r>
          </w:p>
        </w:tc>
        <w:tc>
          <w:tcPr>
            <w:tcW w:w="567" w:type="dxa"/>
            <w:tcBorders>
              <w:top w:val="single" w:sz="4" w:space="0" w:color="auto"/>
              <w:left w:val="single" w:sz="4" w:space="0" w:color="auto"/>
              <w:bottom w:val="single" w:sz="4" w:space="0" w:color="auto"/>
              <w:right w:val="single" w:sz="4" w:space="0" w:color="auto"/>
            </w:tcBorders>
          </w:tcPr>
          <w:p w14:paraId="51613388" w14:textId="54F09A87" w:rsidR="009165F8" w:rsidRDefault="00563267">
            <w:pPr>
              <w:pStyle w:val="ab"/>
              <w:spacing w:line="256" w:lineRule="auto"/>
              <w:rPr>
                <w:i/>
                <w:lang w:val="uk-UA"/>
              </w:rPr>
            </w:pPr>
            <w:r>
              <w:rPr>
                <w:i/>
                <w:lang w:val="uk-UA"/>
              </w:rPr>
              <w:t>2</w:t>
            </w:r>
          </w:p>
        </w:tc>
        <w:tc>
          <w:tcPr>
            <w:tcW w:w="567" w:type="dxa"/>
            <w:tcBorders>
              <w:top w:val="single" w:sz="4" w:space="0" w:color="auto"/>
              <w:left w:val="single" w:sz="4" w:space="0" w:color="auto"/>
              <w:bottom w:val="single" w:sz="4" w:space="0" w:color="auto"/>
              <w:right w:val="single" w:sz="4" w:space="0" w:color="auto"/>
            </w:tcBorders>
          </w:tcPr>
          <w:p w14:paraId="1902C3BF" w14:textId="77777777" w:rsidR="009165F8" w:rsidRDefault="009165F8">
            <w:pPr>
              <w:pStyle w:val="ab"/>
              <w:spacing w:line="256" w:lineRule="auto"/>
              <w:rPr>
                <w:i/>
                <w:lang w:val="uk-UA"/>
              </w:rPr>
            </w:pPr>
          </w:p>
        </w:tc>
        <w:tc>
          <w:tcPr>
            <w:tcW w:w="624" w:type="dxa"/>
            <w:gridSpan w:val="2"/>
            <w:tcBorders>
              <w:top w:val="single" w:sz="4" w:space="0" w:color="auto"/>
              <w:left w:val="single" w:sz="4" w:space="0" w:color="auto"/>
              <w:bottom w:val="single" w:sz="4" w:space="0" w:color="auto"/>
              <w:right w:val="single" w:sz="4" w:space="0" w:color="auto"/>
            </w:tcBorders>
            <w:hideMark/>
          </w:tcPr>
          <w:p w14:paraId="1A1C39FA" w14:textId="77777777" w:rsidR="009165F8" w:rsidRDefault="009165F8">
            <w:pPr>
              <w:pStyle w:val="ab"/>
              <w:spacing w:line="256" w:lineRule="auto"/>
              <w:rPr>
                <w:iCs/>
                <w:lang w:val="uk-UA"/>
              </w:rPr>
            </w:pPr>
            <w:r>
              <w:rPr>
                <w:iCs/>
                <w:lang w:val="uk-UA"/>
              </w:rPr>
              <w:t>2</w:t>
            </w:r>
          </w:p>
        </w:tc>
        <w:tc>
          <w:tcPr>
            <w:tcW w:w="659" w:type="dxa"/>
            <w:tcBorders>
              <w:top w:val="single" w:sz="4" w:space="0" w:color="auto"/>
              <w:left w:val="single" w:sz="4" w:space="0" w:color="auto"/>
              <w:bottom w:val="single" w:sz="4" w:space="0" w:color="auto"/>
              <w:right w:val="single" w:sz="4" w:space="0" w:color="auto"/>
            </w:tcBorders>
            <w:hideMark/>
          </w:tcPr>
          <w:p w14:paraId="47E8D927" w14:textId="77777777" w:rsidR="009165F8" w:rsidRDefault="009165F8">
            <w:pPr>
              <w:pStyle w:val="ab"/>
              <w:spacing w:line="256" w:lineRule="auto"/>
              <w:rPr>
                <w:iCs/>
                <w:lang w:val="uk-UA"/>
              </w:rPr>
            </w:pPr>
            <w:r>
              <w:rPr>
                <w:iCs/>
                <w:lang w:val="uk-UA"/>
              </w:rPr>
              <w:t>4</w:t>
            </w:r>
          </w:p>
        </w:tc>
      </w:tr>
      <w:tr w:rsidR="009165F8" w14:paraId="37F302D1" w14:textId="77777777" w:rsidTr="009165F8">
        <w:tc>
          <w:tcPr>
            <w:tcW w:w="814" w:type="dxa"/>
            <w:tcBorders>
              <w:top w:val="single" w:sz="4" w:space="0" w:color="auto"/>
              <w:left w:val="single" w:sz="4" w:space="0" w:color="auto"/>
              <w:bottom w:val="single" w:sz="4" w:space="0" w:color="auto"/>
              <w:right w:val="single" w:sz="4" w:space="0" w:color="auto"/>
            </w:tcBorders>
            <w:hideMark/>
          </w:tcPr>
          <w:p w14:paraId="7BAD1082" w14:textId="77777777" w:rsidR="009165F8" w:rsidRDefault="009165F8">
            <w:pPr>
              <w:pStyle w:val="ab"/>
              <w:spacing w:line="256" w:lineRule="auto"/>
              <w:rPr>
                <w:lang w:val="uk-UA"/>
              </w:rPr>
            </w:pPr>
            <w:r>
              <w:rPr>
                <w:lang w:val="uk-UA"/>
              </w:rPr>
              <w:t>9.</w:t>
            </w:r>
          </w:p>
        </w:tc>
        <w:tc>
          <w:tcPr>
            <w:tcW w:w="5240" w:type="dxa"/>
            <w:tcBorders>
              <w:top w:val="single" w:sz="4" w:space="0" w:color="auto"/>
              <w:left w:val="single" w:sz="4" w:space="0" w:color="auto"/>
              <w:bottom w:val="single" w:sz="4" w:space="0" w:color="auto"/>
              <w:right w:val="single" w:sz="4" w:space="0" w:color="auto"/>
            </w:tcBorders>
            <w:hideMark/>
          </w:tcPr>
          <w:p w14:paraId="395F4775" w14:textId="77777777" w:rsidR="009165F8" w:rsidRDefault="009165F8">
            <w:pPr>
              <w:pStyle w:val="ab"/>
              <w:spacing w:line="256" w:lineRule="auto"/>
              <w:rPr>
                <w:lang w:val="ru-RU"/>
              </w:rPr>
            </w:pPr>
            <w:proofErr w:type="spellStart"/>
            <w:r>
              <w:rPr>
                <w:lang w:val="ru-RU"/>
              </w:rPr>
              <w:t>Вимоги</w:t>
            </w:r>
            <w:proofErr w:type="spellEnd"/>
            <w:r>
              <w:rPr>
                <w:lang w:val="ru-RU"/>
              </w:rPr>
              <w:t xml:space="preserve"> до </w:t>
            </w:r>
            <w:proofErr w:type="spellStart"/>
            <w:r>
              <w:rPr>
                <w:lang w:val="ru-RU"/>
              </w:rPr>
              <w:t>оформлення</w:t>
            </w:r>
            <w:proofErr w:type="spellEnd"/>
            <w:r>
              <w:rPr>
                <w:lang w:val="ru-RU"/>
              </w:rPr>
              <w:t xml:space="preserve"> </w:t>
            </w:r>
            <w:proofErr w:type="spellStart"/>
            <w:r>
              <w:rPr>
                <w:lang w:val="ru-RU"/>
              </w:rPr>
              <w:t>особових</w:t>
            </w:r>
            <w:proofErr w:type="spellEnd"/>
            <w:r>
              <w:rPr>
                <w:lang w:val="ru-RU"/>
              </w:rPr>
              <w:t xml:space="preserve"> </w:t>
            </w:r>
            <w:proofErr w:type="spellStart"/>
            <w:r>
              <w:rPr>
                <w:lang w:val="ru-RU"/>
              </w:rPr>
              <w:t>ділових</w:t>
            </w:r>
            <w:proofErr w:type="spellEnd"/>
            <w:r>
              <w:rPr>
                <w:lang w:val="ru-RU"/>
              </w:rPr>
              <w:t xml:space="preserve"> </w:t>
            </w:r>
            <w:proofErr w:type="spellStart"/>
            <w:r>
              <w:rPr>
                <w:lang w:val="ru-RU"/>
              </w:rPr>
              <w:t>паперів</w:t>
            </w:r>
            <w:proofErr w:type="spellEnd"/>
          </w:p>
        </w:tc>
        <w:tc>
          <w:tcPr>
            <w:tcW w:w="756" w:type="dxa"/>
            <w:gridSpan w:val="2"/>
            <w:tcBorders>
              <w:top w:val="single" w:sz="4" w:space="0" w:color="auto"/>
              <w:left w:val="single" w:sz="4" w:space="0" w:color="auto"/>
              <w:bottom w:val="single" w:sz="4" w:space="0" w:color="auto"/>
              <w:right w:val="single" w:sz="4" w:space="0" w:color="auto"/>
            </w:tcBorders>
          </w:tcPr>
          <w:p w14:paraId="174533A4"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hideMark/>
          </w:tcPr>
          <w:p w14:paraId="54DACFC7" w14:textId="77777777" w:rsidR="009165F8" w:rsidRDefault="009165F8">
            <w:pPr>
              <w:pStyle w:val="ab"/>
              <w:spacing w:line="256" w:lineRule="auto"/>
              <w:rPr>
                <w:lang w:val="uk-UA"/>
              </w:rPr>
            </w:pPr>
            <w:r>
              <w:rPr>
                <w:lang w:val="uk-UA"/>
              </w:rPr>
              <w:t>2</w:t>
            </w:r>
          </w:p>
        </w:tc>
        <w:tc>
          <w:tcPr>
            <w:tcW w:w="567" w:type="dxa"/>
            <w:tcBorders>
              <w:top w:val="single" w:sz="4" w:space="0" w:color="auto"/>
              <w:left w:val="single" w:sz="4" w:space="0" w:color="auto"/>
              <w:bottom w:val="single" w:sz="4" w:space="0" w:color="auto"/>
              <w:right w:val="single" w:sz="4" w:space="0" w:color="auto"/>
            </w:tcBorders>
          </w:tcPr>
          <w:p w14:paraId="6961DDC8"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6A862F59"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hideMark/>
          </w:tcPr>
          <w:p w14:paraId="38D3668A" w14:textId="77777777" w:rsidR="009165F8" w:rsidRDefault="009165F8">
            <w:pPr>
              <w:pStyle w:val="ab"/>
              <w:spacing w:line="256" w:lineRule="auto"/>
              <w:rPr>
                <w:iCs/>
                <w:lang w:val="uk-UA"/>
              </w:rPr>
            </w:pPr>
            <w:r>
              <w:rPr>
                <w:iCs/>
                <w:lang w:val="uk-UA"/>
              </w:rPr>
              <w:t>2</w:t>
            </w:r>
          </w:p>
        </w:tc>
        <w:tc>
          <w:tcPr>
            <w:tcW w:w="668" w:type="dxa"/>
            <w:gridSpan w:val="2"/>
            <w:tcBorders>
              <w:top w:val="single" w:sz="4" w:space="0" w:color="auto"/>
              <w:left w:val="single" w:sz="4" w:space="0" w:color="auto"/>
              <w:bottom w:val="single" w:sz="4" w:space="0" w:color="auto"/>
              <w:right w:val="single" w:sz="4" w:space="0" w:color="auto"/>
            </w:tcBorders>
            <w:hideMark/>
          </w:tcPr>
          <w:p w14:paraId="2111839E" w14:textId="77777777" w:rsidR="009165F8" w:rsidRDefault="009165F8">
            <w:pPr>
              <w:pStyle w:val="ab"/>
              <w:spacing w:line="256" w:lineRule="auto"/>
              <w:rPr>
                <w:iCs/>
                <w:lang w:val="uk-UA"/>
              </w:rPr>
            </w:pPr>
            <w:r>
              <w:rPr>
                <w:iCs/>
                <w:lang w:val="uk-UA"/>
              </w:rPr>
              <w:t>4</w:t>
            </w:r>
          </w:p>
        </w:tc>
      </w:tr>
      <w:tr w:rsidR="009165F8" w14:paraId="774B85C0" w14:textId="77777777" w:rsidTr="009165F8">
        <w:tc>
          <w:tcPr>
            <w:tcW w:w="814" w:type="dxa"/>
            <w:tcBorders>
              <w:top w:val="single" w:sz="4" w:space="0" w:color="auto"/>
              <w:left w:val="single" w:sz="4" w:space="0" w:color="auto"/>
              <w:bottom w:val="single" w:sz="4" w:space="0" w:color="auto"/>
              <w:right w:val="single" w:sz="4" w:space="0" w:color="auto"/>
            </w:tcBorders>
            <w:hideMark/>
          </w:tcPr>
          <w:p w14:paraId="00BFCB2B" w14:textId="77777777" w:rsidR="009165F8" w:rsidRDefault="009165F8">
            <w:pPr>
              <w:pStyle w:val="ab"/>
              <w:spacing w:line="256" w:lineRule="auto"/>
              <w:rPr>
                <w:lang w:val="uk-UA"/>
              </w:rPr>
            </w:pPr>
            <w:r>
              <w:rPr>
                <w:lang w:val="uk-UA"/>
              </w:rPr>
              <w:t>10.</w:t>
            </w:r>
          </w:p>
        </w:tc>
        <w:tc>
          <w:tcPr>
            <w:tcW w:w="5240" w:type="dxa"/>
            <w:tcBorders>
              <w:top w:val="single" w:sz="4" w:space="0" w:color="auto"/>
              <w:left w:val="single" w:sz="4" w:space="0" w:color="auto"/>
              <w:bottom w:val="single" w:sz="4" w:space="0" w:color="auto"/>
              <w:right w:val="single" w:sz="4" w:space="0" w:color="auto"/>
            </w:tcBorders>
            <w:hideMark/>
          </w:tcPr>
          <w:p w14:paraId="58E1EFC9" w14:textId="77777777" w:rsidR="009165F8" w:rsidRDefault="009165F8">
            <w:pPr>
              <w:pStyle w:val="ab"/>
              <w:spacing w:line="256" w:lineRule="auto"/>
              <w:jc w:val="both"/>
              <w:rPr>
                <w:lang w:val="ru-RU"/>
              </w:rPr>
            </w:pPr>
            <w:r>
              <w:rPr>
                <w:lang w:val="ru-RU"/>
              </w:rPr>
              <w:t xml:space="preserve">Правила </w:t>
            </w:r>
            <w:proofErr w:type="spellStart"/>
            <w:r>
              <w:rPr>
                <w:lang w:val="ru-RU"/>
              </w:rPr>
              <w:t>оформлення</w:t>
            </w:r>
            <w:proofErr w:type="spellEnd"/>
            <w:r>
              <w:rPr>
                <w:lang w:val="ru-RU"/>
              </w:rPr>
              <w:t xml:space="preserve"> </w:t>
            </w:r>
            <w:proofErr w:type="spellStart"/>
            <w:r>
              <w:rPr>
                <w:lang w:val="ru-RU"/>
              </w:rPr>
              <w:t>довідково-інформаційних</w:t>
            </w:r>
            <w:proofErr w:type="spellEnd"/>
            <w:r>
              <w:rPr>
                <w:lang w:val="ru-RU"/>
              </w:rPr>
              <w:t xml:space="preserve"> </w:t>
            </w:r>
            <w:proofErr w:type="spellStart"/>
            <w:r>
              <w:rPr>
                <w:lang w:val="ru-RU"/>
              </w:rPr>
              <w:t>документів</w:t>
            </w:r>
            <w:proofErr w:type="spellEnd"/>
            <w:r>
              <w:rPr>
                <w:lang w:val="ru-RU"/>
              </w:rPr>
              <w:t xml:space="preserve">. </w:t>
            </w:r>
            <w:proofErr w:type="spellStart"/>
            <w:r>
              <w:rPr>
                <w:lang w:val="ru-RU"/>
              </w:rPr>
              <w:t>Службовий</w:t>
            </w:r>
            <w:proofErr w:type="spellEnd"/>
            <w:r>
              <w:rPr>
                <w:lang w:val="ru-RU"/>
              </w:rPr>
              <w:t xml:space="preserve"> лист як </w:t>
            </w:r>
            <w:proofErr w:type="spellStart"/>
            <w:r>
              <w:rPr>
                <w:lang w:val="ru-RU"/>
              </w:rPr>
              <w:t>узагальнена</w:t>
            </w:r>
            <w:proofErr w:type="spellEnd"/>
            <w:r>
              <w:rPr>
                <w:lang w:val="ru-RU"/>
              </w:rPr>
              <w:t xml:space="preserve"> </w:t>
            </w:r>
            <w:proofErr w:type="spellStart"/>
            <w:r>
              <w:rPr>
                <w:lang w:val="ru-RU"/>
              </w:rPr>
              <w:t>назва</w:t>
            </w:r>
            <w:proofErr w:type="spellEnd"/>
            <w:r>
              <w:rPr>
                <w:lang w:val="ru-RU"/>
              </w:rPr>
              <w:t xml:space="preserve"> </w:t>
            </w:r>
            <w:proofErr w:type="spellStart"/>
            <w:r>
              <w:rPr>
                <w:lang w:val="ru-RU"/>
              </w:rPr>
              <w:t>різноманітних</w:t>
            </w:r>
            <w:proofErr w:type="spellEnd"/>
            <w:r>
              <w:rPr>
                <w:lang w:val="ru-RU"/>
              </w:rPr>
              <w:t xml:space="preserve"> </w:t>
            </w:r>
            <w:r>
              <w:rPr>
                <w:lang w:val="ru-RU"/>
              </w:rPr>
              <w:lastRenderedPageBreak/>
              <w:t xml:space="preserve">за </w:t>
            </w:r>
            <w:proofErr w:type="spellStart"/>
            <w:r>
              <w:rPr>
                <w:lang w:val="ru-RU"/>
              </w:rPr>
              <w:t>змістом</w:t>
            </w:r>
            <w:proofErr w:type="spellEnd"/>
            <w:r>
              <w:rPr>
                <w:lang w:val="ru-RU"/>
              </w:rPr>
              <w:t xml:space="preserve"> </w:t>
            </w:r>
            <w:proofErr w:type="spellStart"/>
            <w:r>
              <w:rPr>
                <w:lang w:val="ru-RU"/>
              </w:rPr>
              <w:t>документів</w:t>
            </w:r>
            <w:proofErr w:type="spellEnd"/>
          </w:p>
        </w:tc>
        <w:tc>
          <w:tcPr>
            <w:tcW w:w="756" w:type="dxa"/>
            <w:gridSpan w:val="2"/>
            <w:tcBorders>
              <w:top w:val="single" w:sz="4" w:space="0" w:color="auto"/>
              <w:left w:val="single" w:sz="4" w:space="0" w:color="auto"/>
              <w:bottom w:val="single" w:sz="4" w:space="0" w:color="auto"/>
              <w:right w:val="single" w:sz="4" w:space="0" w:color="auto"/>
            </w:tcBorders>
          </w:tcPr>
          <w:p w14:paraId="6EB8D094"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tcPr>
          <w:p w14:paraId="4326ABE9"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3D9DE415"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6D43DCAF"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tcPr>
          <w:p w14:paraId="5F76045B" w14:textId="77777777" w:rsidR="009165F8" w:rsidRDefault="009165F8">
            <w:pPr>
              <w:pStyle w:val="ab"/>
              <w:spacing w:line="256" w:lineRule="auto"/>
              <w:rPr>
                <w:lang w:val="uk-UA"/>
              </w:rPr>
            </w:pPr>
          </w:p>
        </w:tc>
        <w:tc>
          <w:tcPr>
            <w:tcW w:w="668" w:type="dxa"/>
            <w:gridSpan w:val="2"/>
            <w:tcBorders>
              <w:top w:val="single" w:sz="4" w:space="0" w:color="auto"/>
              <w:left w:val="single" w:sz="4" w:space="0" w:color="auto"/>
              <w:bottom w:val="single" w:sz="4" w:space="0" w:color="auto"/>
              <w:right w:val="single" w:sz="4" w:space="0" w:color="auto"/>
            </w:tcBorders>
            <w:hideMark/>
          </w:tcPr>
          <w:p w14:paraId="4D920EB8" w14:textId="77777777" w:rsidR="009165F8" w:rsidRDefault="009165F8">
            <w:pPr>
              <w:pStyle w:val="ab"/>
              <w:spacing w:line="256" w:lineRule="auto"/>
              <w:rPr>
                <w:lang w:val="uk-UA"/>
              </w:rPr>
            </w:pPr>
            <w:r>
              <w:rPr>
                <w:lang w:val="uk-UA"/>
              </w:rPr>
              <w:t>4</w:t>
            </w:r>
          </w:p>
        </w:tc>
      </w:tr>
      <w:tr w:rsidR="009165F8" w14:paraId="649D788A" w14:textId="77777777" w:rsidTr="009165F8">
        <w:tc>
          <w:tcPr>
            <w:tcW w:w="814" w:type="dxa"/>
            <w:tcBorders>
              <w:top w:val="single" w:sz="4" w:space="0" w:color="auto"/>
              <w:left w:val="single" w:sz="4" w:space="0" w:color="auto"/>
              <w:bottom w:val="single" w:sz="4" w:space="0" w:color="auto"/>
              <w:right w:val="single" w:sz="4" w:space="0" w:color="auto"/>
            </w:tcBorders>
            <w:hideMark/>
          </w:tcPr>
          <w:p w14:paraId="27571FF2" w14:textId="77777777" w:rsidR="009165F8" w:rsidRDefault="009165F8">
            <w:pPr>
              <w:pStyle w:val="ab"/>
              <w:spacing w:line="256" w:lineRule="auto"/>
              <w:rPr>
                <w:lang w:val="uk-UA"/>
              </w:rPr>
            </w:pPr>
            <w:r>
              <w:rPr>
                <w:lang w:val="uk-UA"/>
              </w:rPr>
              <w:t>11.</w:t>
            </w:r>
          </w:p>
        </w:tc>
        <w:tc>
          <w:tcPr>
            <w:tcW w:w="5240" w:type="dxa"/>
            <w:tcBorders>
              <w:top w:val="single" w:sz="4" w:space="0" w:color="auto"/>
              <w:left w:val="single" w:sz="4" w:space="0" w:color="auto"/>
              <w:bottom w:val="single" w:sz="4" w:space="0" w:color="auto"/>
              <w:right w:val="single" w:sz="4" w:space="0" w:color="auto"/>
            </w:tcBorders>
            <w:hideMark/>
          </w:tcPr>
          <w:p w14:paraId="547150DE" w14:textId="77777777" w:rsidR="009165F8" w:rsidRDefault="009165F8">
            <w:pPr>
              <w:pStyle w:val="ab"/>
              <w:spacing w:line="256" w:lineRule="auto"/>
              <w:jc w:val="both"/>
              <w:rPr>
                <w:lang w:val="ru-RU"/>
              </w:rPr>
            </w:pPr>
            <w:r>
              <w:rPr>
                <w:lang w:val="ru-RU"/>
              </w:rPr>
              <w:t xml:space="preserve">Правила </w:t>
            </w:r>
            <w:proofErr w:type="spellStart"/>
            <w:r>
              <w:rPr>
                <w:lang w:val="ru-RU"/>
              </w:rPr>
              <w:t>оформлення</w:t>
            </w:r>
            <w:proofErr w:type="spellEnd"/>
            <w:r>
              <w:rPr>
                <w:lang w:val="ru-RU"/>
              </w:rPr>
              <w:t xml:space="preserve"> </w:t>
            </w:r>
            <w:proofErr w:type="spellStart"/>
            <w:r>
              <w:rPr>
                <w:lang w:val="ru-RU"/>
              </w:rPr>
              <w:t>організаційно-розпорядчих</w:t>
            </w:r>
            <w:proofErr w:type="spellEnd"/>
            <w:r>
              <w:rPr>
                <w:lang w:val="ru-RU"/>
              </w:rPr>
              <w:t xml:space="preserve"> </w:t>
            </w:r>
            <w:proofErr w:type="spellStart"/>
            <w:r>
              <w:rPr>
                <w:lang w:val="ru-RU"/>
              </w:rPr>
              <w:t>ділових</w:t>
            </w:r>
            <w:proofErr w:type="spellEnd"/>
            <w:r>
              <w:rPr>
                <w:lang w:val="ru-RU"/>
              </w:rPr>
              <w:t xml:space="preserve"> </w:t>
            </w:r>
            <w:proofErr w:type="spellStart"/>
            <w:r>
              <w:rPr>
                <w:lang w:val="ru-RU"/>
              </w:rPr>
              <w:t>паперів</w:t>
            </w:r>
            <w:proofErr w:type="spellEnd"/>
          </w:p>
        </w:tc>
        <w:tc>
          <w:tcPr>
            <w:tcW w:w="756" w:type="dxa"/>
            <w:gridSpan w:val="2"/>
            <w:tcBorders>
              <w:top w:val="single" w:sz="4" w:space="0" w:color="auto"/>
              <w:left w:val="single" w:sz="4" w:space="0" w:color="auto"/>
              <w:bottom w:val="single" w:sz="4" w:space="0" w:color="auto"/>
              <w:right w:val="single" w:sz="4" w:space="0" w:color="auto"/>
            </w:tcBorders>
          </w:tcPr>
          <w:p w14:paraId="1A383934"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tcPr>
          <w:p w14:paraId="79F75096"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1FDB7C63"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423F990A"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tcPr>
          <w:p w14:paraId="1CDEDB84" w14:textId="77777777" w:rsidR="009165F8" w:rsidRDefault="009165F8">
            <w:pPr>
              <w:pStyle w:val="ab"/>
              <w:spacing w:line="256" w:lineRule="auto"/>
              <w:rPr>
                <w:lang w:val="uk-UA"/>
              </w:rPr>
            </w:pPr>
          </w:p>
        </w:tc>
        <w:tc>
          <w:tcPr>
            <w:tcW w:w="668" w:type="dxa"/>
            <w:gridSpan w:val="2"/>
            <w:tcBorders>
              <w:top w:val="single" w:sz="4" w:space="0" w:color="auto"/>
              <w:left w:val="single" w:sz="4" w:space="0" w:color="auto"/>
              <w:bottom w:val="single" w:sz="4" w:space="0" w:color="auto"/>
              <w:right w:val="single" w:sz="4" w:space="0" w:color="auto"/>
            </w:tcBorders>
            <w:hideMark/>
          </w:tcPr>
          <w:p w14:paraId="2C982A5A" w14:textId="77777777" w:rsidR="009165F8" w:rsidRDefault="009165F8">
            <w:pPr>
              <w:pStyle w:val="ab"/>
              <w:spacing w:line="256" w:lineRule="auto"/>
              <w:rPr>
                <w:lang w:val="uk-UA"/>
              </w:rPr>
            </w:pPr>
            <w:r>
              <w:rPr>
                <w:lang w:val="uk-UA"/>
              </w:rPr>
              <w:t>4</w:t>
            </w:r>
          </w:p>
        </w:tc>
      </w:tr>
      <w:tr w:rsidR="009165F8" w14:paraId="6434EC59" w14:textId="77777777" w:rsidTr="009165F8">
        <w:trPr>
          <w:trHeight w:val="264"/>
        </w:trPr>
        <w:tc>
          <w:tcPr>
            <w:tcW w:w="814" w:type="dxa"/>
            <w:tcBorders>
              <w:top w:val="single" w:sz="4" w:space="0" w:color="auto"/>
              <w:left w:val="single" w:sz="4" w:space="0" w:color="auto"/>
              <w:bottom w:val="single" w:sz="4" w:space="0" w:color="auto"/>
              <w:right w:val="single" w:sz="4" w:space="0" w:color="auto"/>
            </w:tcBorders>
            <w:hideMark/>
          </w:tcPr>
          <w:p w14:paraId="082628AB" w14:textId="77777777" w:rsidR="009165F8" w:rsidRDefault="009165F8">
            <w:pPr>
              <w:pStyle w:val="ab"/>
              <w:spacing w:line="256" w:lineRule="auto"/>
              <w:rPr>
                <w:lang w:val="uk-UA"/>
              </w:rPr>
            </w:pPr>
            <w:r>
              <w:rPr>
                <w:lang w:val="uk-UA"/>
              </w:rPr>
              <w:t>12.</w:t>
            </w:r>
          </w:p>
        </w:tc>
        <w:tc>
          <w:tcPr>
            <w:tcW w:w="5240" w:type="dxa"/>
            <w:tcBorders>
              <w:top w:val="single" w:sz="4" w:space="0" w:color="auto"/>
              <w:left w:val="single" w:sz="4" w:space="0" w:color="auto"/>
              <w:bottom w:val="single" w:sz="4" w:space="0" w:color="auto"/>
              <w:right w:val="single" w:sz="4" w:space="0" w:color="auto"/>
            </w:tcBorders>
            <w:hideMark/>
          </w:tcPr>
          <w:p w14:paraId="3AF2D621" w14:textId="77777777" w:rsidR="009165F8" w:rsidRDefault="009165F8">
            <w:pPr>
              <w:pStyle w:val="ab"/>
              <w:spacing w:line="256" w:lineRule="auto"/>
              <w:jc w:val="both"/>
              <w:rPr>
                <w:lang w:val="ru-RU"/>
              </w:rPr>
            </w:pPr>
            <w:proofErr w:type="spellStart"/>
            <w:r>
              <w:rPr>
                <w:lang w:val="ru-RU"/>
              </w:rPr>
              <w:t>Особливості</w:t>
            </w:r>
            <w:proofErr w:type="spellEnd"/>
            <w:r>
              <w:rPr>
                <w:lang w:val="ru-RU"/>
              </w:rPr>
              <w:t xml:space="preserve"> </w:t>
            </w:r>
            <w:proofErr w:type="spellStart"/>
            <w:r>
              <w:rPr>
                <w:lang w:val="ru-RU"/>
              </w:rPr>
              <w:t>оформлення</w:t>
            </w:r>
            <w:proofErr w:type="spellEnd"/>
            <w:r>
              <w:rPr>
                <w:lang w:val="ru-RU"/>
              </w:rPr>
              <w:t xml:space="preserve"> </w:t>
            </w:r>
            <w:proofErr w:type="spellStart"/>
            <w:r>
              <w:rPr>
                <w:lang w:val="ru-RU"/>
              </w:rPr>
              <w:t>господарсько-договірних</w:t>
            </w:r>
            <w:proofErr w:type="spellEnd"/>
            <w:r>
              <w:rPr>
                <w:lang w:val="ru-RU"/>
              </w:rPr>
              <w:t xml:space="preserve"> </w:t>
            </w:r>
            <w:proofErr w:type="spellStart"/>
            <w:r>
              <w:rPr>
                <w:lang w:val="ru-RU"/>
              </w:rPr>
              <w:t>ділових</w:t>
            </w:r>
            <w:proofErr w:type="spellEnd"/>
            <w:r>
              <w:rPr>
                <w:lang w:val="ru-RU"/>
              </w:rPr>
              <w:t xml:space="preserve"> </w:t>
            </w:r>
            <w:proofErr w:type="spellStart"/>
            <w:r>
              <w:rPr>
                <w:lang w:val="ru-RU"/>
              </w:rPr>
              <w:t>паперів</w:t>
            </w:r>
            <w:proofErr w:type="spellEnd"/>
          </w:p>
        </w:tc>
        <w:tc>
          <w:tcPr>
            <w:tcW w:w="756" w:type="dxa"/>
            <w:gridSpan w:val="2"/>
            <w:tcBorders>
              <w:top w:val="single" w:sz="4" w:space="0" w:color="auto"/>
              <w:left w:val="single" w:sz="4" w:space="0" w:color="auto"/>
              <w:bottom w:val="single" w:sz="4" w:space="0" w:color="auto"/>
              <w:right w:val="single" w:sz="4" w:space="0" w:color="auto"/>
            </w:tcBorders>
          </w:tcPr>
          <w:p w14:paraId="110D77B3"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hideMark/>
          </w:tcPr>
          <w:p w14:paraId="4CB5BAFC" w14:textId="77777777" w:rsidR="009165F8" w:rsidRDefault="009165F8">
            <w:pPr>
              <w:pStyle w:val="ab"/>
              <w:spacing w:line="256" w:lineRule="auto"/>
              <w:rPr>
                <w:lang w:val="uk-UA"/>
              </w:rPr>
            </w:pPr>
            <w:r>
              <w:rPr>
                <w:lang w:val="uk-UA"/>
              </w:rPr>
              <w:t>2</w:t>
            </w:r>
          </w:p>
        </w:tc>
        <w:tc>
          <w:tcPr>
            <w:tcW w:w="567" w:type="dxa"/>
            <w:tcBorders>
              <w:top w:val="single" w:sz="4" w:space="0" w:color="auto"/>
              <w:left w:val="single" w:sz="4" w:space="0" w:color="auto"/>
              <w:bottom w:val="single" w:sz="4" w:space="0" w:color="auto"/>
              <w:right w:val="single" w:sz="4" w:space="0" w:color="auto"/>
            </w:tcBorders>
          </w:tcPr>
          <w:p w14:paraId="72D32EC9"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2AB6BBAC"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hideMark/>
          </w:tcPr>
          <w:p w14:paraId="3F4A89A1" w14:textId="77777777" w:rsidR="009165F8" w:rsidRDefault="009165F8">
            <w:pPr>
              <w:pStyle w:val="ab"/>
              <w:spacing w:line="256" w:lineRule="auto"/>
              <w:rPr>
                <w:lang w:val="uk-UA"/>
              </w:rPr>
            </w:pPr>
            <w:r>
              <w:rPr>
                <w:lang w:val="uk-UA"/>
              </w:rPr>
              <w:t>2</w:t>
            </w:r>
          </w:p>
        </w:tc>
        <w:tc>
          <w:tcPr>
            <w:tcW w:w="668" w:type="dxa"/>
            <w:gridSpan w:val="2"/>
            <w:tcBorders>
              <w:top w:val="single" w:sz="4" w:space="0" w:color="auto"/>
              <w:left w:val="single" w:sz="4" w:space="0" w:color="auto"/>
              <w:bottom w:val="single" w:sz="4" w:space="0" w:color="auto"/>
              <w:right w:val="single" w:sz="4" w:space="0" w:color="auto"/>
            </w:tcBorders>
            <w:hideMark/>
          </w:tcPr>
          <w:p w14:paraId="298EBEA8" w14:textId="77777777" w:rsidR="009165F8" w:rsidRDefault="009165F8">
            <w:pPr>
              <w:pStyle w:val="ab"/>
              <w:spacing w:line="256" w:lineRule="auto"/>
              <w:rPr>
                <w:lang w:val="uk-UA"/>
              </w:rPr>
            </w:pPr>
            <w:r>
              <w:rPr>
                <w:lang w:val="uk-UA"/>
              </w:rPr>
              <w:t>4</w:t>
            </w:r>
          </w:p>
        </w:tc>
      </w:tr>
      <w:tr w:rsidR="009165F8" w14:paraId="2CDE5F3C" w14:textId="77777777" w:rsidTr="009165F8">
        <w:trPr>
          <w:trHeight w:val="252"/>
        </w:trPr>
        <w:tc>
          <w:tcPr>
            <w:tcW w:w="814" w:type="dxa"/>
            <w:tcBorders>
              <w:top w:val="single" w:sz="4" w:space="0" w:color="auto"/>
              <w:left w:val="single" w:sz="4" w:space="0" w:color="auto"/>
              <w:bottom w:val="single" w:sz="4" w:space="0" w:color="auto"/>
              <w:right w:val="single" w:sz="4" w:space="0" w:color="auto"/>
            </w:tcBorders>
            <w:hideMark/>
          </w:tcPr>
          <w:p w14:paraId="5D5C10CF" w14:textId="77777777" w:rsidR="009165F8" w:rsidRDefault="009165F8">
            <w:pPr>
              <w:pStyle w:val="ab"/>
              <w:spacing w:line="256" w:lineRule="auto"/>
              <w:rPr>
                <w:lang w:val="uk-UA"/>
              </w:rPr>
            </w:pPr>
            <w:r>
              <w:rPr>
                <w:lang w:val="uk-UA"/>
              </w:rPr>
              <w:t xml:space="preserve">13. </w:t>
            </w:r>
          </w:p>
        </w:tc>
        <w:tc>
          <w:tcPr>
            <w:tcW w:w="5240" w:type="dxa"/>
            <w:tcBorders>
              <w:top w:val="single" w:sz="4" w:space="0" w:color="auto"/>
              <w:left w:val="single" w:sz="4" w:space="0" w:color="auto"/>
              <w:bottom w:val="single" w:sz="4" w:space="0" w:color="auto"/>
              <w:right w:val="single" w:sz="4" w:space="0" w:color="auto"/>
            </w:tcBorders>
            <w:hideMark/>
          </w:tcPr>
          <w:p w14:paraId="2FFDC66B" w14:textId="77777777" w:rsidR="009165F8" w:rsidRDefault="009165F8">
            <w:pPr>
              <w:pStyle w:val="ab"/>
              <w:spacing w:line="256" w:lineRule="auto"/>
              <w:jc w:val="both"/>
              <w:rPr>
                <w:lang w:val="ru-RU"/>
              </w:rPr>
            </w:pPr>
            <w:proofErr w:type="spellStart"/>
            <w:r>
              <w:rPr>
                <w:lang w:val="ru-RU"/>
              </w:rPr>
              <w:t>Фінансово-облікові</w:t>
            </w:r>
            <w:proofErr w:type="spellEnd"/>
            <w:r>
              <w:rPr>
                <w:lang w:val="ru-RU"/>
              </w:rPr>
              <w:t xml:space="preserve"> </w:t>
            </w:r>
            <w:proofErr w:type="spellStart"/>
            <w:r>
              <w:rPr>
                <w:lang w:val="ru-RU"/>
              </w:rPr>
              <w:t>документи</w:t>
            </w:r>
            <w:proofErr w:type="spellEnd"/>
            <w:r>
              <w:rPr>
                <w:lang w:val="ru-RU"/>
              </w:rPr>
              <w:t xml:space="preserve">: </w:t>
            </w:r>
            <w:proofErr w:type="spellStart"/>
            <w:r>
              <w:rPr>
                <w:lang w:val="ru-RU"/>
              </w:rPr>
              <w:t>специфіка</w:t>
            </w:r>
            <w:proofErr w:type="spellEnd"/>
            <w:r>
              <w:rPr>
                <w:lang w:val="ru-RU"/>
              </w:rPr>
              <w:t xml:space="preserve">, </w:t>
            </w:r>
            <w:proofErr w:type="spellStart"/>
            <w:r>
              <w:rPr>
                <w:lang w:val="ru-RU"/>
              </w:rPr>
              <w:t>вимоги</w:t>
            </w:r>
            <w:proofErr w:type="spellEnd"/>
            <w:r>
              <w:rPr>
                <w:lang w:val="ru-RU"/>
              </w:rPr>
              <w:t xml:space="preserve"> до </w:t>
            </w:r>
            <w:proofErr w:type="spellStart"/>
            <w:r>
              <w:rPr>
                <w:lang w:val="ru-RU"/>
              </w:rPr>
              <w:t>оформлення</w:t>
            </w:r>
            <w:proofErr w:type="spellEnd"/>
          </w:p>
        </w:tc>
        <w:tc>
          <w:tcPr>
            <w:tcW w:w="756" w:type="dxa"/>
            <w:gridSpan w:val="2"/>
            <w:tcBorders>
              <w:top w:val="single" w:sz="4" w:space="0" w:color="auto"/>
              <w:left w:val="single" w:sz="4" w:space="0" w:color="auto"/>
              <w:bottom w:val="single" w:sz="4" w:space="0" w:color="auto"/>
              <w:right w:val="single" w:sz="4" w:space="0" w:color="auto"/>
            </w:tcBorders>
          </w:tcPr>
          <w:p w14:paraId="35B1BBF5"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tcPr>
          <w:p w14:paraId="7E846B9C"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3921360F"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4A23B6FD"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tcPr>
          <w:p w14:paraId="572FE412" w14:textId="77777777" w:rsidR="009165F8" w:rsidRDefault="009165F8">
            <w:pPr>
              <w:pStyle w:val="ab"/>
              <w:spacing w:line="256" w:lineRule="auto"/>
              <w:rPr>
                <w:lang w:val="uk-UA"/>
              </w:rPr>
            </w:pPr>
          </w:p>
        </w:tc>
        <w:tc>
          <w:tcPr>
            <w:tcW w:w="668" w:type="dxa"/>
            <w:gridSpan w:val="2"/>
            <w:tcBorders>
              <w:top w:val="single" w:sz="4" w:space="0" w:color="auto"/>
              <w:left w:val="single" w:sz="4" w:space="0" w:color="auto"/>
              <w:bottom w:val="single" w:sz="4" w:space="0" w:color="auto"/>
              <w:right w:val="single" w:sz="4" w:space="0" w:color="auto"/>
            </w:tcBorders>
            <w:hideMark/>
          </w:tcPr>
          <w:p w14:paraId="634D7069" w14:textId="77777777" w:rsidR="009165F8" w:rsidRDefault="009165F8">
            <w:pPr>
              <w:pStyle w:val="ab"/>
              <w:spacing w:line="256" w:lineRule="auto"/>
              <w:rPr>
                <w:lang w:val="uk-UA"/>
              </w:rPr>
            </w:pPr>
            <w:r>
              <w:rPr>
                <w:lang w:val="uk-UA"/>
              </w:rPr>
              <w:t>4</w:t>
            </w:r>
          </w:p>
        </w:tc>
      </w:tr>
      <w:tr w:rsidR="009165F8" w14:paraId="160CF9BC" w14:textId="77777777" w:rsidTr="009165F8">
        <w:trPr>
          <w:trHeight w:val="240"/>
        </w:trPr>
        <w:tc>
          <w:tcPr>
            <w:tcW w:w="814" w:type="dxa"/>
            <w:tcBorders>
              <w:top w:val="single" w:sz="4" w:space="0" w:color="auto"/>
              <w:left w:val="single" w:sz="4" w:space="0" w:color="auto"/>
              <w:bottom w:val="single" w:sz="4" w:space="0" w:color="auto"/>
              <w:right w:val="single" w:sz="4" w:space="0" w:color="auto"/>
            </w:tcBorders>
            <w:hideMark/>
          </w:tcPr>
          <w:p w14:paraId="69F85AA2" w14:textId="77777777" w:rsidR="009165F8" w:rsidRDefault="009165F8">
            <w:pPr>
              <w:pStyle w:val="ab"/>
              <w:spacing w:line="256" w:lineRule="auto"/>
              <w:rPr>
                <w:lang w:val="uk-UA"/>
              </w:rPr>
            </w:pPr>
            <w:r>
              <w:rPr>
                <w:lang w:val="uk-UA"/>
              </w:rPr>
              <w:t>14.</w:t>
            </w:r>
          </w:p>
        </w:tc>
        <w:tc>
          <w:tcPr>
            <w:tcW w:w="5240" w:type="dxa"/>
            <w:tcBorders>
              <w:top w:val="single" w:sz="4" w:space="0" w:color="auto"/>
              <w:left w:val="single" w:sz="4" w:space="0" w:color="auto"/>
              <w:bottom w:val="single" w:sz="4" w:space="0" w:color="auto"/>
              <w:right w:val="single" w:sz="4" w:space="0" w:color="auto"/>
            </w:tcBorders>
            <w:hideMark/>
          </w:tcPr>
          <w:p w14:paraId="77B9F0E2" w14:textId="77777777" w:rsidR="009165F8" w:rsidRDefault="009165F8">
            <w:pPr>
              <w:pStyle w:val="ab"/>
              <w:spacing w:line="256" w:lineRule="auto"/>
              <w:jc w:val="both"/>
              <w:rPr>
                <w:lang w:val="uk-UA"/>
              </w:rPr>
            </w:pPr>
            <w:r>
              <w:rPr>
                <w:lang w:val="uk-UA"/>
              </w:rPr>
              <w:t>Мова і культура мовлення в житті професійного комунікатора</w:t>
            </w:r>
          </w:p>
        </w:tc>
        <w:tc>
          <w:tcPr>
            <w:tcW w:w="756" w:type="dxa"/>
            <w:gridSpan w:val="2"/>
            <w:tcBorders>
              <w:top w:val="single" w:sz="4" w:space="0" w:color="auto"/>
              <w:left w:val="single" w:sz="4" w:space="0" w:color="auto"/>
              <w:bottom w:val="single" w:sz="4" w:space="0" w:color="auto"/>
              <w:right w:val="single" w:sz="4" w:space="0" w:color="auto"/>
            </w:tcBorders>
          </w:tcPr>
          <w:p w14:paraId="335B0DDB"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tcPr>
          <w:p w14:paraId="472F58DC"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7E70C2A4"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46E7FBCC"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tcPr>
          <w:p w14:paraId="4CB3A271" w14:textId="77777777" w:rsidR="009165F8" w:rsidRDefault="009165F8">
            <w:pPr>
              <w:pStyle w:val="ab"/>
              <w:spacing w:line="256" w:lineRule="auto"/>
              <w:rPr>
                <w:lang w:val="uk-UA"/>
              </w:rPr>
            </w:pPr>
          </w:p>
        </w:tc>
        <w:tc>
          <w:tcPr>
            <w:tcW w:w="668" w:type="dxa"/>
            <w:gridSpan w:val="2"/>
            <w:tcBorders>
              <w:top w:val="single" w:sz="4" w:space="0" w:color="auto"/>
              <w:left w:val="single" w:sz="4" w:space="0" w:color="auto"/>
              <w:bottom w:val="single" w:sz="4" w:space="0" w:color="auto"/>
              <w:right w:val="single" w:sz="4" w:space="0" w:color="auto"/>
            </w:tcBorders>
            <w:hideMark/>
          </w:tcPr>
          <w:p w14:paraId="226BA105" w14:textId="77777777" w:rsidR="009165F8" w:rsidRDefault="009165F8">
            <w:pPr>
              <w:pStyle w:val="ab"/>
              <w:spacing w:line="256" w:lineRule="auto"/>
              <w:rPr>
                <w:lang w:val="uk-UA"/>
              </w:rPr>
            </w:pPr>
            <w:r>
              <w:rPr>
                <w:lang w:val="uk-UA"/>
              </w:rPr>
              <w:t>4</w:t>
            </w:r>
          </w:p>
        </w:tc>
      </w:tr>
      <w:tr w:rsidR="009165F8" w14:paraId="05C3D534" w14:textId="77777777" w:rsidTr="009165F8">
        <w:trPr>
          <w:trHeight w:val="264"/>
        </w:trPr>
        <w:tc>
          <w:tcPr>
            <w:tcW w:w="814" w:type="dxa"/>
            <w:tcBorders>
              <w:top w:val="single" w:sz="4" w:space="0" w:color="auto"/>
              <w:left w:val="single" w:sz="4" w:space="0" w:color="auto"/>
              <w:bottom w:val="single" w:sz="4" w:space="0" w:color="auto"/>
              <w:right w:val="single" w:sz="4" w:space="0" w:color="auto"/>
            </w:tcBorders>
            <w:hideMark/>
          </w:tcPr>
          <w:p w14:paraId="0AD56EA0" w14:textId="77777777" w:rsidR="009165F8" w:rsidRDefault="009165F8">
            <w:pPr>
              <w:pStyle w:val="ab"/>
              <w:spacing w:line="256" w:lineRule="auto"/>
              <w:rPr>
                <w:lang w:val="uk-UA"/>
              </w:rPr>
            </w:pPr>
            <w:r>
              <w:rPr>
                <w:lang w:val="uk-UA"/>
              </w:rPr>
              <w:t>15.</w:t>
            </w:r>
          </w:p>
        </w:tc>
        <w:tc>
          <w:tcPr>
            <w:tcW w:w="5240" w:type="dxa"/>
            <w:tcBorders>
              <w:top w:val="single" w:sz="4" w:space="0" w:color="auto"/>
              <w:left w:val="single" w:sz="4" w:space="0" w:color="auto"/>
              <w:bottom w:val="single" w:sz="4" w:space="0" w:color="auto"/>
              <w:right w:val="single" w:sz="4" w:space="0" w:color="auto"/>
            </w:tcBorders>
            <w:hideMark/>
          </w:tcPr>
          <w:p w14:paraId="3901B4FC" w14:textId="77777777" w:rsidR="009165F8" w:rsidRDefault="009165F8">
            <w:pPr>
              <w:pStyle w:val="ab"/>
              <w:spacing w:line="256" w:lineRule="auto"/>
              <w:jc w:val="both"/>
              <w:rPr>
                <w:lang w:val="uk-UA"/>
              </w:rPr>
            </w:pPr>
            <w:r>
              <w:rPr>
                <w:lang w:val="uk-UA"/>
              </w:rPr>
              <w:t>Усне мовлення як складова частина професійного спілкування</w:t>
            </w:r>
          </w:p>
        </w:tc>
        <w:tc>
          <w:tcPr>
            <w:tcW w:w="756" w:type="dxa"/>
            <w:gridSpan w:val="2"/>
            <w:tcBorders>
              <w:top w:val="single" w:sz="4" w:space="0" w:color="auto"/>
              <w:left w:val="single" w:sz="4" w:space="0" w:color="auto"/>
              <w:bottom w:val="single" w:sz="4" w:space="0" w:color="auto"/>
              <w:right w:val="single" w:sz="4" w:space="0" w:color="auto"/>
            </w:tcBorders>
          </w:tcPr>
          <w:p w14:paraId="1188FE9E"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tcPr>
          <w:p w14:paraId="4F9CA96C"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481C6CA6"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05810309"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tcPr>
          <w:p w14:paraId="415E24DF" w14:textId="77777777" w:rsidR="009165F8" w:rsidRDefault="009165F8">
            <w:pPr>
              <w:pStyle w:val="ab"/>
              <w:spacing w:line="256" w:lineRule="auto"/>
              <w:rPr>
                <w:lang w:val="uk-UA"/>
              </w:rPr>
            </w:pPr>
          </w:p>
        </w:tc>
        <w:tc>
          <w:tcPr>
            <w:tcW w:w="668" w:type="dxa"/>
            <w:gridSpan w:val="2"/>
            <w:tcBorders>
              <w:top w:val="single" w:sz="4" w:space="0" w:color="auto"/>
              <w:left w:val="single" w:sz="4" w:space="0" w:color="auto"/>
              <w:bottom w:val="single" w:sz="4" w:space="0" w:color="auto"/>
              <w:right w:val="single" w:sz="4" w:space="0" w:color="auto"/>
            </w:tcBorders>
            <w:hideMark/>
          </w:tcPr>
          <w:p w14:paraId="53B9461E" w14:textId="77777777" w:rsidR="009165F8" w:rsidRDefault="009165F8">
            <w:pPr>
              <w:pStyle w:val="ab"/>
              <w:spacing w:line="256" w:lineRule="auto"/>
              <w:rPr>
                <w:lang w:val="uk-UA"/>
              </w:rPr>
            </w:pPr>
            <w:r>
              <w:rPr>
                <w:lang w:val="uk-UA"/>
              </w:rPr>
              <w:t>4</w:t>
            </w:r>
          </w:p>
        </w:tc>
      </w:tr>
      <w:tr w:rsidR="009165F8" w14:paraId="6BC031A9" w14:textId="77777777" w:rsidTr="009165F8">
        <w:trPr>
          <w:trHeight w:val="276"/>
        </w:trPr>
        <w:tc>
          <w:tcPr>
            <w:tcW w:w="814" w:type="dxa"/>
            <w:tcBorders>
              <w:top w:val="single" w:sz="4" w:space="0" w:color="auto"/>
              <w:left w:val="single" w:sz="4" w:space="0" w:color="auto"/>
              <w:bottom w:val="single" w:sz="4" w:space="0" w:color="auto"/>
              <w:right w:val="single" w:sz="4" w:space="0" w:color="auto"/>
            </w:tcBorders>
            <w:hideMark/>
          </w:tcPr>
          <w:p w14:paraId="44D6D95F" w14:textId="77777777" w:rsidR="009165F8" w:rsidRDefault="009165F8">
            <w:pPr>
              <w:pStyle w:val="ab"/>
              <w:spacing w:line="256" w:lineRule="auto"/>
              <w:rPr>
                <w:lang w:val="uk-UA"/>
              </w:rPr>
            </w:pPr>
            <w:r>
              <w:rPr>
                <w:lang w:val="uk-UA"/>
              </w:rPr>
              <w:t>16.</w:t>
            </w:r>
          </w:p>
        </w:tc>
        <w:tc>
          <w:tcPr>
            <w:tcW w:w="5240" w:type="dxa"/>
            <w:tcBorders>
              <w:top w:val="single" w:sz="4" w:space="0" w:color="auto"/>
              <w:left w:val="single" w:sz="4" w:space="0" w:color="auto"/>
              <w:bottom w:val="single" w:sz="4" w:space="0" w:color="auto"/>
              <w:right w:val="single" w:sz="4" w:space="0" w:color="auto"/>
            </w:tcBorders>
            <w:hideMark/>
          </w:tcPr>
          <w:p w14:paraId="015DF52C" w14:textId="77777777" w:rsidR="009165F8" w:rsidRDefault="009165F8">
            <w:pPr>
              <w:pStyle w:val="ab"/>
              <w:spacing w:line="256" w:lineRule="auto"/>
              <w:jc w:val="both"/>
              <w:rPr>
                <w:lang w:val="uk-UA"/>
              </w:rPr>
            </w:pPr>
            <w:r>
              <w:rPr>
                <w:lang w:val="uk-UA"/>
              </w:rPr>
              <w:t>Писемне ділове мовлення</w:t>
            </w:r>
          </w:p>
        </w:tc>
        <w:tc>
          <w:tcPr>
            <w:tcW w:w="756" w:type="dxa"/>
            <w:gridSpan w:val="2"/>
            <w:tcBorders>
              <w:top w:val="single" w:sz="4" w:space="0" w:color="auto"/>
              <w:left w:val="single" w:sz="4" w:space="0" w:color="auto"/>
              <w:bottom w:val="single" w:sz="4" w:space="0" w:color="auto"/>
              <w:right w:val="single" w:sz="4" w:space="0" w:color="auto"/>
            </w:tcBorders>
          </w:tcPr>
          <w:p w14:paraId="0C933C6E"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hideMark/>
          </w:tcPr>
          <w:p w14:paraId="0781F838" w14:textId="7BA71C2B"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201C3A6D"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75FA1AA9"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hideMark/>
          </w:tcPr>
          <w:p w14:paraId="16DDAA4A" w14:textId="68400906" w:rsidR="009165F8" w:rsidRDefault="009165F8">
            <w:pPr>
              <w:pStyle w:val="ab"/>
              <w:spacing w:line="256" w:lineRule="auto"/>
              <w:rPr>
                <w:lang w:val="uk-UA"/>
              </w:rPr>
            </w:pPr>
          </w:p>
        </w:tc>
        <w:tc>
          <w:tcPr>
            <w:tcW w:w="668" w:type="dxa"/>
            <w:gridSpan w:val="2"/>
            <w:tcBorders>
              <w:top w:val="single" w:sz="4" w:space="0" w:color="auto"/>
              <w:left w:val="single" w:sz="4" w:space="0" w:color="auto"/>
              <w:bottom w:val="single" w:sz="4" w:space="0" w:color="auto"/>
              <w:right w:val="single" w:sz="4" w:space="0" w:color="auto"/>
            </w:tcBorders>
            <w:hideMark/>
          </w:tcPr>
          <w:p w14:paraId="50DA8F81" w14:textId="77777777" w:rsidR="009165F8" w:rsidRDefault="009165F8">
            <w:pPr>
              <w:pStyle w:val="ab"/>
              <w:spacing w:line="256" w:lineRule="auto"/>
              <w:rPr>
                <w:lang w:val="uk-UA"/>
              </w:rPr>
            </w:pPr>
            <w:r>
              <w:rPr>
                <w:lang w:val="uk-UA"/>
              </w:rPr>
              <w:t>4</w:t>
            </w:r>
          </w:p>
        </w:tc>
      </w:tr>
      <w:tr w:rsidR="009165F8" w14:paraId="463A66C6" w14:textId="77777777" w:rsidTr="009165F8">
        <w:trPr>
          <w:trHeight w:val="168"/>
        </w:trPr>
        <w:tc>
          <w:tcPr>
            <w:tcW w:w="814" w:type="dxa"/>
            <w:tcBorders>
              <w:top w:val="single" w:sz="4" w:space="0" w:color="auto"/>
              <w:left w:val="single" w:sz="4" w:space="0" w:color="auto"/>
              <w:bottom w:val="single" w:sz="4" w:space="0" w:color="auto"/>
              <w:right w:val="single" w:sz="4" w:space="0" w:color="auto"/>
            </w:tcBorders>
            <w:hideMark/>
          </w:tcPr>
          <w:p w14:paraId="473E0C84" w14:textId="77777777" w:rsidR="009165F8" w:rsidRDefault="009165F8">
            <w:pPr>
              <w:pStyle w:val="ab"/>
              <w:spacing w:line="256" w:lineRule="auto"/>
              <w:rPr>
                <w:lang w:val="uk-UA"/>
              </w:rPr>
            </w:pPr>
            <w:r>
              <w:rPr>
                <w:lang w:val="uk-UA"/>
              </w:rPr>
              <w:t>17.</w:t>
            </w:r>
          </w:p>
        </w:tc>
        <w:tc>
          <w:tcPr>
            <w:tcW w:w="5240" w:type="dxa"/>
            <w:tcBorders>
              <w:top w:val="single" w:sz="4" w:space="0" w:color="auto"/>
              <w:left w:val="single" w:sz="4" w:space="0" w:color="auto"/>
              <w:bottom w:val="single" w:sz="4" w:space="0" w:color="auto"/>
              <w:right w:val="single" w:sz="4" w:space="0" w:color="auto"/>
            </w:tcBorders>
            <w:hideMark/>
          </w:tcPr>
          <w:p w14:paraId="327301FD" w14:textId="77777777" w:rsidR="009165F8" w:rsidRDefault="009165F8">
            <w:pPr>
              <w:widowControl w:val="0"/>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Жанрове розмаїття ділового спілкування</w:t>
            </w:r>
          </w:p>
        </w:tc>
        <w:tc>
          <w:tcPr>
            <w:tcW w:w="756" w:type="dxa"/>
            <w:gridSpan w:val="2"/>
            <w:tcBorders>
              <w:top w:val="single" w:sz="4" w:space="0" w:color="auto"/>
              <w:left w:val="single" w:sz="4" w:space="0" w:color="auto"/>
              <w:bottom w:val="single" w:sz="4" w:space="0" w:color="auto"/>
              <w:right w:val="single" w:sz="4" w:space="0" w:color="auto"/>
            </w:tcBorders>
          </w:tcPr>
          <w:p w14:paraId="01201F2E"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tcPr>
          <w:p w14:paraId="4858DA23"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13B553ED"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2E61568F"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tcPr>
          <w:p w14:paraId="67426CE9" w14:textId="77777777" w:rsidR="009165F8" w:rsidRDefault="009165F8">
            <w:pPr>
              <w:pStyle w:val="ab"/>
              <w:spacing w:line="256" w:lineRule="auto"/>
              <w:rPr>
                <w:lang w:val="uk-UA"/>
              </w:rPr>
            </w:pPr>
          </w:p>
        </w:tc>
        <w:tc>
          <w:tcPr>
            <w:tcW w:w="668" w:type="dxa"/>
            <w:gridSpan w:val="2"/>
            <w:tcBorders>
              <w:top w:val="single" w:sz="4" w:space="0" w:color="auto"/>
              <w:left w:val="single" w:sz="4" w:space="0" w:color="auto"/>
              <w:bottom w:val="single" w:sz="4" w:space="0" w:color="auto"/>
              <w:right w:val="single" w:sz="4" w:space="0" w:color="auto"/>
            </w:tcBorders>
            <w:hideMark/>
          </w:tcPr>
          <w:p w14:paraId="7A5912FD" w14:textId="77777777" w:rsidR="009165F8" w:rsidRDefault="009165F8">
            <w:pPr>
              <w:pStyle w:val="ab"/>
              <w:spacing w:line="256" w:lineRule="auto"/>
              <w:rPr>
                <w:lang w:val="uk-UA"/>
              </w:rPr>
            </w:pPr>
            <w:r>
              <w:rPr>
                <w:lang w:val="uk-UA"/>
              </w:rPr>
              <w:t>4</w:t>
            </w:r>
          </w:p>
        </w:tc>
      </w:tr>
      <w:tr w:rsidR="009165F8" w14:paraId="5F21F802" w14:textId="77777777" w:rsidTr="009165F8">
        <w:trPr>
          <w:trHeight w:val="216"/>
        </w:trPr>
        <w:tc>
          <w:tcPr>
            <w:tcW w:w="814" w:type="dxa"/>
            <w:tcBorders>
              <w:top w:val="single" w:sz="4" w:space="0" w:color="auto"/>
              <w:left w:val="single" w:sz="4" w:space="0" w:color="auto"/>
              <w:bottom w:val="single" w:sz="4" w:space="0" w:color="auto"/>
              <w:right w:val="single" w:sz="4" w:space="0" w:color="auto"/>
            </w:tcBorders>
            <w:hideMark/>
          </w:tcPr>
          <w:p w14:paraId="4985A54D" w14:textId="77777777" w:rsidR="009165F8" w:rsidRDefault="009165F8">
            <w:pPr>
              <w:pStyle w:val="ab"/>
              <w:spacing w:line="256" w:lineRule="auto"/>
              <w:rPr>
                <w:lang w:val="uk-UA"/>
              </w:rPr>
            </w:pPr>
            <w:r>
              <w:rPr>
                <w:lang w:val="uk-UA"/>
              </w:rPr>
              <w:t>18.</w:t>
            </w:r>
          </w:p>
        </w:tc>
        <w:tc>
          <w:tcPr>
            <w:tcW w:w="5240" w:type="dxa"/>
            <w:tcBorders>
              <w:top w:val="single" w:sz="4" w:space="0" w:color="auto"/>
              <w:left w:val="single" w:sz="4" w:space="0" w:color="auto"/>
              <w:bottom w:val="single" w:sz="4" w:space="0" w:color="auto"/>
              <w:right w:val="single" w:sz="4" w:space="0" w:color="auto"/>
            </w:tcBorders>
            <w:hideMark/>
          </w:tcPr>
          <w:p w14:paraId="27235FFA" w14:textId="77777777" w:rsidR="009165F8" w:rsidRDefault="009165F8">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Складання та редагування наукових та офіційно-ділових професійних текстів</w:t>
            </w:r>
          </w:p>
        </w:tc>
        <w:tc>
          <w:tcPr>
            <w:tcW w:w="756" w:type="dxa"/>
            <w:gridSpan w:val="2"/>
            <w:tcBorders>
              <w:top w:val="single" w:sz="4" w:space="0" w:color="auto"/>
              <w:left w:val="single" w:sz="4" w:space="0" w:color="auto"/>
              <w:bottom w:val="single" w:sz="4" w:space="0" w:color="auto"/>
              <w:right w:val="single" w:sz="4" w:space="0" w:color="auto"/>
            </w:tcBorders>
          </w:tcPr>
          <w:p w14:paraId="1325CDF8"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tcPr>
          <w:p w14:paraId="2C5B55E6"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46FB11E0"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28E9967E"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tcPr>
          <w:p w14:paraId="243F2AA1" w14:textId="77777777" w:rsidR="009165F8" w:rsidRDefault="009165F8">
            <w:pPr>
              <w:pStyle w:val="ab"/>
              <w:spacing w:line="256" w:lineRule="auto"/>
              <w:rPr>
                <w:lang w:val="uk-UA"/>
              </w:rPr>
            </w:pPr>
          </w:p>
        </w:tc>
        <w:tc>
          <w:tcPr>
            <w:tcW w:w="668" w:type="dxa"/>
            <w:gridSpan w:val="2"/>
            <w:tcBorders>
              <w:top w:val="single" w:sz="4" w:space="0" w:color="auto"/>
              <w:left w:val="single" w:sz="4" w:space="0" w:color="auto"/>
              <w:bottom w:val="single" w:sz="4" w:space="0" w:color="auto"/>
              <w:right w:val="single" w:sz="4" w:space="0" w:color="auto"/>
            </w:tcBorders>
            <w:hideMark/>
          </w:tcPr>
          <w:p w14:paraId="26532793" w14:textId="77777777" w:rsidR="009165F8" w:rsidRDefault="009165F8">
            <w:pPr>
              <w:pStyle w:val="ab"/>
              <w:spacing w:line="256" w:lineRule="auto"/>
              <w:rPr>
                <w:lang w:val="uk-UA"/>
              </w:rPr>
            </w:pPr>
            <w:r>
              <w:rPr>
                <w:lang w:val="uk-UA"/>
              </w:rPr>
              <w:t>4</w:t>
            </w:r>
          </w:p>
        </w:tc>
      </w:tr>
      <w:tr w:rsidR="009165F8" w14:paraId="0A5B7698" w14:textId="77777777" w:rsidTr="009165F8">
        <w:trPr>
          <w:trHeight w:val="324"/>
        </w:trPr>
        <w:tc>
          <w:tcPr>
            <w:tcW w:w="814" w:type="dxa"/>
            <w:tcBorders>
              <w:top w:val="single" w:sz="4" w:space="0" w:color="auto"/>
              <w:left w:val="single" w:sz="4" w:space="0" w:color="auto"/>
              <w:bottom w:val="single" w:sz="4" w:space="0" w:color="auto"/>
              <w:right w:val="single" w:sz="4" w:space="0" w:color="auto"/>
            </w:tcBorders>
            <w:hideMark/>
          </w:tcPr>
          <w:p w14:paraId="35345B1D" w14:textId="77777777" w:rsidR="009165F8" w:rsidRDefault="009165F8">
            <w:pPr>
              <w:pStyle w:val="ab"/>
              <w:spacing w:line="256" w:lineRule="auto"/>
              <w:rPr>
                <w:lang w:val="uk-UA"/>
              </w:rPr>
            </w:pPr>
            <w:r>
              <w:rPr>
                <w:lang w:val="uk-UA"/>
              </w:rPr>
              <w:t>19.</w:t>
            </w:r>
          </w:p>
        </w:tc>
        <w:tc>
          <w:tcPr>
            <w:tcW w:w="5240" w:type="dxa"/>
            <w:tcBorders>
              <w:top w:val="single" w:sz="4" w:space="0" w:color="auto"/>
              <w:left w:val="single" w:sz="4" w:space="0" w:color="auto"/>
              <w:bottom w:val="single" w:sz="4" w:space="0" w:color="auto"/>
              <w:right w:val="single" w:sz="4" w:space="0" w:color="auto"/>
            </w:tcBorders>
            <w:hideMark/>
          </w:tcPr>
          <w:p w14:paraId="34984113" w14:textId="77777777" w:rsidR="009165F8" w:rsidRDefault="009165F8">
            <w:pPr>
              <w:widowControl w:val="0"/>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Мовний</w:t>
            </w:r>
            <w:proofErr w:type="spellEnd"/>
            <w:r>
              <w:rPr>
                <w:rFonts w:ascii="Times New Roman" w:hAnsi="Times New Roman" w:cs="Times New Roman"/>
                <w:sz w:val="28"/>
                <w:szCs w:val="28"/>
                <w:lang w:val="uk-UA"/>
              </w:rPr>
              <w:t xml:space="preserve"> етикет української мови (діловий етикет, науковий етикет)</w:t>
            </w:r>
          </w:p>
        </w:tc>
        <w:tc>
          <w:tcPr>
            <w:tcW w:w="756" w:type="dxa"/>
            <w:gridSpan w:val="2"/>
            <w:tcBorders>
              <w:top w:val="single" w:sz="4" w:space="0" w:color="auto"/>
              <w:left w:val="single" w:sz="4" w:space="0" w:color="auto"/>
              <w:bottom w:val="single" w:sz="4" w:space="0" w:color="auto"/>
              <w:right w:val="single" w:sz="4" w:space="0" w:color="auto"/>
            </w:tcBorders>
          </w:tcPr>
          <w:p w14:paraId="50055210"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tcPr>
          <w:p w14:paraId="772A19AF"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252841AB"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146BF09A"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tcPr>
          <w:p w14:paraId="0BF9EF42" w14:textId="77777777" w:rsidR="009165F8" w:rsidRDefault="009165F8">
            <w:pPr>
              <w:pStyle w:val="ab"/>
              <w:spacing w:line="256" w:lineRule="auto"/>
              <w:rPr>
                <w:lang w:val="uk-UA"/>
              </w:rPr>
            </w:pPr>
          </w:p>
        </w:tc>
        <w:tc>
          <w:tcPr>
            <w:tcW w:w="668" w:type="dxa"/>
            <w:gridSpan w:val="2"/>
            <w:tcBorders>
              <w:top w:val="single" w:sz="4" w:space="0" w:color="auto"/>
              <w:left w:val="single" w:sz="4" w:space="0" w:color="auto"/>
              <w:bottom w:val="single" w:sz="4" w:space="0" w:color="auto"/>
              <w:right w:val="single" w:sz="4" w:space="0" w:color="auto"/>
            </w:tcBorders>
            <w:hideMark/>
          </w:tcPr>
          <w:p w14:paraId="0E5C6A02" w14:textId="77777777" w:rsidR="009165F8" w:rsidRDefault="009165F8">
            <w:pPr>
              <w:pStyle w:val="ab"/>
              <w:spacing w:line="256" w:lineRule="auto"/>
              <w:rPr>
                <w:lang w:val="uk-UA"/>
              </w:rPr>
            </w:pPr>
            <w:r>
              <w:rPr>
                <w:lang w:val="uk-UA"/>
              </w:rPr>
              <w:t>4</w:t>
            </w:r>
          </w:p>
        </w:tc>
      </w:tr>
      <w:tr w:rsidR="009165F8" w14:paraId="6DD2BDAA" w14:textId="77777777" w:rsidTr="009165F8">
        <w:trPr>
          <w:trHeight w:val="663"/>
        </w:trPr>
        <w:tc>
          <w:tcPr>
            <w:tcW w:w="814" w:type="dxa"/>
            <w:tcBorders>
              <w:top w:val="single" w:sz="4" w:space="0" w:color="auto"/>
              <w:left w:val="single" w:sz="4" w:space="0" w:color="auto"/>
              <w:bottom w:val="single" w:sz="4" w:space="0" w:color="auto"/>
              <w:right w:val="single" w:sz="4" w:space="0" w:color="auto"/>
            </w:tcBorders>
            <w:hideMark/>
          </w:tcPr>
          <w:p w14:paraId="71E14A9B" w14:textId="77777777" w:rsidR="009165F8" w:rsidRDefault="009165F8">
            <w:pPr>
              <w:pStyle w:val="ab"/>
              <w:spacing w:line="256" w:lineRule="auto"/>
              <w:rPr>
                <w:lang w:val="uk-UA"/>
              </w:rPr>
            </w:pPr>
            <w:r>
              <w:rPr>
                <w:lang w:val="uk-UA"/>
              </w:rPr>
              <w:t>20.</w:t>
            </w:r>
          </w:p>
        </w:tc>
        <w:tc>
          <w:tcPr>
            <w:tcW w:w="5240" w:type="dxa"/>
            <w:tcBorders>
              <w:top w:val="single" w:sz="4" w:space="0" w:color="auto"/>
              <w:left w:val="single" w:sz="4" w:space="0" w:color="auto"/>
              <w:bottom w:val="single" w:sz="4" w:space="0" w:color="auto"/>
              <w:right w:val="single" w:sz="4" w:space="0" w:color="auto"/>
            </w:tcBorders>
            <w:hideMark/>
          </w:tcPr>
          <w:p w14:paraId="6AF80EA6" w14:textId="77777777" w:rsidR="009165F8" w:rsidRDefault="009165F8">
            <w:pPr>
              <w:pStyle w:val="ab"/>
              <w:spacing w:line="256" w:lineRule="auto"/>
              <w:jc w:val="both"/>
              <w:rPr>
                <w:lang w:val="uk-UA"/>
              </w:rPr>
            </w:pPr>
            <w:r>
              <w:rPr>
                <w:lang w:val="uk-UA"/>
              </w:rPr>
              <w:t>Комунікативні стратегії у професійній діяльності фахівця</w:t>
            </w:r>
          </w:p>
        </w:tc>
        <w:tc>
          <w:tcPr>
            <w:tcW w:w="756" w:type="dxa"/>
            <w:gridSpan w:val="2"/>
            <w:tcBorders>
              <w:top w:val="single" w:sz="4" w:space="0" w:color="auto"/>
              <w:left w:val="single" w:sz="4" w:space="0" w:color="auto"/>
              <w:bottom w:val="single" w:sz="4" w:space="0" w:color="auto"/>
              <w:right w:val="single" w:sz="4" w:space="0" w:color="auto"/>
            </w:tcBorders>
          </w:tcPr>
          <w:p w14:paraId="4956D756" w14:textId="77777777" w:rsidR="009165F8" w:rsidRDefault="009165F8">
            <w:pPr>
              <w:pStyle w:val="ab"/>
              <w:spacing w:line="256" w:lineRule="auto"/>
              <w:rPr>
                <w:lang w:val="uk-UA"/>
              </w:rPr>
            </w:pPr>
          </w:p>
        </w:tc>
        <w:tc>
          <w:tcPr>
            <w:tcW w:w="708" w:type="dxa"/>
            <w:tcBorders>
              <w:top w:val="single" w:sz="4" w:space="0" w:color="auto"/>
              <w:left w:val="single" w:sz="4" w:space="0" w:color="auto"/>
              <w:bottom w:val="single" w:sz="4" w:space="0" w:color="auto"/>
              <w:right w:val="single" w:sz="4" w:space="0" w:color="auto"/>
            </w:tcBorders>
          </w:tcPr>
          <w:p w14:paraId="238FE0C6"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61AEE04C" w14:textId="77777777" w:rsidR="009165F8" w:rsidRDefault="009165F8">
            <w:pPr>
              <w:pStyle w:val="ab"/>
              <w:spacing w:line="256" w:lineRule="auto"/>
              <w:rPr>
                <w:lang w:val="uk-UA"/>
              </w:rPr>
            </w:pPr>
          </w:p>
        </w:tc>
        <w:tc>
          <w:tcPr>
            <w:tcW w:w="567" w:type="dxa"/>
            <w:tcBorders>
              <w:top w:val="single" w:sz="4" w:space="0" w:color="auto"/>
              <w:left w:val="single" w:sz="4" w:space="0" w:color="auto"/>
              <w:bottom w:val="single" w:sz="4" w:space="0" w:color="auto"/>
              <w:right w:val="single" w:sz="4" w:space="0" w:color="auto"/>
            </w:tcBorders>
          </w:tcPr>
          <w:p w14:paraId="0CDFB1AF" w14:textId="77777777" w:rsidR="009165F8" w:rsidRDefault="009165F8">
            <w:pPr>
              <w:pStyle w:val="ab"/>
              <w:spacing w:line="256" w:lineRule="auto"/>
              <w:rPr>
                <w:lang w:val="uk-UA"/>
              </w:rPr>
            </w:pPr>
          </w:p>
        </w:tc>
        <w:tc>
          <w:tcPr>
            <w:tcW w:w="615" w:type="dxa"/>
            <w:tcBorders>
              <w:top w:val="single" w:sz="4" w:space="0" w:color="auto"/>
              <w:left w:val="single" w:sz="4" w:space="0" w:color="auto"/>
              <w:bottom w:val="single" w:sz="4" w:space="0" w:color="auto"/>
              <w:right w:val="single" w:sz="4" w:space="0" w:color="auto"/>
            </w:tcBorders>
          </w:tcPr>
          <w:p w14:paraId="7CB03387" w14:textId="77777777" w:rsidR="009165F8" w:rsidRDefault="009165F8">
            <w:pPr>
              <w:pStyle w:val="ab"/>
              <w:spacing w:line="256" w:lineRule="auto"/>
              <w:rPr>
                <w:lang w:val="uk-UA"/>
              </w:rPr>
            </w:pPr>
          </w:p>
        </w:tc>
        <w:tc>
          <w:tcPr>
            <w:tcW w:w="668" w:type="dxa"/>
            <w:gridSpan w:val="2"/>
            <w:tcBorders>
              <w:top w:val="single" w:sz="4" w:space="0" w:color="auto"/>
              <w:left w:val="single" w:sz="4" w:space="0" w:color="auto"/>
              <w:bottom w:val="single" w:sz="4" w:space="0" w:color="auto"/>
              <w:right w:val="single" w:sz="4" w:space="0" w:color="auto"/>
            </w:tcBorders>
            <w:hideMark/>
          </w:tcPr>
          <w:p w14:paraId="0EB5C1A6" w14:textId="77777777" w:rsidR="009165F8" w:rsidRDefault="009165F8">
            <w:pPr>
              <w:pStyle w:val="ab"/>
              <w:spacing w:line="256" w:lineRule="auto"/>
              <w:rPr>
                <w:lang w:val="uk-UA"/>
              </w:rPr>
            </w:pPr>
            <w:r>
              <w:rPr>
                <w:lang w:val="uk-UA"/>
              </w:rPr>
              <w:t>4</w:t>
            </w:r>
          </w:p>
        </w:tc>
      </w:tr>
      <w:tr w:rsidR="009165F8" w14:paraId="417AD968" w14:textId="77777777" w:rsidTr="009165F8">
        <w:tc>
          <w:tcPr>
            <w:tcW w:w="814" w:type="dxa"/>
            <w:tcBorders>
              <w:top w:val="single" w:sz="4" w:space="0" w:color="auto"/>
              <w:left w:val="single" w:sz="4" w:space="0" w:color="auto"/>
              <w:bottom w:val="single" w:sz="4" w:space="0" w:color="auto"/>
              <w:right w:val="single" w:sz="4" w:space="0" w:color="auto"/>
            </w:tcBorders>
          </w:tcPr>
          <w:p w14:paraId="48C32415" w14:textId="77777777" w:rsidR="009165F8" w:rsidRDefault="009165F8">
            <w:pPr>
              <w:pStyle w:val="ab"/>
              <w:spacing w:line="256" w:lineRule="auto"/>
              <w:ind w:left="502"/>
              <w:rPr>
                <w:b/>
                <w:i/>
                <w:lang w:val="uk-UA"/>
              </w:rPr>
            </w:pPr>
          </w:p>
        </w:tc>
        <w:tc>
          <w:tcPr>
            <w:tcW w:w="5240" w:type="dxa"/>
            <w:tcBorders>
              <w:top w:val="single" w:sz="4" w:space="0" w:color="auto"/>
              <w:left w:val="single" w:sz="4" w:space="0" w:color="auto"/>
              <w:bottom w:val="single" w:sz="4" w:space="0" w:color="auto"/>
              <w:right w:val="single" w:sz="4" w:space="0" w:color="auto"/>
            </w:tcBorders>
            <w:hideMark/>
          </w:tcPr>
          <w:p w14:paraId="014C2741" w14:textId="77777777" w:rsidR="009165F8" w:rsidRDefault="009165F8">
            <w:pPr>
              <w:pStyle w:val="ab"/>
              <w:spacing w:line="256" w:lineRule="auto"/>
              <w:jc w:val="right"/>
              <w:rPr>
                <w:b/>
                <w:i/>
                <w:lang w:val="uk-UA"/>
              </w:rPr>
            </w:pPr>
            <w:r>
              <w:rPr>
                <w:b/>
                <w:i/>
                <w:lang w:val="uk-UA"/>
              </w:rPr>
              <w:t>Разом за семестр</w:t>
            </w:r>
          </w:p>
        </w:tc>
        <w:tc>
          <w:tcPr>
            <w:tcW w:w="756" w:type="dxa"/>
            <w:gridSpan w:val="2"/>
            <w:tcBorders>
              <w:top w:val="single" w:sz="4" w:space="0" w:color="auto"/>
              <w:left w:val="single" w:sz="4" w:space="0" w:color="auto"/>
              <w:bottom w:val="single" w:sz="4" w:space="0" w:color="auto"/>
              <w:right w:val="single" w:sz="4" w:space="0" w:color="auto"/>
            </w:tcBorders>
            <w:hideMark/>
          </w:tcPr>
          <w:p w14:paraId="618A921F" w14:textId="77777777" w:rsidR="009165F8" w:rsidRDefault="009165F8">
            <w:pPr>
              <w:pStyle w:val="ab"/>
              <w:spacing w:line="256" w:lineRule="auto"/>
              <w:jc w:val="center"/>
              <w:rPr>
                <w:b/>
                <w:i/>
                <w:lang w:val="uk-UA"/>
              </w:rPr>
            </w:pPr>
            <w:r>
              <w:rPr>
                <w:b/>
                <w:i/>
                <w:lang w:val="uk-UA"/>
              </w:rPr>
              <w:t>90</w:t>
            </w:r>
          </w:p>
        </w:tc>
        <w:tc>
          <w:tcPr>
            <w:tcW w:w="708" w:type="dxa"/>
            <w:tcBorders>
              <w:top w:val="single" w:sz="4" w:space="0" w:color="auto"/>
              <w:left w:val="single" w:sz="4" w:space="0" w:color="auto"/>
              <w:bottom w:val="single" w:sz="4" w:space="0" w:color="auto"/>
              <w:right w:val="single" w:sz="4" w:space="0" w:color="auto"/>
            </w:tcBorders>
            <w:hideMark/>
          </w:tcPr>
          <w:p w14:paraId="1C14A13B" w14:textId="77777777" w:rsidR="009165F8" w:rsidRDefault="009165F8">
            <w:pPr>
              <w:pStyle w:val="ab"/>
              <w:spacing w:line="256" w:lineRule="auto"/>
              <w:jc w:val="center"/>
              <w:rPr>
                <w:b/>
                <w:i/>
                <w:lang w:val="uk-UA"/>
              </w:rPr>
            </w:pPr>
            <w:r>
              <w:rPr>
                <w:b/>
                <w:i/>
                <w:lang w:val="uk-UA"/>
              </w:rPr>
              <w:t>10</w:t>
            </w:r>
          </w:p>
        </w:tc>
        <w:tc>
          <w:tcPr>
            <w:tcW w:w="567" w:type="dxa"/>
            <w:tcBorders>
              <w:top w:val="single" w:sz="4" w:space="0" w:color="auto"/>
              <w:left w:val="single" w:sz="4" w:space="0" w:color="auto"/>
              <w:bottom w:val="single" w:sz="4" w:space="0" w:color="auto"/>
              <w:right w:val="single" w:sz="4" w:space="0" w:color="auto"/>
            </w:tcBorders>
            <w:hideMark/>
          </w:tcPr>
          <w:p w14:paraId="5E7A1DF0" w14:textId="2BA92F74" w:rsidR="009165F8" w:rsidRDefault="00563267">
            <w:pPr>
              <w:pStyle w:val="ab"/>
              <w:spacing w:line="256" w:lineRule="auto"/>
              <w:jc w:val="center"/>
              <w:rPr>
                <w:b/>
                <w:i/>
                <w:lang w:val="uk-UA"/>
              </w:rPr>
            </w:pPr>
            <w:r>
              <w:rPr>
                <w:b/>
                <w:i/>
                <w:lang w:val="uk-UA"/>
              </w:rPr>
              <w:t>4</w:t>
            </w:r>
          </w:p>
        </w:tc>
        <w:tc>
          <w:tcPr>
            <w:tcW w:w="567" w:type="dxa"/>
            <w:tcBorders>
              <w:top w:val="single" w:sz="4" w:space="0" w:color="auto"/>
              <w:left w:val="single" w:sz="4" w:space="0" w:color="auto"/>
              <w:bottom w:val="single" w:sz="4" w:space="0" w:color="auto"/>
              <w:right w:val="single" w:sz="4" w:space="0" w:color="auto"/>
            </w:tcBorders>
            <w:hideMark/>
          </w:tcPr>
          <w:p w14:paraId="0DDB614C" w14:textId="77777777" w:rsidR="009165F8" w:rsidRDefault="009165F8">
            <w:pPr>
              <w:pStyle w:val="ab"/>
              <w:spacing w:line="256" w:lineRule="auto"/>
              <w:jc w:val="center"/>
              <w:rPr>
                <w:b/>
                <w:i/>
                <w:lang w:val="uk-UA"/>
              </w:rPr>
            </w:pPr>
            <w:r>
              <w:rPr>
                <w:b/>
                <w:i/>
                <w:lang w:val="uk-UA"/>
              </w:rPr>
              <w:t>-</w:t>
            </w:r>
          </w:p>
        </w:tc>
        <w:tc>
          <w:tcPr>
            <w:tcW w:w="615" w:type="dxa"/>
            <w:tcBorders>
              <w:top w:val="single" w:sz="4" w:space="0" w:color="auto"/>
              <w:left w:val="single" w:sz="4" w:space="0" w:color="auto"/>
              <w:bottom w:val="single" w:sz="4" w:space="0" w:color="auto"/>
              <w:right w:val="single" w:sz="4" w:space="0" w:color="auto"/>
            </w:tcBorders>
            <w:hideMark/>
          </w:tcPr>
          <w:p w14:paraId="343063AC" w14:textId="520F0705" w:rsidR="009165F8" w:rsidRDefault="00563267">
            <w:pPr>
              <w:pStyle w:val="ab"/>
              <w:spacing w:line="256" w:lineRule="auto"/>
              <w:jc w:val="center"/>
              <w:rPr>
                <w:b/>
                <w:i/>
                <w:lang w:val="uk-UA"/>
              </w:rPr>
            </w:pPr>
            <w:r>
              <w:rPr>
                <w:b/>
                <w:i/>
                <w:lang w:val="uk-UA"/>
              </w:rPr>
              <w:t>6</w:t>
            </w:r>
          </w:p>
        </w:tc>
        <w:tc>
          <w:tcPr>
            <w:tcW w:w="668" w:type="dxa"/>
            <w:gridSpan w:val="2"/>
            <w:tcBorders>
              <w:top w:val="single" w:sz="4" w:space="0" w:color="auto"/>
              <w:left w:val="single" w:sz="4" w:space="0" w:color="auto"/>
              <w:bottom w:val="single" w:sz="4" w:space="0" w:color="auto"/>
              <w:right w:val="single" w:sz="4" w:space="0" w:color="auto"/>
            </w:tcBorders>
            <w:hideMark/>
          </w:tcPr>
          <w:p w14:paraId="3F6C86C4" w14:textId="77777777" w:rsidR="009165F8" w:rsidRDefault="009165F8">
            <w:pPr>
              <w:pStyle w:val="ab"/>
              <w:spacing w:line="256" w:lineRule="auto"/>
              <w:jc w:val="center"/>
              <w:rPr>
                <w:b/>
                <w:i/>
                <w:lang w:val="uk-UA"/>
              </w:rPr>
            </w:pPr>
            <w:r>
              <w:rPr>
                <w:b/>
                <w:i/>
                <w:lang w:val="uk-UA"/>
              </w:rPr>
              <w:t>80</w:t>
            </w:r>
          </w:p>
        </w:tc>
      </w:tr>
      <w:tr w:rsidR="009165F8" w14:paraId="4AC54E86" w14:textId="77777777" w:rsidTr="009165F8">
        <w:tc>
          <w:tcPr>
            <w:tcW w:w="814" w:type="dxa"/>
            <w:tcBorders>
              <w:top w:val="single" w:sz="4" w:space="0" w:color="auto"/>
              <w:left w:val="single" w:sz="4" w:space="0" w:color="auto"/>
              <w:bottom w:val="single" w:sz="4" w:space="0" w:color="auto"/>
              <w:right w:val="single" w:sz="4" w:space="0" w:color="auto"/>
            </w:tcBorders>
          </w:tcPr>
          <w:p w14:paraId="20F33A35" w14:textId="77777777" w:rsidR="009165F8" w:rsidRDefault="009165F8">
            <w:pPr>
              <w:pStyle w:val="ab"/>
              <w:spacing w:line="256" w:lineRule="auto"/>
              <w:ind w:left="502"/>
              <w:rPr>
                <w:b/>
                <w:i/>
                <w:lang w:val="uk-UA"/>
              </w:rPr>
            </w:pPr>
          </w:p>
        </w:tc>
        <w:tc>
          <w:tcPr>
            <w:tcW w:w="5240" w:type="dxa"/>
            <w:tcBorders>
              <w:top w:val="single" w:sz="4" w:space="0" w:color="auto"/>
              <w:left w:val="single" w:sz="4" w:space="0" w:color="auto"/>
              <w:bottom w:val="single" w:sz="4" w:space="0" w:color="auto"/>
              <w:right w:val="single" w:sz="4" w:space="0" w:color="auto"/>
            </w:tcBorders>
            <w:hideMark/>
          </w:tcPr>
          <w:p w14:paraId="2E0CCB69" w14:textId="77777777" w:rsidR="009165F8" w:rsidRDefault="009165F8">
            <w:pPr>
              <w:pStyle w:val="ab"/>
              <w:spacing w:line="256" w:lineRule="auto"/>
              <w:jc w:val="right"/>
              <w:rPr>
                <w:b/>
                <w:i/>
                <w:lang w:val="uk-UA"/>
              </w:rPr>
            </w:pPr>
            <w:r>
              <w:rPr>
                <w:b/>
                <w:i/>
                <w:lang w:val="uk-UA"/>
              </w:rPr>
              <w:t>Разом за навчальний рік</w:t>
            </w:r>
          </w:p>
        </w:tc>
        <w:tc>
          <w:tcPr>
            <w:tcW w:w="756" w:type="dxa"/>
            <w:gridSpan w:val="2"/>
            <w:tcBorders>
              <w:top w:val="single" w:sz="4" w:space="0" w:color="auto"/>
              <w:left w:val="single" w:sz="4" w:space="0" w:color="auto"/>
              <w:bottom w:val="single" w:sz="4" w:space="0" w:color="auto"/>
              <w:right w:val="single" w:sz="4" w:space="0" w:color="auto"/>
            </w:tcBorders>
            <w:hideMark/>
          </w:tcPr>
          <w:p w14:paraId="3BE451E9" w14:textId="77777777" w:rsidR="009165F8" w:rsidRDefault="009165F8">
            <w:pPr>
              <w:pStyle w:val="ab"/>
              <w:spacing w:line="256" w:lineRule="auto"/>
              <w:jc w:val="center"/>
              <w:rPr>
                <w:b/>
                <w:i/>
                <w:lang w:val="uk-UA"/>
              </w:rPr>
            </w:pPr>
            <w:r>
              <w:rPr>
                <w:b/>
                <w:i/>
                <w:lang w:val="uk-UA"/>
              </w:rPr>
              <w:t>90</w:t>
            </w:r>
          </w:p>
        </w:tc>
        <w:tc>
          <w:tcPr>
            <w:tcW w:w="708" w:type="dxa"/>
            <w:tcBorders>
              <w:top w:val="single" w:sz="4" w:space="0" w:color="auto"/>
              <w:left w:val="single" w:sz="4" w:space="0" w:color="auto"/>
              <w:bottom w:val="single" w:sz="4" w:space="0" w:color="auto"/>
              <w:right w:val="single" w:sz="4" w:space="0" w:color="auto"/>
            </w:tcBorders>
            <w:hideMark/>
          </w:tcPr>
          <w:p w14:paraId="41273E85" w14:textId="77777777" w:rsidR="009165F8" w:rsidRDefault="009165F8">
            <w:pPr>
              <w:pStyle w:val="ab"/>
              <w:spacing w:line="256" w:lineRule="auto"/>
              <w:jc w:val="center"/>
              <w:rPr>
                <w:b/>
                <w:i/>
                <w:lang w:val="uk-UA"/>
              </w:rPr>
            </w:pPr>
            <w:r>
              <w:rPr>
                <w:b/>
                <w:i/>
                <w:lang w:val="uk-UA"/>
              </w:rPr>
              <w:t>10</w:t>
            </w:r>
          </w:p>
        </w:tc>
        <w:tc>
          <w:tcPr>
            <w:tcW w:w="567" w:type="dxa"/>
            <w:tcBorders>
              <w:top w:val="single" w:sz="4" w:space="0" w:color="auto"/>
              <w:left w:val="single" w:sz="4" w:space="0" w:color="auto"/>
              <w:bottom w:val="single" w:sz="4" w:space="0" w:color="auto"/>
              <w:right w:val="single" w:sz="4" w:space="0" w:color="auto"/>
            </w:tcBorders>
            <w:hideMark/>
          </w:tcPr>
          <w:p w14:paraId="19965D38" w14:textId="32F17F6D" w:rsidR="009165F8" w:rsidRDefault="00563267">
            <w:pPr>
              <w:pStyle w:val="ab"/>
              <w:spacing w:line="256" w:lineRule="auto"/>
              <w:jc w:val="center"/>
              <w:rPr>
                <w:b/>
                <w:i/>
                <w:lang w:val="uk-UA"/>
              </w:rPr>
            </w:pPr>
            <w:r>
              <w:rPr>
                <w:b/>
                <w:i/>
                <w:lang w:val="uk-UA"/>
              </w:rPr>
              <w:t>4</w:t>
            </w:r>
          </w:p>
        </w:tc>
        <w:tc>
          <w:tcPr>
            <w:tcW w:w="567" w:type="dxa"/>
            <w:tcBorders>
              <w:top w:val="single" w:sz="4" w:space="0" w:color="auto"/>
              <w:left w:val="single" w:sz="4" w:space="0" w:color="auto"/>
              <w:bottom w:val="single" w:sz="4" w:space="0" w:color="auto"/>
              <w:right w:val="single" w:sz="4" w:space="0" w:color="auto"/>
            </w:tcBorders>
            <w:hideMark/>
          </w:tcPr>
          <w:p w14:paraId="3882EC36" w14:textId="77777777" w:rsidR="009165F8" w:rsidRDefault="009165F8">
            <w:pPr>
              <w:pStyle w:val="ab"/>
              <w:spacing w:line="256" w:lineRule="auto"/>
              <w:jc w:val="center"/>
              <w:rPr>
                <w:b/>
                <w:i/>
                <w:lang w:val="uk-UA"/>
              </w:rPr>
            </w:pPr>
            <w:r>
              <w:rPr>
                <w:b/>
                <w:i/>
                <w:lang w:val="uk-UA"/>
              </w:rPr>
              <w:t>-</w:t>
            </w:r>
          </w:p>
        </w:tc>
        <w:tc>
          <w:tcPr>
            <w:tcW w:w="615" w:type="dxa"/>
            <w:tcBorders>
              <w:top w:val="single" w:sz="4" w:space="0" w:color="auto"/>
              <w:left w:val="single" w:sz="4" w:space="0" w:color="auto"/>
              <w:bottom w:val="single" w:sz="4" w:space="0" w:color="auto"/>
              <w:right w:val="single" w:sz="4" w:space="0" w:color="auto"/>
            </w:tcBorders>
            <w:hideMark/>
          </w:tcPr>
          <w:p w14:paraId="11AC964E" w14:textId="31822130" w:rsidR="009165F8" w:rsidRDefault="00563267">
            <w:pPr>
              <w:pStyle w:val="ab"/>
              <w:spacing w:line="256" w:lineRule="auto"/>
              <w:jc w:val="center"/>
              <w:rPr>
                <w:b/>
                <w:i/>
                <w:lang w:val="uk-UA"/>
              </w:rPr>
            </w:pPr>
            <w:r>
              <w:rPr>
                <w:b/>
                <w:i/>
                <w:lang w:val="uk-UA"/>
              </w:rPr>
              <w:t>6</w:t>
            </w:r>
          </w:p>
        </w:tc>
        <w:tc>
          <w:tcPr>
            <w:tcW w:w="668" w:type="dxa"/>
            <w:gridSpan w:val="2"/>
            <w:tcBorders>
              <w:top w:val="single" w:sz="4" w:space="0" w:color="auto"/>
              <w:left w:val="single" w:sz="4" w:space="0" w:color="auto"/>
              <w:bottom w:val="single" w:sz="4" w:space="0" w:color="auto"/>
              <w:right w:val="single" w:sz="4" w:space="0" w:color="auto"/>
            </w:tcBorders>
            <w:hideMark/>
          </w:tcPr>
          <w:p w14:paraId="250EFB24" w14:textId="77777777" w:rsidR="009165F8" w:rsidRDefault="009165F8">
            <w:pPr>
              <w:pStyle w:val="ab"/>
              <w:spacing w:line="256" w:lineRule="auto"/>
              <w:jc w:val="center"/>
              <w:rPr>
                <w:b/>
                <w:i/>
                <w:lang w:val="uk-UA"/>
              </w:rPr>
            </w:pPr>
            <w:r>
              <w:rPr>
                <w:b/>
                <w:i/>
                <w:lang w:val="uk-UA"/>
              </w:rPr>
              <w:t>80</w:t>
            </w:r>
          </w:p>
        </w:tc>
      </w:tr>
      <w:tr w:rsidR="009165F8" w14:paraId="7C5C18F1" w14:textId="77777777" w:rsidTr="009165F8">
        <w:tc>
          <w:tcPr>
            <w:tcW w:w="814" w:type="dxa"/>
            <w:tcBorders>
              <w:top w:val="single" w:sz="4" w:space="0" w:color="auto"/>
              <w:left w:val="single" w:sz="4" w:space="0" w:color="auto"/>
              <w:bottom w:val="single" w:sz="4" w:space="0" w:color="auto"/>
              <w:right w:val="single" w:sz="4" w:space="0" w:color="auto"/>
            </w:tcBorders>
          </w:tcPr>
          <w:p w14:paraId="0E62383C" w14:textId="77777777" w:rsidR="009165F8" w:rsidRDefault="009165F8">
            <w:pPr>
              <w:pStyle w:val="ab"/>
              <w:spacing w:line="256" w:lineRule="auto"/>
              <w:ind w:left="502"/>
              <w:rPr>
                <w:b/>
                <w:i/>
                <w:lang w:val="uk-UA"/>
              </w:rPr>
            </w:pPr>
          </w:p>
        </w:tc>
        <w:tc>
          <w:tcPr>
            <w:tcW w:w="5240" w:type="dxa"/>
            <w:tcBorders>
              <w:top w:val="single" w:sz="4" w:space="0" w:color="auto"/>
              <w:left w:val="single" w:sz="4" w:space="0" w:color="auto"/>
              <w:bottom w:val="single" w:sz="4" w:space="0" w:color="auto"/>
              <w:right w:val="single" w:sz="4" w:space="0" w:color="auto"/>
            </w:tcBorders>
            <w:hideMark/>
          </w:tcPr>
          <w:p w14:paraId="69140932" w14:textId="77777777" w:rsidR="009165F8" w:rsidRDefault="009165F8">
            <w:pPr>
              <w:pStyle w:val="ab"/>
              <w:spacing w:line="256" w:lineRule="auto"/>
              <w:jc w:val="right"/>
              <w:rPr>
                <w:b/>
                <w:i/>
                <w:lang w:val="uk-UA"/>
              </w:rPr>
            </w:pPr>
            <w:r>
              <w:rPr>
                <w:b/>
                <w:i/>
                <w:lang w:val="uk-UA"/>
              </w:rPr>
              <w:t>Форма підсумкового контролю</w:t>
            </w:r>
          </w:p>
        </w:tc>
        <w:tc>
          <w:tcPr>
            <w:tcW w:w="3881" w:type="dxa"/>
            <w:gridSpan w:val="8"/>
            <w:tcBorders>
              <w:top w:val="single" w:sz="4" w:space="0" w:color="auto"/>
              <w:left w:val="single" w:sz="4" w:space="0" w:color="auto"/>
              <w:bottom w:val="single" w:sz="4" w:space="0" w:color="auto"/>
              <w:right w:val="single" w:sz="4" w:space="0" w:color="auto"/>
            </w:tcBorders>
            <w:hideMark/>
          </w:tcPr>
          <w:p w14:paraId="40B1B43B" w14:textId="77777777" w:rsidR="009165F8" w:rsidRDefault="009165F8">
            <w:pPr>
              <w:pStyle w:val="ab"/>
              <w:spacing w:line="256" w:lineRule="auto"/>
              <w:jc w:val="center"/>
              <w:rPr>
                <w:b/>
                <w:i/>
                <w:lang w:val="uk-UA"/>
              </w:rPr>
            </w:pPr>
            <w:r>
              <w:rPr>
                <w:b/>
                <w:i/>
                <w:lang w:val="uk-UA"/>
              </w:rPr>
              <w:t>Екзамен</w:t>
            </w:r>
          </w:p>
        </w:tc>
      </w:tr>
    </w:tbl>
    <w:p w14:paraId="7435C9C3" w14:textId="77777777" w:rsidR="009165F8" w:rsidRDefault="009165F8" w:rsidP="009165F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w:t>
      </w:r>
      <w:r>
        <w:rPr>
          <w:lang w:val="uk-UA"/>
        </w:rPr>
        <w:tab/>
        <w:t>вивчення навчальної дисципліни в одному семестрі навчального року</w:t>
      </w:r>
    </w:p>
    <w:p w14:paraId="4E8A338D" w14:textId="77777777" w:rsidR="009165F8" w:rsidRDefault="009165F8" w:rsidP="009165F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26E88FDA" w14:textId="77777777" w:rsidR="009165F8" w:rsidRDefault="009165F8" w:rsidP="009165F8">
      <w:pPr>
        <w:tabs>
          <w:tab w:val="left" w:pos="2800"/>
        </w:tabs>
        <w:spacing w:after="0"/>
        <w:jc w:val="center"/>
        <w:rPr>
          <w:rFonts w:ascii="Times New Roman" w:hAnsi="Times New Roman" w:cs="Times New Roman"/>
          <w:bCs/>
          <w:i/>
          <w:sz w:val="28"/>
          <w:szCs w:val="28"/>
          <w:lang w:val="uk-UA"/>
        </w:rPr>
      </w:pPr>
      <w:r>
        <w:rPr>
          <w:rFonts w:ascii="Times New Roman" w:hAnsi="Times New Roman" w:cs="Times New Roman"/>
          <w:sz w:val="28"/>
          <w:szCs w:val="28"/>
          <w:lang w:val="uk-UA"/>
        </w:rPr>
        <w:t>Розглянуто і схвалено на засіданні кафедри</w:t>
      </w:r>
      <w:r>
        <w:rPr>
          <w:rFonts w:ascii="Times New Roman" w:hAnsi="Times New Roman" w:cs="Times New Roman"/>
          <w:i/>
          <w:sz w:val="28"/>
          <w:szCs w:val="28"/>
          <w:lang w:val="uk-UA"/>
        </w:rPr>
        <w:t xml:space="preserve"> міжнародних відносин та соціально-гуманітарних дисциплін</w:t>
      </w:r>
      <w:r>
        <w:rPr>
          <w:rFonts w:ascii="Times New Roman" w:hAnsi="Times New Roman" w:cs="Times New Roman"/>
          <w:b/>
          <w:i/>
          <w:sz w:val="28"/>
          <w:szCs w:val="28"/>
          <w:lang w:val="uk-UA"/>
        </w:rPr>
        <w:t xml:space="preserve"> </w:t>
      </w:r>
      <w:bookmarkStart w:id="2" w:name="_Hlk144195563"/>
      <w:r>
        <w:rPr>
          <w:rFonts w:ascii="Times New Roman" w:hAnsi="Times New Roman" w:cs="Times New Roman"/>
          <w:bCs/>
          <w:i/>
          <w:sz w:val="28"/>
          <w:szCs w:val="28"/>
          <w:lang w:val="uk-UA"/>
        </w:rPr>
        <w:t xml:space="preserve">Навчально-наукового інституту права та               </w:t>
      </w:r>
    </w:p>
    <w:p w14:paraId="42E359B0" w14:textId="77777777" w:rsidR="009165F8" w:rsidRDefault="009165F8" w:rsidP="009165F8">
      <w:pPr>
        <w:tabs>
          <w:tab w:val="left" w:pos="2800"/>
        </w:tabs>
        <w:spacing w:after="0"/>
        <w:rPr>
          <w:rFonts w:ascii="Times New Roman" w:hAnsi="Times New Roman" w:cs="Times New Roman"/>
          <w:b/>
          <w:i/>
          <w:sz w:val="28"/>
          <w:szCs w:val="28"/>
          <w:lang w:val="uk-UA"/>
        </w:rPr>
      </w:pPr>
      <w:r>
        <w:rPr>
          <w:rFonts w:ascii="Times New Roman" w:hAnsi="Times New Roman" w:cs="Times New Roman"/>
          <w:bCs/>
          <w:i/>
          <w:sz w:val="28"/>
          <w:szCs w:val="28"/>
          <w:lang w:val="uk-UA"/>
        </w:rPr>
        <w:t>інноваційної освіти</w:t>
      </w:r>
      <w:bookmarkEnd w:id="2"/>
      <w:r>
        <w:rPr>
          <w:rFonts w:ascii="Times New Roman" w:hAnsi="Times New Roman" w:cs="Times New Roman"/>
          <w:sz w:val="28"/>
          <w:szCs w:val="28"/>
          <w:lang w:val="uk-UA"/>
        </w:rPr>
        <w:t>, протокол від _____._____._____ р. № _____</w:t>
      </w:r>
    </w:p>
    <w:tbl>
      <w:tblPr>
        <w:tblW w:w="0" w:type="auto"/>
        <w:tblLook w:val="04A0" w:firstRow="1" w:lastRow="0" w:firstColumn="1" w:lastColumn="0" w:noHBand="0" w:noVBand="1"/>
      </w:tblPr>
      <w:tblGrid>
        <w:gridCol w:w="4685"/>
        <w:gridCol w:w="4670"/>
      </w:tblGrid>
      <w:tr w:rsidR="009165F8" w14:paraId="3A22EE5F" w14:textId="77777777" w:rsidTr="009165F8">
        <w:tc>
          <w:tcPr>
            <w:tcW w:w="4926" w:type="dxa"/>
          </w:tcPr>
          <w:p w14:paraId="26F49752" w14:textId="77777777" w:rsidR="009165F8" w:rsidRDefault="009165F8">
            <w:pPr>
              <w:spacing w:after="0" w:line="240" w:lineRule="auto"/>
              <w:rPr>
                <w:rFonts w:ascii="Times New Roman" w:eastAsia="Calibri" w:hAnsi="Times New Roman" w:cs="Times New Roman"/>
                <w:b/>
                <w:sz w:val="28"/>
                <w:szCs w:val="28"/>
                <w:lang w:val="uk-UA"/>
              </w:rPr>
            </w:pPr>
          </w:p>
          <w:p w14:paraId="105DEB3A" w14:textId="77777777" w:rsidR="009165F8" w:rsidRDefault="009165F8">
            <w:pPr>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Завідувач кафедри</w:t>
            </w:r>
          </w:p>
          <w:p w14:paraId="7E15B9A7" w14:textId="77777777" w:rsidR="009165F8" w:rsidRDefault="009165F8">
            <w:pPr>
              <w:spacing w:after="0" w:line="240" w:lineRule="auto"/>
              <w:rPr>
                <w:rFonts w:ascii="Times New Roman" w:eastAsia="Calibri" w:hAnsi="Times New Roman" w:cs="Times New Roman"/>
                <w:b/>
                <w:sz w:val="28"/>
                <w:szCs w:val="28"/>
                <w:lang w:val="uk-UA"/>
              </w:rPr>
            </w:pPr>
            <w:r>
              <w:rPr>
                <w:rFonts w:ascii="Times New Roman" w:hAnsi="Times New Roman" w:cs="Times New Roman"/>
                <w:i/>
                <w:sz w:val="28"/>
                <w:szCs w:val="28"/>
                <w:lang w:val="uk-UA"/>
              </w:rPr>
              <w:t>міжнародних відносин та соціально-гуманітарних дисциплін</w:t>
            </w:r>
          </w:p>
          <w:p w14:paraId="2280349B" w14:textId="77777777" w:rsidR="009165F8" w:rsidRDefault="009165F8">
            <w:pPr>
              <w:rPr>
                <w:rFonts w:ascii="Times New Roman" w:eastAsia="Calibri" w:hAnsi="Times New Roman" w:cs="Times New Roman"/>
                <w:b/>
                <w:i/>
                <w:sz w:val="28"/>
                <w:szCs w:val="28"/>
                <w:lang w:val="uk-UA"/>
              </w:rPr>
            </w:pPr>
          </w:p>
        </w:tc>
        <w:tc>
          <w:tcPr>
            <w:tcW w:w="4927" w:type="dxa"/>
          </w:tcPr>
          <w:p w14:paraId="2B6ED861" w14:textId="77777777" w:rsidR="009165F8" w:rsidRDefault="009165F8">
            <w:pPr>
              <w:jc w:val="right"/>
              <w:rPr>
                <w:rFonts w:ascii="Times New Roman" w:eastAsia="Calibri" w:hAnsi="Times New Roman" w:cs="Times New Roman"/>
                <w:b/>
                <w:sz w:val="28"/>
                <w:szCs w:val="28"/>
                <w:lang w:val="uk-UA"/>
              </w:rPr>
            </w:pPr>
          </w:p>
          <w:p w14:paraId="566FD24F" w14:textId="77777777" w:rsidR="009165F8" w:rsidRDefault="009165F8">
            <w:pPr>
              <w:jc w:val="right"/>
              <w:rPr>
                <w:rFonts w:ascii="Times New Roman" w:eastAsia="Calibri" w:hAnsi="Times New Roman" w:cs="Times New Roman"/>
                <w:b/>
                <w:i/>
                <w:sz w:val="28"/>
                <w:szCs w:val="28"/>
                <w:lang w:val="uk-UA"/>
              </w:rPr>
            </w:pPr>
          </w:p>
          <w:p w14:paraId="1AE40F12" w14:textId="77777777" w:rsidR="009165F8" w:rsidRDefault="009165F8">
            <w:pPr>
              <w:jc w:val="right"/>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Олексій ХАЛАПСІС</w:t>
            </w:r>
          </w:p>
        </w:tc>
      </w:tr>
    </w:tbl>
    <w:p w14:paraId="691F7B44" w14:textId="77777777" w:rsidR="009165F8" w:rsidRDefault="009165F8" w:rsidP="009165F8">
      <w:pPr>
        <w:widowControl w:val="0"/>
        <w:tabs>
          <w:tab w:val="left" w:pos="567"/>
        </w:tabs>
        <w:autoSpaceDE w:val="0"/>
        <w:autoSpaceDN w:val="0"/>
        <w:ind w:left="6237" w:right="-1"/>
        <w:rPr>
          <w:rFonts w:ascii="Times New Roman" w:hAnsi="Times New Roman" w:cs="Times New Roman"/>
          <w:lang w:val="uk-UA"/>
        </w:rPr>
      </w:pPr>
      <w:r>
        <w:rPr>
          <w:rFonts w:ascii="Times New Roman" w:hAnsi="Times New Roman" w:cs="Times New Roman"/>
          <w:sz w:val="28"/>
          <w:szCs w:val="28"/>
          <w:lang w:val="uk-UA"/>
        </w:rPr>
        <w:br w:type="page"/>
      </w:r>
      <w:bookmarkEnd w:id="1"/>
      <w:r>
        <w:rPr>
          <w:rFonts w:ascii="Times New Roman" w:hAnsi="Times New Roman" w:cs="Times New Roman"/>
          <w:lang w:val="uk-UA"/>
        </w:rPr>
        <w:lastRenderedPageBreak/>
        <w:t>Додаток 1.3 до Робочої програми навчальної</w:t>
      </w:r>
      <w:r>
        <w:rPr>
          <w:rFonts w:ascii="Times New Roman" w:hAnsi="Times New Roman" w:cs="Times New Roman"/>
          <w:spacing w:val="-52"/>
          <w:lang w:val="uk-UA"/>
        </w:rPr>
        <w:t xml:space="preserve"> </w:t>
      </w:r>
      <w:r>
        <w:rPr>
          <w:rFonts w:ascii="Times New Roman" w:hAnsi="Times New Roman" w:cs="Times New Roman"/>
          <w:lang w:val="uk-UA"/>
        </w:rPr>
        <w:t>дисципліни</w:t>
      </w:r>
    </w:p>
    <w:p w14:paraId="77C8C7DA" w14:textId="77777777" w:rsidR="009165F8" w:rsidRDefault="009165F8" w:rsidP="00916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3"/>
        <w:rPr>
          <w:rFonts w:ascii="Times New Roman" w:eastAsia="Calibri" w:hAnsi="Times New Roman" w:cs="Times New Roman"/>
          <w:b/>
          <w:bCs/>
          <w:sz w:val="28"/>
          <w:szCs w:val="28"/>
          <w:lang w:val="uk-UA"/>
        </w:rPr>
      </w:pPr>
    </w:p>
    <w:p w14:paraId="6CA7E277" w14:textId="77777777" w:rsidR="009165F8" w:rsidRDefault="009165F8" w:rsidP="00916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3"/>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ІНФОРМАЦІЙНЕ ТА МЕТОДИЧНЕ ЗАБЕЗПЕЧЕННЯ</w:t>
      </w:r>
    </w:p>
    <w:p w14:paraId="7FA7DB33" w14:textId="77777777" w:rsidR="009165F8" w:rsidRDefault="009165F8" w:rsidP="00916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3"/>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НАВЧАЛЬНОЇ ДИСЦИПЛІНИ</w:t>
      </w:r>
    </w:p>
    <w:p w14:paraId="659129FD" w14:textId="77777777" w:rsidR="009165F8" w:rsidRDefault="009165F8" w:rsidP="00916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3"/>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w:t>
      </w:r>
      <w:r>
        <w:rPr>
          <w:rFonts w:ascii="Times New Roman" w:eastAsia="Calibri" w:hAnsi="Times New Roman" w:cs="Times New Roman"/>
          <w:b/>
          <w:bCs/>
          <w:i/>
          <w:sz w:val="28"/>
          <w:szCs w:val="28"/>
          <w:lang w:val="uk-UA"/>
        </w:rPr>
        <w:t>УКРАЇНСЬКА МОВА ПРОФЕСІЙНОГО СПРЯМУВАННЯ</w:t>
      </w:r>
      <w:r>
        <w:rPr>
          <w:rFonts w:ascii="Times New Roman" w:eastAsia="Calibri" w:hAnsi="Times New Roman" w:cs="Times New Roman"/>
          <w:b/>
          <w:bCs/>
          <w:sz w:val="28"/>
          <w:szCs w:val="28"/>
          <w:lang w:val="uk-UA"/>
        </w:rPr>
        <w:t>»</w:t>
      </w:r>
    </w:p>
    <w:p w14:paraId="0D04AF7F" w14:textId="77777777" w:rsidR="009165F8" w:rsidRDefault="009165F8" w:rsidP="00916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3"/>
        <w:rPr>
          <w:rFonts w:ascii="Times New Roman" w:eastAsia="Calibri" w:hAnsi="Times New Roman" w:cs="Times New Roman"/>
          <w:b/>
          <w:bCs/>
          <w:sz w:val="28"/>
          <w:szCs w:val="28"/>
          <w:lang w:val="uk-UA"/>
        </w:rPr>
      </w:pPr>
    </w:p>
    <w:p w14:paraId="07CD53C9" w14:textId="77777777" w:rsidR="009165F8" w:rsidRDefault="009165F8" w:rsidP="00916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3"/>
        <w:rPr>
          <w:rFonts w:ascii="Times New Roman" w:eastAsia="Calibri" w:hAnsi="Times New Roman" w:cs="Times New Roman"/>
          <w:b/>
          <w:bCs/>
          <w:i/>
          <w:sz w:val="28"/>
          <w:szCs w:val="28"/>
          <w:lang w:val="uk-UA"/>
        </w:rPr>
      </w:pPr>
      <w:r>
        <w:rPr>
          <w:rFonts w:ascii="Times New Roman" w:eastAsia="Calibri" w:hAnsi="Times New Roman" w:cs="Times New Roman"/>
          <w:bCs/>
          <w:sz w:val="28"/>
          <w:szCs w:val="28"/>
          <w:lang w:val="uk-UA"/>
        </w:rPr>
        <w:t xml:space="preserve">Освітній ступінь </w:t>
      </w:r>
      <w:r>
        <w:rPr>
          <w:rFonts w:ascii="Times New Roman" w:eastAsia="Calibri" w:hAnsi="Times New Roman" w:cs="Times New Roman"/>
          <w:b/>
          <w:bCs/>
          <w:i/>
          <w:sz w:val="28"/>
          <w:szCs w:val="28"/>
          <w:lang w:val="uk-UA"/>
        </w:rPr>
        <w:t>бакалавр</w:t>
      </w:r>
    </w:p>
    <w:p w14:paraId="6B1405C8" w14:textId="707CACF7" w:rsidR="009165F8" w:rsidRDefault="009165F8" w:rsidP="00916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3"/>
        <w:rPr>
          <w:rFonts w:ascii="Times New Roman" w:eastAsia="Calibri" w:hAnsi="Times New Roman" w:cs="Times New Roman"/>
          <w:bCs/>
          <w:sz w:val="28"/>
          <w:szCs w:val="28"/>
          <w:u w:val="single"/>
          <w:lang w:val="uk-UA"/>
        </w:rPr>
      </w:pPr>
      <w:r>
        <w:rPr>
          <w:rFonts w:ascii="Times New Roman" w:eastAsia="Calibri" w:hAnsi="Times New Roman" w:cs="Times New Roman"/>
          <w:bCs/>
          <w:sz w:val="28"/>
          <w:szCs w:val="28"/>
          <w:lang w:val="uk-UA"/>
        </w:rPr>
        <w:t xml:space="preserve">Спеціальність </w:t>
      </w:r>
      <w:r w:rsidR="00262CB8">
        <w:rPr>
          <w:rFonts w:ascii="Times New Roman" w:eastAsia="Calibri" w:hAnsi="Times New Roman" w:cs="Times New Roman"/>
          <w:bCs/>
          <w:sz w:val="28"/>
          <w:szCs w:val="28"/>
          <w:lang w:val="uk-UA"/>
        </w:rPr>
        <w:t>262</w:t>
      </w:r>
      <w:r>
        <w:rPr>
          <w:rFonts w:ascii="Times New Roman" w:eastAsia="Calibri" w:hAnsi="Times New Roman" w:cs="Times New Roman"/>
          <w:b/>
          <w:bCs/>
          <w:i/>
          <w:sz w:val="28"/>
          <w:szCs w:val="28"/>
          <w:lang w:val="uk-UA"/>
        </w:rPr>
        <w:t xml:space="preserve"> «Право</w:t>
      </w:r>
      <w:r w:rsidR="00262CB8">
        <w:rPr>
          <w:rFonts w:ascii="Times New Roman" w:eastAsia="Calibri" w:hAnsi="Times New Roman" w:cs="Times New Roman"/>
          <w:b/>
          <w:bCs/>
          <w:i/>
          <w:sz w:val="28"/>
          <w:szCs w:val="28"/>
          <w:lang w:val="uk-UA"/>
        </w:rPr>
        <w:t>охоронна діяльність</w:t>
      </w:r>
      <w:r>
        <w:rPr>
          <w:rFonts w:ascii="Times New Roman" w:eastAsia="Calibri" w:hAnsi="Times New Roman" w:cs="Times New Roman"/>
          <w:b/>
          <w:bCs/>
          <w:i/>
          <w:sz w:val="28"/>
          <w:szCs w:val="28"/>
          <w:lang w:val="uk-UA"/>
        </w:rPr>
        <w:t>»</w:t>
      </w:r>
    </w:p>
    <w:p w14:paraId="7A2EB999" w14:textId="77777777" w:rsidR="009165F8" w:rsidRDefault="009165F8" w:rsidP="00916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3"/>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на </w:t>
      </w:r>
      <w:r>
        <w:rPr>
          <w:rFonts w:ascii="Times New Roman" w:eastAsia="Calibri" w:hAnsi="Times New Roman" w:cs="Times New Roman"/>
          <w:b/>
          <w:bCs/>
          <w:i/>
          <w:sz w:val="28"/>
          <w:szCs w:val="28"/>
          <w:lang w:val="uk-UA"/>
        </w:rPr>
        <w:t xml:space="preserve">2023 / 2024 </w:t>
      </w:r>
      <w:r>
        <w:rPr>
          <w:rFonts w:ascii="Times New Roman" w:eastAsia="Calibri" w:hAnsi="Times New Roman" w:cs="Times New Roman"/>
          <w:bCs/>
          <w:sz w:val="28"/>
          <w:szCs w:val="28"/>
          <w:lang w:val="uk-UA"/>
        </w:rPr>
        <w:t>навчальний рік</w:t>
      </w:r>
    </w:p>
    <w:p w14:paraId="6D930ACE" w14:textId="77777777" w:rsidR="009165F8" w:rsidRDefault="009165F8" w:rsidP="00916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3"/>
        <w:rPr>
          <w:rFonts w:ascii="Times New Roman" w:eastAsia="Calibri" w:hAnsi="Times New Roman" w:cs="Times New Roman"/>
          <w:bCs/>
          <w:sz w:val="28"/>
          <w:szCs w:val="28"/>
          <w:lang w:val="uk-UA"/>
        </w:rPr>
      </w:pPr>
    </w:p>
    <w:p w14:paraId="3D127427" w14:textId="77777777" w:rsidR="009165F8" w:rsidRDefault="009165F8" w:rsidP="00916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3"/>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Основні нормативні акти:</w:t>
      </w:r>
    </w:p>
    <w:p w14:paraId="07FEC4A1" w14:textId="77777777" w:rsidR="009165F8" w:rsidRDefault="009165F8" w:rsidP="009165F8">
      <w:pPr>
        <w:keepNext/>
        <w:widowControl w:val="0"/>
        <w:numPr>
          <w:ilvl w:val="0"/>
          <w:numId w:val="10"/>
        </w:numPr>
        <w:tabs>
          <w:tab w:val="left" w:pos="540"/>
        </w:tabs>
        <w:spacing w:after="0" w:line="240" w:lineRule="auto"/>
        <w:ind w:left="539" w:hanging="539"/>
        <w:contextualSpacing/>
        <w:jc w:val="both"/>
        <w:rPr>
          <w:rStyle w:val="a3"/>
        </w:rPr>
      </w:pPr>
      <w:proofErr w:type="spellStart"/>
      <w:r>
        <w:rPr>
          <w:rFonts w:ascii="Times New Roman" w:hAnsi="Times New Roman" w:cs="Times New Roman"/>
          <w:sz w:val="28"/>
          <w:szCs w:val="28"/>
        </w:rPr>
        <w:t>Конституція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Відомості</w:t>
      </w:r>
      <w:proofErr w:type="spellEnd"/>
      <w:r>
        <w:rPr>
          <w:rFonts w:ascii="Times New Roman" w:hAnsi="Times New Roman" w:cs="Times New Roman"/>
          <w:i/>
          <w:iCs/>
          <w:sz w:val="28"/>
          <w:szCs w:val="28"/>
        </w:rPr>
        <w:t xml:space="preserve"> </w:t>
      </w:r>
      <w:proofErr w:type="spellStart"/>
      <w:proofErr w:type="gramStart"/>
      <w:r>
        <w:rPr>
          <w:rFonts w:ascii="Times New Roman" w:hAnsi="Times New Roman" w:cs="Times New Roman"/>
          <w:i/>
          <w:iCs/>
          <w:sz w:val="28"/>
          <w:szCs w:val="28"/>
        </w:rPr>
        <w:t>Верховної</w:t>
      </w:r>
      <w:proofErr w:type="spellEnd"/>
      <w:proofErr w:type="gramEnd"/>
      <w:r>
        <w:rPr>
          <w:rFonts w:ascii="Times New Roman" w:hAnsi="Times New Roman" w:cs="Times New Roman"/>
          <w:i/>
          <w:iCs/>
          <w:sz w:val="28"/>
          <w:szCs w:val="28"/>
        </w:rPr>
        <w:t xml:space="preserve"> Ради </w:t>
      </w:r>
      <w:proofErr w:type="spellStart"/>
      <w:r>
        <w:rPr>
          <w:rFonts w:ascii="Times New Roman" w:hAnsi="Times New Roman" w:cs="Times New Roman"/>
          <w:i/>
          <w:iCs/>
          <w:sz w:val="28"/>
          <w:szCs w:val="28"/>
        </w:rPr>
        <w:t>України</w:t>
      </w:r>
      <w:proofErr w:type="spellEnd"/>
      <w:r>
        <w:rPr>
          <w:rFonts w:ascii="Times New Roman" w:hAnsi="Times New Roman" w:cs="Times New Roman"/>
          <w:sz w:val="28"/>
          <w:szCs w:val="28"/>
        </w:rPr>
        <w:t xml:space="preserve">, 1996, № 30, ст. 141. URL : </w:t>
      </w:r>
      <w:hyperlink r:id="rId5" w:anchor="Text" w:history="1">
        <w:r>
          <w:rPr>
            <w:rStyle w:val="a3"/>
            <w:rFonts w:ascii="Times New Roman" w:hAnsi="Times New Roman" w:cs="Times New Roman"/>
            <w:sz w:val="28"/>
            <w:szCs w:val="28"/>
          </w:rPr>
          <w:t>https://zakon.rada.gov.ua/laws/show/254%D0%BA/96-%D0%B2%D1%80#Text</w:t>
        </w:r>
      </w:hyperlink>
      <w:r>
        <w:rPr>
          <w:rStyle w:val="a3"/>
          <w:rFonts w:ascii="Times New Roman" w:hAnsi="Times New Roman" w:cs="Times New Roman"/>
          <w:sz w:val="28"/>
          <w:szCs w:val="28"/>
        </w:rPr>
        <w:t xml:space="preserve"> (дата </w:t>
      </w:r>
      <w:proofErr w:type="spellStart"/>
      <w:r>
        <w:rPr>
          <w:rStyle w:val="a3"/>
          <w:rFonts w:ascii="Times New Roman" w:hAnsi="Times New Roman" w:cs="Times New Roman"/>
          <w:sz w:val="28"/>
          <w:szCs w:val="28"/>
        </w:rPr>
        <w:t>звернення</w:t>
      </w:r>
      <w:proofErr w:type="spellEnd"/>
      <w:r>
        <w:rPr>
          <w:rStyle w:val="a3"/>
          <w:rFonts w:ascii="Times New Roman" w:hAnsi="Times New Roman" w:cs="Times New Roman"/>
          <w:sz w:val="28"/>
          <w:szCs w:val="28"/>
        </w:rPr>
        <w:t>: 25.06.2022).</w:t>
      </w:r>
    </w:p>
    <w:p w14:paraId="53C9FA67" w14:textId="77777777" w:rsidR="009165F8" w:rsidRDefault="009165F8" w:rsidP="009165F8">
      <w:pPr>
        <w:keepNext/>
        <w:widowControl w:val="0"/>
        <w:numPr>
          <w:ilvl w:val="0"/>
          <w:numId w:val="10"/>
        </w:numPr>
        <w:tabs>
          <w:tab w:val="left" w:pos="540"/>
        </w:tabs>
        <w:spacing w:after="0" w:line="240" w:lineRule="auto"/>
        <w:ind w:left="539" w:hanging="539"/>
        <w:contextualSpacing/>
        <w:jc w:val="both"/>
        <w:rPr>
          <w:lang w:val="uk-UA"/>
        </w:rPr>
      </w:pPr>
      <w:r>
        <w:rPr>
          <w:rFonts w:ascii="Times New Roman" w:hAnsi="Times New Roman" w:cs="Times New Roman"/>
          <w:sz w:val="28"/>
          <w:szCs w:val="28"/>
          <w:lang w:val="uk-UA"/>
        </w:rPr>
        <w:t xml:space="preserve">Закон України «Про вищу освіту». </w:t>
      </w:r>
      <w:r>
        <w:rPr>
          <w:rFonts w:ascii="Times New Roman" w:hAnsi="Times New Roman" w:cs="Times New Roman"/>
          <w:i/>
          <w:sz w:val="28"/>
          <w:szCs w:val="28"/>
          <w:lang w:val="uk-UA"/>
        </w:rPr>
        <w:t>Відомості Верховної Ради</w:t>
      </w:r>
      <w:r>
        <w:rPr>
          <w:rFonts w:ascii="Times New Roman" w:hAnsi="Times New Roman" w:cs="Times New Roman"/>
          <w:sz w:val="28"/>
          <w:szCs w:val="28"/>
          <w:lang w:val="uk-UA"/>
        </w:rPr>
        <w:t xml:space="preserve">. 2014. № 37-38, ст. 2004. URL: </w:t>
      </w:r>
      <w:hyperlink r:id="rId6" w:anchor="Text" w:history="1">
        <w:r>
          <w:rPr>
            <w:rStyle w:val="a3"/>
            <w:rFonts w:ascii="Times New Roman" w:hAnsi="Times New Roman" w:cs="Times New Roman"/>
            <w:sz w:val="28"/>
            <w:szCs w:val="28"/>
            <w:lang w:val="uk-UA"/>
          </w:rPr>
          <w:t>https://zakon.rada.gov.ua/laws/show/1556-18#Text</w:t>
        </w:r>
      </w:hyperlink>
      <w:r>
        <w:rPr>
          <w:rStyle w:val="a3"/>
          <w:rFonts w:ascii="Times New Roman" w:hAnsi="Times New Roman" w:cs="Times New Roman"/>
          <w:sz w:val="28"/>
          <w:szCs w:val="28"/>
          <w:lang w:val="uk-UA"/>
        </w:rPr>
        <w:t xml:space="preserve"> (дата звернення: 25.06.2022).</w:t>
      </w:r>
    </w:p>
    <w:p w14:paraId="069817D0" w14:textId="77777777" w:rsidR="009165F8" w:rsidRDefault="009165F8" w:rsidP="009165F8">
      <w:pPr>
        <w:keepNext/>
        <w:widowControl w:val="0"/>
        <w:numPr>
          <w:ilvl w:val="0"/>
          <w:numId w:val="10"/>
        </w:numPr>
        <w:tabs>
          <w:tab w:val="left" w:pos="540"/>
        </w:tabs>
        <w:spacing w:after="0" w:line="240" w:lineRule="auto"/>
        <w:ind w:left="539" w:hanging="53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Закон України «Про освіту». </w:t>
      </w:r>
      <w:r>
        <w:rPr>
          <w:rFonts w:ascii="Times New Roman" w:hAnsi="Times New Roman" w:cs="Times New Roman"/>
          <w:i/>
          <w:sz w:val="28"/>
          <w:szCs w:val="28"/>
          <w:lang w:val="uk-UA"/>
        </w:rPr>
        <w:t>Відомості Верховної Ради.</w:t>
      </w:r>
      <w:r>
        <w:rPr>
          <w:rFonts w:ascii="Times New Roman" w:hAnsi="Times New Roman" w:cs="Times New Roman"/>
          <w:sz w:val="28"/>
          <w:szCs w:val="28"/>
          <w:lang w:val="uk-UA"/>
        </w:rPr>
        <w:t xml:space="preserve"> 2017. № 38-39, ст.380. URL: </w:t>
      </w:r>
      <w:hyperlink r:id="rId7" w:anchor="Text" w:history="1">
        <w:r>
          <w:rPr>
            <w:rStyle w:val="a3"/>
            <w:rFonts w:ascii="Times New Roman" w:hAnsi="Times New Roman" w:cs="Times New Roman"/>
            <w:sz w:val="28"/>
            <w:szCs w:val="28"/>
            <w:lang w:val="uk-UA"/>
          </w:rPr>
          <w:t>https://zakon.rada.gov.ua/laws/show/2145-19#Text</w:t>
        </w:r>
      </w:hyperlink>
      <w:r>
        <w:rPr>
          <w:rStyle w:val="a3"/>
          <w:rFonts w:ascii="Times New Roman" w:hAnsi="Times New Roman" w:cs="Times New Roman"/>
          <w:sz w:val="28"/>
          <w:szCs w:val="28"/>
          <w:lang w:val="uk-UA"/>
        </w:rPr>
        <w:t xml:space="preserve"> (дата звернення: 25.06.2022).</w:t>
      </w:r>
    </w:p>
    <w:p w14:paraId="13D64A9A" w14:textId="77777777" w:rsidR="009165F8" w:rsidRDefault="009165F8" w:rsidP="009165F8">
      <w:pPr>
        <w:keepNext/>
        <w:widowControl w:val="0"/>
        <w:numPr>
          <w:ilvl w:val="0"/>
          <w:numId w:val="10"/>
        </w:numPr>
        <w:tabs>
          <w:tab w:val="left" w:pos="540"/>
        </w:tabs>
        <w:spacing w:after="0" w:line="240" w:lineRule="auto"/>
        <w:ind w:left="539" w:hanging="53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Закон України «Про наукову і науково-технічну діяльність». </w:t>
      </w:r>
      <w:r>
        <w:rPr>
          <w:rFonts w:ascii="Times New Roman" w:hAnsi="Times New Roman" w:cs="Times New Roman"/>
          <w:i/>
          <w:sz w:val="28"/>
          <w:szCs w:val="28"/>
          <w:lang w:val="uk-UA"/>
        </w:rPr>
        <w:t>Відомості Верховної Ради</w:t>
      </w:r>
      <w:r>
        <w:rPr>
          <w:rFonts w:ascii="Times New Roman" w:hAnsi="Times New Roman" w:cs="Times New Roman"/>
          <w:sz w:val="28"/>
          <w:szCs w:val="28"/>
          <w:lang w:val="uk-UA"/>
        </w:rPr>
        <w:t xml:space="preserve">. 2016. № 3. ст.25. URL: </w:t>
      </w:r>
      <w:hyperlink r:id="rId8" w:anchor="n946" w:history="1">
        <w:r>
          <w:rPr>
            <w:rStyle w:val="a3"/>
            <w:rFonts w:ascii="Times New Roman" w:hAnsi="Times New Roman" w:cs="Times New Roman"/>
            <w:sz w:val="28"/>
            <w:szCs w:val="28"/>
            <w:lang w:val="uk-UA"/>
          </w:rPr>
          <w:t>https://zakon.rada.gov.ua/laws/show/848-19#n946</w:t>
        </w:r>
      </w:hyperlink>
      <w:r>
        <w:rPr>
          <w:rStyle w:val="a3"/>
          <w:rFonts w:ascii="Times New Roman" w:hAnsi="Times New Roman" w:cs="Times New Roman"/>
          <w:sz w:val="28"/>
          <w:szCs w:val="28"/>
          <w:lang w:val="uk-UA"/>
        </w:rPr>
        <w:t xml:space="preserve"> (дата звернення: 25.06.2022).</w:t>
      </w:r>
    </w:p>
    <w:p w14:paraId="1EF8A6BA" w14:textId="77777777" w:rsidR="009165F8" w:rsidRDefault="009165F8" w:rsidP="009165F8">
      <w:pPr>
        <w:keepNext/>
        <w:widowControl w:val="0"/>
        <w:numPr>
          <w:ilvl w:val="0"/>
          <w:numId w:val="10"/>
        </w:numPr>
        <w:tabs>
          <w:tab w:val="left" w:pos="540"/>
        </w:tabs>
        <w:spacing w:after="0" w:line="240" w:lineRule="auto"/>
        <w:ind w:left="540" w:hanging="54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Закон України «Про авторське право і суміжні права». </w:t>
      </w:r>
      <w:r>
        <w:rPr>
          <w:rFonts w:ascii="Times New Roman" w:hAnsi="Times New Roman" w:cs="Times New Roman"/>
          <w:i/>
          <w:sz w:val="28"/>
          <w:szCs w:val="28"/>
          <w:lang w:val="uk-UA"/>
        </w:rPr>
        <w:t>Відомості Верховної Ради України.</w:t>
      </w:r>
      <w:r>
        <w:rPr>
          <w:rFonts w:ascii="Times New Roman" w:hAnsi="Times New Roman" w:cs="Times New Roman"/>
          <w:sz w:val="28"/>
          <w:szCs w:val="28"/>
          <w:lang w:val="uk-UA"/>
        </w:rPr>
        <w:t xml:space="preserve"> 1994. № 13. ст.64. URL: </w:t>
      </w:r>
      <w:hyperlink r:id="rId9" w:anchor="Text" w:history="1">
        <w:r>
          <w:rPr>
            <w:rStyle w:val="a3"/>
            <w:rFonts w:ascii="Times New Roman" w:hAnsi="Times New Roman" w:cs="Times New Roman"/>
            <w:sz w:val="28"/>
            <w:szCs w:val="28"/>
            <w:lang w:val="uk-UA"/>
          </w:rPr>
          <w:t>https://zakon.rada.gov.ua/laws/show/3792-12#Text</w:t>
        </w:r>
      </w:hyperlink>
      <w:r>
        <w:rPr>
          <w:rStyle w:val="a3"/>
          <w:rFonts w:ascii="Times New Roman" w:hAnsi="Times New Roman" w:cs="Times New Roman"/>
          <w:sz w:val="28"/>
          <w:szCs w:val="28"/>
          <w:lang w:val="uk-UA"/>
        </w:rPr>
        <w:t xml:space="preserve"> (дата звернення: 25.06.2022).</w:t>
      </w:r>
    </w:p>
    <w:p w14:paraId="4420EA90" w14:textId="77777777" w:rsidR="009165F8" w:rsidRDefault="009165F8" w:rsidP="009165F8">
      <w:pPr>
        <w:keepNext/>
        <w:widowControl w:val="0"/>
        <w:numPr>
          <w:ilvl w:val="0"/>
          <w:numId w:val="10"/>
        </w:numPr>
        <w:tabs>
          <w:tab w:val="left" w:pos="540"/>
          <w:tab w:val="num" w:pos="1280"/>
        </w:tabs>
        <w:spacing w:after="0" w:line="240" w:lineRule="auto"/>
        <w:ind w:left="540" w:hanging="540"/>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Український правопис (Постанова № 437 від 22 травня 2019 р.).</w:t>
      </w:r>
    </w:p>
    <w:p w14:paraId="3DD36A9B" w14:textId="77777777" w:rsidR="009165F8" w:rsidRDefault="009165F8" w:rsidP="009165F8">
      <w:pPr>
        <w:keepNext/>
        <w:widowControl w:val="0"/>
        <w:numPr>
          <w:ilvl w:val="0"/>
          <w:numId w:val="10"/>
        </w:numPr>
        <w:tabs>
          <w:tab w:val="left" w:pos="540"/>
          <w:tab w:val="num" w:pos="1280"/>
        </w:tabs>
        <w:spacing w:after="0" w:line="240" w:lineRule="auto"/>
        <w:ind w:left="540" w:hanging="540"/>
        <w:contextualSpacing/>
        <w:jc w:val="both"/>
        <w:rPr>
          <w:rFonts w:ascii="Times New Roman" w:eastAsia="Times New Roman" w:hAnsi="Times New Roman" w:cs="Times New Roman"/>
          <w:sz w:val="28"/>
          <w:szCs w:val="28"/>
          <w:lang w:val="uk-UA"/>
        </w:rPr>
      </w:pPr>
      <w:r>
        <w:rPr>
          <w:rFonts w:ascii="Times New Roman" w:hAnsi="Times New Roman" w:cs="Times New Roman"/>
          <w:iCs/>
          <w:color w:val="000000"/>
          <w:sz w:val="28"/>
          <w:szCs w:val="28"/>
          <w:lang w:val="uk-UA"/>
        </w:rPr>
        <w:t>ДСТУ 8302:2015 «Інформація та документація. Бібліографічне посилання. Загальні положення та правила складання».</w:t>
      </w:r>
    </w:p>
    <w:p w14:paraId="72ADA368" w14:textId="77777777" w:rsidR="009165F8" w:rsidRDefault="009165F8" w:rsidP="009165F8">
      <w:pPr>
        <w:keepNext/>
        <w:widowControl w:val="0"/>
        <w:numPr>
          <w:ilvl w:val="0"/>
          <w:numId w:val="10"/>
        </w:numPr>
        <w:tabs>
          <w:tab w:val="left" w:pos="540"/>
          <w:tab w:val="num" w:pos="1280"/>
        </w:tabs>
        <w:spacing w:after="0" w:line="240" w:lineRule="auto"/>
        <w:ind w:left="540" w:hanging="540"/>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rPr>
        <w:t>ДСТУ</w:t>
      </w:r>
      <w:r>
        <w:rPr>
          <w:rFonts w:ascii="Times New Roman" w:hAnsi="Times New Roman" w:cs="Times New Roman"/>
          <w:sz w:val="28"/>
          <w:szCs w:val="28"/>
          <w:lang w:val="uk-UA"/>
        </w:rPr>
        <w:t> </w:t>
      </w:r>
      <w:r>
        <w:rPr>
          <w:rFonts w:ascii="Times New Roman" w:hAnsi="Times New Roman" w:cs="Times New Roman"/>
          <w:sz w:val="28"/>
          <w:szCs w:val="28"/>
        </w:rPr>
        <w:t>4163:2020 «</w:t>
      </w:r>
      <w:proofErr w:type="spellStart"/>
      <w:r>
        <w:rPr>
          <w:rFonts w:ascii="Times New Roman" w:hAnsi="Times New Roman" w:cs="Times New Roman"/>
          <w:sz w:val="28"/>
          <w:szCs w:val="28"/>
        </w:rPr>
        <w:t>Уніфікована</w:t>
      </w:r>
      <w:proofErr w:type="spellEnd"/>
      <w:r>
        <w:rPr>
          <w:rFonts w:ascii="Times New Roman" w:hAnsi="Times New Roman" w:cs="Times New Roman"/>
          <w:sz w:val="28"/>
          <w:szCs w:val="28"/>
        </w:rPr>
        <w:t xml:space="preserve"> система </w:t>
      </w:r>
      <w:proofErr w:type="spellStart"/>
      <w:r>
        <w:rPr>
          <w:rFonts w:ascii="Times New Roman" w:hAnsi="Times New Roman" w:cs="Times New Roman"/>
          <w:sz w:val="28"/>
          <w:szCs w:val="28"/>
        </w:rPr>
        <w:t>організаційно-розпорядчої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Вимоги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оформлення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документів</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en-US"/>
        </w:rPr>
        <w:t>URL </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w:t>
      </w:r>
      <w:hyperlink r:id="rId10" w:history="1">
        <w:r>
          <w:rPr>
            <w:rStyle w:val="a3"/>
            <w:rFonts w:ascii="Times New Roman" w:hAnsi="Times New Roman" w:cs="Times New Roman"/>
            <w:sz w:val="28"/>
            <w:szCs w:val="28"/>
          </w:rPr>
          <w:t>http://www.kdu.edu.ua/Documents/DSTU41632020v1.pdf</w:t>
        </w:r>
      </w:hyperlink>
    </w:p>
    <w:p w14:paraId="0A62CA97" w14:textId="77777777" w:rsidR="009165F8" w:rsidRDefault="009165F8" w:rsidP="009165F8">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370"/>
        <w:rPr>
          <w:b w:val="0"/>
          <w:lang w:val="uk-UA"/>
        </w:rPr>
      </w:pPr>
    </w:p>
    <w:p w14:paraId="0B02B570" w14:textId="77777777" w:rsidR="009165F8" w:rsidRDefault="009165F8" w:rsidP="009165F8">
      <w:pPr>
        <w:pStyle w:val="af3"/>
        <w:tabs>
          <w:tab w:val="left" w:pos="567"/>
          <w:tab w:val="left" w:pos="900"/>
        </w:tabs>
        <w:suppressAutoHyphens/>
        <w:autoSpaceDN w:val="0"/>
        <w:jc w:val="center"/>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Підручники:</w:t>
      </w:r>
    </w:p>
    <w:p w14:paraId="01F72E1B" w14:textId="77777777" w:rsidR="009165F8" w:rsidRDefault="009165F8" w:rsidP="009165F8">
      <w:pPr>
        <w:pStyle w:val="a9"/>
        <w:numPr>
          <w:ilvl w:val="0"/>
          <w:numId w:val="12"/>
        </w:numPr>
        <w:tabs>
          <w:tab w:val="left" w:pos="0"/>
          <w:tab w:val="left" w:pos="720"/>
          <w:tab w:val="left" w:pos="10992"/>
          <w:tab w:val="left" w:pos="11908"/>
          <w:tab w:val="left" w:pos="12824"/>
          <w:tab w:val="left" w:pos="13740"/>
          <w:tab w:val="left" w:pos="14656"/>
        </w:tabs>
        <w:ind w:left="539" w:hanging="539"/>
        <w:jc w:val="both"/>
        <w:rPr>
          <w:bCs/>
          <w:szCs w:val="28"/>
        </w:rPr>
      </w:pPr>
      <w:r>
        <w:rPr>
          <w:bCs/>
          <w:szCs w:val="28"/>
        </w:rPr>
        <w:t>Голод Р.Б. Українська мова (за професійним спрямуванням):навчальний посібник. Івано-Франківськ: Видавництво ІФНМУ, 2017. 212 с.</w:t>
      </w:r>
    </w:p>
    <w:p w14:paraId="02B07FEE" w14:textId="77777777" w:rsidR="009165F8" w:rsidRDefault="009165F8" w:rsidP="009165F8">
      <w:pPr>
        <w:pStyle w:val="a9"/>
        <w:numPr>
          <w:ilvl w:val="0"/>
          <w:numId w:val="12"/>
        </w:numPr>
        <w:tabs>
          <w:tab w:val="left" w:pos="0"/>
          <w:tab w:val="left" w:pos="720"/>
          <w:tab w:val="left" w:pos="10992"/>
          <w:tab w:val="left" w:pos="11908"/>
          <w:tab w:val="left" w:pos="12824"/>
          <w:tab w:val="left" w:pos="13740"/>
          <w:tab w:val="left" w:pos="14656"/>
        </w:tabs>
        <w:ind w:left="539" w:hanging="539"/>
        <w:jc w:val="both"/>
        <w:rPr>
          <w:bCs/>
          <w:szCs w:val="28"/>
        </w:rPr>
      </w:pPr>
      <w:proofErr w:type="spellStart"/>
      <w:r>
        <w:rPr>
          <w:bCs/>
          <w:szCs w:val="28"/>
        </w:rPr>
        <w:lastRenderedPageBreak/>
        <w:t>Луцак</w:t>
      </w:r>
      <w:proofErr w:type="spellEnd"/>
      <w:r>
        <w:rPr>
          <w:bCs/>
          <w:szCs w:val="28"/>
        </w:rPr>
        <w:t xml:space="preserve"> С. М., О. Д. Литвиненко, О. Д. </w:t>
      </w:r>
      <w:proofErr w:type="spellStart"/>
      <w:r>
        <w:rPr>
          <w:bCs/>
          <w:szCs w:val="28"/>
        </w:rPr>
        <w:t>Турган</w:t>
      </w:r>
      <w:proofErr w:type="spellEnd"/>
      <w:r>
        <w:rPr>
          <w:bCs/>
          <w:szCs w:val="28"/>
        </w:rPr>
        <w:t xml:space="preserve"> та ін. Українська мова (за професійним спрямуванням):підручник, за програмою МОН. Київ: ВСВ «Медицина», 2022. 360 с.</w:t>
      </w:r>
    </w:p>
    <w:p w14:paraId="482870D4" w14:textId="77777777" w:rsidR="009165F8" w:rsidRDefault="009165F8" w:rsidP="009165F8">
      <w:pPr>
        <w:pStyle w:val="a9"/>
        <w:numPr>
          <w:ilvl w:val="0"/>
          <w:numId w:val="12"/>
        </w:numPr>
        <w:tabs>
          <w:tab w:val="left" w:pos="0"/>
          <w:tab w:val="left" w:pos="720"/>
          <w:tab w:val="left" w:pos="10992"/>
          <w:tab w:val="left" w:pos="11908"/>
          <w:tab w:val="left" w:pos="12824"/>
          <w:tab w:val="left" w:pos="13740"/>
          <w:tab w:val="left" w:pos="14656"/>
        </w:tabs>
        <w:ind w:left="539" w:hanging="539"/>
        <w:jc w:val="both"/>
        <w:rPr>
          <w:bCs/>
          <w:szCs w:val="28"/>
        </w:rPr>
      </w:pPr>
      <w:r>
        <w:t>Український правопис (новий). К.: Видавничий дім «Кондор», 2019. 284 с.</w:t>
      </w:r>
    </w:p>
    <w:p w14:paraId="527D5BA9" w14:textId="77777777" w:rsidR="009165F8" w:rsidRDefault="009165F8" w:rsidP="009165F8">
      <w:pPr>
        <w:pStyle w:val="a9"/>
        <w:numPr>
          <w:ilvl w:val="0"/>
          <w:numId w:val="12"/>
        </w:numPr>
        <w:tabs>
          <w:tab w:val="left" w:pos="0"/>
          <w:tab w:val="left" w:pos="720"/>
          <w:tab w:val="left" w:pos="10992"/>
          <w:tab w:val="left" w:pos="11908"/>
          <w:tab w:val="left" w:pos="12824"/>
          <w:tab w:val="left" w:pos="13740"/>
          <w:tab w:val="left" w:pos="14656"/>
        </w:tabs>
        <w:ind w:left="539" w:hanging="539"/>
        <w:jc w:val="both"/>
        <w:rPr>
          <w:bCs/>
          <w:szCs w:val="28"/>
        </w:rPr>
      </w:pPr>
      <w:proofErr w:type="spellStart"/>
      <w:r>
        <w:rPr>
          <w:bCs/>
          <w:szCs w:val="28"/>
        </w:rPr>
        <w:t>Черемська</w:t>
      </w:r>
      <w:proofErr w:type="spellEnd"/>
      <w:r>
        <w:rPr>
          <w:bCs/>
          <w:szCs w:val="28"/>
        </w:rPr>
        <w:t xml:space="preserve"> О.С. Українська мова (за професійним спрямуванням): підручник. Харків : ХНЕУ ім. С. </w:t>
      </w:r>
      <w:proofErr w:type="spellStart"/>
      <w:r>
        <w:rPr>
          <w:bCs/>
          <w:szCs w:val="28"/>
        </w:rPr>
        <w:t>Кузнеця</w:t>
      </w:r>
      <w:proofErr w:type="spellEnd"/>
      <w:r>
        <w:rPr>
          <w:bCs/>
          <w:szCs w:val="28"/>
        </w:rPr>
        <w:t>, 2018. 436 с.</w:t>
      </w:r>
    </w:p>
    <w:p w14:paraId="2E32551C" w14:textId="77777777" w:rsidR="009165F8" w:rsidRDefault="009165F8" w:rsidP="009165F8">
      <w:pPr>
        <w:pStyle w:val="a9"/>
        <w:numPr>
          <w:ilvl w:val="0"/>
          <w:numId w:val="12"/>
        </w:numPr>
        <w:tabs>
          <w:tab w:val="left" w:pos="0"/>
          <w:tab w:val="left" w:pos="720"/>
          <w:tab w:val="left" w:pos="10992"/>
          <w:tab w:val="left" w:pos="11908"/>
          <w:tab w:val="left" w:pos="12824"/>
          <w:tab w:val="left" w:pos="13740"/>
          <w:tab w:val="left" w:pos="14656"/>
        </w:tabs>
        <w:ind w:left="539" w:hanging="539"/>
        <w:jc w:val="both"/>
        <w:rPr>
          <w:bCs/>
          <w:szCs w:val="28"/>
        </w:rPr>
      </w:pPr>
      <w:r>
        <w:rPr>
          <w:bCs/>
          <w:szCs w:val="28"/>
        </w:rPr>
        <w:t xml:space="preserve">Шевчук С., </w:t>
      </w:r>
      <w:proofErr w:type="spellStart"/>
      <w:r>
        <w:rPr>
          <w:bCs/>
          <w:szCs w:val="28"/>
        </w:rPr>
        <w:t>Кліменко</w:t>
      </w:r>
      <w:proofErr w:type="spellEnd"/>
      <w:r>
        <w:rPr>
          <w:bCs/>
          <w:szCs w:val="28"/>
        </w:rPr>
        <w:t xml:space="preserve"> І. Українська мова за професійним спрямуванням. Підручник. К.: </w:t>
      </w:r>
      <w:proofErr w:type="spellStart"/>
      <w:r>
        <w:rPr>
          <w:bCs/>
          <w:szCs w:val="28"/>
        </w:rPr>
        <w:t>Алерта</w:t>
      </w:r>
      <w:proofErr w:type="spellEnd"/>
      <w:r>
        <w:rPr>
          <w:bCs/>
          <w:szCs w:val="28"/>
        </w:rPr>
        <w:t>, 2019, 640 с.</w:t>
      </w:r>
    </w:p>
    <w:p w14:paraId="5BF7F088" w14:textId="77777777" w:rsidR="009165F8" w:rsidRDefault="009165F8" w:rsidP="009165F8">
      <w:pPr>
        <w:pStyle w:val="a9"/>
        <w:numPr>
          <w:ilvl w:val="0"/>
          <w:numId w:val="12"/>
        </w:numPr>
        <w:tabs>
          <w:tab w:val="left" w:pos="0"/>
          <w:tab w:val="left" w:pos="720"/>
          <w:tab w:val="left" w:pos="10992"/>
          <w:tab w:val="left" w:pos="11908"/>
          <w:tab w:val="left" w:pos="12824"/>
          <w:tab w:val="left" w:pos="13740"/>
          <w:tab w:val="left" w:pos="14656"/>
        </w:tabs>
        <w:ind w:left="539" w:hanging="539"/>
        <w:jc w:val="both"/>
        <w:rPr>
          <w:bCs/>
          <w:szCs w:val="28"/>
        </w:rPr>
      </w:pPr>
      <w:r>
        <w:rPr>
          <w:iCs/>
          <w:color w:val="000000"/>
          <w:szCs w:val="28"/>
        </w:rPr>
        <w:t xml:space="preserve">Шевчук С.В. Ділове мовлення для державних службовців : </w:t>
      </w:r>
      <w:proofErr w:type="spellStart"/>
      <w:r>
        <w:rPr>
          <w:iCs/>
          <w:color w:val="000000"/>
          <w:szCs w:val="28"/>
        </w:rPr>
        <w:t>навч</w:t>
      </w:r>
      <w:proofErr w:type="spellEnd"/>
      <w:r>
        <w:rPr>
          <w:iCs/>
          <w:color w:val="000000"/>
          <w:szCs w:val="28"/>
        </w:rPr>
        <w:t>. посібник. К.: Арій, 2018. 424 с.</w:t>
      </w:r>
    </w:p>
    <w:p w14:paraId="51D377AF" w14:textId="77777777" w:rsidR="009165F8" w:rsidRDefault="009165F8" w:rsidP="009165F8">
      <w:pPr>
        <w:pStyle w:val="a9"/>
        <w:numPr>
          <w:ilvl w:val="0"/>
          <w:numId w:val="12"/>
        </w:numPr>
        <w:tabs>
          <w:tab w:val="left" w:pos="0"/>
          <w:tab w:val="left" w:pos="720"/>
          <w:tab w:val="left" w:pos="10992"/>
          <w:tab w:val="left" w:pos="11908"/>
          <w:tab w:val="left" w:pos="12824"/>
          <w:tab w:val="left" w:pos="13740"/>
          <w:tab w:val="left" w:pos="14656"/>
        </w:tabs>
        <w:ind w:left="539" w:hanging="539"/>
        <w:jc w:val="both"/>
        <w:rPr>
          <w:bCs/>
          <w:szCs w:val="28"/>
        </w:rPr>
      </w:pPr>
      <w:r>
        <w:rPr>
          <w:iCs/>
          <w:color w:val="000000"/>
          <w:szCs w:val="28"/>
        </w:rPr>
        <w:t>Шевчук С.В. Ділове мовлення: Модульний курс: підручник. К.: Арій, 2019. - 448 с.</w:t>
      </w:r>
    </w:p>
    <w:p w14:paraId="38A34C17" w14:textId="77777777" w:rsidR="009165F8" w:rsidRDefault="009165F8" w:rsidP="009165F8">
      <w:pPr>
        <w:pStyle w:val="a9"/>
        <w:numPr>
          <w:ilvl w:val="0"/>
          <w:numId w:val="12"/>
        </w:numPr>
        <w:tabs>
          <w:tab w:val="left" w:pos="0"/>
          <w:tab w:val="left" w:pos="720"/>
          <w:tab w:val="left" w:pos="10992"/>
          <w:tab w:val="left" w:pos="11908"/>
          <w:tab w:val="left" w:pos="12824"/>
          <w:tab w:val="left" w:pos="13740"/>
          <w:tab w:val="left" w:pos="14656"/>
        </w:tabs>
        <w:ind w:left="539" w:hanging="539"/>
        <w:jc w:val="both"/>
        <w:rPr>
          <w:bCs/>
          <w:szCs w:val="28"/>
        </w:rPr>
      </w:pPr>
      <w:bookmarkStart w:id="3" w:name="_Hlk135114907"/>
      <w:r>
        <w:rPr>
          <w:iCs/>
          <w:color w:val="000000"/>
          <w:szCs w:val="28"/>
        </w:rPr>
        <w:t xml:space="preserve">Шевчук С.В. Українське ділове мовлення : </w:t>
      </w:r>
      <w:proofErr w:type="spellStart"/>
      <w:r>
        <w:rPr>
          <w:iCs/>
          <w:color w:val="000000"/>
          <w:szCs w:val="28"/>
        </w:rPr>
        <w:t>навч</w:t>
      </w:r>
      <w:proofErr w:type="spellEnd"/>
      <w:r>
        <w:rPr>
          <w:iCs/>
          <w:color w:val="000000"/>
          <w:szCs w:val="28"/>
        </w:rPr>
        <w:t xml:space="preserve">. </w:t>
      </w:r>
      <w:proofErr w:type="spellStart"/>
      <w:r>
        <w:rPr>
          <w:iCs/>
          <w:color w:val="000000"/>
          <w:szCs w:val="28"/>
        </w:rPr>
        <w:t>посіб</w:t>
      </w:r>
      <w:proofErr w:type="spellEnd"/>
      <w:r>
        <w:rPr>
          <w:iCs/>
          <w:color w:val="000000"/>
          <w:szCs w:val="28"/>
        </w:rPr>
        <w:t xml:space="preserve">. Вид. 10-те, </w:t>
      </w:r>
      <w:proofErr w:type="spellStart"/>
      <w:r>
        <w:rPr>
          <w:iCs/>
          <w:color w:val="000000"/>
          <w:szCs w:val="28"/>
        </w:rPr>
        <w:t>випр</w:t>
      </w:r>
      <w:proofErr w:type="spellEnd"/>
      <w:r>
        <w:rPr>
          <w:iCs/>
          <w:color w:val="000000"/>
          <w:szCs w:val="28"/>
        </w:rPr>
        <w:t xml:space="preserve">. і </w:t>
      </w:r>
      <w:proofErr w:type="spellStart"/>
      <w:r>
        <w:rPr>
          <w:iCs/>
          <w:color w:val="000000"/>
          <w:szCs w:val="28"/>
        </w:rPr>
        <w:t>допов</w:t>
      </w:r>
      <w:proofErr w:type="spellEnd"/>
      <w:r>
        <w:rPr>
          <w:iCs/>
          <w:color w:val="000000"/>
          <w:szCs w:val="28"/>
        </w:rPr>
        <w:t xml:space="preserve">. Київ : </w:t>
      </w:r>
      <w:proofErr w:type="spellStart"/>
      <w:r>
        <w:rPr>
          <w:iCs/>
          <w:color w:val="000000"/>
          <w:szCs w:val="28"/>
        </w:rPr>
        <w:t>Алерта</w:t>
      </w:r>
      <w:proofErr w:type="spellEnd"/>
      <w:r>
        <w:rPr>
          <w:iCs/>
          <w:color w:val="000000"/>
          <w:szCs w:val="28"/>
        </w:rPr>
        <w:t>, 2022. 312 с.</w:t>
      </w:r>
    </w:p>
    <w:bookmarkEnd w:id="3"/>
    <w:p w14:paraId="6BAAEE30" w14:textId="77777777" w:rsidR="009165F8" w:rsidRDefault="009165F8" w:rsidP="009165F8">
      <w:pPr>
        <w:pStyle w:val="af3"/>
        <w:tabs>
          <w:tab w:val="left" w:pos="567"/>
          <w:tab w:val="left" w:pos="900"/>
        </w:tabs>
        <w:suppressAutoHyphens/>
        <w:autoSpaceDN w:val="0"/>
        <w:ind w:left="0"/>
        <w:textAlignment w:val="baseline"/>
        <w:rPr>
          <w:rFonts w:ascii="Times New Roman" w:hAnsi="Times New Roman" w:cs="Times New Roman"/>
          <w:sz w:val="28"/>
          <w:szCs w:val="28"/>
          <w:lang w:val="uk-UA"/>
        </w:rPr>
      </w:pPr>
    </w:p>
    <w:p w14:paraId="17808D7E" w14:textId="77777777" w:rsidR="009165F8" w:rsidRDefault="009165F8" w:rsidP="009165F8">
      <w:pPr>
        <w:pStyle w:val="af3"/>
        <w:tabs>
          <w:tab w:val="left" w:pos="567"/>
          <w:tab w:val="left" w:pos="900"/>
        </w:tabs>
        <w:suppressAutoHyphens/>
        <w:autoSpaceDN w:val="0"/>
        <w:jc w:val="center"/>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Навчальні посібники, інші дидактичні та методичні матеріали:</w:t>
      </w:r>
    </w:p>
    <w:p w14:paraId="39C0DD89" w14:textId="77777777" w:rsidR="009165F8" w:rsidRDefault="009165F8" w:rsidP="009165F8">
      <w:pPr>
        <w:pStyle w:val="af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Вербич</w:t>
      </w:r>
      <w:proofErr w:type="spellEnd"/>
      <w:r>
        <w:rPr>
          <w:rFonts w:ascii="Times New Roman" w:hAnsi="Times New Roman" w:cs="Times New Roman"/>
          <w:sz w:val="28"/>
          <w:szCs w:val="28"/>
          <w:lang w:val="uk-UA"/>
        </w:rPr>
        <w:t xml:space="preserve"> С. Граматика української мови в таблицях за оновленим правописом. К.: Арій, 2022. 128 с.</w:t>
      </w:r>
    </w:p>
    <w:p w14:paraId="36FFA48A" w14:textId="77777777" w:rsidR="009165F8" w:rsidRDefault="009165F8" w:rsidP="009165F8">
      <w:pPr>
        <w:pStyle w:val="a4"/>
        <w:numPr>
          <w:ilvl w:val="0"/>
          <w:numId w:val="14"/>
        </w:numPr>
        <w:tabs>
          <w:tab w:val="left" w:pos="720"/>
        </w:tabs>
        <w:spacing w:before="0" w:beforeAutospacing="0" w:after="0" w:afterAutospacing="0"/>
        <w:ind w:left="539" w:hanging="539"/>
        <w:contextualSpacing/>
        <w:jc w:val="both"/>
        <w:rPr>
          <w:color w:val="000000"/>
          <w:sz w:val="28"/>
          <w:szCs w:val="28"/>
        </w:rPr>
      </w:pPr>
      <w:proofErr w:type="spellStart"/>
      <w:r>
        <w:rPr>
          <w:iCs/>
          <w:color w:val="000000"/>
          <w:sz w:val="28"/>
          <w:szCs w:val="28"/>
        </w:rPr>
        <w:t>Галузинська</w:t>
      </w:r>
      <w:proofErr w:type="spellEnd"/>
      <w:r>
        <w:rPr>
          <w:iCs/>
          <w:color w:val="000000"/>
          <w:sz w:val="28"/>
          <w:szCs w:val="28"/>
        </w:rPr>
        <w:t xml:space="preserve"> Л.І., Науменко Н.В., </w:t>
      </w:r>
      <w:proofErr w:type="spellStart"/>
      <w:r>
        <w:rPr>
          <w:iCs/>
          <w:color w:val="000000"/>
          <w:sz w:val="28"/>
          <w:szCs w:val="28"/>
        </w:rPr>
        <w:t>Колосюк</w:t>
      </w:r>
      <w:proofErr w:type="spellEnd"/>
      <w:r>
        <w:rPr>
          <w:iCs/>
          <w:color w:val="000000"/>
          <w:sz w:val="28"/>
          <w:szCs w:val="28"/>
        </w:rPr>
        <w:t xml:space="preserve"> В.О. Українська мова (за професійним спрямуванням): </w:t>
      </w:r>
      <w:proofErr w:type="spellStart"/>
      <w:r>
        <w:rPr>
          <w:iCs/>
          <w:color w:val="000000"/>
          <w:sz w:val="28"/>
          <w:szCs w:val="28"/>
        </w:rPr>
        <w:t>навч</w:t>
      </w:r>
      <w:proofErr w:type="spellEnd"/>
      <w:r>
        <w:rPr>
          <w:iCs/>
          <w:color w:val="000000"/>
          <w:sz w:val="28"/>
          <w:szCs w:val="28"/>
        </w:rPr>
        <w:t>. посібник.  К.: Знання, 2018.  430 с.</w:t>
      </w:r>
    </w:p>
    <w:p w14:paraId="08581ED3" w14:textId="77777777" w:rsidR="009165F8" w:rsidRDefault="009165F8" w:rsidP="009165F8">
      <w:pPr>
        <w:pStyle w:val="a4"/>
        <w:numPr>
          <w:ilvl w:val="0"/>
          <w:numId w:val="14"/>
        </w:numPr>
        <w:tabs>
          <w:tab w:val="left" w:pos="720"/>
        </w:tabs>
        <w:spacing w:before="0" w:beforeAutospacing="0" w:after="0" w:afterAutospacing="0"/>
        <w:ind w:left="539" w:hanging="539"/>
        <w:contextualSpacing/>
        <w:jc w:val="both"/>
        <w:rPr>
          <w:color w:val="000000"/>
          <w:sz w:val="28"/>
          <w:szCs w:val="28"/>
        </w:rPr>
      </w:pPr>
      <w:proofErr w:type="spellStart"/>
      <w:r>
        <w:rPr>
          <w:iCs/>
          <w:color w:val="000000"/>
          <w:sz w:val="28"/>
          <w:szCs w:val="28"/>
        </w:rPr>
        <w:t>Глущик</w:t>
      </w:r>
      <w:proofErr w:type="spellEnd"/>
      <w:r>
        <w:rPr>
          <w:iCs/>
          <w:color w:val="000000"/>
          <w:sz w:val="28"/>
          <w:szCs w:val="28"/>
        </w:rPr>
        <w:t xml:space="preserve"> С.В., </w:t>
      </w:r>
      <w:proofErr w:type="spellStart"/>
      <w:r>
        <w:rPr>
          <w:iCs/>
          <w:color w:val="000000"/>
          <w:sz w:val="28"/>
          <w:szCs w:val="28"/>
        </w:rPr>
        <w:t>Дияк</w:t>
      </w:r>
      <w:proofErr w:type="spellEnd"/>
      <w:r>
        <w:rPr>
          <w:iCs/>
          <w:color w:val="000000"/>
          <w:sz w:val="28"/>
          <w:szCs w:val="28"/>
        </w:rPr>
        <w:t xml:space="preserve"> О.В., Шевчук С.В. Сучасні ділові папери : </w:t>
      </w:r>
      <w:proofErr w:type="spellStart"/>
      <w:r>
        <w:rPr>
          <w:iCs/>
          <w:color w:val="000000"/>
          <w:sz w:val="28"/>
          <w:szCs w:val="28"/>
        </w:rPr>
        <w:t>навч</w:t>
      </w:r>
      <w:proofErr w:type="spellEnd"/>
      <w:r>
        <w:rPr>
          <w:iCs/>
          <w:color w:val="000000"/>
          <w:sz w:val="28"/>
          <w:szCs w:val="28"/>
        </w:rPr>
        <w:t>. посібник. К.: Арій, 2019. 400 с.</w:t>
      </w:r>
    </w:p>
    <w:p w14:paraId="37A32C37" w14:textId="77777777" w:rsidR="009165F8" w:rsidRDefault="009165F8" w:rsidP="009165F8">
      <w:pPr>
        <w:pStyle w:val="a4"/>
        <w:numPr>
          <w:ilvl w:val="0"/>
          <w:numId w:val="14"/>
        </w:numPr>
        <w:tabs>
          <w:tab w:val="left" w:pos="720"/>
        </w:tabs>
        <w:spacing w:before="0" w:beforeAutospacing="0" w:after="0" w:afterAutospacing="0"/>
        <w:ind w:left="539" w:hanging="539"/>
        <w:contextualSpacing/>
        <w:jc w:val="both"/>
        <w:rPr>
          <w:color w:val="000000"/>
          <w:sz w:val="28"/>
          <w:szCs w:val="28"/>
        </w:rPr>
      </w:pPr>
      <w:r>
        <w:rPr>
          <w:iCs/>
          <w:color w:val="000000"/>
          <w:sz w:val="28"/>
          <w:szCs w:val="28"/>
        </w:rPr>
        <w:t xml:space="preserve">Мацюк 3., </w:t>
      </w:r>
      <w:proofErr w:type="spellStart"/>
      <w:r>
        <w:rPr>
          <w:iCs/>
          <w:color w:val="000000"/>
          <w:sz w:val="28"/>
          <w:szCs w:val="28"/>
        </w:rPr>
        <w:t>Станкевич</w:t>
      </w:r>
      <w:proofErr w:type="spellEnd"/>
      <w:r>
        <w:rPr>
          <w:iCs/>
          <w:color w:val="000000"/>
          <w:sz w:val="28"/>
          <w:szCs w:val="28"/>
        </w:rPr>
        <w:t xml:space="preserve"> Н. Українська мова професійного спрямування: </w:t>
      </w:r>
      <w:proofErr w:type="spellStart"/>
      <w:r>
        <w:rPr>
          <w:iCs/>
          <w:color w:val="000000"/>
          <w:sz w:val="28"/>
          <w:szCs w:val="28"/>
        </w:rPr>
        <w:t>навч</w:t>
      </w:r>
      <w:proofErr w:type="spellEnd"/>
      <w:r>
        <w:rPr>
          <w:iCs/>
          <w:color w:val="000000"/>
          <w:sz w:val="28"/>
          <w:szCs w:val="28"/>
        </w:rPr>
        <w:t>. посібник.  К.: Каравела, 2018.  352 с.</w:t>
      </w:r>
    </w:p>
    <w:p w14:paraId="09E4103A" w14:textId="77777777" w:rsidR="009165F8" w:rsidRDefault="009165F8" w:rsidP="009165F8">
      <w:pPr>
        <w:pStyle w:val="af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szCs w:val="28"/>
          <w:lang w:val="uk-UA"/>
        </w:rPr>
      </w:pPr>
      <w:proofErr w:type="spellStart"/>
      <w:r>
        <w:rPr>
          <w:rFonts w:ascii="Times New Roman" w:hAnsi="Times New Roman" w:cs="Times New Roman"/>
          <w:sz w:val="28"/>
          <w:szCs w:val="28"/>
          <w:lang w:val="uk-UA"/>
        </w:rPr>
        <w:t>Підгурська</w:t>
      </w:r>
      <w:proofErr w:type="spellEnd"/>
      <w:r>
        <w:rPr>
          <w:rFonts w:ascii="Times New Roman" w:hAnsi="Times New Roman" w:cs="Times New Roman"/>
          <w:sz w:val="28"/>
          <w:szCs w:val="28"/>
          <w:lang w:val="uk-UA"/>
        </w:rPr>
        <w:t xml:space="preserve">, В. Ю., </w:t>
      </w:r>
      <w:proofErr w:type="spellStart"/>
      <w:r>
        <w:rPr>
          <w:rFonts w:ascii="Times New Roman" w:hAnsi="Times New Roman" w:cs="Times New Roman"/>
          <w:sz w:val="28"/>
          <w:szCs w:val="28"/>
          <w:lang w:val="uk-UA"/>
        </w:rPr>
        <w:t>Голубовська</w:t>
      </w:r>
      <w:proofErr w:type="spellEnd"/>
      <w:r>
        <w:rPr>
          <w:rFonts w:ascii="Times New Roman" w:hAnsi="Times New Roman" w:cs="Times New Roman"/>
          <w:sz w:val="28"/>
          <w:szCs w:val="28"/>
          <w:lang w:val="uk-UA"/>
        </w:rPr>
        <w:t xml:space="preserve"> І. В.. Формування культури наукової мови студентів у процесі вивчення дисципліни" Українська мова (за професійним спрямуванням). </w:t>
      </w:r>
      <w:r>
        <w:rPr>
          <w:rFonts w:ascii="Times New Roman" w:hAnsi="Times New Roman" w:cs="Times New Roman"/>
          <w:iCs/>
          <w:sz w:val="28"/>
          <w:szCs w:val="28"/>
          <w:lang w:val="uk-UA"/>
        </w:rPr>
        <w:t>Український педагогічний журнал</w:t>
      </w:r>
      <w:r>
        <w:rPr>
          <w:rFonts w:ascii="Times New Roman" w:hAnsi="Times New Roman" w:cs="Times New Roman"/>
          <w:sz w:val="28"/>
          <w:szCs w:val="28"/>
          <w:lang w:val="uk-UA"/>
        </w:rPr>
        <w:t>. 2019. №2. С. 100-106.</w:t>
      </w:r>
    </w:p>
    <w:p w14:paraId="0D4F372C" w14:textId="77777777" w:rsidR="009165F8" w:rsidRPr="00EB5E45" w:rsidRDefault="009165F8" w:rsidP="009165F8">
      <w:pPr>
        <w:pStyle w:val="af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Style w:val="af5"/>
          <w:rFonts w:ascii="Times New Roman" w:hAnsi="Times New Roman" w:cs="Times New Roman"/>
          <w:b w:val="0"/>
          <w:bCs w:val="0"/>
          <w:sz w:val="28"/>
          <w:szCs w:val="28"/>
        </w:rPr>
      </w:pPr>
      <w:proofErr w:type="spellStart"/>
      <w:r w:rsidRPr="00EB5E45">
        <w:rPr>
          <w:rStyle w:val="af5"/>
          <w:rFonts w:ascii="Times New Roman" w:hAnsi="Times New Roman" w:cs="Times New Roman"/>
          <w:b w:val="0"/>
          <w:bCs w:val="0"/>
          <w:iCs/>
          <w:sz w:val="28"/>
          <w:szCs w:val="28"/>
          <w:lang w:val="uk-UA"/>
        </w:rPr>
        <w:t>Галузинська</w:t>
      </w:r>
      <w:proofErr w:type="spellEnd"/>
      <w:r w:rsidRPr="00EB5E45">
        <w:rPr>
          <w:rStyle w:val="af5"/>
          <w:rFonts w:ascii="Times New Roman" w:hAnsi="Times New Roman" w:cs="Times New Roman"/>
          <w:b w:val="0"/>
          <w:bCs w:val="0"/>
          <w:iCs/>
          <w:sz w:val="28"/>
          <w:szCs w:val="28"/>
          <w:lang w:val="uk-UA"/>
        </w:rPr>
        <w:t xml:space="preserve"> Л. І. Українська мова (за професійним спрямуванням): </w:t>
      </w:r>
      <w:proofErr w:type="spellStart"/>
      <w:r w:rsidRPr="00EB5E45">
        <w:rPr>
          <w:rStyle w:val="af5"/>
          <w:rFonts w:ascii="Times New Roman" w:hAnsi="Times New Roman" w:cs="Times New Roman"/>
          <w:b w:val="0"/>
          <w:bCs w:val="0"/>
          <w:iCs/>
          <w:sz w:val="28"/>
          <w:szCs w:val="28"/>
          <w:lang w:val="uk-UA"/>
        </w:rPr>
        <w:t>навч</w:t>
      </w:r>
      <w:proofErr w:type="spellEnd"/>
      <w:r w:rsidRPr="00EB5E45">
        <w:rPr>
          <w:rStyle w:val="af5"/>
          <w:rFonts w:ascii="Times New Roman" w:hAnsi="Times New Roman" w:cs="Times New Roman"/>
          <w:b w:val="0"/>
          <w:bCs w:val="0"/>
          <w:iCs/>
          <w:sz w:val="28"/>
          <w:szCs w:val="28"/>
          <w:lang w:val="uk-UA"/>
        </w:rPr>
        <w:t>. посібник / Л. І. </w:t>
      </w:r>
      <w:proofErr w:type="spellStart"/>
      <w:r w:rsidRPr="00EB5E45">
        <w:rPr>
          <w:rStyle w:val="af5"/>
          <w:rFonts w:ascii="Times New Roman" w:hAnsi="Times New Roman" w:cs="Times New Roman"/>
          <w:b w:val="0"/>
          <w:bCs w:val="0"/>
          <w:iCs/>
          <w:sz w:val="28"/>
          <w:szCs w:val="28"/>
          <w:lang w:val="uk-UA"/>
        </w:rPr>
        <w:t>Галузинська</w:t>
      </w:r>
      <w:proofErr w:type="spellEnd"/>
      <w:r w:rsidRPr="00EB5E45">
        <w:rPr>
          <w:rStyle w:val="af5"/>
          <w:rFonts w:ascii="Times New Roman" w:hAnsi="Times New Roman" w:cs="Times New Roman"/>
          <w:b w:val="0"/>
          <w:bCs w:val="0"/>
          <w:iCs/>
          <w:sz w:val="28"/>
          <w:szCs w:val="28"/>
          <w:lang w:val="uk-UA"/>
        </w:rPr>
        <w:t>, Н. В. Науменко, В. О. </w:t>
      </w:r>
      <w:proofErr w:type="spellStart"/>
      <w:r w:rsidRPr="00EB5E45">
        <w:rPr>
          <w:rStyle w:val="af5"/>
          <w:rFonts w:ascii="Times New Roman" w:hAnsi="Times New Roman" w:cs="Times New Roman"/>
          <w:b w:val="0"/>
          <w:bCs w:val="0"/>
          <w:iCs/>
          <w:sz w:val="28"/>
          <w:szCs w:val="28"/>
          <w:lang w:val="uk-UA"/>
        </w:rPr>
        <w:t>Колосюк</w:t>
      </w:r>
      <w:proofErr w:type="spellEnd"/>
      <w:r w:rsidRPr="00EB5E45">
        <w:rPr>
          <w:rStyle w:val="af5"/>
          <w:rFonts w:ascii="Times New Roman" w:hAnsi="Times New Roman" w:cs="Times New Roman"/>
          <w:b w:val="0"/>
          <w:bCs w:val="0"/>
          <w:iCs/>
          <w:sz w:val="28"/>
          <w:szCs w:val="28"/>
          <w:lang w:val="uk-UA"/>
        </w:rPr>
        <w:t>. К.: Знання,  2018. 430 с.</w:t>
      </w:r>
    </w:p>
    <w:p w14:paraId="33044C02" w14:textId="77777777" w:rsidR="009165F8" w:rsidRDefault="009165F8" w:rsidP="009165F8">
      <w:pPr>
        <w:pStyle w:val="af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rPr>
      </w:pPr>
      <w:proofErr w:type="spellStart"/>
      <w:r>
        <w:rPr>
          <w:rFonts w:ascii="Times New Roman" w:hAnsi="Times New Roman" w:cs="Times New Roman"/>
          <w:sz w:val="28"/>
          <w:szCs w:val="28"/>
          <w:lang w:val="uk-UA"/>
        </w:rPr>
        <w:t>Голубовська</w:t>
      </w:r>
      <w:proofErr w:type="spellEnd"/>
      <w:r>
        <w:rPr>
          <w:rFonts w:ascii="Times New Roman" w:hAnsi="Times New Roman" w:cs="Times New Roman"/>
          <w:sz w:val="28"/>
          <w:szCs w:val="28"/>
          <w:lang w:val="uk-UA"/>
        </w:rPr>
        <w:t> І. В. Удосконалення правописних навичок майбутніх фахівців: Навчально-методичний посібник для самостійної роботи студентів нефілологічних спеціальностей (денної та заочної форм навчання) / І. В. </w:t>
      </w:r>
      <w:proofErr w:type="spellStart"/>
      <w:r>
        <w:rPr>
          <w:rFonts w:ascii="Times New Roman" w:hAnsi="Times New Roman" w:cs="Times New Roman"/>
          <w:sz w:val="28"/>
          <w:szCs w:val="28"/>
          <w:lang w:val="uk-UA"/>
        </w:rPr>
        <w:t>Голубовська</w:t>
      </w:r>
      <w:proofErr w:type="spellEnd"/>
      <w:r>
        <w:rPr>
          <w:rFonts w:ascii="Times New Roman" w:hAnsi="Times New Roman" w:cs="Times New Roman"/>
          <w:sz w:val="28"/>
          <w:szCs w:val="28"/>
          <w:lang w:val="uk-UA"/>
        </w:rPr>
        <w:t>, Н. Д. Охріменко. Житомир: Вид-во ЖДУ імені Івана Франка, 2019. 88 с.</w:t>
      </w:r>
    </w:p>
    <w:p w14:paraId="46E4A4F8" w14:textId="77777777" w:rsidR="009165F8" w:rsidRDefault="009165F8" w:rsidP="009165F8">
      <w:pPr>
        <w:pStyle w:val="af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proofErr w:type="spellStart"/>
      <w:r>
        <w:rPr>
          <w:rFonts w:ascii="Times New Roman" w:hAnsi="Times New Roman" w:cs="Times New Roman"/>
          <w:bCs/>
          <w:iCs/>
          <w:sz w:val="28"/>
          <w:szCs w:val="28"/>
          <w:lang w:val="uk-UA"/>
        </w:rPr>
        <w:t>Загнітко</w:t>
      </w:r>
      <w:proofErr w:type="spellEnd"/>
      <w:r>
        <w:rPr>
          <w:rFonts w:ascii="Times New Roman" w:hAnsi="Times New Roman" w:cs="Times New Roman"/>
          <w:bCs/>
          <w:iCs/>
          <w:sz w:val="28"/>
          <w:szCs w:val="28"/>
          <w:lang w:val="uk-UA"/>
        </w:rPr>
        <w:t> А. П. Українське ділове мовлення: професійне і непрофесійне спілкування / А. П. </w:t>
      </w:r>
      <w:proofErr w:type="spellStart"/>
      <w:r>
        <w:rPr>
          <w:rFonts w:ascii="Times New Roman" w:hAnsi="Times New Roman" w:cs="Times New Roman"/>
          <w:bCs/>
          <w:iCs/>
          <w:sz w:val="28"/>
          <w:szCs w:val="28"/>
          <w:lang w:val="uk-UA"/>
        </w:rPr>
        <w:t>Загнітко</w:t>
      </w:r>
      <w:proofErr w:type="spellEnd"/>
      <w:r>
        <w:rPr>
          <w:rFonts w:ascii="Times New Roman" w:hAnsi="Times New Roman" w:cs="Times New Roman"/>
          <w:bCs/>
          <w:iCs/>
          <w:sz w:val="28"/>
          <w:szCs w:val="28"/>
          <w:lang w:val="uk-UA"/>
        </w:rPr>
        <w:t xml:space="preserve">, І. Г. Данилюк.  Донецьк: БАО, 2017.  480 с. </w:t>
      </w:r>
    </w:p>
    <w:p w14:paraId="4C99996E" w14:textId="77777777" w:rsidR="009165F8" w:rsidRDefault="009165F8" w:rsidP="009165F8">
      <w:pPr>
        <w:pStyle w:val="af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Зубков М. Г. Українська мова: універсальний довідник / М. Г. Зубков.  3-тє вид., </w:t>
      </w:r>
      <w:proofErr w:type="spellStart"/>
      <w:r>
        <w:rPr>
          <w:rFonts w:ascii="Times New Roman" w:hAnsi="Times New Roman" w:cs="Times New Roman"/>
          <w:sz w:val="28"/>
          <w:szCs w:val="28"/>
          <w:lang w:val="uk-UA"/>
        </w:rPr>
        <w:t>випр</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доп</w:t>
      </w:r>
      <w:proofErr w:type="spellEnd"/>
      <w:r>
        <w:rPr>
          <w:rFonts w:ascii="Times New Roman" w:hAnsi="Times New Roman" w:cs="Times New Roman"/>
          <w:sz w:val="28"/>
          <w:szCs w:val="28"/>
          <w:lang w:val="uk-UA"/>
        </w:rPr>
        <w:t>.  Х.: ВД „Школа”, 2018.  496 с.</w:t>
      </w:r>
    </w:p>
    <w:p w14:paraId="3B9FFAE9" w14:textId="77777777" w:rsidR="009165F8" w:rsidRDefault="009165F8" w:rsidP="009165F8">
      <w:pPr>
        <w:pStyle w:val="af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Климова К. Я. Українська мова. Тестові завдання для контролю і самоконтролю рівня </w:t>
      </w:r>
      <w:proofErr w:type="spellStart"/>
      <w:r>
        <w:rPr>
          <w:rFonts w:ascii="Times New Roman" w:hAnsi="Times New Roman" w:cs="Times New Roman"/>
          <w:sz w:val="28"/>
          <w:szCs w:val="28"/>
          <w:lang w:val="uk-UA"/>
        </w:rPr>
        <w:t>мовнокомунікативної</w:t>
      </w:r>
      <w:proofErr w:type="spellEnd"/>
      <w:r>
        <w:rPr>
          <w:rFonts w:ascii="Times New Roman" w:hAnsi="Times New Roman" w:cs="Times New Roman"/>
          <w:sz w:val="28"/>
          <w:szCs w:val="28"/>
          <w:lang w:val="uk-UA"/>
        </w:rPr>
        <w:t xml:space="preserve"> професійної компетенції: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.-метод. посібник для студентів нефілологічних факультетів ВНЗ та </w:t>
      </w:r>
      <w:r>
        <w:rPr>
          <w:rFonts w:ascii="Times New Roman" w:hAnsi="Times New Roman" w:cs="Times New Roman"/>
          <w:sz w:val="28"/>
          <w:szCs w:val="28"/>
          <w:lang w:val="uk-UA"/>
        </w:rPr>
        <w:lastRenderedPageBreak/>
        <w:t>працівників закладів освіти / К. Я. Климова.  Житомир: Вид-во ЖДУ ім. І. Франка, 2017. 99 с.</w:t>
      </w:r>
    </w:p>
    <w:p w14:paraId="03699058" w14:textId="77777777" w:rsidR="009165F8" w:rsidRDefault="009165F8" w:rsidP="009165F8">
      <w:pPr>
        <w:pStyle w:val="af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r>
        <w:rPr>
          <w:rFonts w:ascii="Times New Roman" w:hAnsi="Times New Roman" w:cs="Times New Roman"/>
          <w:sz w:val="28"/>
          <w:szCs w:val="28"/>
          <w:lang w:val="uk-UA"/>
        </w:rPr>
        <w:t>Корж А.В. Українська мова професійного спрямування : навчальний посібник.  К., 2019.  296 с.</w:t>
      </w:r>
    </w:p>
    <w:p w14:paraId="03D32F54" w14:textId="77777777" w:rsidR="009165F8" w:rsidRDefault="009165F8" w:rsidP="009165F8">
      <w:pPr>
        <w:pStyle w:val="af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r>
        <w:rPr>
          <w:rFonts w:ascii="Times New Roman" w:hAnsi="Times New Roman" w:cs="Times New Roman"/>
          <w:bCs/>
          <w:iCs/>
          <w:sz w:val="28"/>
          <w:szCs w:val="28"/>
          <w:lang w:val="uk-UA"/>
        </w:rPr>
        <w:t xml:space="preserve">Мацько Л. І. Культура української фахової мови: </w:t>
      </w:r>
      <w:proofErr w:type="spellStart"/>
      <w:r>
        <w:rPr>
          <w:rFonts w:ascii="Times New Roman" w:hAnsi="Times New Roman" w:cs="Times New Roman"/>
          <w:bCs/>
          <w:iCs/>
          <w:sz w:val="28"/>
          <w:szCs w:val="28"/>
          <w:lang w:val="uk-UA"/>
        </w:rPr>
        <w:t>навч</w:t>
      </w:r>
      <w:proofErr w:type="spellEnd"/>
      <w:r>
        <w:rPr>
          <w:rFonts w:ascii="Times New Roman" w:hAnsi="Times New Roman" w:cs="Times New Roman"/>
          <w:bCs/>
          <w:iCs/>
          <w:sz w:val="28"/>
          <w:szCs w:val="28"/>
          <w:lang w:val="uk-UA"/>
        </w:rPr>
        <w:t>. посібник / Л. І. Мацько, Л. В. Кравець.  К. : Академія, 2017.  360 с.</w:t>
      </w:r>
    </w:p>
    <w:p w14:paraId="57CB5533" w14:textId="77777777" w:rsidR="009165F8" w:rsidRDefault="009165F8" w:rsidP="009165F8">
      <w:pPr>
        <w:pStyle w:val="af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Мацько, Л. Культура фахової мови: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 Л. Мацько, Л. Кравець.  К. : Академія, 2017. 267 с.</w:t>
      </w:r>
    </w:p>
    <w:p w14:paraId="2E905B66" w14:textId="77777777" w:rsidR="009165F8" w:rsidRDefault="009165F8" w:rsidP="009165F8">
      <w:pPr>
        <w:pStyle w:val="af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r>
        <w:rPr>
          <w:rFonts w:ascii="Times New Roman" w:hAnsi="Times New Roman" w:cs="Times New Roman"/>
          <w:bCs/>
          <w:iCs/>
          <w:sz w:val="28"/>
          <w:szCs w:val="28"/>
          <w:lang w:val="uk-UA"/>
        </w:rPr>
        <w:t>Мацюк З. Українська мова професійного спілкування: навчальний посібник / З. Мацюк, Н. </w:t>
      </w:r>
      <w:proofErr w:type="spellStart"/>
      <w:r>
        <w:rPr>
          <w:rFonts w:ascii="Times New Roman" w:hAnsi="Times New Roman" w:cs="Times New Roman"/>
          <w:bCs/>
          <w:iCs/>
          <w:sz w:val="28"/>
          <w:szCs w:val="28"/>
          <w:lang w:val="uk-UA"/>
        </w:rPr>
        <w:t>Станкевич</w:t>
      </w:r>
      <w:proofErr w:type="spellEnd"/>
      <w:r>
        <w:rPr>
          <w:rFonts w:ascii="Times New Roman" w:hAnsi="Times New Roman" w:cs="Times New Roman"/>
          <w:bCs/>
          <w:iCs/>
          <w:sz w:val="28"/>
          <w:szCs w:val="28"/>
          <w:lang w:val="uk-UA"/>
        </w:rPr>
        <w:t xml:space="preserve">.  К. : Каравела, 2019.  352 с. </w:t>
      </w:r>
    </w:p>
    <w:p w14:paraId="730F11AC" w14:textId="77777777" w:rsidR="009165F8" w:rsidRDefault="009165F8" w:rsidP="009165F8">
      <w:pPr>
        <w:pStyle w:val="af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Мірошніченко Л. В., </w:t>
      </w:r>
      <w:proofErr w:type="spellStart"/>
      <w:r>
        <w:rPr>
          <w:rFonts w:ascii="Times New Roman" w:hAnsi="Times New Roman" w:cs="Times New Roman"/>
          <w:bCs/>
          <w:sz w:val="28"/>
          <w:szCs w:val="28"/>
          <w:lang w:val="uk-UA"/>
        </w:rPr>
        <w:t>Грисенко</w:t>
      </w:r>
      <w:proofErr w:type="spellEnd"/>
      <w:r>
        <w:rPr>
          <w:rFonts w:ascii="Times New Roman" w:hAnsi="Times New Roman" w:cs="Times New Roman"/>
          <w:bCs/>
          <w:sz w:val="28"/>
          <w:szCs w:val="28"/>
          <w:lang w:val="uk-UA"/>
        </w:rPr>
        <w:t xml:space="preserve"> С. О. </w:t>
      </w:r>
      <w:r>
        <w:rPr>
          <w:rFonts w:ascii="Times New Roman" w:hAnsi="Times New Roman" w:cs="Times New Roman"/>
          <w:iCs/>
          <w:sz w:val="28"/>
          <w:szCs w:val="28"/>
          <w:lang w:val="uk-UA"/>
        </w:rPr>
        <w:t xml:space="preserve">Вплив державної мови на формування національної свідомості // </w:t>
      </w:r>
      <w:r>
        <w:rPr>
          <w:rFonts w:ascii="Times New Roman" w:hAnsi="Times New Roman" w:cs="Times New Roman"/>
          <w:bCs/>
          <w:sz w:val="28"/>
          <w:szCs w:val="28"/>
          <w:lang w:val="uk-UA"/>
        </w:rPr>
        <w:t xml:space="preserve">Розвиток науки і техніки: проблеми та перспективи: </w:t>
      </w:r>
      <w:r>
        <w:rPr>
          <w:rFonts w:ascii="Times New Roman" w:hAnsi="Times New Roman" w:cs="Times New Roman"/>
          <w:iCs/>
          <w:sz w:val="28"/>
          <w:szCs w:val="28"/>
          <w:lang w:val="uk-UA"/>
        </w:rPr>
        <w:t xml:space="preserve">збірник тез Міжнародної науково-практичної інтернет-конференції з нагоди відзначення Дня науки. 2021 в Україні </w:t>
      </w:r>
      <w:r>
        <w:rPr>
          <w:rFonts w:ascii="Times New Roman" w:hAnsi="Times New Roman" w:cs="Times New Roman"/>
          <w:sz w:val="28"/>
          <w:szCs w:val="28"/>
          <w:lang w:val="uk-UA"/>
        </w:rPr>
        <w:t>(м. Київ, 20 травня 2021 р.). Київ: ДНДІ МВС України, 2021. С. 223-225.</w:t>
      </w:r>
    </w:p>
    <w:p w14:paraId="2425E77A" w14:textId="77777777" w:rsidR="009165F8" w:rsidRDefault="009165F8" w:rsidP="009165F8">
      <w:pPr>
        <w:pStyle w:val="af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eastAsia="TimesNewRomanPSMT" w:hAnsi="Times New Roman" w:cs="Times New Roman"/>
          <w:sz w:val="28"/>
          <w:szCs w:val="28"/>
          <w:lang w:val="uk-UA"/>
        </w:rPr>
      </w:pPr>
      <w:r>
        <w:rPr>
          <w:rFonts w:ascii="Times New Roman" w:eastAsia="TimesNewRomanPS-ItalicMT" w:hAnsi="Times New Roman" w:cs="Times New Roman"/>
          <w:iCs/>
          <w:sz w:val="28"/>
          <w:szCs w:val="28"/>
          <w:lang w:val="uk-UA"/>
        </w:rPr>
        <w:t xml:space="preserve">Мірошніченко Л.В., Шаповалова Ю.М. </w:t>
      </w:r>
      <w:r>
        <w:rPr>
          <w:rFonts w:ascii="Times New Roman" w:eastAsia="TimesNewRomanPSMT" w:hAnsi="Times New Roman" w:cs="Times New Roman"/>
          <w:sz w:val="28"/>
          <w:szCs w:val="28"/>
          <w:lang w:val="uk-UA"/>
        </w:rPr>
        <w:t>Актуальність вивчення державної мови українською молоддю</w:t>
      </w:r>
      <w:r>
        <w:rPr>
          <w:rFonts w:ascii="Times New Roman" w:eastAsia="TimesNewRomanPS-ItalicMT" w:hAnsi="Times New Roman" w:cs="Times New Roman"/>
          <w:sz w:val="28"/>
          <w:szCs w:val="28"/>
          <w:lang w:val="uk-UA"/>
        </w:rPr>
        <w:t xml:space="preserve"> // </w:t>
      </w:r>
      <w:r>
        <w:rPr>
          <w:rFonts w:ascii="Times New Roman" w:eastAsia="TimesNewRomanPSMT" w:hAnsi="Times New Roman" w:cs="Times New Roman"/>
          <w:sz w:val="28"/>
          <w:szCs w:val="28"/>
          <w:lang w:val="uk-UA"/>
        </w:rPr>
        <w:t xml:space="preserve">Розвиток науки та техніки в умовах пандемії, LXXІІІ Міжнародна науково-практична </w:t>
      </w:r>
      <w:proofErr w:type="spellStart"/>
      <w:r>
        <w:rPr>
          <w:rFonts w:ascii="Times New Roman" w:eastAsia="TimesNewRomanPSMT" w:hAnsi="Times New Roman" w:cs="Times New Roman"/>
          <w:sz w:val="28"/>
          <w:szCs w:val="28"/>
          <w:lang w:val="uk-UA"/>
        </w:rPr>
        <w:t>iнтернет</w:t>
      </w:r>
      <w:proofErr w:type="spellEnd"/>
      <w:r>
        <w:rPr>
          <w:rFonts w:ascii="Times New Roman" w:eastAsia="TimesNewRomanPSMT" w:hAnsi="Times New Roman" w:cs="Times New Roman"/>
          <w:sz w:val="28"/>
          <w:szCs w:val="28"/>
          <w:lang w:val="uk-UA"/>
        </w:rPr>
        <w:t>-конференція.  м. Львів, 18 жовтня 2021 року. С. 96-99.</w:t>
      </w:r>
    </w:p>
    <w:p w14:paraId="5D2DEDB0" w14:textId="77777777" w:rsidR="009165F8" w:rsidRDefault="009165F8" w:rsidP="009165F8">
      <w:pPr>
        <w:pStyle w:val="af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eastAsia="TimesNewRomanPSMT" w:hAnsi="Times New Roman" w:cs="Times New Roman"/>
          <w:color w:val="FF0000"/>
          <w:sz w:val="28"/>
          <w:szCs w:val="28"/>
          <w:lang w:val="uk-UA"/>
        </w:rPr>
      </w:pPr>
      <w:r>
        <w:rPr>
          <w:rFonts w:ascii="Times New Roman" w:eastAsia="TimesNewRomanPS-ItalicMT" w:hAnsi="Times New Roman" w:cs="Times New Roman"/>
          <w:iCs/>
          <w:sz w:val="28"/>
          <w:szCs w:val="28"/>
          <w:lang w:val="uk-UA"/>
        </w:rPr>
        <w:t xml:space="preserve">Мірошніченко Л.В., Шинкаренко В.О., </w:t>
      </w:r>
      <w:r>
        <w:rPr>
          <w:rFonts w:ascii="Times New Roman" w:eastAsia="TimesNewRomanPSMT" w:hAnsi="Times New Roman" w:cs="Times New Roman"/>
          <w:sz w:val="28"/>
          <w:szCs w:val="28"/>
          <w:lang w:val="uk-UA"/>
        </w:rPr>
        <w:t xml:space="preserve">Негативний вплив суржику на розвиток української мови // Перспективні напрямки наукових досліджень XXI століття, LXXV Міжнародна науково-практична </w:t>
      </w:r>
      <w:proofErr w:type="spellStart"/>
      <w:r>
        <w:rPr>
          <w:rFonts w:ascii="Times New Roman" w:eastAsia="TimesNewRomanPSMT" w:hAnsi="Times New Roman" w:cs="Times New Roman"/>
          <w:sz w:val="28"/>
          <w:szCs w:val="28"/>
          <w:lang w:val="uk-UA"/>
        </w:rPr>
        <w:t>iнтернет</w:t>
      </w:r>
      <w:proofErr w:type="spellEnd"/>
      <w:r>
        <w:rPr>
          <w:rFonts w:ascii="Times New Roman" w:eastAsia="TimesNewRomanPSMT" w:hAnsi="Times New Roman" w:cs="Times New Roman"/>
          <w:sz w:val="28"/>
          <w:szCs w:val="28"/>
          <w:lang w:val="uk-UA"/>
        </w:rPr>
        <w:t xml:space="preserve">-конференція.  м. Харків, 6 грудня 2021 року. – Ч.3, 240 С. 226-228. Збірник тез доповідей укладено за матеріалами доповідей LXXV </w:t>
      </w:r>
      <w:proofErr w:type="spellStart"/>
      <w:r>
        <w:rPr>
          <w:rFonts w:ascii="Times New Roman" w:eastAsia="TimesNewRomanPSMT" w:hAnsi="Times New Roman" w:cs="Times New Roman"/>
          <w:sz w:val="28"/>
          <w:szCs w:val="28"/>
          <w:lang w:val="uk-UA"/>
        </w:rPr>
        <w:t>Мiжнародної</w:t>
      </w:r>
      <w:proofErr w:type="spellEnd"/>
      <w:r>
        <w:rPr>
          <w:rFonts w:ascii="Times New Roman" w:eastAsia="TimesNewRomanPSMT" w:hAnsi="Times New Roman" w:cs="Times New Roman"/>
          <w:sz w:val="28"/>
          <w:szCs w:val="28"/>
          <w:lang w:val="uk-UA"/>
        </w:rPr>
        <w:t xml:space="preserve"> науково-практичної інтернет-конференції «Перспективні напрямки наукових досліджень XXI століття», 6 грудня 2021 року.</w:t>
      </w:r>
    </w:p>
    <w:p w14:paraId="460465E2" w14:textId="77777777" w:rsidR="009165F8" w:rsidRDefault="009165F8" w:rsidP="009165F8">
      <w:pPr>
        <w:pStyle w:val="af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Мірошніченко Л., </w:t>
      </w:r>
      <w:proofErr w:type="spellStart"/>
      <w:r>
        <w:rPr>
          <w:rFonts w:ascii="Times New Roman" w:eastAsia="TimesNewRomanPSMT" w:hAnsi="Times New Roman" w:cs="Times New Roman"/>
          <w:sz w:val="28"/>
          <w:szCs w:val="28"/>
          <w:lang w:val="uk-UA"/>
        </w:rPr>
        <w:t>Дідківська</w:t>
      </w:r>
      <w:proofErr w:type="spellEnd"/>
      <w:r>
        <w:rPr>
          <w:rFonts w:ascii="Times New Roman" w:eastAsia="TimesNewRomanPSMT" w:hAnsi="Times New Roman" w:cs="Times New Roman"/>
          <w:sz w:val="28"/>
          <w:szCs w:val="28"/>
          <w:lang w:val="uk-UA"/>
        </w:rPr>
        <w:t xml:space="preserve"> С. Суржик – проблема сучасної української мови</w:t>
      </w:r>
      <w:r>
        <w:rPr>
          <w:rFonts w:ascii="Times New Roman" w:hAnsi="Times New Roman" w:cs="Times New Roman"/>
          <w:sz w:val="28"/>
          <w:szCs w:val="28"/>
          <w:lang w:val="uk-UA"/>
        </w:rPr>
        <w:t xml:space="preserve"> // </w:t>
      </w:r>
      <w:r>
        <w:rPr>
          <w:rFonts w:ascii="Times New Roman" w:hAnsi="Times New Roman" w:cs="Times New Roman"/>
          <w:bCs/>
          <w:sz w:val="28"/>
          <w:szCs w:val="28"/>
          <w:lang w:val="uk-UA"/>
        </w:rPr>
        <w:t>Толерантність у системі цінностей сучасної особистості</w:t>
      </w:r>
      <w:r>
        <w:rPr>
          <w:rFonts w:ascii="Times New Roman" w:hAnsi="Times New Roman" w:cs="Times New Roman"/>
          <w:sz w:val="28"/>
          <w:szCs w:val="28"/>
          <w:lang w:val="uk-UA"/>
        </w:rPr>
        <w:t xml:space="preserve">: </w:t>
      </w:r>
      <w:r>
        <w:rPr>
          <w:rFonts w:ascii="Times New Roman" w:eastAsia="TimesNewRomanPSMT" w:hAnsi="Times New Roman" w:cs="Times New Roman"/>
          <w:sz w:val="28"/>
          <w:szCs w:val="28"/>
          <w:lang w:val="uk-UA"/>
        </w:rPr>
        <w:t>матеріали Всеукраїнської наукової конференції</w:t>
      </w:r>
      <w:r>
        <w:rPr>
          <w:rFonts w:ascii="Times New Roman" w:hAnsi="Times New Roman" w:cs="Times New Roman"/>
          <w:sz w:val="28"/>
          <w:szCs w:val="28"/>
          <w:lang w:val="uk-UA"/>
        </w:rPr>
        <w:t xml:space="preserve">, </w:t>
      </w:r>
      <w:r>
        <w:rPr>
          <w:rFonts w:ascii="Times New Roman" w:eastAsia="TimesNewRomanPSMT" w:hAnsi="Times New Roman" w:cs="Times New Roman"/>
          <w:sz w:val="28"/>
          <w:szCs w:val="28"/>
          <w:lang w:val="uk-UA"/>
        </w:rPr>
        <w:t>приуроченої до</w:t>
      </w:r>
      <w:r>
        <w:rPr>
          <w:rFonts w:ascii="Times New Roman" w:hAnsi="Times New Roman" w:cs="Times New Roman"/>
          <w:sz w:val="28"/>
          <w:szCs w:val="28"/>
          <w:lang w:val="uk-UA"/>
        </w:rPr>
        <w:t xml:space="preserve"> </w:t>
      </w:r>
      <w:r>
        <w:rPr>
          <w:rFonts w:ascii="Times New Roman" w:eastAsia="TimesNewRomanPSMT" w:hAnsi="Times New Roman" w:cs="Times New Roman"/>
          <w:sz w:val="28"/>
          <w:szCs w:val="28"/>
          <w:lang w:val="uk-UA"/>
        </w:rPr>
        <w:t>Міжнародного дня толерантності, м. Маріуполь</w:t>
      </w:r>
      <w:r>
        <w:rPr>
          <w:rFonts w:ascii="Times New Roman" w:hAnsi="Times New Roman" w:cs="Times New Roman"/>
          <w:sz w:val="28"/>
          <w:szCs w:val="28"/>
          <w:lang w:val="uk-UA"/>
        </w:rPr>
        <w:t xml:space="preserve">, 12 </w:t>
      </w:r>
      <w:r>
        <w:rPr>
          <w:rFonts w:ascii="Times New Roman" w:eastAsia="TimesNewRomanPSMT" w:hAnsi="Times New Roman" w:cs="Times New Roman"/>
          <w:sz w:val="28"/>
          <w:szCs w:val="28"/>
          <w:lang w:val="uk-UA"/>
        </w:rPr>
        <w:t xml:space="preserve">листопада </w:t>
      </w:r>
      <w:r>
        <w:rPr>
          <w:rFonts w:ascii="Times New Roman" w:hAnsi="Times New Roman" w:cs="Times New Roman"/>
          <w:sz w:val="28"/>
          <w:szCs w:val="28"/>
          <w:lang w:val="uk-UA"/>
        </w:rPr>
        <w:t>202</w:t>
      </w:r>
      <w:r>
        <w:rPr>
          <w:rFonts w:ascii="Times New Roman" w:eastAsia="TimesNewRomanPSMT" w:hAnsi="Times New Roman" w:cs="Times New Roman"/>
          <w:sz w:val="28"/>
          <w:szCs w:val="28"/>
          <w:lang w:val="uk-UA"/>
        </w:rPr>
        <w:t xml:space="preserve">1 року. Маріуполь: </w:t>
      </w:r>
      <w:proofErr w:type="spellStart"/>
      <w:r>
        <w:rPr>
          <w:rFonts w:ascii="Times New Roman" w:eastAsia="TimesNewRomanPSMT" w:hAnsi="Times New Roman" w:cs="Times New Roman"/>
          <w:sz w:val="28"/>
          <w:szCs w:val="28"/>
          <w:lang w:val="uk-UA"/>
        </w:rPr>
        <w:t>ДонДУВС</w:t>
      </w:r>
      <w:proofErr w:type="spellEnd"/>
      <w:r>
        <w:rPr>
          <w:rFonts w:ascii="Times New Roman" w:hAnsi="Times New Roman" w:cs="Times New Roman"/>
          <w:sz w:val="28"/>
          <w:szCs w:val="28"/>
          <w:lang w:val="uk-UA"/>
        </w:rPr>
        <w:t>, 2021. С. 169-171</w:t>
      </w:r>
      <w:r>
        <w:rPr>
          <w:rFonts w:ascii="Times New Roman" w:eastAsia="TimesNewRomanPSMT" w:hAnsi="Times New Roman" w:cs="Times New Roman"/>
          <w:sz w:val="28"/>
          <w:szCs w:val="28"/>
          <w:lang w:val="uk-UA"/>
        </w:rPr>
        <w:t>.</w:t>
      </w:r>
    </w:p>
    <w:p w14:paraId="31C56CFD" w14:textId="77777777" w:rsidR="009165F8" w:rsidRDefault="009165F8" w:rsidP="009165F8">
      <w:pPr>
        <w:pStyle w:val="af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39" w:hanging="539"/>
        <w:jc w:val="both"/>
        <w:rPr>
          <w:rFonts w:ascii="Times New Roman" w:hAnsi="Times New Roman" w:cs="Times New Roman"/>
          <w:bCs/>
          <w:sz w:val="28"/>
          <w:szCs w:val="28"/>
          <w:lang w:val="uk-UA"/>
        </w:rPr>
      </w:pPr>
      <w:r>
        <w:rPr>
          <w:rFonts w:ascii="Times New Roman" w:hAnsi="Times New Roman" w:cs="Times New Roman"/>
          <w:bCs/>
          <w:iCs/>
          <w:sz w:val="28"/>
          <w:szCs w:val="28"/>
          <w:lang w:val="uk-UA"/>
        </w:rPr>
        <w:t>Мірошніченко Л. В., Старик-</w:t>
      </w:r>
      <w:proofErr w:type="spellStart"/>
      <w:r>
        <w:rPr>
          <w:rFonts w:ascii="Times New Roman" w:hAnsi="Times New Roman" w:cs="Times New Roman"/>
          <w:bCs/>
          <w:iCs/>
          <w:sz w:val="28"/>
          <w:szCs w:val="28"/>
          <w:lang w:val="uk-UA"/>
        </w:rPr>
        <w:t>Блудова</w:t>
      </w:r>
      <w:proofErr w:type="spellEnd"/>
      <w:r>
        <w:rPr>
          <w:rFonts w:ascii="Times New Roman" w:hAnsi="Times New Roman" w:cs="Times New Roman"/>
          <w:bCs/>
          <w:iCs/>
          <w:sz w:val="28"/>
          <w:szCs w:val="28"/>
          <w:lang w:val="uk-UA"/>
        </w:rPr>
        <w:t xml:space="preserve"> А. Ю. </w:t>
      </w:r>
      <w:r>
        <w:rPr>
          <w:rFonts w:ascii="Times New Roman" w:hAnsi="Times New Roman" w:cs="Times New Roman"/>
          <w:iCs/>
          <w:sz w:val="28"/>
          <w:szCs w:val="28"/>
          <w:lang w:val="uk-UA"/>
        </w:rPr>
        <w:t xml:space="preserve">Державна мова – засіб формування національної свідомості // </w:t>
      </w:r>
      <w:r>
        <w:rPr>
          <w:rFonts w:ascii="Times New Roman" w:hAnsi="Times New Roman" w:cs="Times New Roman"/>
          <w:bCs/>
          <w:sz w:val="28"/>
          <w:szCs w:val="28"/>
          <w:lang w:val="uk-UA"/>
        </w:rPr>
        <w:t xml:space="preserve">Вплив ментальних та </w:t>
      </w:r>
      <w:proofErr w:type="spellStart"/>
      <w:r>
        <w:rPr>
          <w:rFonts w:ascii="Times New Roman" w:hAnsi="Times New Roman" w:cs="Times New Roman"/>
          <w:bCs/>
          <w:sz w:val="28"/>
          <w:szCs w:val="28"/>
          <w:lang w:val="uk-UA"/>
        </w:rPr>
        <w:t>мовних</w:t>
      </w:r>
      <w:proofErr w:type="spellEnd"/>
      <w:r>
        <w:rPr>
          <w:rFonts w:ascii="Times New Roman" w:hAnsi="Times New Roman" w:cs="Times New Roman"/>
          <w:bCs/>
          <w:sz w:val="28"/>
          <w:szCs w:val="28"/>
          <w:lang w:val="uk-UA"/>
        </w:rPr>
        <w:t xml:space="preserve"> структур на формування національної свідомості. </w:t>
      </w:r>
      <w:proofErr w:type="spellStart"/>
      <w:r>
        <w:rPr>
          <w:rFonts w:ascii="Times New Roman" w:hAnsi="Times New Roman" w:cs="Times New Roman"/>
          <w:bCs/>
          <w:sz w:val="28"/>
          <w:szCs w:val="28"/>
          <w:lang w:val="uk-UA"/>
        </w:rPr>
        <w:t>Зб</w:t>
      </w:r>
      <w:proofErr w:type="spellEnd"/>
      <w:r>
        <w:rPr>
          <w:rFonts w:ascii="Times New Roman" w:hAnsi="Times New Roman" w:cs="Times New Roman"/>
          <w:bCs/>
          <w:sz w:val="28"/>
          <w:szCs w:val="28"/>
          <w:lang w:val="uk-UA"/>
        </w:rPr>
        <w:t xml:space="preserve">. тез регіон. круглого столу (19 лютого 2021 р., м. Дніпро). Дніпро : Дніпропетровський державний університет внутрішніх справ, 2021, С. 23-27. </w:t>
      </w:r>
    </w:p>
    <w:p w14:paraId="7DF2F03C" w14:textId="77777777" w:rsidR="009165F8" w:rsidRDefault="009165F8" w:rsidP="009165F8">
      <w:pPr>
        <w:pStyle w:val="af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39" w:hanging="539"/>
        <w:jc w:val="both"/>
        <w:rPr>
          <w:rFonts w:ascii="Times New Roman" w:hAnsi="Times New Roman" w:cs="Times New Roman"/>
          <w:bCs/>
          <w:sz w:val="28"/>
          <w:szCs w:val="28"/>
          <w:lang w:val="uk-UA"/>
        </w:rPr>
      </w:pPr>
      <w:r>
        <w:rPr>
          <w:rFonts w:ascii="Times New Roman" w:hAnsi="Times New Roman" w:cs="Times New Roman"/>
          <w:bCs/>
          <w:iCs/>
          <w:sz w:val="28"/>
          <w:szCs w:val="28"/>
          <w:lang w:val="uk-UA"/>
        </w:rPr>
        <w:t xml:space="preserve">Мірошніченко Л. В., Давиденко А.О. </w:t>
      </w:r>
      <w:r>
        <w:rPr>
          <w:rFonts w:ascii="Times New Roman" w:hAnsi="Times New Roman" w:cs="Times New Roman"/>
          <w:iCs/>
          <w:sz w:val="28"/>
          <w:szCs w:val="28"/>
          <w:lang w:val="uk-UA"/>
        </w:rPr>
        <w:t xml:space="preserve">Вивчення державної мови в умовах дистанційного навчання // </w:t>
      </w:r>
      <w:r>
        <w:rPr>
          <w:rFonts w:ascii="Times New Roman" w:hAnsi="Times New Roman" w:cs="Times New Roman"/>
          <w:bCs/>
          <w:sz w:val="28"/>
          <w:szCs w:val="28"/>
          <w:lang w:val="uk-UA"/>
        </w:rPr>
        <w:t xml:space="preserve">Вплив ментальних та </w:t>
      </w:r>
      <w:proofErr w:type="spellStart"/>
      <w:r>
        <w:rPr>
          <w:rFonts w:ascii="Times New Roman" w:hAnsi="Times New Roman" w:cs="Times New Roman"/>
          <w:bCs/>
          <w:sz w:val="28"/>
          <w:szCs w:val="28"/>
          <w:lang w:val="uk-UA"/>
        </w:rPr>
        <w:t>мовних</w:t>
      </w:r>
      <w:proofErr w:type="spellEnd"/>
      <w:r>
        <w:rPr>
          <w:rFonts w:ascii="Times New Roman" w:hAnsi="Times New Roman" w:cs="Times New Roman"/>
          <w:bCs/>
          <w:sz w:val="28"/>
          <w:szCs w:val="28"/>
          <w:lang w:val="uk-UA"/>
        </w:rPr>
        <w:t xml:space="preserve"> структур на формування національної свідомості. </w:t>
      </w:r>
      <w:proofErr w:type="spellStart"/>
      <w:r>
        <w:rPr>
          <w:rFonts w:ascii="Times New Roman" w:hAnsi="Times New Roman" w:cs="Times New Roman"/>
          <w:bCs/>
          <w:sz w:val="28"/>
          <w:szCs w:val="28"/>
          <w:lang w:val="uk-UA"/>
        </w:rPr>
        <w:t>Зб</w:t>
      </w:r>
      <w:proofErr w:type="spellEnd"/>
      <w:r>
        <w:rPr>
          <w:rFonts w:ascii="Times New Roman" w:hAnsi="Times New Roman" w:cs="Times New Roman"/>
          <w:bCs/>
          <w:sz w:val="28"/>
          <w:szCs w:val="28"/>
          <w:lang w:val="uk-UA"/>
        </w:rPr>
        <w:t>. тез регіон. круглого столу (19 лютого 2021 р., м. Дніпро). Дніпро : Дніпропетровський державний університет внутрішніх справ, 2021, С. 90-94.</w:t>
      </w:r>
    </w:p>
    <w:p w14:paraId="6BF73531" w14:textId="77777777" w:rsidR="009165F8" w:rsidRDefault="009165F8" w:rsidP="009165F8">
      <w:pPr>
        <w:pStyle w:val="af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39" w:hanging="539"/>
        <w:jc w:val="both"/>
        <w:rPr>
          <w:rFonts w:ascii="Times New Roman" w:hAnsi="Times New Roman" w:cs="Times New Roman"/>
          <w:bCs/>
          <w:sz w:val="28"/>
          <w:szCs w:val="28"/>
          <w:lang w:val="uk-UA"/>
        </w:rPr>
      </w:pPr>
      <w:r>
        <w:rPr>
          <w:rFonts w:ascii="Times New Roman" w:hAnsi="Times New Roman" w:cs="Times New Roman"/>
          <w:bCs/>
          <w:iCs/>
          <w:sz w:val="28"/>
          <w:szCs w:val="28"/>
          <w:lang w:val="uk-UA"/>
        </w:rPr>
        <w:t xml:space="preserve">Мірошніченко Л. В., </w:t>
      </w:r>
      <w:proofErr w:type="spellStart"/>
      <w:r>
        <w:rPr>
          <w:rFonts w:ascii="Times New Roman" w:hAnsi="Times New Roman" w:cs="Times New Roman"/>
          <w:bCs/>
          <w:iCs/>
          <w:sz w:val="28"/>
          <w:szCs w:val="28"/>
          <w:lang w:val="uk-UA"/>
        </w:rPr>
        <w:t>Ковіненко</w:t>
      </w:r>
      <w:proofErr w:type="spellEnd"/>
      <w:r>
        <w:rPr>
          <w:rFonts w:ascii="Times New Roman" w:hAnsi="Times New Roman" w:cs="Times New Roman"/>
          <w:bCs/>
          <w:iCs/>
          <w:sz w:val="28"/>
          <w:szCs w:val="28"/>
          <w:lang w:val="uk-UA"/>
        </w:rPr>
        <w:t xml:space="preserve"> О. О. </w:t>
      </w:r>
      <w:r>
        <w:rPr>
          <w:rFonts w:ascii="Times New Roman" w:hAnsi="Times New Roman" w:cs="Times New Roman"/>
          <w:iCs/>
          <w:sz w:val="28"/>
          <w:szCs w:val="28"/>
          <w:lang w:val="uk-UA"/>
        </w:rPr>
        <w:t xml:space="preserve">Актуальність вивчення державної мови в Україні // </w:t>
      </w:r>
      <w:r>
        <w:rPr>
          <w:rFonts w:ascii="Times New Roman" w:hAnsi="Times New Roman" w:cs="Times New Roman"/>
          <w:bCs/>
          <w:sz w:val="28"/>
          <w:szCs w:val="28"/>
          <w:lang w:val="uk-UA"/>
        </w:rPr>
        <w:t xml:space="preserve">Вплив ментальних та </w:t>
      </w:r>
      <w:proofErr w:type="spellStart"/>
      <w:r>
        <w:rPr>
          <w:rFonts w:ascii="Times New Roman" w:hAnsi="Times New Roman" w:cs="Times New Roman"/>
          <w:bCs/>
          <w:sz w:val="28"/>
          <w:szCs w:val="28"/>
          <w:lang w:val="uk-UA"/>
        </w:rPr>
        <w:t>мовних</w:t>
      </w:r>
      <w:proofErr w:type="spellEnd"/>
      <w:r>
        <w:rPr>
          <w:rFonts w:ascii="Times New Roman" w:hAnsi="Times New Roman" w:cs="Times New Roman"/>
          <w:bCs/>
          <w:sz w:val="28"/>
          <w:szCs w:val="28"/>
          <w:lang w:val="uk-UA"/>
        </w:rPr>
        <w:t xml:space="preserve"> структур на формування </w:t>
      </w:r>
      <w:r>
        <w:rPr>
          <w:rFonts w:ascii="Times New Roman" w:hAnsi="Times New Roman" w:cs="Times New Roman"/>
          <w:bCs/>
          <w:sz w:val="28"/>
          <w:szCs w:val="28"/>
          <w:lang w:val="uk-UA"/>
        </w:rPr>
        <w:lastRenderedPageBreak/>
        <w:t xml:space="preserve">національної свідомості. </w:t>
      </w:r>
      <w:proofErr w:type="spellStart"/>
      <w:r>
        <w:rPr>
          <w:rFonts w:ascii="Times New Roman" w:hAnsi="Times New Roman" w:cs="Times New Roman"/>
          <w:bCs/>
          <w:sz w:val="28"/>
          <w:szCs w:val="28"/>
          <w:lang w:val="uk-UA"/>
        </w:rPr>
        <w:t>Зб</w:t>
      </w:r>
      <w:proofErr w:type="spellEnd"/>
      <w:r>
        <w:rPr>
          <w:rFonts w:ascii="Times New Roman" w:hAnsi="Times New Roman" w:cs="Times New Roman"/>
          <w:bCs/>
          <w:sz w:val="28"/>
          <w:szCs w:val="28"/>
          <w:lang w:val="uk-UA"/>
        </w:rPr>
        <w:t>. тез регіон. круглого столу (19 лютого 2021 р., м. Дніпро). Дніпро : Дніпропетровський державний університет внутрішніх справ, 2021. С. 94-98.</w:t>
      </w:r>
    </w:p>
    <w:p w14:paraId="05C07B56" w14:textId="77777777" w:rsidR="009165F8" w:rsidRDefault="009165F8" w:rsidP="00916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13" w:hanging="6946"/>
        <w:jc w:val="center"/>
        <w:rPr>
          <w:rFonts w:ascii="Times New Roman" w:hAnsi="Times New Roman" w:cs="Times New Roman"/>
          <w:b/>
          <w:sz w:val="28"/>
          <w:szCs w:val="28"/>
          <w:lang w:val="uk-UA"/>
        </w:rPr>
      </w:pPr>
    </w:p>
    <w:p w14:paraId="44484053" w14:textId="77777777" w:rsidR="009165F8" w:rsidRDefault="009165F8" w:rsidP="00916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13" w:hanging="6946"/>
        <w:jc w:val="center"/>
        <w:rPr>
          <w:rFonts w:ascii="Times New Roman" w:hAnsi="Times New Roman" w:cs="Times New Roman"/>
          <w:b/>
          <w:sz w:val="28"/>
          <w:szCs w:val="28"/>
          <w:lang w:val="uk-UA"/>
        </w:rPr>
      </w:pPr>
      <w:r>
        <w:rPr>
          <w:rFonts w:ascii="Times New Roman" w:hAnsi="Times New Roman" w:cs="Times New Roman"/>
          <w:b/>
          <w:sz w:val="28"/>
          <w:szCs w:val="28"/>
          <w:lang w:val="uk-UA"/>
        </w:rPr>
        <w:t>Монографії та інші наукові видання:</w:t>
      </w:r>
    </w:p>
    <w:p w14:paraId="22D87ED4" w14:textId="77777777" w:rsidR="009165F8" w:rsidRDefault="009165F8" w:rsidP="009165F8">
      <w:pPr>
        <w:pStyle w:val="af3"/>
        <w:numPr>
          <w:ilvl w:val="1"/>
          <w:numId w:val="12"/>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Соціально-гуманітарні дисципліни як теоретичний конститутивний   складник у процесі підготовки сучасного фахівця: Колективна монографія / За ред. О.В. </w:t>
      </w:r>
      <w:proofErr w:type="spellStart"/>
      <w:r>
        <w:rPr>
          <w:rFonts w:ascii="Times New Roman" w:hAnsi="Times New Roman" w:cs="Times New Roman"/>
          <w:sz w:val="28"/>
          <w:szCs w:val="28"/>
          <w:lang w:val="uk-UA"/>
        </w:rPr>
        <w:t>Халапсіса</w:t>
      </w:r>
      <w:proofErr w:type="spellEnd"/>
      <w:r>
        <w:rPr>
          <w:rFonts w:ascii="Times New Roman" w:hAnsi="Times New Roman" w:cs="Times New Roman"/>
          <w:sz w:val="28"/>
          <w:szCs w:val="28"/>
          <w:lang w:val="uk-UA"/>
        </w:rPr>
        <w:t>. Дніпро: Інновація, 2021. 144 с.</w:t>
      </w:r>
    </w:p>
    <w:p w14:paraId="66865A36" w14:textId="77777777" w:rsidR="009165F8" w:rsidRDefault="009165F8" w:rsidP="009165F8">
      <w:pPr>
        <w:pStyle w:val="af3"/>
        <w:tabs>
          <w:tab w:val="left" w:pos="72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40"/>
        <w:jc w:val="both"/>
        <w:rPr>
          <w:rFonts w:ascii="Times New Roman" w:hAnsi="Times New Roman" w:cs="Times New Roman"/>
          <w:sz w:val="28"/>
          <w:szCs w:val="28"/>
          <w:lang w:val="uk-UA"/>
        </w:rPr>
      </w:pPr>
    </w:p>
    <w:p w14:paraId="4B3FC998" w14:textId="77777777" w:rsidR="009165F8" w:rsidRDefault="009165F8" w:rsidP="009165F8">
      <w:pPr>
        <w:pStyle w:val="af3"/>
        <w:numPr>
          <w:ilvl w:val="1"/>
          <w:numId w:val="12"/>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color w:val="333333"/>
          <w:sz w:val="28"/>
          <w:szCs w:val="28"/>
          <w:shd w:val="clear" w:color="auto" w:fill="FFFFFF"/>
          <w:lang w:val="uk-UA"/>
        </w:rPr>
        <w:t xml:space="preserve">Литовченко І. Динамічні процеси у військовій лексиці української мови (назви зброї, амуніції, споруд) : монографія / Ірина Литовченко; за ред. проф. </w:t>
      </w:r>
      <w:r>
        <w:rPr>
          <w:rFonts w:ascii="Times New Roman" w:hAnsi="Times New Roman" w:cs="Times New Roman"/>
          <w:color w:val="333333"/>
          <w:sz w:val="28"/>
          <w:szCs w:val="28"/>
          <w:shd w:val="clear" w:color="auto" w:fill="FFFFFF"/>
        </w:rPr>
        <w:t xml:space="preserve">Ж. В. </w:t>
      </w:r>
      <w:proofErr w:type="spellStart"/>
      <w:r>
        <w:rPr>
          <w:rFonts w:ascii="Times New Roman" w:hAnsi="Times New Roman" w:cs="Times New Roman"/>
          <w:color w:val="333333"/>
          <w:sz w:val="28"/>
          <w:szCs w:val="28"/>
          <w:shd w:val="clear" w:color="auto" w:fill="FFFFFF"/>
        </w:rPr>
        <w:t>Колоїз</w:t>
      </w:r>
      <w:proofErr w:type="spellEnd"/>
      <w:r>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Кривий</w:t>
      </w:r>
      <w:proofErr w:type="spellEnd"/>
      <w:r>
        <w:rPr>
          <w:rFonts w:ascii="Times New Roman" w:hAnsi="Times New Roman" w:cs="Times New Roman"/>
          <w:color w:val="333333"/>
          <w:sz w:val="28"/>
          <w:szCs w:val="28"/>
          <w:shd w:val="clear" w:color="auto" w:fill="FFFFFF"/>
        </w:rPr>
        <w:t xml:space="preserve"> </w:t>
      </w:r>
      <w:proofErr w:type="spellStart"/>
      <w:proofErr w:type="gramStart"/>
      <w:r>
        <w:rPr>
          <w:rFonts w:ascii="Times New Roman" w:hAnsi="Times New Roman" w:cs="Times New Roman"/>
          <w:color w:val="333333"/>
          <w:sz w:val="28"/>
          <w:szCs w:val="28"/>
          <w:shd w:val="clear" w:color="auto" w:fill="FFFFFF"/>
        </w:rPr>
        <w:t>Ріг</w:t>
      </w:r>
      <w:proofErr w:type="spellEnd"/>
      <w:r>
        <w:rPr>
          <w:rFonts w:ascii="Times New Roman" w:hAnsi="Times New Roman" w:cs="Times New Roman"/>
          <w:color w:val="333333"/>
          <w:sz w:val="28"/>
          <w:szCs w:val="28"/>
          <w:shd w:val="clear" w:color="auto" w:fill="FFFFFF"/>
        </w:rPr>
        <w:t xml:space="preserve"> :</w:t>
      </w:r>
      <w:proofErr w:type="gramEnd"/>
      <w:r>
        <w:rPr>
          <w:rFonts w:ascii="Times New Roman" w:hAnsi="Times New Roman" w:cs="Times New Roman"/>
          <w:color w:val="333333"/>
          <w:sz w:val="28"/>
          <w:szCs w:val="28"/>
          <w:shd w:val="clear" w:color="auto" w:fill="FFFFFF"/>
        </w:rPr>
        <w:t xml:space="preserve"> Вид. Р. А. Козлов, 2016.  206 с.</w:t>
      </w:r>
    </w:p>
    <w:p w14:paraId="6925AF59" w14:textId="77777777" w:rsidR="009165F8" w:rsidRDefault="009165F8" w:rsidP="009165F8">
      <w:pPr>
        <w:pStyle w:val="af3"/>
        <w:numPr>
          <w:ilvl w:val="1"/>
          <w:numId w:val="12"/>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color w:val="333333"/>
          <w:sz w:val="28"/>
          <w:szCs w:val="28"/>
          <w:shd w:val="clear" w:color="auto" w:fill="FFFFFF"/>
          <w:lang w:val="uk-UA"/>
        </w:rPr>
        <w:t>Шкіцька</w:t>
      </w:r>
      <w:proofErr w:type="spellEnd"/>
      <w:r>
        <w:rPr>
          <w:rFonts w:ascii="Times New Roman" w:hAnsi="Times New Roman" w:cs="Times New Roman"/>
          <w:color w:val="333333"/>
          <w:sz w:val="28"/>
          <w:szCs w:val="28"/>
          <w:shd w:val="clear" w:color="auto" w:fill="FFFFFF"/>
          <w:lang w:val="uk-UA"/>
        </w:rPr>
        <w:t xml:space="preserve">, І. </w:t>
      </w:r>
      <w:proofErr w:type="spellStart"/>
      <w:r>
        <w:rPr>
          <w:rFonts w:ascii="Times New Roman" w:hAnsi="Times New Roman" w:cs="Times New Roman"/>
          <w:color w:val="333333"/>
          <w:sz w:val="28"/>
          <w:szCs w:val="28"/>
          <w:shd w:val="clear" w:color="auto" w:fill="FFFFFF"/>
          <w:lang w:val="uk-UA"/>
        </w:rPr>
        <w:t>Халіман</w:t>
      </w:r>
      <w:proofErr w:type="spellEnd"/>
      <w:r>
        <w:rPr>
          <w:rFonts w:ascii="Times New Roman" w:hAnsi="Times New Roman" w:cs="Times New Roman"/>
          <w:color w:val="333333"/>
          <w:sz w:val="28"/>
          <w:szCs w:val="28"/>
          <w:shd w:val="clear" w:color="auto" w:fill="FFFFFF"/>
          <w:lang w:val="uk-UA"/>
        </w:rPr>
        <w:t xml:space="preserve"> О. Граматика оцінки: морфологічні категорії української мови [Текст]: монографія / Ірина </w:t>
      </w:r>
      <w:proofErr w:type="spellStart"/>
      <w:r>
        <w:rPr>
          <w:rFonts w:ascii="Times New Roman" w:hAnsi="Times New Roman" w:cs="Times New Roman"/>
          <w:color w:val="333333"/>
          <w:sz w:val="28"/>
          <w:szCs w:val="28"/>
          <w:shd w:val="clear" w:color="auto" w:fill="FFFFFF"/>
          <w:lang w:val="uk-UA"/>
        </w:rPr>
        <w:t>Шкіцька</w:t>
      </w:r>
      <w:proofErr w:type="spellEnd"/>
      <w:r>
        <w:rPr>
          <w:rFonts w:ascii="Times New Roman" w:hAnsi="Times New Roman" w:cs="Times New Roman"/>
          <w:color w:val="333333"/>
          <w:sz w:val="28"/>
          <w:szCs w:val="28"/>
          <w:shd w:val="clear" w:color="auto" w:fill="FFFFFF"/>
          <w:lang w:val="uk-UA"/>
        </w:rPr>
        <w:t xml:space="preserve"> // Мовознавство. 2020. №1. С. 73-78.  Режим доступу:</w:t>
      </w:r>
      <w:proofErr w:type="spellStart"/>
      <w:r>
        <w:rPr>
          <w:rFonts w:ascii="Times New Roman" w:hAnsi="Times New Roman" w:cs="Times New Roman"/>
          <w:color w:val="333333"/>
          <w:sz w:val="28"/>
          <w:szCs w:val="28"/>
          <w:shd w:val="clear" w:color="auto" w:fill="FFFFFF"/>
        </w:rPr>
        <w:t>https</w:t>
      </w:r>
      <w:proofErr w:type="spellEnd"/>
      <w:r>
        <w:rPr>
          <w:rFonts w:ascii="Times New Roman" w:hAnsi="Times New Roman" w:cs="Times New Roman"/>
          <w:color w:val="333333"/>
          <w:sz w:val="28"/>
          <w:szCs w:val="28"/>
          <w:shd w:val="clear" w:color="auto" w:fill="FFFFFF"/>
          <w:lang w:val="uk-UA"/>
        </w:rPr>
        <w:t>://</w:t>
      </w:r>
      <w:proofErr w:type="spellStart"/>
      <w:r>
        <w:rPr>
          <w:rFonts w:ascii="Times New Roman" w:hAnsi="Times New Roman" w:cs="Times New Roman"/>
          <w:color w:val="333333"/>
          <w:sz w:val="28"/>
          <w:szCs w:val="28"/>
          <w:shd w:val="clear" w:color="auto" w:fill="FFFFFF"/>
        </w:rPr>
        <w:t>movoznavstvo</w:t>
      </w:r>
      <w:proofErr w:type="spellEnd"/>
      <w:r>
        <w:rPr>
          <w:rFonts w:ascii="Times New Roman" w:hAnsi="Times New Roman" w:cs="Times New Roman"/>
          <w:color w:val="333333"/>
          <w:sz w:val="28"/>
          <w:szCs w:val="28"/>
          <w:shd w:val="clear" w:color="auto" w:fill="FFFFFF"/>
          <w:lang w:val="uk-UA"/>
        </w:rPr>
        <w:t>.</w:t>
      </w:r>
      <w:proofErr w:type="spellStart"/>
      <w:r>
        <w:rPr>
          <w:rFonts w:ascii="Times New Roman" w:hAnsi="Times New Roman" w:cs="Times New Roman"/>
          <w:color w:val="333333"/>
          <w:sz w:val="28"/>
          <w:szCs w:val="28"/>
          <w:shd w:val="clear" w:color="auto" w:fill="FFFFFF"/>
        </w:rPr>
        <w:t>org</w:t>
      </w:r>
      <w:proofErr w:type="spellEnd"/>
      <w:r>
        <w:rPr>
          <w:rFonts w:ascii="Times New Roman" w:hAnsi="Times New Roman" w:cs="Times New Roman"/>
          <w:color w:val="333333"/>
          <w:sz w:val="28"/>
          <w:szCs w:val="28"/>
          <w:shd w:val="clear" w:color="auto" w:fill="FFFFFF"/>
          <w:lang w:val="uk-UA"/>
        </w:rPr>
        <w:t>.</w:t>
      </w:r>
      <w:proofErr w:type="spellStart"/>
      <w:r>
        <w:rPr>
          <w:rFonts w:ascii="Times New Roman" w:hAnsi="Times New Roman" w:cs="Times New Roman"/>
          <w:color w:val="333333"/>
          <w:sz w:val="28"/>
          <w:szCs w:val="28"/>
          <w:shd w:val="clear" w:color="auto" w:fill="FFFFFF"/>
        </w:rPr>
        <w:t>ua</w:t>
      </w:r>
      <w:proofErr w:type="spellEnd"/>
      <w:r>
        <w:rPr>
          <w:rFonts w:ascii="Times New Roman" w:hAnsi="Times New Roman" w:cs="Times New Roman"/>
          <w:color w:val="333333"/>
          <w:sz w:val="28"/>
          <w:szCs w:val="28"/>
          <w:shd w:val="clear" w:color="auto" w:fill="FFFFFF"/>
          <w:lang w:val="uk-UA"/>
        </w:rPr>
        <w:t>/</w:t>
      </w:r>
      <w:proofErr w:type="spellStart"/>
      <w:r>
        <w:rPr>
          <w:rFonts w:ascii="Times New Roman" w:hAnsi="Times New Roman" w:cs="Times New Roman"/>
          <w:color w:val="333333"/>
          <w:sz w:val="28"/>
          <w:szCs w:val="28"/>
          <w:shd w:val="clear" w:color="auto" w:fill="FFFFFF"/>
        </w:rPr>
        <w:t>index</w:t>
      </w:r>
      <w:proofErr w:type="spellEnd"/>
      <w:r>
        <w:rPr>
          <w:rFonts w:ascii="Times New Roman" w:hAnsi="Times New Roman" w:cs="Times New Roman"/>
          <w:color w:val="333333"/>
          <w:sz w:val="28"/>
          <w:szCs w:val="28"/>
          <w:shd w:val="clear" w:color="auto" w:fill="FFFFFF"/>
          <w:lang w:val="uk-UA"/>
        </w:rPr>
        <w:t>.</w:t>
      </w:r>
      <w:proofErr w:type="spellStart"/>
      <w:r>
        <w:rPr>
          <w:rFonts w:ascii="Times New Roman" w:hAnsi="Times New Roman" w:cs="Times New Roman"/>
          <w:color w:val="333333"/>
          <w:sz w:val="28"/>
          <w:szCs w:val="28"/>
          <w:shd w:val="clear" w:color="auto" w:fill="FFFFFF"/>
        </w:rPr>
        <w:t>php</w:t>
      </w:r>
      <w:proofErr w:type="spellEnd"/>
      <w:r>
        <w:rPr>
          <w:rFonts w:ascii="Times New Roman" w:hAnsi="Times New Roman" w:cs="Times New Roman"/>
          <w:color w:val="333333"/>
          <w:sz w:val="28"/>
          <w:szCs w:val="28"/>
          <w:shd w:val="clear" w:color="auto" w:fill="FFFFFF"/>
          <w:lang w:val="uk-UA"/>
        </w:rPr>
        <w:t>?</w:t>
      </w:r>
      <w:proofErr w:type="spellStart"/>
      <w:r>
        <w:rPr>
          <w:rFonts w:ascii="Times New Roman" w:hAnsi="Times New Roman" w:cs="Times New Roman"/>
          <w:color w:val="333333"/>
          <w:sz w:val="28"/>
          <w:szCs w:val="28"/>
          <w:shd w:val="clear" w:color="auto" w:fill="FFFFFF"/>
        </w:rPr>
        <w:t>option</w:t>
      </w:r>
      <w:proofErr w:type="spellEnd"/>
      <w:r>
        <w:rPr>
          <w:rFonts w:ascii="Times New Roman" w:hAnsi="Times New Roman" w:cs="Times New Roman"/>
          <w:color w:val="333333"/>
          <w:sz w:val="28"/>
          <w:szCs w:val="28"/>
          <w:shd w:val="clear" w:color="auto" w:fill="FFFFFF"/>
          <w:lang w:val="uk-UA"/>
        </w:rPr>
        <w:t>=</w:t>
      </w:r>
      <w:proofErr w:type="spellStart"/>
      <w:r>
        <w:rPr>
          <w:rFonts w:ascii="Times New Roman" w:hAnsi="Times New Roman" w:cs="Times New Roman"/>
          <w:color w:val="333333"/>
          <w:sz w:val="28"/>
          <w:szCs w:val="28"/>
          <w:shd w:val="clear" w:color="auto" w:fill="FFFFFF"/>
        </w:rPr>
        <w:t>com</w:t>
      </w:r>
      <w:proofErr w:type="spellEnd"/>
      <w:r>
        <w:rPr>
          <w:rFonts w:ascii="Times New Roman" w:hAnsi="Times New Roman" w:cs="Times New Roman"/>
          <w:color w:val="333333"/>
          <w:sz w:val="28"/>
          <w:szCs w:val="28"/>
          <w:shd w:val="clear" w:color="auto" w:fill="FFFFFF"/>
          <w:lang w:val="uk-UA"/>
        </w:rPr>
        <w:t>_</w:t>
      </w:r>
      <w:proofErr w:type="spellStart"/>
      <w:r>
        <w:rPr>
          <w:rFonts w:ascii="Times New Roman" w:hAnsi="Times New Roman" w:cs="Times New Roman"/>
          <w:color w:val="333333"/>
          <w:sz w:val="28"/>
          <w:szCs w:val="28"/>
          <w:shd w:val="clear" w:color="auto" w:fill="FFFFFF"/>
        </w:rPr>
        <w:t>attachments</w:t>
      </w:r>
      <w:proofErr w:type="spellEnd"/>
      <w:r>
        <w:rPr>
          <w:rFonts w:ascii="Times New Roman" w:hAnsi="Times New Roman" w:cs="Times New Roman"/>
          <w:color w:val="333333"/>
          <w:sz w:val="28"/>
          <w:szCs w:val="28"/>
          <w:shd w:val="clear" w:color="auto" w:fill="FFFFFF"/>
          <w:lang w:val="uk-UA"/>
        </w:rPr>
        <w:t>&amp;</w:t>
      </w:r>
      <w:proofErr w:type="spellStart"/>
      <w:r>
        <w:rPr>
          <w:rFonts w:ascii="Times New Roman" w:hAnsi="Times New Roman" w:cs="Times New Roman"/>
          <w:color w:val="333333"/>
          <w:sz w:val="28"/>
          <w:szCs w:val="28"/>
          <w:shd w:val="clear" w:color="auto" w:fill="FFFFFF"/>
        </w:rPr>
        <w:t>task</w:t>
      </w:r>
      <w:proofErr w:type="spellEnd"/>
      <w:r>
        <w:rPr>
          <w:rFonts w:ascii="Times New Roman" w:hAnsi="Times New Roman" w:cs="Times New Roman"/>
          <w:color w:val="333333"/>
          <w:sz w:val="28"/>
          <w:szCs w:val="28"/>
          <w:shd w:val="clear" w:color="auto" w:fill="FFFFFF"/>
          <w:lang w:val="uk-UA"/>
        </w:rPr>
        <w:t>=</w:t>
      </w:r>
      <w:proofErr w:type="spellStart"/>
      <w:r>
        <w:rPr>
          <w:rFonts w:ascii="Times New Roman" w:hAnsi="Times New Roman" w:cs="Times New Roman"/>
          <w:color w:val="333333"/>
          <w:sz w:val="28"/>
          <w:szCs w:val="28"/>
          <w:shd w:val="clear" w:color="auto" w:fill="FFFFFF"/>
        </w:rPr>
        <w:t>download</w:t>
      </w:r>
      <w:proofErr w:type="spellEnd"/>
      <w:r>
        <w:rPr>
          <w:rFonts w:ascii="Times New Roman" w:hAnsi="Times New Roman" w:cs="Times New Roman"/>
          <w:color w:val="333333"/>
          <w:sz w:val="28"/>
          <w:szCs w:val="28"/>
          <w:shd w:val="clear" w:color="auto" w:fill="FFFFFF"/>
          <w:lang w:val="uk-UA"/>
        </w:rPr>
        <w:t>&amp;</w:t>
      </w:r>
      <w:proofErr w:type="spellStart"/>
      <w:r>
        <w:rPr>
          <w:rFonts w:ascii="Times New Roman" w:hAnsi="Times New Roman" w:cs="Times New Roman"/>
          <w:color w:val="333333"/>
          <w:sz w:val="28"/>
          <w:szCs w:val="28"/>
          <w:shd w:val="clear" w:color="auto" w:fill="FFFFFF"/>
        </w:rPr>
        <w:t>id</w:t>
      </w:r>
      <w:proofErr w:type="spellEnd"/>
      <w:r>
        <w:rPr>
          <w:rFonts w:ascii="Times New Roman" w:hAnsi="Times New Roman" w:cs="Times New Roman"/>
          <w:color w:val="333333"/>
          <w:sz w:val="28"/>
          <w:szCs w:val="28"/>
          <w:shd w:val="clear" w:color="auto" w:fill="FFFFFF"/>
          <w:lang w:val="uk-UA"/>
        </w:rPr>
        <w:t>=745.</w:t>
      </w:r>
    </w:p>
    <w:p w14:paraId="65C4CF15" w14:textId="77777777" w:rsidR="009165F8" w:rsidRDefault="009165F8" w:rsidP="009165F8">
      <w:pPr>
        <w:shd w:val="clear" w:color="auto" w:fill="FFFFFF"/>
        <w:tabs>
          <w:tab w:val="left" w:pos="365"/>
          <w:tab w:val="left" w:pos="1134"/>
        </w:tabs>
        <w:jc w:val="center"/>
        <w:rPr>
          <w:rFonts w:ascii="Times New Roman" w:hAnsi="Times New Roman" w:cs="Times New Roman"/>
          <w:b/>
          <w:sz w:val="28"/>
          <w:szCs w:val="28"/>
          <w:lang w:val="uk-UA"/>
        </w:rPr>
      </w:pPr>
    </w:p>
    <w:p w14:paraId="4A494C18" w14:textId="77777777" w:rsidR="009165F8" w:rsidRDefault="009165F8" w:rsidP="009165F8">
      <w:pPr>
        <w:shd w:val="clear" w:color="auto" w:fill="FFFFFF"/>
        <w:tabs>
          <w:tab w:val="left" w:pos="365"/>
          <w:tab w:val="left" w:pos="1134"/>
        </w:tabs>
        <w:jc w:val="center"/>
        <w:rPr>
          <w:rFonts w:ascii="Times New Roman" w:hAnsi="Times New Roman" w:cs="Times New Roman"/>
          <w:b/>
          <w:sz w:val="28"/>
          <w:szCs w:val="28"/>
          <w:lang w:val="uk-UA"/>
        </w:rPr>
      </w:pPr>
      <w:r>
        <w:rPr>
          <w:rFonts w:ascii="Times New Roman" w:hAnsi="Times New Roman" w:cs="Times New Roman"/>
          <w:b/>
          <w:sz w:val="28"/>
          <w:szCs w:val="28"/>
          <w:lang w:val="uk-UA"/>
        </w:rPr>
        <w:t>Інші джерела:</w:t>
      </w:r>
    </w:p>
    <w:p w14:paraId="78F90B08" w14:textId="77777777" w:rsidR="009165F8" w:rsidRDefault="009165F8" w:rsidP="009165F8">
      <w:pPr>
        <w:pStyle w:val="af3"/>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9" w:hanging="539"/>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Глібчук</w:t>
      </w:r>
      <w:proofErr w:type="spellEnd"/>
      <w:r>
        <w:rPr>
          <w:rFonts w:ascii="Times New Roman" w:eastAsia="Times New Roman" w:hAnsi="Times New Roman" w:cs="Times New Roman"/>
          <w:sz w:val="28"/>
          <w:szCs w:val="28"/>
          <w:lang w:val="uk-UA"/>
        </w:rPr>
        <w:t xml:space="preserve"> Н., </w:t>
      </w:r>
      <w:proofErr w:type="spellStart"/>
      <w:r>
        <w:rPr>
          <w:rFonts w:ascii="Times New Roman" w:eastAsia="Times New Roman" w:hAnsi="Times New Roman" w:cs="Times New Roman"/>
          <w:sz w:val="28"/>
          <w:szCs w:val="28"/>
          <w:lang w:val="uk-UA"/>
        </w:rPr>
        <w:t>Добосевич</w:t>
      </w:r>
      <w:proofErr w:type="spellEnd"/>
      <w:r>
        <w:rPr>
          <w:rFonts w:ascii="Times New Roman" w:eastAsia="Times New Roman" w:hAnsi="Times New Roman" w:cs="Times New Roman"/>
          <w:sz w:val="28"/>
          <w:szCs w:val="28"/>
          <w:lang w:val="uk-UA"/>
        </w:rPr>
        <w:t xml:space="preserve"> У. Словник </w:t>
      </w:r>
      <w:proofErr w:type="spellStart"/>
      <w:r>
        <w:rPr>
          <w:rFonts w:ascii="Times New Roman" w:eastAsia="Times New Roman" w:hAnsi="Times New Roman" w:cs="Times New Roman"/>
          <w:sz w:val="28"/>
          <w:szCs w:val="28"/>
          <w:lang w:val="uk-UA"/>
        </w:rPr>
        <w:t>міжчастиномовних</w:t>
      </w:r>
      <w:proofErr w:type="spellEnd"/>
      <w:r>
        <w:rPr>
          <w:rFonts w:ascii="Times New Roman" w:eastAsia="Times New Roman" w:hAnsi="Times New Roman" w:cs="Times New Roman"/>
          <w:sz w:val="28"/>
          <w:szCs w:val="28"/>
          <w:lang w:val="uk-UA"/>
        </w:rPr>
        <w:t xml:space="preserve"> омонімів сучасної української мови. Львів: Апріорі. 2016. 638 с.</w:t>
      </w:r>
    </w:p>
    <w:p w14:paraId="05293BB4" w14:textId="77777777" w:rsidR="009165F8" w:rsidRDefault="009165F8" w:rsidP="009165F8">
      <w:pPr>
        <w:pStyle w:val="af3"/>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9" w:hanging="53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Яковлева А., Афонська Т. Сучасний тлумачний словник української мови. 55 000 слів. </w:t>
      </w:r>
      <w:bookmarkStart w:id="4" w:name="_Hlk123039838"/>
      <w:r>
        <w:rPr>
          <w:rFonts w:ascii="Times New Roman" w:eastAsia="Times New Roman" w:hAnsi="Times New Roman" w:cs="Times New Roman"/>
          <w:sz w:val="28"/>
          <w:szCs w:val="28"/>
          <w:lang w:val="uk-UA"/>
        </w:rPr>
        <w:t xml:space="preserve">Харків: </w:t>
      </w:r>
      <w:proofErr w:type="spellStart"/>
      <w:r>
        <w:rPr>
          <w:rFonts w:ascii="Times New Roman" w:eastAsia="Times New Roman" w:hAnsi="Times New Roman" w:cs="Times New Roman"/>
          <w:sz w:val="28"/>
          <w:szCs w:val="28"/>
          <w:lang w:val="uk-UA"/>
        </w:rPr>
        <w:t>Торсинг</w:t>
      </w:r>
      <w:proofErr w:type="spellEnd"/>
      <w:r>
        <w:rPr>
          <w:rFonts w:ascii="Times New Roman" w:eastAsia="Times New Roman" w:hAnsi="Times New Roman" w:cs="Times New Roman"/>
          <w:sz w:val="28"/>
          <w:szCs w:val="28"/>
          <w:lang w:val="uk-UA"/>
        </w:rPr>
        <w:t xml:space="preserve">, </w:t>
      </w:r>
      <w:bookmarkEnd w:id="4"/>
      <w:r>
        <w:rPr>
          <w:rFonts w:ascii="Times New Roman" w:eastAsia="Times New Roman" w:hAnsi="Times New Roman" w:cs="Times New Roman"/>
          <w:sz w:val="28"/>
          <w:szCs w:val="28"/>
          <w:lang w:val="uk-UA"/>
        </w:rPr>
        <w:t>2017. 672 с.</w:t>
      </w:r>
    </w:p>
    <w:p w14:paraId="19E41D5E" w14:textId="77777777" w:rsidR="009165F8" w:rsidRDefault="009165F8" w:rsidP="009165F8">
      <w:pPr>
        <w:pStyle w:val="af3"/>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9" w:hanging="539"/>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Ярещенко</w:t>
      </w:r>
      <w:proofErr w:type="spellEnd"/>
      <w:r>
        <w:rPr>
          <w:rFonts w:ascii="Times New Roman" w:eastAsia="Times New Roman" w:hAnsi="Times New Roman" w:cs="Times New Roman"/>
          <w:sz w:val="28"/>
          <w:szCs w:val="28"/>
          <w:lang w:val="uk-UA"/>
        </w:rPr>
        <w:t xml:space="preserve"> А., </w:t>
      </w:r>
      <w:proofErr w:type="spellStart"/>
      <w:r>
        <w:rPr>
          <w:rFonts w:ascii="Times New Roman" w:eastAsia="Times New Roman" w:hAnsi="Times New Roman" w:cs="Times New Roman"/>
          <w:sz w:val="28"/>
          <w:szCs w:val="28"/>
          <w:lang w:val="uk-UA"/>
        </w:rPr>
        <w:t>Бездітко</w:t>
      </w:r>
      <w:proofErr w:type="spellEnd"/>
      <w:r>
        <w:rPr>
          <w:rFonts w:ascii="Times New Roman" w:eastAsia="Times New Roman" w:hAnsi="Times New Roman" w:cs="Times New Roman"/>
          <w:sz w:val="28"/>
          <w:szCs w:val="28"/>
          <w:lang w:val="uk-UA"/>
        </w:rPr>
        <w:t xml:space="preserve"> В. Сучасний фразеологічний словник української мови. Харків: </w:t>
      </w:r>
      <w:proofErr w:type="spellStart"/>
      <w:r>
        <w:rPr>
          <w:rFonts w:ascii="Times New Roman" w:eastAsia="Times New Roman" w:hAnsi="Times New Roman" w:cs="Times New Roman"/>
          <w:sz w:val="28"/>
          <w:szCs w:val="28"/>
          <w:lang w:val="uk-UA"/>
        </w:rPr>
        <w:t>Торсинг</w:t>
      </w:r>
      <w:proofErr w:type="spellEnd"/>
      <w:r>
        <w:rPr>
          <w:rFonts w:ascii="Times New Roman" w:eastAsia="Times New Roman" w:hAnsi="Times New Roman" w:cs="Times New Roman"/>
          <w:sz w:val="28"/>
          <w:szCs w:val="28"/>
          <w:lang w:val="uk-UA"/>
        </w:rPr>
        <w:t>, 2020. 640.</w:t>
      </w:r>
    </w:p>
    <w:p w14:paraId="5F4762BB" w14:textId="77777777" w:rsidR="009165F8" w:rsidRDefault="009165F8" w:rsidP="009165F8">
      <w:pPr>
        <w:pStyle w:val="af3"/>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 w:line="240" w:lineRule="auto"/>
        <w:ind w:left="539" w:hanging="539"/>
        <w:jc w:val="both"/>
        <w:rPr>
          <w:rFonts w:ascii="Times New Roman" w:eastAsia="Times New Roman" w:hAnsi="Times New Roman" w:cs="Times New Roman"/>
          <w:color w:val="202122"/>
          <w:sz w:val="28"/>
          <w:szCs w:val="28"/>
          <w:lang w:val="uk-UA"/>
        </w:rPr>
      </w:pPr>
      <w:r>
        <w:rPr>
          <w:rFonts w:ascii="Times New Roman" w:eastAsia="Times New Roman" w:hAnsi="Times New Roman" w:cs="Times New Roman"/>
          <w:iCs/>
          <w:color w:val="202122"/>
          <w:sz w:val="28"/>
          <w:szCs w:val="28"/>
          <w:lang w:val="uk-UA"/>
        </w:rPr>
        <w:t>Словник іншомовних слів</w:t>
      </w:r>
      <w:r>
        <w:rPr>
          <w:rFonts w:ascii="Times New Roman" w:eastAsia="Times New Roman" w:hAnsi="Times New Roman" w:cs="Times New Roman"/>
          <w:color w:val="202122"/>
          <w:sz w:val="28"/>
          <w:szCs w:val="28"/>
          <w:lang w:val="uk-UA"/>
        </w:rPr>
        <w:t>. Тлумачення, словотворення та слововживання: близько 35 000 слів і словосполучень / С. П. </w:t>
      </w:r>
      <w:proofErr w:type="spellStart"/>
      <w:r>
        <w:rPr>
          <w:rFonts w:ascii="Times New Roman" w:eastAsia="Times New Roman" w:hAnsi="Times New Roman" w:cs="Times New Roman"/>
          <w:color w:val="202122"/>
          <w:sz w:val="28"/>
          <w:szCs w:val="28"/>
          <w:lang w:val="uk-UA"/>
        </w:rPr>
        <w:t>Бибик</w:t>
      </w:r>
      <w:proofErr w:type="spellEnd"/>
      <w:r>
        <w:rPr>
          <w:rFonts w:ascii="Times New Roman" w:eastAsia="Times New Roman" w:hAnsi="Times New Roman" w:cs="Times New Roman"/>
          <w:color w:val="202122"/>
          <w:sz w:val="28"/>
          <w:szCs w:val="28"/>
          <w:lang w:val="uk-UA"/>
        </w:rPr>
        <w:t>, Г. М. </w:t>
      </w:r>
      <w:proofErr w:type="spellStart"/>
      <w:r>
        <w:rPr>
          <w:rFonts w:ascii="Times New Roman" w:eastAsia="Times New Roman" w:hAnsi="Times New Roman" w:cs="Times New Roman"/>
          <w:color w:val="202122"/>
          <w:sz w:val="28"/>
          <w:szCs w:val="28"/>
          <w:lang w:val="uk-UA"/>
        </w:rPr>
        <w:t>Сюта</w:t>
      </w:r>
      <w:proofErr w:type="spellEnd"/>
      <w:r>
        <w:rPr>
          <w:rFonts w:ascii="Times New Roman" w:eastAsia="Times New Roman" w:hAnsi="Times New Roman" w:cs="Times New Roman"/>
          <w:color w:val="202122"/>
          <w:sz w:val="28"/>
          <w:szCs w:val="28"/>
          <w:lang w:val="uk-UA"/>
        </w:rPr>
        <w:t> ; за ред. С. Я. Єрмоленко. Х. : Фоліо, 2012.  622, [1] с. (Бібліотека державної мови).</w:t>
      </w:r>
    </w:p>
    <w:p w14:paraId="50A399FE" w14:textId="77777777" w:rsidR="009165F8" w:rsidRDefault="009165F8" w:rsidP="009165F8">
      <w:pPr>
        <w:pStyle w:val="af3"/>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 w:line="240" w:lineRule="auto"/>
        <w:ind w:left="539" w:hanging="539"/>
        <w:jc w:val="both"/>
        <w:rPr>
          <w:rFonts w:ascii="Times New Roman" w:eastAsia="Times New Roman" w:hAnsi="Times New Roman" w:cs="Times New Roman"/>
          <w:color w:val="202122"/>
          <w:sz w:val="28"/>
          <w:szCs w:val="28"/>
          <w:lang w:val="uk-UA"/>
        </w:rPr>
      </w:pPr>
      <w:r>
        <w:rPr>
          <w:rFonts w:ascii="Times New Roman" w:eastAsia="Times New Roman" w:hAnsi="Times New Roman" w:cs="Times New Roman"/>
          <w:iCs/>
          <w:color w:val="202122"/>
          <w:sz w:val="28"/>
          <w:szCs w:val="28"/>
          <w:lang w:val="uk-UA"/>
        </w:rPr>
        <w:t xml:space="preserve">Словник лексичних </w:t>
      </w:r>
      <w:proofErr w:type="spellStart"/>
      <w:r>
        <w:rPr>
          <w:rFonts w:ascii="Times New Roman" w:eastAsia="Times New Roman" w:hAnsi="Times New Roman" w:cs="Times New Roman"/>
          <w:iCs/>
          <w:color w:val="202122"/>
          <w:sz w:val="28"/>
          <w:szCs w:val="28"/>
          <w:lang w:val="uk-UA"/>
        </w:rPr>
        <w:t>кореїзмів</w:t>
      </w:r>
      <w:proofErr w:type="spellEnd"/>
      <w:r>
        <w:rPr>
          <w:rFonts w:ascii="Times New Roman" w:eastAsia="Times New Roman" w:hAnsi="Times New Roman" w:cs="Times New Roman"/>
          <w:iCs/>
          <w:color w:val="202122"/>
          <w:sz w:val="28"/>
          <w:szCs w:val="28"/>
          <w:lang w:val="uk-UA"/>
        </w:rPr>
        <w:t xml:space="preserve"> українських текстів</w:t>
      </w:r>
      <w:r>
        <w:rPr>
          <w:rFonts w:ascii="Times New Roman" w:eastAsia="Times New Roman" w:hAnsi="Times New Roman" w:cs="Times New Roman"/>
          <w:color w:val="202122"/>
          <w:sz w:val="28"/>
          <w:szCs w:val="28"/>
          <w:lang w:val="uk-UA"/>
        </w:rPr>
        <w:t xml:space="preserve"> / Р. </w:t>
      </w:r>
      <w:proofErr w:type="spellStart"/>
      <w:r>
        <w:rPr>
          <w:rFonts w:ascii="Times New Roman" w:eastAsia="Times New Roman" w:hAnsi="Times New Roman" w:cs="Times New Roman"/>
          <w:color w:val="202122"/>
          <w:sz w:val="28"/>
          <w:szCs w:val="28"/>
          <w:lang w:val="uk-UA"/>
        </w:rPr>
        <w:t>Синишин</w:t>
      </w:r>
      <w:proofErr w:type="spellEnd"/>
      <w:r>
        <w:rPr>
          <w:rFonts w:ascii="Times New Roman" w:eastAsia="Times New Roman" w:hAnsi="Times New Roman" w:cs="Times New Roman"/>
          <w:color w:val="202122"/>
          <w:sz w:val="28"/>
          <w:szCs w:val="28"/>
          <w:lang w:val="uk-UA"/>
        </w:rPr>
        <w:t xml:space="preserve"> ; ред. Ю. </w:t>
      </w:r>
      <w:proofErr w:type="spellStart"/>
      <w:r>
        <w:rPr>
          <w:rFonts w:ascii="Times New Roman" w:eastAsia="Times New Roman" w:hAnsi="Times New Roman" w:cs="Times New Roman"/>
          <w:color w:val="202122"/>
          <w:sz w:val="28"/>
          <w:szCs w:val="28"/>
          <w:lang w:val="uk-UA"/>
        </w:rPr>
        <w:t>Мосенкіс</w:t>
      </w:r>
      <w:proofErr w:type="spellEnd"/>
      <w:r>
        <w:rPr>
          <w:rFonts w:ascii="Times New Roman" w:eastAsia="Times New Roman" w:hAnsi="Times New Roman" w:cs="Times New Roman"/>
          <w:color w:val="202122"/>
          <w:sz w:val="28"/>
          <w:szCs w:val="28"/>
          <w:lang w:val="uk-UA"/>
        </w:rPr>
        <w:t>.  К. : Альфа друк, 2017. 19 с.</w:t>
      </w:r>
    </w:p>
    <w:p w14:paraId="2F577AFE" w14:textId="77777777" w:rsidR="009165F8" w:rsidRDefault="009165F8" w:rsidP="009165F8">
      <w:pPr>
        <w:pStyle w:val="af3"/>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 w:line="240" w:lineRule="auto"/>
        <w:ind w:left="539" w:hanging="539"/>
        <w:jc w:val="both"/>
        <w:rPr>
          <w:rFonts w:ascii="Times New Roman" w:eastAsia="Times New Roman" w:hAnsi="Times New Roman" w:cs="Times New Roman"/>
          <w:color w:val="202122"/>
          <w:sz w:val="28"/>
          <w:szCs w:val="28"/>
          <w:lang w:val="uk-UA"/>
        </w:rPr>
      </w:pPr>
      <w:r>
        <w:rPr>
          <w:rFonts w:ascii="Times New Roman" w:eastAsia="Times New Roman" w:hAnsi="Times New Roman" w:cs="Times New Roman"/>
          <w:color w:val="202122"/>
          <w:sz w:val="28"/>
          <w:szCs w:val="28"/>
          <w:lang w:val="uk-UA"/>
        </w:rPr>
        <w:t>Українська мова. Тлумачний словотвірний словник новітніх запозичень, складних слів, словосполучень та абревіатур / Коробова І. О. К., 2019. 503 с.</w:t>
      </w:r>
    </w:p>
    <w:p w14:paraId="4A163452" w14:textId="77777777" w:rsidR="009165F8" w:rsidRDefault="009165F8" w:rsidP="009165F8">
      <w:pPr>
        <w:shd w:val="clear" w:color="auto" w:fill="FFFFFF"/>
        <w:tabs>
          <w:tab w:val="left" w:pos="365"/>
          <w:tab w:val="left" w:pos="1134"/>
        </w:tabs>
        <w:jc w:val="both"/>
        <w:rPr>
          <w:rFonts w:ascii="Times New Roman" w:hAnsi="Times New Roman" w:cs="Times New Roman"/>
          <w:sz w:val="28"/>
          <w:szCs w:val="28"/>
          <w:lang w:val="uk-UA"/>
        </w:rPr>
      </w:pPr>
    </w:p>
    <w:p w14:paraId="50E203A8" w14:textId="77777777" w:rsidR="009165F8" w:rsidRDefault="009165F8" w:rsidP="009165F8">
      <w:pPr>
        <w:shd w:val="clear" w:color="auto" w:fill="FFFFFF"/>
        <w:tabs>
          <w:tab w:val="left" w:pos="365"/>
        </w:tabs>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Інтернет-ресурси:</w:t>
      </w:r>
    </w:p>
    <w:p w14:paraId="09B32405" w14:textId="77777777" w:rsidR="009165F8" w:rsidRDefault="00526AA2" w:rsidP="009165F8">
      <w:pPr>
        <w:pStyle w:val="a9"/>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hyperlink r:id="rId11" w:history="1">
        <w:r w:rsidR="009165F8">
          <w:rPr>
            <w:rStyle w:val="a3"/>
            <w:rFonts w:eastAsiaTheme="majorEastAsia"/>
            <w:szCs w:val="28"/>
          </w:rPr>
          <w:t>www.litopys.org.ua</w:t>
        </w:r>
      </w:hyperlink>
    </w:p>
    <w:p w14:paraId="38797B14" w14:textId="77777777" w:rsidR="009165F8" w:rsidRDefault="009165F8" w:rsidP="009165F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 xml:space="preserve">2. </w:t>
      </w:r>
      <w:hyperlink r:id="rId12" w:history="1">
        <w:r>
          <w:rPr>
            <w:rStyle w:val="a3"/>
            <w:rFonts w:eastAsiaTheme="majorEastAsia"/>
            <w:szCs w:val="28"/>
          </w:rPr>
          <w:t>www.mova.info</w:t>
        </w:r>
      </w:hyperlink>
    </w:p>
    <w:p w14:paraId="27738F00" w14:textId="77777777" w:rsidR="009165F8" w:rsidRDefault="009165F8" w:rsidP="009165F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 xml:space="preserve">3. </w:t>
      </w:r>
      <w:hyperlink r:id="rId13" w:history="1">
        <w:r>
          <w:rPr>
            <w:rStyle w:val="a3"/>
            <w:rFonts w:eastAsiaTheme="majorEastAsia"/>
            <w:szCs w:val="28"/>
          </w:rPr>
          <w:t>www.novamova.com.ua</w:t>
        </w:r>
      </w:hyperlink>
    </w:p>
    <w:p w14:paraId="1741B996" w14:textId="77777777" w:rsidR="009165F8" w:rsidRDefault="009165F8" w:rsidP="009165F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 xml:space="preserve">4. </w:t>
      </w:r>
      <w:hyperlink r:id="rId14" w:history="1">
        <w:r>
          <w:rPr>
            <w:rStyle w:val="a3"/>
            <w:rFonts w:eastAsiaTheme="majorEastAsia"/>
            <w:szCs w:val="28"/>
          </w:rPr>
          <w:t>www.pereklad.kiev.ua</w:t>
        </w:r>
      </w:hyperlink>
    </w:p>
    <w:p w14:paraId="4F796703" w14:textId="77777777" w:rsidR="009165F8" w:rsidRDefault="009165F8" w:rsidP="009165F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lastRenderedPageBreak/>
        <w:t xml:space="preserve">5. </w:t>
      </w:r>
      <w:hyperlink r:id="rId15" w:history="1">
        <w:r>
          <w:rPr>
            <w:rStyle w:val="a3"/>
            <w:rFonts w:eastAsiaTheme="majorEastAsia"/>
            <w:szCs w:val="28"/>
          </w:rPr>
          <w:t>www.pravopys.net</w:t>
        </w:r>
      </w:hyperlink>
    </w:p>
    <w:p w14:paraId="7F71CEC7" w14:textId="77777777" w:rsidR="009165F8" w:rsidRDefault="009165F8" w:rsidP="009165F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 xml:space="preserve">6. </w:t>
      </w:r>
      <w:hyperlink r:id="rId16" w:history="1">
        <w:r>
          <w:rPr>
            <w:rStyle w:val="a3"/>
            <w:rFonts w:eastAsiaTheme="majorEastAsia"/>
            <w:szCs w:val="28"/>
          </w:rPr>
          <w:t>www.r2u.org.ua</w:t>
        </w:r>
      </w:hyperlink>
      <w:r>
        <w:rPr>
          <w:szCs w:val="28"/>
        </w:rPr>
        <w:t xml:space="preserve"> </w:t>
      </w:r>
    </w:p>
    <w:p w14:paraId="4C16AFB0" w14:textId="77777777" w:rsidR="009165F8" w:rsidRDefault="009165F8" w:rsidP="009165F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 xml:space="preserve">7. </w:t>
      </w:r>
      <w:hyperlink r:id="rId17" w:history="1">
        <w:r>
          <w:rPr>
            <w:rStyle w:val="a3"/>
            <w:rFonts w:eastAsiaTheme="majorEastAsia"/>
            <w:szCs w:val="28"/>
          </w:rPr>
          <w:t>www.rozum.org.ua</w:t>
        </w:r>
      </w:hyperlink>
      <w:r>
        <w:rPr>
          <w:rFonts w:eastAsia="Calibri"/>
          <w:bCs/>
          <w:i/>
          <w:sz w:val="24"/>
          <w:szCs w:val="24"/>
        </w:rPr>
        <w:t>.</w:t>
      </w:r>
    </w:p>
    <w:p w14:paraId="1D5ED578" w14:textId="77777777" w:rsidR="009165F8" w:rsidRDefault="009165F8" w:rsidP="009165F8">
      <w:pPr>
        <w:pStyle w:val="11"/>
        <w:tabs>
          <w:tab w:val="left" w:pos="0"/>
        </w:tabs>
        <w:jc w:val="both"/>
        <w:rPr>
          <w:color w:val="000000"/>
          <w:sz w:val="28"/>
          <w:szCs w:val="28"/>
        </w:rPr>
      </w:pPr>
    </w:p>
    <w:p w14:paraId="5A3030F6" w14:textId="77777777" w:rsidR="009165F8" w:rsidRDefault="009165F8" w:rsidP="009165F8">
      <w:pPr>
        <w:tabs>
          <w:tab w:val="left" w:pos="2800"/>
        </w:tabs>
        <w:spacing w:after="0"/>
        <w:ind w:firstLine="709"/>
        <w:jc w:val="both"/>
        <w:rPr>
          <w:rFonts w:ascii="Times New Roman" w:hAnsi="Times New Roman" w:cs="Times New Roman"/>
          <w:bCs/>
          <w:i/>
          <w:sz w:val="28"/>
          <w:szCs w:val="28"/>
          <w:lang w:val="uk-UA"/>
        </w:rPr>
      </w:pPr>
      <w:r>
        <w:rPr>
          <w:rFonts w:ascii="Times New Roman" w:eastAsia="Calibri" w:hAnsi="Times New Roman" w:cs="Times New Roman"/>
          <w:sz w:val="28"/>
          <w:szCs w:val="28"/>
          <w:lang w:val="uk-UA"/>
        </w:rPr>
        <w:t>Розглянуто і схвалено на</w:t>
      </w:r>
      <w:r>
        <w:rPr>
          <w:rFonts w:ascii="Times New Roman" w:eastAsia="Calibri" w:hAnsi="Times New Roman" w:cs="Times New Roman"/>
          <w:spacing w:val="-14"/>
          <w:sz w:val="28"/>
          <w:szCs w:val="28"/>
          <w:lang w:val="uk-UA"/>
        </w:rPr>
        <w:t xml:space="preserve"> </w:t>
      </w:r>
      <w:r>
        <w:rPr>
          <w:rFonts w:ascii="Times New Roman" w:eastAsia="Calibri" w:hAnsi="Times New Roman" w:cs="Times New Roman"/>
          <w:sz w:val="28"/>
          <w:szCs w:val="28"/>
          <w:lang w:val="uk-UA"/>
        </w:rPr>
        <w:t>засіданні</w:t>
      </w:r>
      <w:r>
        <w:rPr>
          <w:rFonts w:ascii="Times New Roman" w:eastAsia="Calibri" w:hAnsi="Times New Roman" w:cs="Times New Roman"/>
          <w:spacing w:val="-2"/>
          <w:sz w:val="28"/>
          <w:szCs w:val="28"/>
          <w:lang w:val="uk-UA"/>
        </w:rPr>
        <w:t xml:space="preserve"> </w:t>
      </w:r>
      <w:r>
        <w:rPr>
          <w:rFonts w:ascii="Times New Roman" w:eastAsia="Calibri" w:hAnsi="Times New Roman" w:cs="Times New Roman"/>
          <w:sz w:val="28"/>
          <w:szCs w:val="28"/>
          <w:lang w:val="uk-UA"/>
        </w:rPr>
        <w:t xml:space="preserve">кафедри </w:t>
      </w:r>
      <w:r>
        <w:rPr>
          <w:rFonts w:ascii="Times New Roman" w:hAnsi="Times New Roman" w:cs="Times New Roman"/>
          <w:i/>
          <w:sz w:val="28"/>
          <w:szCs w:val="28"/>
          <w:lang w:val="uk-UA"/>
        </w:rPr>
        <w:t>міжнародних відносин та соціально-гуманітарних дисциплін</w:t>
      </w:r>
      <w:r>
        <w:rPr>
          <w:rFonts w:ascii="Times New Roman" w:hAnsi="Times New Roman" w:cs="Times New Roman"/>
          <w:b/>
          <w:i/>
          <w:sz w:val="28"/>
          <w:szCs w:val="28"/>
          <w:lang w:val="uk-UA"/>
        </w:rPr>
        <w:t xml:space="preserve"> </w:t>
      </w:r>
      <w:r>
        <w:rPr>
          <w:rFonts w:ascii="Times New Roman" w:hAnsi="Times New Roman" w:cs="Times New Roman"/>
          <w:bCs/>
          <w:i/>
          <w:sz w:val="28"/>
          <w:szCs w:val="28"/>
          <w:lang w:val="uk-UA"/>
        </w:rPr>
        <w:t>Навчально-наукового інституту права та               інноваційної освіти</w:t>
      </w:r>
      <w:r>
        <w:rPr>
          <w:rFonts w:ascii="Times New Roman" w:eastAsia="Calibri" w:hAnsi="Times New Roman" w:cs="Times New Roman"/>
          <w:sz w:val="28"/>
          <w:szCs w:val="28"/>
          <w:lang w:val="uk-UA"/>
        </w:rPr>
        <w:t xml:space="preserve"> протокол</w:t>
      </w:r>
      <w:r>
        <w:rPr>
          <w:rFonts w:ascii="Times New Roman" w:eastAsia="Calibri" w:hAnsi="Times New Roman" w:cs="Times New Roman"/>
          <w:spacing w:val="-3"/>
          <w:sz w:val="28"/>
          <w:szCs w:val="28"/>
          <w:lang w:val="uk-UA"/>
        </w:rPr>
        <w:t xml:space="preserve"> </w:t>
      </w:r>
      <w:r>
        <w:rPr>
          <w:rFonts w:ascii="Times New Roman" w:eastAsia="Calibri" w:hAnsi="Times New Roman" w:cs="Times New Roman"/>
          <w:sz w:val="28"/>
          <w:szCs w:val="28"/>
          <w:lang w:val="uk-UA"/>
        </w:rPr>
        <w:t>від _____._____.__________ р. № _____.</w:t>
      </w:r>
    </w:p>
    <w:p w14:paraId="05D33B71" w14:textId="77777777" w:rsidR="009165F8" w:rsidRDefault="009165F8" w:rsidP="009165F8">
      <w:pPr>
        <w:widowControl w:val="0"/>
        <w:tabs>
          <w:tab w:val="left" w:pos="4764"/>
          <w:tab w:val="left" w:pos="6756"/>
        </w:tabs>
        <w:autoSpaceDE w:val="0"/>
        <w:autoSpaceDN w:val="0"/>
        <w:jc w:val="both"/>
        <w:outlineLvl w:val="3"/>
        <w:rPr>
          <w:rFonts w:ascii="Times New Roman" w:eastAsia="Calibri" w:hAnsi="Times New Roman" w:cs="Times New Roman"/>
          <w:bCs/>
          <w:sz w:val="28"/>
          <w:szCs w:val="28"/>
          <w:lang w:val="uk-UA"/>
        </w:rPr>
      </w:pPr>
    </w:p>
    <w:tbl>
      <w:tblPr>
        <w:tblW w:w="0" w:type="auto"/>
        <w:tblLook w:val="04A0" w:firstRow="1" w:lastRow="0" w:firstColumn="1" w:lastColumn="0" w:noHBand="0" w:noVBand="1"/>
      </w:tblPr>
      <w:tblGrid>
        <w:gridCol w:w="4685"/>
        <w:gridCol w:w="4670"/>
      </w:tblGrid>
      <w:tr w:rsidR="009165F8" w14:paraId="3F6420FE" w14:textId="77777777" w:rsidTr="009165F8">
        <w:tc>
          <w:tcPr>
            <w:tcW w:w="4926" w:type="dxa"/>
          </w:tcPr>
          <w:p w14:paraId="139C0B03" w14:textId="77777777" w:rsidR="009165F8" w:rsidRDefault="009165F8">
            <w:pPr>
              <w:spacing w:after="0" w:line="240" w:lineRule="auto"/>
              <w:rPr>
                <w:rFonts w:ascii="Times New Roman" w:eastAsia="Calibri" w:hAnsi="Times New Roman" w:cs="Times New Roman"/>
                <w:b/>
                <w:sz w:val="28"/>
                <w:szCs w:val="28"/>
                <w:lang w:val="uk-UA"/>
              </w:rPr>
            </w:pPr>
          </w:p>
          <w:p w14:paraId="645F24F7" w14:textId="77777777" w:rsidR="009165F8" w:rsidRDefault="009165F8">
            <w:pPr>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Завідувач кафедри</w:t>
            </w:r>
          </w:p>
          <w:p w14:paraId="3119FE62" w14:textId="77777777" w:rsidR="009165F8" w:rsidRDefault="009165F8">
            <w:pPr>
              <w:spacing w:after="0" w:line="240" w:lineRule="auto"/>
              <w:rPr>
                <w:rFonts w:ascii="Times New Roman" w:eastAsia="Calibri" w:hAnsi="Times New Roman" w:cs="Times New Roman"/>
                <w:b/>
                <w:sz w:val="28"/>
                <w:szCs w:val="28"/>
                <w:lang w:val="uk-UA"/>
              </w:rPr>
            </w:pPr>
            <w:r>
              <w:rPr>
                <w:rFonts w:ascii="Times New Roman" w:hAnsi="Times New Roman" w:cs="Times New Roman"/>
                <w:i/>
                <w:sz w:val="28"/>
                <w:szCs w:val="28"/>
                <w:lang w:val="uk-UA"/>
              </w:rPr>
              <w:t>міжнародних відносин та соціально-гуманітарних дисциплін</w:t>
            </w:r>
          </w:p>
          <w:p w14:paraId="4D40C998" w14:textId="77777777" w:rsidR="009165F8" w:rsidRDefault="009165F8">
            <w:pPr>
              <w:rPr>
                <w:rFonts w:ascii="Times New Roman" w:eastAsia="Calibri" w:hAnsi="Times New Roman" w:cs="Times New Roman"/>
                <w:b/>
                <w:i/>
                <w:sz w:val="28"/>
                <w:szCs w:val="28"/>
                <w:lang w:val="uk-UA"/>
              </w:rPr>
            </w:pPr>
          </w:p>
        </w:tc>
        <w:tc>
          <w:tcPr>
            <w:tcW w:w="4927" w:type="dxa"/>
          </w:tcPr>
          <w:p w14:paraId="4982BDCF" w14:textId="77777777" w:rsidR="009165F8" w:rsidRDefault="009165F8">
            <w:pPr>
              <w:rPr>
                <w:rFonts w:ascii="Times New Roman" w:eastAsia="Calibri" w:hAnsi="Times New Roman" w:cs="Times New Roman"/>
                <w:b/>
                <w:i/>
                <w:sz w:val="28"/>
                <w:szCs w:val="28"/>
                <w:lang w:val="uk-UA"/>
              </w:rPr>
            </w:pPr>
          </w:p>
          <w:p w14:paraId="37B89620" w14:textId="77777777" w:rsidR="009165F8" w:rsidRDefault="009165F8">
            <w:pPr>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 xml:space="preserve">            Олексій ХАЛАПСІС</w:t>
            </w:r>
          </w:p>
        </w:tc>
      </w:tr>
    </w:tbl>
    <w:p w14:paraId="7F52822B" w14:textId="77777777" w:rsidR="009165F8" w:rsidRDefault="009165F8" w:rsidP="009165F8">
      <w:pPr>
        <w:widowControl w:val="0"/>
        <w:tabs>
          <w:tab w:val="left" w:pos="426"/>
          <w:tab w:val="left" w:pos="6756"/>
        </w:tabs>
        <w:autoSpaceDE w:val="0"/>
        <w:autoSpaceDN w:val="0"/>
        <w:outlineLvl w:val="3"/>
        <w:rPr>
          <w:rFonts w:ascii="Times New Roman" w:hAnsi="Times New Roman" w:cs="Times New Roman"/>
          <w:lang w:val="uk-UA"/>
        </w:rPr>
      </w:pPr>
    </w:p>
    <w:p w14:paraId="1B5899EB" w14:textId="77777777" w:rsidR="009165F8" w:rsidRDefault="009165F8" w:rsidP="00916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szCs w:val="28"/>
          <w:lang w:val="uk-UA"/>
        </w:rPr>
      </w:pPr>
    </w:p>
    <w:p w14:paraId="31158E3C" w14:textId="77777777" w:rsidR="009165F8" w:rsidRDefault="009165F8" w:rsidP="00916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szCs w:val="28"/>
          <w:lang w:val="uk-UA"/>
        </w:rPr>
      </w:pPr>
    </w:p>
    <w:p w14:paraId="22FE60AD" w14:textId="77777777" w:rsidR="009165F8" w:rsidRDefault="009165F8" w:rsidP="00916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szCs w:val="28"/>
          <w:lang w:val="uk-UA"/>
        </w:rPr>
      </w:pPr>
    </w:p>
    <w:p w14:paraId="13CF8E43" w14:textId="77777777" w:rsidR="009165F8" w:rsidRDefault="009165F8" w:rsidP="00916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szCs w:val="28"/>
          <w:lang w:val="uk-UA"/>
        </w:rPr>
      </w:pPr>
    </w:p>
    <w:p w14:paraId="1C9169C6" w14:textId="77777777" w:rsidR="009165F8" w:rsidRDefault="009165F8" w:rsidP="00916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szCs w:val="28"/>
          <w:lang w:val="uk-UA"/>
        </w:rPr>
      </w:pPr>
    </w:p>
    <w:p w14:paraId="119384B5" w14:textId="77777777" w:rsidR="009165F8" w:rsidRDefault="009165F8" w:rsidP="00916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szCs w:val="28"/>
          <w:lang w:val="uk-UA"/>
        </w:rPr>
      </w:pPr>
    </w:p>
    <w:p w14:paraId="6356DAEF" w14:textId="77777777" w:rsidR="009165F8" w:rsidRDefault="009165F8" w:rsidP="00916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szCs w:val="28"/>
          <w:lang w:val="uk-UA"/>
        </w:rPr>
      </w:pPr>
    </w:p>
    <w:p w14:paraId="0FB19221" w14:textId="77777777" w:rsidR="00B8372E" w:rsidRDefault="00B8372E"/>
    <w:sectPr w:rsidR="00B83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Italic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B2C"/>
    <w:multiLevelType w:val="hybridMultilevel"/>
    <w:tmpl w:val="E684077C"/>
    <w:lvl w:ilvl="0" w:tplc="B96289B2">
      <w:start w:val="1"/>
      <w:numFmt w:val="decimal"/>
      <w:lvlText w:val="%1."/>
      <w:lvlJc w:val="left"/>
      <w:pPr>
        <w:ind w:left="644" w:hanging="360"/>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E31CC4"/>
    <w:multiLevelType w:val="multilevel"/>
    <w:tmpl w:val="C7D25194"/>
    <w:lvl w:ilvl="0">
      <w:start w:val="1"/>
      <w:numFmt w:val="decimal"/>
      <w:lvlText w:val="%1."/>
      <w:lvlJc w:val="left"/>
      <w:pPr>
        <w:tabs>
          <w:tab w:val="left" w:pos="1280"/>
        </w:tabs>
        <w:ind w:left="1280" w:hanging="360"/>
      </w:pPr>
      <w:rPr>
        <w:color w:val="auto"/>
      </w:rPr>
    </w:lvl>
    <w:lvl w:ilvl="1">
      <w:start w:val="1"/>
      <w:numFmt w:val="decimal"/>
      <w:lvlText w:val="%2."/>
      <w:lvlJc w:val="left"/>
      <w:pPr>
        <w:tabs>
          <w:tab w:val="left" w:pos="1800"/>
        </w:tabs>
        <w:ind w:left="1800" w:hanging="360"/>
      </w:pPr>
      <w:rPr>
        <w:b w:val="0"/>
        <w:i w:val="0"/>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2" w15:restartNumberingAfterBreak="0">
    <w:nsid w:val="0A411A60"/>
    <w:multiLevelType w:val="hybridMultilevel"/>
    <w:tmpl w:val="C1BCE2FC"/>
    <w:lvl w:ilvl="0" w:tplc="96EC4F06">
      <w:start w:val="1"/>
      <w:numFmt w:val="decimal"/>
      <w:lvlText w:val="%1."/>
      <w:lvlJc w:val="left"/>
      <w:pPr>
        <w:ind w:left="360"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3" w15:restartNumberingAfterBreak="0">
    <w:nsid w:val="0B0313EA"/>
    <w:multiLevelType w:val="multilevel"/>
    <w:tmpl w:val="13FB3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BE0C88"/>
    <w:multiLevelType w:val="hybridMultilevel"/>
    <w:tmpl w:val="CEE6FA1A"/>
    <w:lvl w:ilvl="0" w:tplc="B96289B2">
      <w:start w:val="1"/>
      <w:numFmt w:val="decimal"/>
      <w:lvlText w:val="%1."/>
      <w:lvlJc w:val="left"/>
      <w:pPr>
        <w:ind w:left="644" w:hanging="360"/>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0D6A81"/>
    <w:multiLevelType w:val="hybridMultilevel"/>
    <w:tmpl w:val="DF820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B0263BC"/>
    <w:multiLevelType w:val="hybridMultilevel"/>
    <w:tmpl w:val="B3EE5380"/>
    <w:lvl w:ilvl="0" w:tplc="0419000F">
      <w:start w:val="1"/>
      <w:numFmt w:val="decimal"/>
      <w:lvlText w:val="%1."/>
      <w:lvlJc w:val="left"/>
      <w:pPr>
        <w:ind w:left="489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A3107A2"/>
    <w:multiLevelType w:val="hybridMultilevel"/>
    <w:tmpl w:val="B5C86820"/>
    <w:lvl w:ilvl="0" w:tplc="56823B28">
      <w:start w:val="1"/>
      <w:numFmt w:val="decimal"/>
      <w:lvlText w:val="%1."/>
      <w:lvlJc w:val="left"/>
      <w:pPr>
        <w:ind w:left="1069" w:hanging="360"/>
      </w:pPr>
    </w:lvl>
    <w:lvl w:ilvl="1" w:tplc="10000019">
      <w:start w:val="1"/>
      <w:numFmt w:val="lowerLetter"/>
      <w:lvlText w:val="%2."/>
      <w:lvlJc w:val="left"/>
      <w:pPr>
        <w:ind w:left="1789" w:hanging="360"/>
      </w:pPr>
    </w:lvl>
    <w:lvl w:ilvl="2" w:tplc="1000001B">
      <w:start w:val="1"/>
      <w:numFmt w:val="lowerRoman"/>
      <w:lvlText w:val="%3."/>
      <w:lvlJc w:val="right"/>
      <w:pPr>
        <w:ind w:left="2509" w:hanging="180"/>
      </w:pPr>
    </w:lvl>
    <w:lvl w:ilvl="3" w:tplc="1000000F">
      <w:start w:val="1"/>
      <w:numFmt w:val="decimal"/>
      <w:lvlText w:val="%4."/>
      <w:lvlJc w:val="left"/>
      <w:pPr>
        <w:ind w:left="3229" w:hanging="360"/>
      </w:pPr>
    </w:lvl>
    <w:lvl w:ilvl="4" w:tplc="10000019">
      <w:start w:val="1"/>
      <w:numFmt w:val="lowerLetter"/>
      <w:lvlText w:val="%5."/>
      <w:lvlJc w:val="left"/>
      <w:pPr>
        <w:ind w:left="3949" w:hanging="360"/>
      </w:pPr>
    </w:lvl>
    <w:lvl w:ilvl="5" w:tplc="1000001B">
      <w:start w:val="1"/>
      <w:numFmt w:val="lowerRoman"/>
      <w:lvlText w:val="%6."/>
      <w:lvlJc w:val="right"/>
      <w:pPr>
        <w:ind w:left="4669" w:hanging="180"/>
      </w:pPr>
    </w:lvl>
    <w:lvl w:ilvl="6" w:tplc="1000000F">
      <w:start w:val="1"/>
      <w:numFmt w:val="decimal"/>
      <w:lvlText w:val="%7."/>
      <w:lvlJc w:val="left"/>
      <w:pPr>
        <w:ind w:left="5389" w:hanging="360"/>
      </w:pPr>
    </w:lvl>
    <w:lvl w:ilvl="7" w:tplc="10000019">
      <w:start w:val="1"/>
      <w:numFmt w:val="lowerLetter"/>
      <w:lvlText w:val="%8."/>
      <w:lvlJc w:val="left"/>
      <w:pPr>
        <w:ind w:left="6109" w:hanging="360"/>
      </w:pPr>
    </w:lvl>
    <w:lvl w:ilvl="8" w:tplc="1000001B">
      <w:start w:val="1"/>
      <w:numFmt w:val="lowerRoman"/>
      <w:lvlText w:val="%9."/>
      <w:lvlJc w:val="right"/>
      <w:pPr>
        <w:ind w:left="6829" w:hanging="180"/>
      </w:pPr>
    </w:lvl>
  </w:abstractNum>
  <w:abstractNum w:abstractNumId="8" w15:restartNumberingAfterBreak="0">
    <w:nsid w:val="4E9C6CE7"/>
    <w:multiLevelType w:val="hybridMultilevel"/>
    <w:tmpl w:val="DF820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A7"/>
    <w:rsid w:val="00262CB8"/>
    <w:rsid w:val="003F6AA7"/>
    <w:rsid w:val="00526AA2"/>
    <w:rsid w:val="00563267"/>
    <w:rsid w:val="005D0F68"/>
    <w:rsid w:val="00750A4B"/>
    <w:rsid w:val="007C4A96"/>
    <w:rsid w:val="009165F8"/>
    <w:rsid w:val="00B8372E"/>
    <w:rsid w:val="00EB5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56F7"/>
  <w15:chartTrackingRefBased/>
  <w15:docId w15:val="{C4334F02-90E6-41B8-9F2D-6EADF1A7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5F8"/>
    <w:pPr>
      <w:spacing w:line="256" w:lineRule="auto"/>
    </w:pPr>
  </w:style>
  <w:style w:type="paragraph" w:styleId="1">
    <w:name w:val="heading 1"/>
    <w:basedOn w:val="a"/>
    <w:next w:val="a"/>
    <w:link w:val="10"/>
    <w:uiPriority w:val="9"/>
    <w:qFormat/>
    <w:rsid w:val="009165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semiHidden/>
    <w:unhideWhenUsed/>
    <w:qFormat/>
    <w:rsid w:val="009165F8"/>
    <w:pPr>
      <w:widowControl w:val="0"/>
      <w:autoSpaceDE w:val="0"/>
      <w:autoSpaceDN w:val="0"/>
      <w:spacing w:after="0" w:line="240" w:lineRule="auto"/>
      <w:ind w:left="322"/>
      <w:outlineLvl w:val="3"/>
    </w:pPr>
    <w:rPr>
      <w:rFonts w:ascii="Times New Roman" w:eastAsia="Calibri"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5F8"/>
    <w:rPr>
      <w:rFonts w:asciiTheme="majorHAnsi" w:eastAsiaTheme="majorEastAsia" w:hAnsiTheme="majorHAnsi" w:cstheme="majorBidi"/>
      <w:color w:val="2F5496" w:themeColor="accent1" w:themeShade="BF"/>
      <w:sz w:val="32"/>
      <w:szCs w:val="32"/>
    </w:rPr>
  </w:style>
  <w:style w:type="character" w:customStyle="1" w:styleId="40">
    <w:name w:val="Заголовок 4 Знак"/>
    <w:basedOn w:val="a0"/>
    <w:link w:val="4"/>
    <w:semiHidden/>
    <w:rsid w:val="009165F8"/>
    <w:rPr>
      <w:rFonts w:ascii="Times New Roman" w:eastAsia="Calibri" w:hAnsi="Times New Roman" w:cs="Times New Roman"/>
      <w:b/>
      <w:bCs/>
      <w:sz w:val="28"/>
      <w:szCs w:val="28"/>
      <w:lang w:val="en-US"/>
    </w:rPr>
  </w:style>
  <w:style w:type="character" w:styleId="a3">
    <w:name w:val="Hyperlink"/>
    <w:semiHidden/>
    <w:unhideWhenUsed/>
    <w:qFormat/>
    <w:rsid w:val="009165F8"/>
    <w:rPr>
      <w:color w:val="0000FF"/>
      <w:u w:val="single"/>
    </w:rPr>
  </w:style>
  <w:style w:type="paragraph" w:styleId="HTML">
    <w:name w:val="HTML Preformatted"/>
    <w:basedOn w:val="a"/>
    <w:link w:val="HTML0"/>
    <w:semiHidden/>
    <w:unhideWhenUsed/>
    <w:qFormat/>
    <w:rsid w:val="00916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qFormat/>
    <w:rsid w:val="009165F8"/>
    <w:rPr>
      <w:rFonts w:ascii="Courier New" w:eastAsia="Times New Roman" w:hAnsi="Courier New" w:cs="Courier New"/>
      <w:sz w:val="20"/>
      <w:szCs w:val="20"/>
      <w:lang w:eastAsia="ru-RU"/>
    </w:rPr>
  </w:style>
  <w:style w:type="paragraph" w:customStyle="1" w:styleId="msonormal0">
    <w:name w:val="msonormal"/>
    <w:basedOn w:val="a"/>
    <w:uiPriority w:val="99"/>
    <w:qFormat/>
    <w:rsid w:val="009165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rmal (Web)"/>
    <w:basedOn w:val="a"/>
    <w:uiPriority w:val="99"/>
    <w:semiHidden/>
    <w:unhideWhenUsed/>
    <w:qFormat/>
    <w:rsid w:val="009165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header"/>
    <w:basedOn w:val="a"/>
    <w:link w:val="a6"/>
    <w:uiPriority w:val="99"/>
    <w:semiHidden/>
    <w:unhideWhenUsed/>
    <w:qFormat/>
    <w:rsid w:val="009165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9165F8"/>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semiHidden/>
    <w:rsid w:val="009165F8"/>
  </w:style>
  <w:style w:type="paragraph" w:styleId="a8">
    <w:name w:val="footer"/>
    <w:basedOn w:val="a"/>
    <w:link w:val="a7"/>
    <w:uiPriority w:val="99"/>
    <w:semiHidden/>
    <w:unhideWhenUsed/>
    <w:qFormat/>
    <w:rsid w:val="009165F8"/>
    <w:pPr>
      <w:tabs>
        <w:tab w:val="center" w:pos="4677"/>
        <w:tab w:val="right" w:pos="9355"/>
      </w:tabs>
      <w:spacing w:after="0" w:line="240" w:lineRule="auto"/>
    </w:pPr>
  </w:style>
  <w:style w:type="paragraph" w:styleId="a9">
    <w:name w:val="Title"/>
    <w:basedOn w:val="a"/>
    <w:link w:val="aa"/>
    <w:uiPriority w:val="99"/>
    <w:qFormat/>
    <w:rsid w:val="009165F8"/>
    <w:pPr>
      <w:spacing w:after="0" w:line="240" w:lineRule="auto"/>
      <w:jc w:val="center"/>
    </w:pPr>
    <w:rPr>
      <w:rFonts w:ascii="Times New Roman" w:eastAsia="Times New Roman" w:hAnsi="Times New Roman" w:cs="Times New Roman"/>
      <w:sz w:val="28"/>
      <w:szCs w:val="20"/>
      <w:lang w:val="uk-UA" w:eastAsia="ru-RU"/>
    </w:rPr>
  </w:style>
  <w:style w:type="character" w:customStyle="1" w:styleId="aa">
    <w:name w:val="Заголовок Знак"/>
    <w:basedOn w:val="a0"/>
    <w:link w:val="a9"/>
    <w:uiPriority w:val="99"/>
    <w:qFormat/>
    <w:rsid w:val="009165F8"/>
    <w:rPr>
      <w:rFonts w:ascii="Times New Roman" w:eastAsia="Times New Roman" w:hAnsi="Times New Roman" w:cs="Times New Roman"/>
      <w:sz w:val="28"/>
      <w:szCs w:val="20"/>
      <w:lang w:val="uk-UA" w:eastAsia="ru-RU"/>
    </w:rPr>
  </w:style>
  <w:style w:type="paragraph" w:styleId="ab">
    <w:name w:val="Body Text"/>
    <w:basedOn w:val="a"/>
    <w:link w:val="ac"/>
    <w:uiPriority w:val="99"/>
    <w:semiHidden/>
    <w:unhideWhenUsed/>
    <w:qFormat/>
    <w:rsid w:val="009165F8"/>
    <w:pPr>
      <w:widowControl w:val="0"/>
      <w:autoSpaceDE w:val="0"/>
      <w:autoSpaceDN w:val="0"/>
      <w:spacing w:after="0" w:line="240" w:lineRule="auto"/>
    </w:pPr>
    <w:rPr>
      <w:rFonts w:ascii="Times New Roman" w:eastAsia="Calibri" w:hAnsi="Times New Roman" w:cs="Times New Roman"/>
      <w:sz w:val="28"/>
      <w:szCs w:val="28"/>
      <w:lang w:val="en-US"/>
    </w:rPr>
  </w:style>
  <w:style w:type="character" w:customStyle="1" w:styleId="ac">
    <w:name w:val="Основной текст Знак"/>
    <w:basedOn w:val="a0"/>
    <w:link w:val="ab"/>
    <w:uiPriority w:val="99"/>
    <w:semiHidden/>
    <w:rsid w:val="009165F8"/>
    <w:rPr>
      <w:rFonts w:ascii="Times New Roman" w:eastAsia="Calibri" w:hAnsi="Times New Roman" w:cs="Times New Roman"/>
      <w:sz w:val="28"/>
      <w:szCs w:val="28"/>
      <w:lang w:val="en-US"/>
    </w:rPr>
  </w:style>
  <w:style w:type="paragraph" w:styleId="ad">
    <w:name w:val="Body Text Indent"/>
    <w:basedOn w:val="a"/>
    <w:link w:val="ae"/>
    <w:uiPriority w:val="99"/>
    <w:semiHidden/>
    <w:unhideWhenUsed/>
    <w:qFormat/>
    <w:rsid w:val="009165F8"/>
    <w:pPr>
      <w:spacing w:after="120"/>
      <w:ind w:left="283"/>
    </w:pPr>
  </w:style>
  <w:style w:type="character" w:customStyle="1" w:styleId="ae">
    <w:name w:val="Основной текст с отступом Знак"/>
    <w:basedOn w:val="a0"/>
    <w:link w:val="ad"/>
    <w:uiPriority w:val="99"/>
    <w:semiHidden/>
    <w:rsid w:val="009165F8"/>
  </w:style>
  <w:style w:type="paragraph" w:styleId="af">
    <w:name w:val="Plain Text"/>
    <w:basedOn w:val="a"/>
    <w:link w:val="af0"/>
    <w:uiPriority w:val="99"/>
    <w:semiHidden/>
    <w:unhideWhenUsed/>
    <w:qFormat/>
    <w:rsid w:val="009165F8"/>
    <w:pPr>
      <w:spacing w:after="0" w:line="240" w:lineRule="auto"/>
    </w:pPr>
    <w:rPr>
      <w:rFonts w:ascii="Courier New" w:eastAsia="Times New Roman" w:hAnsi="Courier New" w:cs="Times New Roman"/>
      <w:sz w:val="20"/>
      <w:szCs w:val="20"/>
      <w:lang w:val="uk-UA" w:eastAsia="ru-RU"/>
    </w:rPr>
  </w:style>
  <w:style w:type="character" w:customStyle="1" w:styleId="af0">
    <w:name w:val="Текст Знак"/>
    <w:basedOn w:val="a0"/>
    <w:link w:val="af"/>
    <w:uiPriority w:val="99"/>
    <w:semiHidden/>
    <w:qFormat/>
    <w:rsid w:val="009165F8"/>
    <w:rPr>
      <w:rFonts w:ascii="Courier New" w:eastAsia="Times New Roman" w:hAnsi="Courier New" w:cs="Times New Roman"/>
      <w:sz w:val="20"/>
      <w:szCs w:val="20"/>
      <w:lang w:val="uk-UA" w:eastAsia="ru-RU"/>
    </w:rPr>
  </w:style>
  <w:style w:type="character" w:customStyle="1" w:styleId="af1">
    <w:name w:val="Текст выноски Знак"/>
    <w:basedOn w:val="a0"/>
    <w:link w:val="af2"/>
    <w:uiPriority w:val="99"/>
    <w:semiHidden/>
    <w:rsid w:val="009165F8"/>
    <w:rPr>
      <w:rFonts w:ascii="Segoe UI" w:hAnsi="Segoe UI" w:cs="Segoe UI"/>
      <w:sz w:val="18"/>
      <w:szCs w:val="18"/>
    </w:rPr>
  </w:style>
  <w:style w:type="paragraph" w:styleId="af2">
    <w:name w:val="Balloon Text"/>
    <w:basedOn w:val="a"/>
    <w:link w:val="af1"/>
    <w:uiPriority w:val="99"/>
    <w:semiHidden/>
    <w:unhideWhenUsed/>
    <w:qFormat/>
    <w:rsid w:val="009165F8"/>
    <w:pPr>
      <w:spacing w:after="0" w:line="240" w:lineRule="auto"/>
    </w:pPr>
    <w:rPr>
      <w:rFonts w:ascii="Segoe UI" w:hAnsi="Segoe UI" w:cs="Segoe UI"/>
      <w:sz w:val="18"/>
      <w:szCs w:val="18"/>
    </w:rPr>
  </w:style>
  <w:style w:type="paragraph" w:styleId="af3">
    <w:name w:val="List Paragraph"/>
    <w:basedOn w:val="a"/>
    <w:uiPriority w:val="34"/>
    <w:qFormat/>
    <w:rsid w:val="009165F8"/>
    <w:pPr>
      <w:ind w:left="720"/>
      <w:contextualSpacing/>
    </w:pPr>
  </w:style>
  <w:style w:type="paragraph" w:customStyle="1" w:styleId="11">
    <w:name w:val="Обычный1"/>
    <w:uiPriority w:val="99"/>
    <w:qFormat/>
    <w:rsid w:val="009165F8"/>
    <w:pPr>
      <w:snapToGrid w:val="0"/>
      <w:spacing w:after="0" w:line="240" w:lineRule="auto"/>
      <w:jc w:val="center"/>
    </w:pPr>
    <w:rPr>
      <w:rFonts w:ascii="Times New Roman" w:eastAsia="Times New Roman" w:hAnsi="Times New Roman" w:cs="Times New Roman"/>
      <w:sz w:val="20"/>
      <w:szCs w:val="20"/>
      <w:lang w:val="uk-UA" w:eastAsia="ru-RU"/>
    </w:rPr>
  </w:style>
  <w:style w:type="character" w:customStyle="1" w:styleId="af4">
    <w:name w:val="Основной текст_"/>
    <w:link w:val="12"/>
    <w:locked/>
    <w:rsid w:val="009165F8"/>
    <w:rPr>
      <w:sz w:val="28"/>
      <w:szCs w:val="28"/>
    </w:rPr>
  </w:style>
  <w:style w:type="paragraph" w:customStyle="1" w:styleId="12">
    <w:name w:val="Основной текст1"/>
    <w:basedOn w:val="a"/>
    <w:link w:val="af4"/>
    <w:qFormat/>
    <w:rsid w:val="009165F8"/>
    <w:pPr>
      <w:widowControl w:val="0"/>
      <w:spacing w:after="0" w:line="240" w:lineRule="auto"/>
      <w:ind w:firstLine="400"/>
    </w:pPr>
    <w:rPr>
      <w:sz w:val="28"/>
      <w:szCs w:val="28"/>
    </w:rPr>
  </w:style>
  <w:style w:type="character" w:styleId="af5">
    <w:name w:val="Strong"/>
    <w:basedOn w:val="a0"/>
    <w:uiPriority w:val="22"/>
    <w:qFormat/>
    <w:rsid w:val="0091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48-19" TargetMode="External"/><Relationship Id="rId13" Type="http://schemas.openxmlformats.org/officeDocument/2006/relationships/hyperlink" Target="http://www.novamova.com.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145-19" TargetMode="External"/><Relationship Id="rId12" Type="http://schemas.openxmlformats.org/officeDocument/2006/relationships/hyperlink" Target="http://www.mova.info" TargetMode="External"/><Relationship Id="rId17" Type="http://schemas.openxmlformats.org/officeDocument/2006/relationships/hyperlink" Target="http://www.rozum.org.ua" TargetMode="External"/><Relationship Id="rId2" Type="http://schemas.openxmlformats.org/officeDocument/2006/relationships/styles" Target="styles.xml"/><Relationship Id="rId16" Type="http://schemas.openxmlformats.org/officeDocument/2006/relationships/hyperlink" Target="http://www.r2u.org.ua" TargetMode="External"/><Relationship Id="rId1" Type="http://schemas.openxmlformats.org/officeDocument/2006/relationships/numbering" Target="numbering.xml"/><Relationship Id="rId6" Type="http://schemas.openxmlformats.org/officeDocument/2006/relationships/hyperlink" Target="https://zakon.rada.gov.ua/laws/show/1556-18" TargetMode="External"/><Relationship Id="rId11" Type="http://schemas.openxmlformats.org/officeDocument/2006/relationships/hyperlink" Target="http://www.litopys.org.ua" TargetMode="External"/><Relationship Id="rId5" Type="http://schemas.openxmlformats.org/officeDocument/2006/relationships/hyperlink" Target="https://zakon.rada.gov.ua/laws/show/254%D0%BA/96-%D0%B2%D1%80" TargetMode="External"/><Relationship Id="rId15" Type="http://schemas.openxmlformats.org/officeDocument/2006/relationships/hyperlink" Target="http://www.pravopys.net" TargetMode="External"/><Relationship Id="rId10" Type="http://schemas.openxmlformats.org/officeDocument/2006/relationships/hyperlink" Target="http://www.kdu.edu.ua/Documents/DSTU41632020v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3792-12" TargetMode="External"/><Relationship Id="rId14" Type="http://schemas.openxmlformats.org/officeDocument/2006/relationships/hyperlink" Target="http://www.pereklad.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22</Pages>
  <Words>24245</Words>
  <Characters>13821</Characters>
  <Application>Microsoft Office Word</Application>
  <DocSecurity>0</DocSecurity>
  <Lines>115</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Олексій Халапсіс</cp:lastModifiedBy>
  <cp:revision>7</cp:revision>
  <dcterms:created xsi:type="dcterms:W3CDTF">2023-08-29T14:59:00Z</dcterms:created>
  <dcterms:modified xsi:type="dcterms:W3CDTF">2023-11-06T18:57:00Z</dcterms:modified>
</cp:coreProperties>
</file>