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Додаткова угода № 1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ДОГОВОРУ №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9800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підготовку аспіранта 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 xml:space="preserve"> Дніпро                                                                                       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>«___»_________ 202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Дніпровський державний університет внутрішніх справ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 особі ректора полковника поліції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Олександра МОРГУНОВА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що діє на підставі Статуту, далі -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Виконавець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та  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  далі –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Замовник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далі разом - Сторони, а кожен окремо - Сторона, уклали дану додаткову угоду до договору №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1B6B"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21B6B" w:rsidRPr="00823CD5">
        <w:rPr>
          <w:rFonts w:ascii="Times New Roman" w:hAnsi="Times New Roman" w:cs="Times New Roman"/>
          <w:sz w:val="28"/>
          <w:szCs w:val="28"/>
          <w:lang w:val="uk-UA"/>
        </w:rPr>
        <w:t>підготовку аспіранта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(далі - Договір) про таке:</w:t>
      </w:r>
    </w:p>
    <w:p w:rsidR="00BD32CB" w:rsidRPr="0097758B" w:rsidRDefault="00BD32CB" w:rsidP="00BD32C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97758B">
      <w:pPr>
        <w:pStyle w:val="a3"/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651 ЦК України, п.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 ст. 73 ЗУ «Про вищу освіту», Сторони дійшли згоди внести зміни до Договору, а саме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збільшити вартість освітньої послуги </w:t>
      </w:r>
      <w:bookmarkStart w:id="0" w:name="_GoBack"/>
      <w:bookmarkEnd w:id="0"/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викласти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пункт 10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у наступній редакції:</w:t>
      </w:r>
    </w:p>
    <w:p w:rsidR="00BD32CB" w:rsidRPr="0097758B" w:rsidRDefault="00BD32CB" w:rsidP="0097758B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758B" w:rsidRPr="0097758B" w:rsidRDefault="0097758B" w:rsidP="0097758B">
      <w:pPr>
        <w:pStyle w:val="a4"/>
        <w:spacing w:before="0" w:beforeAutospacing="0" w:after="0" w:afterAutospacing="0"/>
        <w:ind w:left="-426" w:right="-284"/>
        <w:jc w:val="both"/>
        <w:rPr>
          <w:szCs w:val="28"/>
          <w:lang w:val="uk-UA"/>
        </w:rPr>
      </w:pPr>
      <w:r w:rsidRPr="0097758B">
        <w:rPr>
          <w:sz w:val="28"/>
          <w:szCs w:val="28"/>
          <w:lang w:val="uk-UA"/>
        </w:rPr>
        <w:t xml:space="preserve">10. </w:t>
      </w:r>
      <w:r w:rsidRPr="0097758B">
        <w:rPr>
          <w:b/>
          <w:szCs w:val="28"/>
          <w:lang w:val="uk-UA"/>
        </w:rPr>
        <w:t xml:space="preserve">Загальна вартість освітньої послуги за весь строк навчання становить </w:t>
      </w:r>
      <w:r w:rsidR="0036478B">
        <w:rPr>
          <w:b/>
          <w:szCs w:val="28"/>
          <w:lang w:val="uk-UA"/>
        </w:rPr>
        <w:t>137 600</w:t>
      </w:r>
      <w:r w:rsidRPr="0097758B">
        <w:rPr>
          <w:b/>
          <w:szCs w:val="28"/>
          <w:lang w:val="uk-UA"/>
        </w:rPr>
        <w:t xml:space="preserve"> грн.</w:t>
      </w:r>
      <w:r w:rsidRPr="0097758B">
        <w:rPr>
          <w:szCs w:val="28"/>
          <w:lang w:val="uk-UA"/>
        </w:rPr>
        <w:t xml:space="preserve"> </w:t>
      </w:r>
    </w:p>
    <w:p w:rsidR="0097758B" w:rsidRPr="0097758B" w:rsidRDefault="0097758B" w:rsidP="0097758B">
      <w:pPr>
        <w:pStyle w:val="a4"/>
        <w:spacing w:before="0" w:beforeAutospacing="0" w:after="0" w:afterAutospacing="0"/>
        <w:ind w:left="-426" w:right="-284"/>
        <w:jc w:val="both"/>
        <w:rPr>
          <w:szCs w:val="28"/>
        </w:rPr>
      </w:pPr>
      <w:r w:rsidRPr="0097758B">
        <w:rPr>
          <w:b/>
          <w:szCs w:val="28"/>
          <w:lang w:val="uk-UA"/>
        </w:rPr>
        <w:t>Вартість послуги за І</w:t>
      </w:r>
      <w:r w:rsidR="0036478B">
        <w:rPr>
          <w:b/>
          <w:szCs w:val="28"/>
          <w:lang w:val="uk-UA"/>
        </w:rPr>
        <w:t xml:space="preserve"> навчальний рік становить 32 000 грн, ІІ</w:t>
      </w:r>
      <w:r w:rsidRPr="0097758B">
        <w:rPr>
          <w:b/>
          <w:szCs w:val="28"/>
          <w:lang w:val="uk-UA"/>
        </w:rPr>
        <w:t>-</w:t>
      </w:r>
      <w:r w:rsidR="002B1C08" w:rsidRPr="002B1C08">
        <w:rPr>
          <w:b/>
          <w:szCs w:val="28"/>
          <w:lang w:val="uk-UA"/>
        </w:rPr>
        <w:t>ІV</w:t>
      </w:r>
      <w:r w:rsidRPr="0097758B">
        <w:rPr>
          <w:b/>
          <w:szCs w:val="28"/>
          <w:lang w:val="uk-UA"/>
        </w:rPr>
        <w:t xml:space="preserve"> навчальні роки становить  </w:t>
      </w:r>
      <w:r w:rsidR="002B1C08">
        <w:rPr>
          <w:b/>
          <w:szCs w:val="28"/>
          <w:lang w:val="uk-UA"/>
        </w:rPr>
        <w:t>35 200</w:t>
      </w:r>
      <w:r w:rsidRPr="0097758B">
        <w:rPr>
          <w:b/>
          <w:szCs w:val="28"/>
          <w:lang w:val="uk-UA"/>
        </w:rPr>
        <w:t xml:space="preserve"> </w:t>
      </w:r>
      <w:r w:rsidR="002B1C08">
        <w:rPr>
          <w:b/>
          <w:szCs w:val="28"/>
          <w:lang w:val="uk-UA"/>
        </w:rPr>
        <w:t>грн на рік.</w:t>
      </w:r>
    </w:p>
    <w:p w:rsidR="00BD32CB" w:rsidRPr="0097758B" w:rsidRDefault="00BD32CB" w:rsidP="00BD3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Інші умови Договору залишаються незмінними.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Угода складена у двох примірниках по одному для кожної Сторони.</w:t>
      </w:r>
    </w:p>
    <w:p w:rsidR="0097758B" w:rsidRPr="0097758B" w:rsidRDefault="0097758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є невід’ємною частиною Договору.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набирає чинності з моменту її підписання Сторонами та скріплення печаткою Виконавця.</w:t>
      </w:r>
    </w:p>
    <w:p w:rsidR="00BD32CB" w:rsidRPr="0097758B" w:rsidRDefault="00BD32CB" w:rsidP="00BD32CB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Default="00BD32C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4"/>
          <w:szCs w:val="28"/>
          <w:lang w:val="uk-UA"/>
        </w:rPr>
        <w:t>Місцезнаходження та реквізити сторін</w:t>
      </w:r>
    </w:p>
    <w:p w:rsidR="0097758B" w:rsidRPr="0097758B" w:rsidRDefault="0097758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6046"/>
        <w:gridCol w:w="4444"/>
      </w:tblGrid>
      <w:tr w:rsidR="004239A5" w:rsidRPr="00137AF3" w:rsidTr="00BF3605">
        <w:trPr>
          <w:trHeight w:val="584"/>
        </w:trPr>
        <w:tc>
          <w:tcPr>
            <w:tcW w:w="5954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ЗАМОВНИК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_____________________________________________________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(найм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>енування юридичної особи / 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фізичної особи)</w:t>
            </w:r>
          </w:p>
        </w:tc>
        <w:tc>
          <w:tcPr>
            <w:tcW w:w="4536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ВИКОНАВЕЦЬ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423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Дніпровський державний університет внутрішніх справ</w:t>
            </w:r>
          </w:p>
        </w:tc>
      </w:tr>
      <w:tr w:rsidR="004239A5" w:rsidRPr="00F61C95" w:rsidTr="00BF3605">
        <w:tc>
          <w:tcPr>
            <w:tcW w:w="5954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F61C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«Вірність внесених даних мною перевірено. Додаткову угоду мною прочитано, з умовами договору ознайомлений та згоден.» 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239A5" w:rsidRP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________________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>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 xml:space="preserve">            (підпис Замовника)        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(П.І.Б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Замовника)</w:t>
            </w:r>
            <w:r w:rsidRPr="00137AF3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Ректор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_______________Олександр МОРГУНОВ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   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 (підпис, М.П.)</w:t>
            </w:r>
          </w:p>
        </w:tc>
      </w:tr>
    </w:tbl>
    <w:p w:rsidR="004239A5" w:rsidRPr="00137AF3" w:rsidRDefault="004239A5" w:rsidP="00423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61C95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</w:p>
    <w:p w:rsidR="00B940DB" w:rsidRPr="0097758B" w:rsidRDefault="00B940DB">
      <w:pPr>
        <w:rPr>
          <w:sz w:val="20"/>
          <w:lang w:val="uk-UA"/>
        </w:rPr>
      </w:pPr>
    </w:p>
    <w:sectPr w:rsidR="00B940DB" w:rsidRPr="0097758B" w:rsidSect="00BD32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6AAC"/>
    <w:multiLevelType w:val="hybridMultilevel"/>
    <w:tmpl w:val="56B4BAB8"/>
    <w:lvl w:ilvl="0" w:tplc="B22A8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03"/>
    <w:rsid w:val="002B1C08"/>
    <w:rsid w:val="0036478B"/>
    <w:rsid w:val="004239A5"/>
    <w:rsid w:val="00521B6B"/>
    <w:rsid w:val="00527BD9"/>
    <w:rsid w:val="00625603"/>
    <w:rsid w:val="0097758B"/>
    <w:rsid w:val="0098001B"/>
    <w:rsid w:val="00B940DB"/>
    <w:rsid w:val="00BD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9</cp:revision>
  <dcterms:created xsi:type="dcterms:W3CDTF">2024-01-22T10:25:00Z</dcterms:created>
  <dcterms:modified xsi:type="dcterms:W3CDTF">2025-06-18T09:01:00Z</dcterms:modified>
</cp:coreProperties>
</file>