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8ED" w:rsidRPr="000208ED" w:rsidRDefault="000208ED" w:rsidP="000208ED">
      <w:pPr>
        <w:spacing w:after="0" w:line="240" w:lineRule="auto"/>
        <w:jc w:val="center"/>
        <w:rPr>
          <w:rFonts w:ascii="Times New Roman" w:eastAsia="Times New Roman" w:hAnsi="Times New Roman" w:cs="Times New Roman"/>
          <w:b/>
          <w:sz w:val="28"/>
          <w:szCs w:val="28"/>
          <w:lang w:val="uk-UA"/>
        </w:rPr>
      </w:pPr>
      <w:r w:rsidRPr="000208ED">
        <w:rPr>
          <w:rFonts w:ascii="Times New Roman" w:eastAsia="Times New Roman" w:hAnsi="Times New Roman" w:cs="Times New Roman"/>
          <w:b/>
          <w:sz w:val="28"/>
          <w:szCs w:val="28"/>
          <w:lang w:val="uk-UA" w:eastAsia="ru-RU"/>
        </w:rPr>
        <w:t xml:space="preserve">ПРОТОКОЛ </w:t>
      </w:r>
    </w:p>
    <w:p w:rsidR="00701776" w:rsidRDefault="000208ED" w:rsidP="000208ED">
      <w:pPr>
        <w:keepNext/>
        <w:tabs>
          <w:tab w:val="left" w:pos="1080"/>
        </w:tabs>
        <w:spacing w:after="0" w:line="240" w:lineRule="auto"/>
        <w:jc w:val="center"/>
        <w:rPr>
          <w:rFonts w:ascii="Times New Roman" w:eastAsia="Times New Roman" w:hAnsi="Times New Roman" w:cs="Times New Roman"/>
          <w:b/>
          <w:sz w:val="28"/>
          <w:szCs w:val="28"/>
          <w:lang w:val="uk-UA" w:eastAsia="ru-RU"/>
        </w:rPr>
      </w:pPr>
      <w:r w:rsidRPr="000208ED">
        <w:rPr>
          <w:rFonts w:ascii="Times New Roman" w:eastAsia="Times New Roman" w:hAnsi="Times New Roman" w:cs="Times New Roman"/>
          <w:b/>
          <w:sz w:val="28"/>
          <w:szCs w:val="28"/>
          <w:lang w:val="uk-UA" w:eastAsia="ru-RU"/>
        </w:rPr>
        <w:t>засідання разової</w:t>
      </w:r>
      <w:r w:rsidR="00701776" w:rsidRPr="00701776">
        <w:rPr>
          <w:rFonts w:ascii="Times New Roman" w:eastAsia="Times New Roman" w:hAnsi="Times New Roman" w:cs="Times New Roman"/>
          <w:b/>
          <w:sz w:val="28"/>
          <w:szCs w:val="28"/>
          <w:lang w:val="uk-UA" w:eastAsia="ru-RU"/>
        </w:rPr>
        <w:t xml:space="preserve"> спеціалізованої </w:t>
      </w:r>
      <w:r w:rsidRPr="000208ED">
        <w:rPr>
          <w:rFonts w:ascii="Times New Roman" w:eastAsia="Times New Roman" w:hAnsi="Times New Roman" w:cs="Times New Roman"/>
          <w:b/>
          <w:sz w:val="28"/>
          <w:szCs w:val="28"/>
          <w:lang w:val="uk-UA" w:eastAsia="ru-RU"/>
        </w:rPr>
        <w:t xml:space="preserve">вченої ради </w:t>
      </w:r>
    </w:p>
    <w:p w:rsidR="00701776" w:rsidRDefault="000208ED" w:rsidP="000208ED">
      <w:pPr>
        <w:keepNext/>
        <w:tabs>
          <w:tab w:val="left" w:pos="1080"/>
        </w:tabs>
        <w:spacing w:after="0" w:line="240" w:lineRule="auto"/>
        <w:jc w:val="center"/>
        <w:rPr>
          <w:rFonts w:ascii="Times New Roman" w:eastAsia="Times New Roman" w:hAnsi="Times New Roman" w:cs="Times New Roman"/>
          <w:b/>
          <w:sz w:val="28"/>
          <w:szCs w:val="28"/>
          <w:lang w:val="uk-UA" w:eastAsia="ru-RU"/>
        </w:rPr>
      </w:pPr>
      <w:r w:rsidRPr="000208ED">
        <w:rPr>
          <w:rFonts w:ascii="Times New Roman" w:eastAsia="Times New Roman" w:hAnsi="Times New Roman" w:cs="Times New Roman"/>
          <w:b/>
          <w:sz w:val="28"/>
          <w:szCs w:val="28"/>
          <w:lang w:val="uk-UA" w:eastAsia="ru-RU"/>
        </w:rPr>
        <w:t xml:space="preserve">по дисертації Максимової Маргарити Костянтинівни </w:t>
      </w:r>
    </w:p>
    <w:p w:rsidR="000208ED" w:rsidRPr="000208ED" w:rsidRDefault="000208ED" w:rsidP="000208ED">
      <w:pPr>
        <w:keepNext/>
        <w:tabs>
          <w:tab w:val="left" w:pos="1080"/>
        </w:tabs>
        <w:spacing w:after="0" w:line="240" w:lineRule="auto"/>
        <w:jc w:val="center"/>
        <w:rPr>
          <w:rFonts w:ascii="Times New Roman" w:eastAsia="Times New Roman" w:hAnsi="Times New Roman" w:cs="Times New Roman"/>
          <w:b/>
          <w:sz w:val="28"/>
          <w:szCs w:val="28"/>
          <w:lang w:val="uk-UA" w:eastAsia="ru-RU"/>
        </w:rPr>
      </w:pPr>
      <w:r w:rsidRPr="000208ED">
        <w:rPr>
          <w:rFonts w:ascii="Times New Roman" w:eastAsia="Times New Roman" w:hAnsi="Times New Roman" w:cs="Times New Roman"/>
          <w:b/>
          <w:sz w:val="28"/>
          <w:szCs w:val="28"/>
          <w:lang w:val="uk-UA" w:eastAsia="ru-RU"/>
        </w:rPr>
        <w:t xml:space="preserve">на тему «Адміністративно-правове забезпечення реалізації дитиною права на безпечні умови життя» </w:t>
      </w:r>
    </w:p>
    <w:p w:rsidR="000208ED" w:rsidRPr="000208ED" w:rsidRDefault="000208ED" w:rsidP="000208ED">
      <w:pPr>
        <w:keepNext/>
        <w:tabs>
          <w:tab w:val="left" w:pos="1080"/>
        </w:tabs>
        <w:spacing w:after="0" w:line="240" w:lineRule="auto"/>
        <w:jc w:val="center"/>
        <w:rPr>
          <w:rFonts w:ascii="Times New Roman" w:eastAsia="Times New Roman" w:hAnsi="Times New Roman" w:cs="Times New Roman"/>
          <w:sz w:val="28"/>
          <w:szCs w:val="28"/>
          <w:lang w:val="uk-UA" w:eastAsia="ru-RU"/>
        </w:rPr>
      </w:pPr>
    </w:p>
    <w:p w:rsidR="000208ED" w:rsidRPr="000208ED" w:rsidRDefault="000208ED" w:rsidP="000208ED">
      <w:pPr>
        <w:spacing w:after="0" w:line="240" w:lineRule="auto"/>
        <w:ind w:right="99"/>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sz w:val="28"/>
          <w:szCs w:val="28"/>
          <w:lang w:val="uk-UA" w:eastAsia="ru-RU"/>
        </w:rPr>
        <w:t xml:space="preserve">07 </w:t>
      </w:r>
      <w:r w:rsidR="00870DA6">
        <w:rPr>
          <w:rFonts w:ascii="Times New Roman" w:eastAsia="Times New Roman" w:hAnsi="Times New Roman" w:cs="Times New Roman"/>
          <w:sz w:val="28"/>
          <w:szCs w:val="28"/>
          <w:lang w:val="uk-UA" w:eastAsia="ru-RU"/>
        </w:rPr>
        <w:t>квітня</w:t>
      </w:r>
      <w:r w:rsidRPr="000208ED">
        <w:rPr>
          <w:rFonts w:ascii="Times New Roman" w:eastAsia="Times New Roman" w:hAnsi="Times New Roman" w:cs="Times New Roman"/>
          <w:sz w:val="28"/>
          <w:szCs w:val="28"/>
          <w:lang w:val="uk-UA" w:eastAsia="ru-RU"/>
        </w:rPr>
        <w:t xml:space="preserve"> 202</w:t>
      </w:r>
      <w:r w:rsidR="00870DA6">
        <w:rPr>
          <w:rFonts w:ascii="Times New Roman" w:eastAsia="Times New Roman" w:hAnsi="Times New Roman" w:cs="Times New Roman"/>
          <w:sz w:val="28"/>
          <w:szCs w:val="28"/>
          <w:lang w:val="uk-UA" w:eastAsia="ru-RU"/>
        </w:rPr>
        <w:t>4</w:t>
      </w:r>
      <w:r w:rsidRPr="000208ED">
        <w:rPr>
          <w:rFonts w:ascii="Times New Roman" w:eastAsia="Times New Roman" w:hAnsi="Times New Roman" w:cs="Times New Roman"/>
          <w:sz w:val="28"/>
          <w:szCs w:val="28"/>
          <w:lang w:val="uk-UA" w:eastAsia="ru-RU"/>
        </w:rPr>
        <w:t xml:space="preserve"> року</w:t>
      </w:r>
      <w:r w:rsidRPr="000208ED">
        <w:rPr>
          <w:rFonts w:ascii="Times New Roman" w:eastAsia="Times New Roman" w:hAnsi="Times New Roman" w:cs="Times New Roman"/>
          <w:sz w:val="28"/>
          <w:szCs w:val="28"/>
          <w:lang w:val="uk-UA" w:eastAsia="ru-RU"/>
        </w:rPr>
        <w:tab/>
      </w:r>
      <w:r w:rsidRPr="000208ED">
        <w:rPr>
          <w:rFonts w:ascii="Times New Roman" w:eastAsia="Times New Roman" w:hAnsi="Times New Roman" w:cs="Times New Roman"/>
          <w:sz w:val="28"/>
          <w:szCs w:val="28"/>
          <w:lang w:val="uk-UA" w:eastAsia="ru-RU"/>
        </w:rPr>
        <w:tab/>
      </w:r>
      <w:r w:rsidRPr="000208ED">
        <w:rPr>
          <w:rFonts w:ascii="Times New Roman" w:eastAsia="Times New Roman" w:hAnsi="Times New Roman" w:cs="Times New Roman"/>
          <w:sz w:val="28"/>
          <w:szCs w:val="28"/>
          <w:lang w:val="uk-UA" w:eastAsia="ru-RU"/>
        </w:rPr>
        <w:tab/>
      </w:r>
      <w:r w:rsidRPr="000208ED">
        <w:rPr>
          <w:rFonts w:ascii="Times New Roman" w:eastAsia="Times New Roman" w:hAnsi="Times New Roman" w:cs="Times New Roman"/>
          <w:sz w:val="28"/>
          <w:szCs w:val="28"/>
          <w:lang w:val="uk-UA" w:eastAsia="ru-RU"/>
        </w:rPr>
        <w:tab/>
      </w:r>
      <w:r w:rsidRPr="000208ED">
        <w:rPr>
          <w:rFonts w:ascii="Times New Roman" w:eastAsia="Times New Roman" w:hAnsi="Times New Roman" w:cs="Times New Roman"/>
          <w:sz w:val="28"/>
          <w:szCs w:val="28"/>
          <w:lang w:val="uk-UA" w:eastAsia="ru-RU"/>
        </w:rPr>
        <w:tab/>
      </w:r>
      <w:r w:rsidRPr="000208ED">
        <w:rPr>
          <w:rFonts w:ascii="Times New Roman" w:eastAsia="Times New Roman" w:hAnsi="Times New Roman" w:cs="Times New Roman"/>
          <w:sz w:val="28"/>
          <w:szCs w:val="28"/>
          <w:lang w:val="uk-UA" w:eastAsia="ru-RU"/>
        </w:rPr>
        <w:tab/>
      </w:r>
      <w:r w:rsidRPr="000208ED">
        <w:rPr>
          <w:rFonts w:ascii="Times New Roman" w:eastAsia="Times New Roman" w:hAnsi="Times New Roman" w:cs="Times New Roman"/>
          <w:sz w:val="28"/>
          <w:szCs w:val="28"/>
          <w:lang w:val="uk-UA" w:eastAsia="ru-RU"/>
        </w:rPr>
        <w:tab/>
      </w:r>
      <w:r w:rsidRPr="000208ED">
        <w:rPr>
          <w:rFonts w:ascii="Times New Roman" w:eastAsia="Times New Roman" w:hAnsi="Times New Roman" w:cs="Times New Roman"/>
          <w:sz w:val="28"/>
          <w:szCs w:val="28"/>
          <w:lang w:val="uk-UA" w:eastAsia="ru-RU"/>
        </w:rPr>
        <w:tab/>
      </w:r>
      <w:r w:rsidR="00870DA6">
        <w:rPr>
          <w:rFonts w:ascii="Times New Roman" w:eastAsia="Times New Roman" w:hAnsi="Times New Roman" w:cs="Times New Roman"/>
          <w:sz w:val="28"/>
          <w:szCs w:val="28"/>
          <w:lang w:val="uk-UA" w:eastAsia="ru-RU"/>
        </w:rPr>
        <w:t xml:space="preserve">       </w:t>
      </w:r>
      <w:r w:rsidRPr="000208ED">
        <w:rPr>
          <w:rFonts w:ascii="Times New Roman" w:eastAsia="Times New Roman" w:hAnsi="Times New Roman" w:cs="Times New Roman"/>
          <w:sz w:val="28"/>
          <w:szCs w:val="28"/>
          <w:lang w:val="uk-UA" w:eastAsia="ru-RU"/>
        </w:rPr>
        <w:t xml:space="preserve"> м. Дніпро</w:t>
      </w:r>
    </w:p>
    <w:p w:rsidR="000208ED" w:rsidRPr="000208ED" w:rsidRDefault="000208ED" w:rsidP="000208ED">
      <w:pPr>
        <w:spacing w:after="0" w:line="240" w:lineRule="auto"/>
        <w:ind w:firstLine="720"/>
        <w:jc w:val="both"/>
        <w:rPr>
          <w:rFonts w:ascii="Times New Roman" w:eastAsia="Times New Roman" w:hAnsi="Times New Roman" w:cs="Times New Roman"/>
          <w:sz w:val="28"/>
          <w:szCs w:val="28"/>
          <w:highlight w:val="yellow"/>
          <w:lang w:val="uk-UA" w:eastAsia="ru-RU"/>
        </w:rPr>
      </w:pPr>
    </w:p>
    <w:p w:rsidR="000208ED" w:rsidRPr="000208ED" w:rsidRDefault="000208ED" w:rsidP="000208ED">
      <w:pPr>
        <w:keepNext/>
        <w:widowControl w:val="0"/>
        <w:spacing w:after="0" w:line="240" w:lineRule="auto"/>
        <w:ind w:firstLine="709"/>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sz w:val="28"/>
          <w:szCs w:val="28"/>
          <w:lang w:val="uk-UA" w:eastAsia="ru-RU"/>
        </w:rPr>
        <w:t xml:space="preserve">Голова ради – </w:t>
      </w:r>
      <w:r w:rsidRPr="000208ED">
        <w:rPr>
          <w:rFonts w:ascii="Times New Roman" w:eastAsia="Times New Roman" w:hAnsi="Times New Roman" w:cs="Times New Roman"/>
          <w:b/>
          <w:sz w:val="28"/>
          <w:szCs w:val="28"/>
          <w:lang w:val="uk-UA" w:eastAsia="ru-RU"/>
        </w:rPr>
        <w:t>Опацький Роман Миколайович</w:t>
      </w:r>
      <w:r w:rsidRPr="000208ED">
        <w:rPr>
          <w:rFonts w:ascii="Times New Roman" w:eastAsia="Times New Roman" w:hAnsi="Times New Roman" w:cs="Times New Roman"/>
          <w:sz w:val="28"/>
          <w:szCs w:val="28"/>
          <w:lang w:val="uk-UA" w:eastAsia="ru-RU"/>
        </w:rPr>
        <w:t xml:space="preserve">, доктор юридичних наук, доцент, доцент кафедри адміністративного права, процесу та адміністративної діяльності Дніпровського державного університету внутрішніх справ </w:t>
      </w:r>
    </w:p>
    <w:p w:rsidR="000208ED" w:rsidRPr="000208ED" w:rsidRDefault="000208ED" w:rsidP="000208ED">
      <w:pPr>
        <w:shd w:val="clear" w:color="auto" w:fill="FFFFFF"/>
        <w:spacing w:after="0" w:line="240" w:lineRule="auto"/>
        <w:ind w:right="91" w:firstLine="709"/>
        <w:jc w:val="both"/>
        <w:rPr>
          <w:rFonts w:ascii="Times New Roman" w:eastAsia="Times New Roman" w:hAnsi="Times New Roman" w:cs="Times New Roman"/>
          <w:b/>
          <w:sz w:val="28"/>
          <w:szCs w:val="28"/>
          <w:lang w:val="uk-UA" w:eastAsia="ru-RU"/>
        </w:rPr>
      </w:pPr>
      <w:r w:rsidRPr="000208ED">
        <w:rPr>
          <w:rFonts w:ascii="Times New Roman" w:eastAsia="Times New Roman" w:hAnsi="Times New Roman" w:cs="Times New Roman"/>
          <w:b/>
          <w:sz w:val="28"/>
          <w:szCs w:val="28"/>
          <w:lang w:val="uk-UA" w:eastAsia="ru-RU"/>
        </w:rPr>
        <w:t>Члени ради:</w:t>
      </w:r>
    </w:p>
    <w:p w:rsidR="000208ED" w:rsidRPr="000208ED" w:rsidRDefault="000208ED" w:rsidP="000208ED">
      <w:pPr>
        <w:widowControl w:val="0"/>
        <w:spacing w:after="0" w:line="240" w:lineRule="auto"/>
        <w:ind w:firstLine="709"/>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b/>
          <w:sz w:val="28"/>
          <w:szCs w:val="28"/>
          <w:lang w:val="uk-UA" w:eastAsia="ru-RU"/>
        </w:rPr>
        <w:t>Юнін Олександр Сергійович</w:t>
      </w:r>
      <w:r w:rsidRPr="000208ED">
        <w:rPr>
          <w:rFonts w:ascii="Times New Roman" w:eastAsia="Times New Roman" w:hAnsi="Times New Roman" w:cs="Times New Roman"/>
          <w:sz w:val="28"/>
          <w:szCs w:val="28"/>
          <w:lang w:val="uk-UA" w:eastAsia="ru-RU"/>
        </w:rPr>
        <w:t>, доктор юридичних наук, професор, Заслужений діяч науки і техніки України, проректор Дніпровського державного університету внутрішніх справ;</w:t>
      </w:r>
    </w:p>
    <w:p w:rsidR="000208ED" w:rsidRPr="000208ED" w:rsidRDefault="000208ED" w:rsidP="000208ED">
      <w:pPr>
        <w:widowControl w:val="0"/>
        <w:spacing w:after="0" w:line="240" w:lineRule="auto"/>
        <w:ind w:firstLine="709"/>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b/>
          <w:sz w:val="28"/>
          <w:szCs w:val="28"/>
          <w:lang w:val="uk-UA" w:eastAsia="ru-RU"/>
        </w:rPr>
        <w:t>Наливайко Лариса Романівна</w:t>
      </w:r>
      <w:r w:rsidRPr="000208ED">
        <w:rPr>
          <w:rFonts w:ascii="Times New Roman" w:eastAsia="Times New Roman" w:hAnsi="Times New Roman" w:cs="Times New Roman"/>
          <w:sz w:val="28"/>
          <w:szCs w:val="28"/>
          <w:lang w:val="uk-UA" w:eastAsia="ru-RU"/>
        </w:rPr>
        <w:t xml:space="preserve">, доктор юридичних наук, професор, Заслужений юрист України, помічник ректора Дніпровського державного університету внутрішніх справ з гендерних питань; </w:t>
      </w:r>
    </w:p>
    <w:p w:rsidR="000208ED" w:rsidRPr="000208ED" w:rsidRDefault="000208ED" w:rsidP="000208ED">
      <w:pPr>
        <w:widowControl w:val="0"/>
        <w:spacing w:after="0" w:line="240" w:lineRule="auto"/>
        <w:ind w:firstLine="709"/>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b/>
          <w:sz w:val="28"/>
          <w:szCs w:val="28"/>
          <w:lang w:val="uk-UA" w:eastAsia="ru-RU"/>
        </w:rPr>
        <w:t>Соболь Євген Юрійович</w:t>
      </w:r>
      <w:r w:rsidRPr="000208ED">
        <w:rPr>
          <w:rFonts w:ascii="Times New Roman" w:eastAsia="Times New Roman" w:hAnsi="Times New Roman" w:cs="Times New Roman"/>
          <w:sz w:val="28"/>
          <w:szCs w:val="28"/>
          <w:lang w:val="uk-UA" w:eastAsia="ru-RU"/>
        </w:rPr>
        <w:t>, доктор юридичних наук, професор, Заслужений діяч науки і техніки України, ректор Центрально-українського державного університету імені Володимира Винниченка;</w:t>
      </w:r>
    </w:p>
    <w:p w:rsidR="000208ED" w:rsidRPr="000208ED" w:rsidRDefault="000208ED" w:rsidP="000208ED">
      <w:pPr>
        <w:shd w:val="clear" w:color="auto" w:fill="FFFFFF"/>
        <w:spacing w:after="0" w:line="240" w:lineRule="auto"/>
        <w:ind w:right="91" w:firstLine="709"/>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b/>
          <w:sz w:val="28"/>
          <w:szCs w:val="28"/>
          <w:lang w:val="uk-UA" w:eastAsia="ru-RU"/>
        </w:rPr>
        <w:t>Мердова Ольга Миколаївна</w:t>
      </w:r>
      <w:r w:rsidRPr="000208ED">
        <w:rPr>
          <w:rFonts w:ascii="Times New Roman" w:eastAsia="Times New Roman" w:hAnsi="Times New Roman" w:cs="Times New Roman"/>
          <w:sz w:val="28"/>
          <w:szCs w:val="28"/>
          <w:lang w:val="uk-UA" w:eastAsia="ru-RU"/>
        </w:rPr>
        <w:t>, кандидат юридичних наук, доцент, завідувач кафедри адміністративно-правових дисциплін факультету № 2 Донецького державного університету внутрішніх справ.</w:t>
      </w:r>
    </w:p>
    <w:p w:rsidR="000208ED" w:rsidRPr="000208ED" w:rsidRDefault="000208ED" w:rsidP="000208ED">
      <w:pPr>
        <w:shd w:val="clear" w:color="auto" w:fill="FFFFFF"/>
        <w:spacing w:after="0" w:line="240" w:lineRule="auto"/>
        <w:ind w:right="91" w:firstLine="709"/>
        <w:jc w:val="both"/>
        <w:rPr>
          <w:rFonts w:ascii="Times New Roman" w:eastAsia="Times New Roman" w:hAnsi="Times New Roman" w:cs="Times New Roman"/>
          <w:sz w:val="28"/>
          <w:szCs w:val="28"/>
          <w:lang w:val="uk-UA" w:eastAsia="ru-RU"/>
        </w:rPr>
      </w:pPr>
    </w:p>
    <w:p w:rsidR="000208ED" w:rsidRPr="00870DA6" w:rsidRDefault="000208ED" w:rsidP="00870DA6">
      <w:pPr>
        <w:shd w:val="clear" w:color="auto" w:fill="FFFFFF"/>
        <w:spacing w:after="0" w:line="240" w:lineRule="auto"/>
        <w:ind w:right="91"/>
        <w:jc w:val="both"/>
        <w:rPr>
          <w:rFonts w:ascii="Times New Roman" w:eastAsia="Calibri" w:hAnsi="Times New Roman" w:cs="Times New Roman"/>
          <w:bCs/>
          <w:sz w:val="28"/>
          <w:szCs w:val="28"/>
          <w:lang w:val="uk-UA"/>
        </w:rPr>
      </w:pPr>
      <w:r w:rsidRPr="00870DA6">
        <w:rPr>
          <w:rFonts w:ascii="Times New Roman" w:eastAsia="Times New Roman" w:hAnsi="Times New Roman" w:cs="Times New Roman"/>
          <w:bCs/>
          <w:sz w:val="28"/>
          <w:szCs w:val="28"/>
          <w:lang w:val="uk-UA" w:eastAsia="ru-RU"/>
        </w:rPr>
        <w:t>Порядок денний:</w:t>
      </w:r>
    </w:p>
    <w:p w:rsidR="000208ED" w:rsidRPr="000208ED" w:rsidRDefault="000208ED" w:rsidP="000208ED">
      <w:pPr>
        <w:spacing w:after="0" w:line="240" w:lineRule="auto"/>
        <w:ind w:firstLine="709"/>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sz w:val="28"/>
          <w:szCs w:val="28"/>
          <w:lang w:val="uk-UA" w:eastAsia="ru-RU"/>
        </w:rPr>
        <w:t>Про призначення дати захисту дисертації Максимової Маргарити Костянтинівни на тему «Адміністративно-правове забезпечення реалізації дитиною права на безпечні умови життя»</w:t>
      </w:r>
    </w:p>
    <w:p w:rsidR="000208ED" w:rsidRPr="000208ED" w:rsidRDefault="000208ED" w:rsidP="000208ED">
      <w:pPr>
        <w:spacing w:after="0" w:line="240" w:lineRule="auto"/>
        <w:ind w:firstLine="709"/>
        <w:jc w:val="both"/>
        <w:rPr>
          <w:rFonts w:ascii="Times New Roman" w:eastAsia="Times New Roman" w:hAnsi="Times New Roman" w:cs="Times New Roman"/>
          <w:sz w:val="28"/>
          <w:szCs w:val="28"/>
          <w:lang w:val="uk-UA" w:eastAsia="ru-RU"/>
        </w:rPr>
      </w:pPr>
    </w:p>
    <w:p w:rsidR="000208ED" w:rsidRPr="000208ED" w:rsidRDefault="000208ED" w:rsidP="00870DA6">
      <w:pPr>
        <w:spacing w:after="0" w:line="240" w:lineRule="auto"/>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sz w:val="28"/>
          <w:szCs w:val="28"/>
          <w:lang w:val="uk-UA" w:eastAsia="ru-RU"/>
        </w:rPr>
        <w:t>СЛУХАЛИ:</w:t>
      </w:r>
    </w:p>
    <w:p w:rsidR="000208ED" w:rsidRPr="000208ED" w:rsidRDefault="000208ED" w:rsidP="000208ED">
      <w:pPr>
        <w:keepNext/>
        <w:widowControl w:val="0"/>
        <w:spacing w:after="0" w:line="240" w:lineRule="auto"/>
        <w:ind w:firstLine="709"/>
        <w:contextualSpacing/>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sz w:val="28"/>
          <w:szCs w:val="28"/>
          <w:lang w:val="uk-UA" w:eastAsia="ru-RU"/>
        </w:rPr>
        <w:t xml:space="preserve">Інформацію голови ради – Опацького Романа Миколайовича, доктора юридичних наук, доцента, доцента кафедри адміністративного права, процесу та адміністративної діяльності Дніпровського державного університету внутрішніх справ, який зазначив, що М.К. Максимова подала до разової спеціалізованої вченої ради </w:t>
      </w:r>
      <w:r w:rsidRPr="000208ED">
        <w:rPr>
          <w:rFonts w:ascii="Times New Roman" w:eastAsia="Times New Roman" w:hAnsi="Times New Roman" w:cs="Times New Roman"/>
          <w:bCs/>
          <w:iCs/>
          <w:sz w:val="28"/>
          <w:szCs w:val="28"/>
          <w:lang w:val="uk-UA" w:eastAsia="ru-RU"/>
        </w:rPr>
        <w:t xml:space="preserve">Дніпровського державного університету внутрішніх справ Міністерства внутрішніх справ України, дисертацію на тему </w:t>
      </w:r>
      <w:r w:rsidRPr="000208ED">
        <w:rPr>
          <w:rFonts w:ascii="Times New Roman" w:eastAsia="Times New Roman" w:hAnsi="Times New Roman" w:cs="Times New Roman"/>
          <w:sz w:val="28"/>
          <w:szCs w:val="28"/>
          <w:lang w:val="uk-UA" w:eastAsia="ru-RU"/>
        </w:rPr>
        <w:t>«Адміністративно-правове забезпечення реалізації дитиною права на безпечні умови життя» на здобуття ступеня доктора філософії з галузі знань 08 «Право» та повний пакет документів. Окрім того опонентами та рецензентами були надані відгуки та рецензії, які були належно затверджені та вчасно розміщені в інформаційній базі Національного агентства з питань якості освіти.</w:t>
      </w:r>
    </w:p>
    <w:p w:rsidR="000208ED" w:rsidRPr="000208ED" w:rsidRDefault="000208ED" w:rsidP="00020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val="uk-UA" w:eastAsia="ru-RU"/>
        </w:rPr>
      </w:pPr>
      <w:r w:rsidRPr="000208ED">
        <w:rPr>
          <w:rFonts w:ascii="Times New Roman" w:eastAsia="Times New Roman" w:hAnsi="Times New Roman" w:cs="Times New Roman"/>
          <w:sz w:val="28"/>
          <w:szCs w:val="28"/>
          <w:lang w:val="uk-UA" w:eastAsia="ru-RU"/>
        </w:rPr>
        <w:t xml:space="preserve">Враховуючи терміни та вимоги щодо визначення дати захисту дисертації, визначенні </w:t>
      </w:r>
      <w:r w:rsidR="000A7B97" w:rsidRPr="000208ED">
        <w:rPr>
          <w:rFonts w:ascii="Times New Roman" w:eastAsia="Times New Roman" w:hAnsi="Times New Roman" w:cs="Times New Roman"/>
          <w:sz w:val="28"/>
          <w:szCs w:val="28"/>
          <w:lang w:val="uk-UA" w:eastAsia="ru-RU"/>
        </w:rPr>
        <w:t xml:space="preserve">постановою </w:t>
      </w:r>
      <w:r w:rsidRPr="000208ED">
        <w:rPr>
          <w:rFonts w:ascii="Times New Roman" w:eastAsia="Times New Roman" w:hAnsi="Times New Roman" w:cs="Times New Roman"/>
          <w:sz w:val="28"/>
          <w:szCs w:val="28"/>
          <w:lang w:val="uk-UA" w:eastAsia="ru-RU"/>
        </w:rPr>
        <w:t>Кабінету Міністрів України № 44 від 12 січня 2021</w:t>
      </w:r>
      <w:r w:rsidR="000A7B97">
        <w:rPr>
          <w:rFonts w:ascii="Times New Roman" w:eastAsia="Times New Roman" w:hAnsi="Times New Roman" w:cs="Times New Roman"/>
          <w:sz w:val="28"/>
          <w:szCs w:val="28"/>
          <w:lang w:val="uk-UA" w:eastAsia="ru-RU"/>
        </w:rPr>
        <w:t> </w:t>
      </w:r>
      <w:r w:rsidRPr="000208ED">
        <w:rPr>
          <w:rFonts w:ascii="Times New Roman" w:eastAsia="Times New Roman" w:hAnsi="Times New Roman" w:cs="Times New Roman"/>
          <w:sz w:val="28"/>
          <w:szCs w:val="28"/>
          <w:lang w:val="uk-UA" w:eastAsia="ru-RU"/>
        </w:rPr>
        <w:t xml:space="preserve">року «Про затвердження Порядку присудження ступеня доктора філософії та </w:t>
      </w:r>
      <w:r w:rsidRPr="000208ED">
        <w:rPr>
          <w:rFonts w:ascii="Times New Roman" w:eastAsia="Times New Roman" w:hAnsi="Times New Roman" w:cs="Times New Roman"/>
          <w:sz w:val="28"/>
          <w:szCs w:val="28"/>
          <w:lang w:val="uk-UA" w:eastAsia="ru-RU"/>
        </w:rPr>
        <w:lastRenderedPageBreak/>
        <w:t xml:space="preserve">скасування рішення разової спеціалізованої вченої ради закладу вищої освіти, наукової установи про присудження ступеня доктора філософії», вважаю за доцільне призначити захист дисертації Максимової Маргарити Костянтинівни на тему «Адміністративно-правове забезпечення реалізації дитиною права на безпечні умови життя» на 09 годину 00 хвилин 22 </w:t>
      </w:r>
      <w:r w:rsidR="000A7B97">
        <w:rPr>
          <w:rFonts w:ascii="Times New Roman" w:eastAsia="Times New Roman" w:hAnsi="Times New Roman" w:cs="Times New Roman"/>
          <w:sz w:val="28"/>
          <w:szCs w:val="28"/>
          <w:lang w:val="uk-UA" w:eastAsia="ru-RU"/>
        </w:rPr>
        <w:t>квітня</w:t>
      </w:r>
      <w:r w:rsidRPr="000208ED">
        <w:rPr>
          <w:rFonts w:ascii="Times New Roman" w:eastAsia="Times New Roman" w:hAnsi="Times New Roman" w:cs="Times New Roman"/>
          <w:sz w:val="28"/>
          <w:szCs w:val="28"/>
          <w:lang w:val="uk-UA" w:eastAsia="ru-RU"/>
        </w:rPr>
        <w:t xml:space="preserve"> 202</w:t>
      </w:r>
      <w:r w:rsidR="000A7B97">
        <w:rPr>
          <w:rFonts w:ascii="Times New Roman" w:eastAsia="Times New Roman" w:hAnsi="Times New Roman" w:cs="Times New Roman"/>
          <w:sz w:val="28"/>
          <w:szCs w:val="28"/>
          <w:lang w:val="uk-UA" w:eastAsia="ru-RU"/>
        </w:rPr>
        <w:t>4</w:t>
      </w:r>
      <w:r w:rsidRPr="000208ED">
        <w:rPr>
          <w:rFonts w:ascii="Times New Roman" w:eastAsia="Times New Roman" w:hAnsi="Times New Roman" w:cs="Times New Roman"/>
          <w:sz w:val="28"/>
          <w:szCs w:val="28"/>
          <w:lang w:val="uk-UA" w:eastAsia="ru-RU"/>
        </w:rPr>
        <w:t xml:space="preserve"> року.</w:t>
      </w:r>
    </w:p>
    <w:p w:rsidR="000208ED" w:rsidRPr="000208ED" w:rsidRDefault="000208ED" w:rsidP="000A7B97">
      <w:pPr>
        <w:spacing w:after="0" w:line="240" w:lineRule="auto"/>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sz w:val="28"/>
          <w:szCs w:val="28"/>
          <w:lang w:val="uk-UA" w:eastAsia="ru-RU"/>
        </w:rPr>
        <w:t>ВИСТУПИЛИ:</w:t>
      </w:r>
    </w:p>
    <w:p w:rsidR="000208ED" w:rsidRPr="000208ED" w:rsidRDefault="000208ED" w:rsidP="000208ED">
      <w:pPr>
        <w:spacing w:after="0" w:line="240" w:lineRule="auto"/>
        <w:ind w:firstLine="709"/>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sz w:val="28"/>
          <w:szCs w:val="28"/>
          <w:lang w:val="uk-UA" w:eastAsia="ru-RU"/>
        </w:rPr>
        <w:t xml:space="preserve">Всі члени ради одноголосно підтримали рішення щодо призначення дати захисту дисертації М.К. Максимової на 22 </w:t>
      </w:r>
      <w:r w:rsidR="000A7B97">
        <w:rPr>
          <w:rFonts w:ascii="Times New Roman" w:eastAsia="Times New Roman" w:hAnsi="Times New Roman" w:cs="Times New Roman"/>
          <w:sz w:val="28"/>
          <w:szCs w:val="28"/>
          <w:lang w:val="uk-UA" w:eastAsia="ru-RU"/>
        </w:rPr>
        <w:t>квітня</w:t>
      </w:r>
      <w:r w:rsidRPr="000208ED">
        <w:rPr>
          <w:rFonts w:ascii="Times New Roman" w:eastAsia="Times New Roman" w:hAnsi="Times New Roman" w:cs="Times New Roman"/>
          <w:sz w:val="28"/>
          <w:szCs w:val="28"/>
          <w:lang w:val="uk-UA" w:eastAsia="ru-RU"/>
        </w:rPr>
        <w:t xml:space="preserve"> 202</w:t>
      </w:r>
      <w:r w:rsidR="000A7B97">
        <w:rPr>
          <w:rFonts w:ascii="Times New Roman" w:eastAsia="Times New Roman" w:hAnsi="Times New Roman" w:cs="Times New Roman"/>
          <w:sz w:val="28"/>
          <w:szCs w:val="28"/>
          <w:lang w:val="uk-UA" w:eastAsia="ru-RU"/>
        </w:rPr>
        <w:t>4</w:t>
      </w:r>
      <w:r w:rsidRPr="000208ED">
        <w:rPr>
          <w:rFonts w:ascii="Times New Roman" w:eastAsia="Times New Roman" w:hAnsi="Times New Roman" w:cs="Times New Roman"/>
          <w:sz w:val="28"/>
          <w:szCs w:val="28"/>
          <w:lang w:val="uk-UA" w:eastAsia="ru-RU"/>
        </w:rPr>
        <w:t xml:space="preserve"> року.</w:t>
      </w:r>
    </w:p>
    <w:p w:rsidR="000208ED" w:rsidRPr="000208ED" w:rsidRDefault="000208ED" w:rsidP="000A7B97">
      <w:pPr>
        <w:spacing w:after="0" w:line="240" w:lineRule="auto"/>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sz w:val="28"/>
          <w:szCs w:val="28"/>
          <w:lang w:val="uk-UA" w:eastAsia="ru-RU"/>
        </w:rPr>
        <w:t>УХВАЛИЛИ:</w:t>
      </w:r>
    </w:p>
    <w:p w:rsidR="000208ED" w:rsidRPr="000208ED" w:rsidRDefault="000208ED" w:rsidP="000208ED">
      <w:pPr>
        <w:spacing w:after="0" w:line="240" w:lineRule="auto"/>
        <w:ind w:firstLine="709"/>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sz w:val="28"/>
          <w:szCs w:val="28"/>
          <w:lang w:val="uk-UA" w:eastAsia="ru-RU"/>
        </w:rPr>
        <w:t>1. Інформацію взяти до відома.</w:t>
      </w:r>
    </w:p>
    <w:p w:rsidR="000208ED" w:rsidRPr="000208ED" w:rsidRDefault="000208ED" w:rsidP="00020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0208ED">
        <w:rPr>
          <w:rFonts w:ascii="Times New Roman" w:eastAsia="Times New Roman" w:hAnsi="Times New Roman" w:cs="Times New Roman"/>
          <w:sz w:val="28"/>
          <w:szCs w:val="28"/>
          <w:lang w:val="uk-UA" w:eastAsia="ru-RU"/>
        </w:rPr>
        <w:t xml:space="preserve">2. Призначити датою захисту дисертації Максимової Маргарити Костянтинівни на тему «Адміністративно-правове забезпечення реалізації дитиною права на безпечні умови життя» на 09 годину 00 хвилин 22 </w:t>
      </w:r>
      <w:r w:rsidR="000A7B97">
        <w:rPr>
          <w:rFonts w:ascii="Times New Roman" w:eastAsia="Times New Roman" w:hAnsi="Times New Roman" w:cs="Times New Roman"/>
          <w:sz w:val="28"/>
          <w:szCs w:val="28"/>
          <w:lang w:val="uk-UA" w:eastAsia="ru-RU"/>
        </w:rPr>
        <w:t xml:space="preserve">квітня </w:t>
      </w:r>
      <w:r w:rsidRPr="000208ED">
        <w:rPr>
          <w:rFonts w:ascii="Times New Roman" w:eastAsia="Times New Roman" w:hAnsi="Times New Roman" w:cs="Times New Roman"/>
          <w:sz w:val="28"/>
          <w:szCs w:val="28"/>
          <w:lang w:val="uk-UA" w:eastAsia="ru-RU"/>
        </w:rPr>
        <w:t>202</w:t>
      </w:r>
      <w:r w:rsidR="000A7B97">
        <w:rPr>
          <w:rFonts w:ascii="Times New Roman" w:eastAsia="Times New Roman" w:hAnsi="Times New Roman" w:cs="Times New Roman"/>
          <w:sz w:val="28"/>
          <w:szCs w:val="28"/>
          <w:lang w:val="uk-UA" w:eastAsia="ru-RU"/>
        </w:rPr>
        <w:t>4</w:t>
      </w:r>
      <w:r w:rsidRPr="000208ED">
        <w:rPr>
          <w:rFonts w:ascii="Times New Roman" w:eastAsia="Times New Roman" w:hAnsi="Times New Roman" w:cs="Times New Roman"/>
          <w:sz w:val="28"/>
          <w:szCs w:val="28"/>
          <w:lang w:val="uk-UA" w:eastAsia="ru-RU"/>
        </w:rPr>
        <w:t xml:space="preserve"> року.</w:t>
      </w:r>
    </w:p>
    <w:p w:rsidR="000208ED" w:rsidRPr="000208ED" w:rsidRDefault="000208ED" w:rsidP="00020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val="uk-UA" w:eastAsia="ru-RU"/>
        </w:rPr>
      </w:pPr>
      <w:r w:rsidRPr="000208ED">
        <w:rPr>
          <w:rFonts w:ascii="Times New Roman" w:eastAsia="Times New Roman" w:hAnsi="Times New Roman" w:cs="Times New Roman"/>
          <w:sz w:val="28"/>
          <w:szCs w:val="28"/>
          <w:lang w:val="uk-UA" w:eastAsia="ru-RU"/>
        </w:rPr>
        <w:t>3. Відповідальній особі за забезпечення діяльності разових спеціалізованих вчених рад Дніпровського державного університету внутрішніх справ із метою присудження ступеня доктора філософії внести повідомлення про дату захисту в інформаційну базу Національного агентства з питань якості освіти</w:t>
      </w:r>
      <w:r w:rsidR="000A7B97">
        <w:rPr>
          <w:rFonts w:ascii="Times New Roman" w:eastAsia="Times New Roman" w:hAnsi="Times New Roman" w:cs="Times New Roman"/>
          <w:sz w:val="28"/>
          <w:szCs w:val="28"/>
          <w:lang w:val="uk-UA" w:eastAsia="ru-RU"/>
        </w:rPr>
        <w:t>.</w:t>
      </w:r>
    </w:p>
    <w:p w:rsidR="000208ED" w:rsidRPr="000208ED" w:rsidRDefault="000208ED" w:rsidP="000208ED">
      <w:pPr>
        <w:shd w:val="clear" w:color="auto" w:fill="FFFFFF"/>
        <w:spacing w:after="0" w:line="240" w:lineRule="auto"/>
        <w:ind w:right="91" w:firstLine="709"/>
        <w:jc w:val="both"/>
        <w:rPr>
          <w:rFonts w:ascii="Times New Roman" w:eastAsia="Times New Roman" w:hAnsi="Times New Roman" w:cs="Times New Roman"/>
          <w:sz w:val="28"/>
          <w:szCs w:val="28"/>
          <w:lang w:val="uk-UA" w:eastAsia="ru-RU"/>
        </w:rPr>
      </w:pPr>
    </w:p>
    <w:p w:rsidR="000208ED" w:rsidRPr="000208ED" w:rsidRDefault="000208ED" w:rsidP="000208ED">
      <w:pPr>
        <w:keepNext/>
        <w:widowControl w:val="0"/>
        <w:spacing w:after="0" w:line="240" w:lineRule="auto"/>
        <w:rPr>
          <w:rFonts w:ascii="Times New Roman" w:eastAsia="Times New Roman" w:hAnsi="Times New Roman" w:cs="Times New Roman"/>
          <w:b/>
          <w:sz w:val="28"/>
          <w:szCs w:val="28"/>
          <w:lang w:val="uk-UA" w:eastAsia="ru-RU"/>
        </w:rPr>
      </w:pPr>
    </w:p>
    <w:tbl>
      <w:tblPr>
        <w:tblW w:w="10500" w:type="dxa"/>
        <w:tblLook w:val="0000" w:firstRow="0" w:lastRow="0" w:firstColumn="0" w:lastColumn="0" w:noHBand="0" w:noVBand="0"/>
      </w:tblPr>
      <w:tblGrid>
        <w:gridCol w:w="4305"/>
        <w:gridCol w:w="2835"/>
        <w:gridCol w:w="3360"/>
      </w:tblGrid>
      <w:tr w:rsidR="000208ED" w:rsidRPr="000208ED" w:rsidTr="00EA297E">
        <w:tc>
          <w:tcPr>
            <w:tcW w:w="2050" w:type="pct"/>
          </w:tcPr>
          <w:p w:rsidR="00701776" w:rsidRDefault="000208ED" w:rsidP="000208ED">
            <w:pPr>
              <w:keepNext/>
              <w:widowControl w:val="0"/>
              <w:spacing w:after="0" w:line="240" w:lineRule="auto"/>
              <w:rPr>
                <w:rFonts w:ascii="Times New Roman" w:eastAsia="Times New Roman" w:hAnsi="Times New Roman" w:cs="Times New Roman"/>
                <w:b/>
                <w:sz w:val="28"/>
                <w:szCs w:val="28"/>
                <w:lang w:val="uk-UA" w:eastAsia="ru-RU"/>
              </w:rPr>
            </w:pPr>
            <w:r w:rsidRPr="000208ED">
              <w:rPr>
                <w:rFonts w:ascii="Times New Roman" w:eastAsia="Times New Roman" w:hAnsi="Times New Roman" w:cs="Times New Roman"/>
                <w:b/>
                <w:sz w:val="28"/>
                <w:szCs w:val="28"/>
                <w:lang w:val="uk-UA" w:eastAsia="ru-RU"/>
              </w:rPr>
              <w:t xml:space="preserve">Голова </w:t>
            </w:r>
            <w:r w:rsidR="00701776">
              <w:rPr>
                <w:rFonts w:ascii="Times New Roman" w:eastAsia="Times New Roman" w:hAnsi="Times New Roman" w:cs="Times New Roman"/>
                <w:b/>
                <w:sz w:val="28"/>
                <w:szCs w:val="28"/>
                <w:lang w:val="uk-UA" w:eastAsia="ru-RU"/>
              </w:rPr>
              <w:t xml:space="preserve">разової </w:t>
            </w:r>
            <w:r w:rsidR="000A7B97" w:rsidRPr="000208ED">
              <w:rPr>
                <w:rFonts w:ascii="Times New Roman" w:eastAsia="Times New Roman" w:hAnsi="Times New Roman" w:cs="Times New Roman"/>
                <w:b/>
                <w:sz w:val="28"/>
                <w:szCs w:val="28"/>
                <w:lang w:val="uk-UA" w:eastAsia="ru-RU"/>
              </w:rPr>
              <w:t>спеціалізованої</w:t>
            </w:r>
            <w:r w:rsidR="000A7B97">
              <w:rPr>
                <w:rFonts w:ascii="Times New Roman" w:eastAsia="Times New Roman" w:hAnsi="Times New Roman" w:cs="Times New Roman"/>
                <w:b/>
                <w:sz w:val="28"/>
                <w:szCs w:val="28"/>
                <w:lang w:val="uk-UA" w:eastAsia="ru-RU"/>
              </w:rPr>
              <w:t xml:space="preserve"> </w:t>
            </w:r>
          </w:p>
          <w:p w:rsidR="000208ED" w:rsidRPr="000208ED" w:rsidRDefault="000208ED" w:rsidP="000208ED">
            <w:pPr>
              <w:keepNext/>
              <w:widowControl w:val="0"/>
              <w:spacing w:after="0" w:line="240" w:lineRule="auto"/>
              <w:rPr>
                <w:rFonts w:ascii="Times New Roman" w:eastAsia="Times New Roman" w:hAnsi="Times New Roman" w:cs="Times New Roman"/>
                <w:b/>
                <w:sz w:val="28"/>
                <w:szCs w:val="28"/>
                <w:lang w:val="uk-UA" w:eastAsia="ru-RU"/>
              </w:rPr>
            </w:pPr>
            <w:r w:rsidRPr="000208ED">
              <w:rPr>
                <w:rFonts w:ascii="Times New Roman" w:eastAsia="Times New Roman" w:hAnsi="Times New Roman" w:cs="Times New Roman"/>
                <w:b/>
                <w:sz w:val="28"/>
                <w:szCs w:val="28"/>
                <w:lang w:val="uk-UA" w:eastAsia="ru-RU"/>
              </w:rPr>
              <w:t>вченої ради</w:t>
            </w:r>
          </w:p>
        </w:tc>
        <w:tc>
          <w:tcPr>
            <w:tcW w:w="1350" w:type="pct"/>
          </w:tcPr>
          <w:p w:rsidR="000208ED" w:rsidRPr="000208ED" w:rsidRDefault="000208ED" w:rsidP="000208ED">
            <w:pPr>
              <w:keepNext/>
              <w:widowControl w:val="0"/>
              <w:spacing w:after="0" w:line="240" w:lineRule="auto"/>
              <w:jc w:val="center"/>
              <w:rPr>
                <w:rFonts w:ascii="Times New Roman" w:eastAsia="Times New Roman" w:hAnsi="Times New Roman" w:cs="Times New Roman"/>
                <w:b/>
                <w:sz w:val="28"/>
                <w:szCs w:val="28"/>
                <w:lang w:val="uk-UA" w:eastAsia="ru-RU"/>
              </w:rPr>
            </w:pPr>
            <w:bookmarkStart w:id="0" w:name="70"/>
            <w:bookmarkEnd w:id="0"/>
            <w:r w:rsidRPr="000208ED">
              <w:rPr>
                <w:rFonts w:ascii="Times New Roman" w:eastAsia="Times New Roman" w:hAnsi="Times New Roman" w:cs="Times New Roman"/>
                <w:b/>
                <w:sz w:val="28"/>
                <w:szCs w:val="28"/>
                <w:lang w:val="uk-UA" w:eastAsia="ru-RU"/>
              </w:rPr>
              <w:t> </w:t>
            </w:r>
            <w:r w:rsidRPr="000208ED">
              <w:rPr>
                <w:rFonts w:ascii="Times New Roman" w:eastAsia="Times New Roman" w:hAnsi="Times New Roman" w:cs="Times New Roman"/>
                <w:b/>
                <w:sz w:val="28"/>
                <w:szCs w:val="28"/>
                <w:lang w:val="uk-UA" w:eastAsia="ru-RU"/>
              </w:rPr>
              <w:br/>
            </w:r>
            <w:r w:rsidRPr="000208ED">
              <w:rPr>
                <w:rFonts w:ascii="Times New Roman" w:eastAsia="Times New Roman" w:hAnsi="Times New Roman" w:cs="Times New Roman"/>
                <w:b/>
                <w:sz w:val="28"/>
                <w:szCs w:val="28"/>
                <w:lang w:val="uk-UA" w:eastAsia="ru-RU"/>
              </w:rPr>
              <w:br/>
            </w:r>
          </w:p>
        </w:tc>
        <w:tc>
          <w:tcPr>
            <w:tcW w:w="1600" w:type="pct"/>
          </w:tcPr>
          <w:p w:rsidR="000208ED" w:rsidRPr="000208ED" w:rsidRDefault="000208ED" w:rsidP="00701776">
            <w:pPr>
              <w:keepNext/>
              <w:widowControl w:val="0"/>
              <w:spacing w:after="0" w:line="240" w:lineRule="auto"/>
              <w:jc w:val="both"/>
              <w:rPr>
                <w:rFonts w:ascii="Times New Roman" w:eastAsia="Times New Roman" w:hAnsi="Times New Roman" w:cs="Times New Roman"/>
                <w:b/>
                <w:sz w:val="28"/>
                <w:szCs w:val="28"/>
                <w:lang w:val="uk-UA" w:eastAsia="ru-RU"/>
              </w:rPr>
            </w:pPr>
            <w:bookmarkStart w:id="1" w:name="71"/>
            <w:bookmarkEnd w:id="1"/>
            <w:r w:rsidRPr="000208ED">
              <w:rPr>
                <w:rFonts w:ascii="Times New Roman" w:eastAsia="Times New Roman" w:hAnsi="Times New Roman" w:cs="Times New Roman"/>
                <w:b/>
                <w:sz w:val="28"/>
                <w:szCs w:val="28"/>
                <w:lang w:val="uk-UA" w:eastAsia="ru-RU"/>
              </w:rPr>
              <w:t> </w:t>
            </w:r>
            <w:r w:rsidRPr="000208ED">
              <w:rPr>
                <w:rFonts w:ascii="Times New Roman" w:eastAsia="Times New Roman" w:hAnsi="Times New Roman" w:cs="Times New Roman"/>
                <w:b/>
                <w:sz w:val="28"/>
                <w:szCs w:val="28"/>
                <w:lang w:val="uk-UA" w:eastAsia="ru-RU"/>
              </w:rPr>
              <w:br/>
            </w:r>
            <w:bookmarkStart w:id="2" w:name="_GoBack"/>
            <w:bookmarkEnd w:id="2"/>
            <w:r w:rsidRPr="000208ED">
              <w:rPr>
                <w:rFonts w:ascii="Times New Roman" w:eastAsia="Times New Roman" w:hAnsi="Times New Roman" w:cs="Times New Roman"/>
                <w:b/>
                <w:sz w:val="28"/>
                <w:szCs w:val="28"/>
                <w:lang w:val="uk-UA" w:eastAsia="ru-RU"/>
              </w:rPr>
              <w:t>Роман ОПАЦЬКИЙ</w:t>
            </w:r>
          </w:p>
        </w:tc>
      </w:tr>
    </w:tbl>
    <w:p w:rsidR="000208ED" w:rsidRDefault="000208ED">
      <w:pPr>
        <w:rPr>
          <w:rFonts w:ascii="Times New Roman" w:hAnsi="Times New Roman" w:cs="Times New Roman"/>
          <w:sz w:val="28"/>
          <w:szCs w:val="28"/>
          <w:lang w:val="uk-UA"/>
        </w:rPr>
      </w:pPr>
    </w:p>
    <w:sectPr w:rsidR="000208ED" w:rsidSect="00FA25E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B04" w:rsidRDefault="00850B04" w:rsidP="006C4692">
      <w:pPr>
        <w:spacing w:after="0" w:line="240" w:lineRule="auto"/>
      </w:pPr>
      <w:r>
        <w:separator/>
      </w:r>
    </w:p>
  </w:endnote>
  <w:endnote w:type="continuationSeparator" w:id="0">
    <w:p w:rsidR="00850B04" w:rsidRDefault="00850B04" w:rsidP="006C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B04" w:rsidRDefault="00850B04" w:rsidP="006C4692">
      <w:pPr>
        <w:spacing w:after="0" w:line="240" w:lineRule="auto"/>
      </w:pPr>
      <w:r>
        <w:separator/>
      </w:r>
    </w:p>
  </w:footnote>
  <w:footnote w:type="continuationSeparator" w:id="0">
    <w:p w:rsidR="00850B04" w:rsidRDefault="00850B04" w:rsidP="006C4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207348"/>
      <w:docPartObj>
        <w:docPartGallery w:val="Page Numbers (Top of Page)"/>
        <w:docPartUnique/>
      </w:docPartObj>
    </w:sdtPr>
    <w:sdtEndPr>
      <w:rPr>
        <w:rFonts w:ascii="Times New Roman" w:hAnsi="Times New Roman" w:cs="Times New Roman"/>
        <w:sz w:val="24"/>
        <w:szCs w:val="24"/>
      </w:rPr>
    </w:sdtEndPr>
    <w:sdtContent>
      <w:p w:rsidR="00870DA6" w:rsidRPr="006C4692" w:rsidRDefault="00870DA6" w:rsidP="006C4692">
        <w:pPr>
          <w:pStyle w:val="a6"/>
          <w:jc w:val="right"/>
          <w:rPr>
            <w:rFonts w:ascii="Times New Roman" w:hAnsi="Times New Roman" w:cs="Times New Roman"/>
            <w:sz w:val="24"/>
            <w:szCs w:val="24"/>
          </w:rPr>
        </w:pPr>
        <w:r w:rsidRPr="006C4692">
          <w:rPr>
            <w:rFonts w:ascii="Times New Roman" w:hAnsi="Times New Roman" w:cs="Times New Roman"/>
            <w:sz w:val="24"/>
            <w:szCs w:val="24"/>
          </w:rPr>
          <w:fldChar w:fldCharType="begin"/>
        </w:r>
        <w:r w:rsidRPr="006C4692">
          <w:rPr>
            <w:rFonts w:ascii="Times New Roman" w:hAnsi="Times New Roman" w:cs="Times New Roman"/>
            <w:sz w:val="24"/>
            <w:szCs w:val="24"/>
          </w:rPr>
          <w:instrText>PAGE   \* MERGEFORMAT</w:instrText>
        </w:r>
        <w:r w:rsidRPr="006C4692">
          <w:rPr>
            <w:rFonts w:ascii="Times New Roman" w:hAnsi="Times New Roman" w:cs="Times New Roman"/>
            <w:sz w:val="24"/>
            <w:szCs w:val="24"/>
          </w:rPr>
          <w:fldChar w:fldCharType="separate"/>
        </w:r>
        <w:r w:rsidR="00701776">
          <w:rPr>
            <w:rFonts w:ascii="Times New Roman" w:hAnsi="Times New Roman" w:cs="Times New Roman"/>
            <w:noProof/>
            <w:sz w:val="24"/>
            <w:szCs w:val="24"/>
          </w:rPr>
          <w:t>2</w:t>
        </w:r>
        <w:r w:rsidRPr="006C4692">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4D3A"/>
    <w:multiLevelType w:val="hybridMultilevel"/>
    <w:tmpl w:val="24BCA2A2"/>
    <w:lvl w:ilvl="0" w:tplc="535EC9C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5E10870"/>
    <w:multiLevelType w:val="hybridMultilevel"/>
    <w:tmpl w:val="E89C3FB6"/>
    <w:lvl w:ilvl="0" w:tplc="D0B44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EFA0F1C"/>
    <w:multiLevelType w:val="hybridMultilevel"/>
    <w:tmpl w:val="F320A3D2"/>
    <w:lvl w:ilvl="0" w:tplc="174299CE">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F5E769F"/>
    <w:multiLevelType w:val="hybridMultilevel"/>
    <w:tmpl w:val="CAA46F46"/>
    <w:lvl w:ilvl="0" w:tplc="23840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C0"/>
    <w:rsid w:val="000048C0"/>
    <w:rsid w:val="000208ED"/>
    <w:rsid w:val="0002691A"/>
    <w:rsid w:val="00034099"/>
    <w:rsid w:val="000426EB"/>
    <w:rsid w:val="00047119"/>
    <w:rsid w:val="00047C93"/>
    <w:rsid w:val="000560DF"/>
    <w:rsid w:val="00090BDD"/>
    <w:rsid w:val="000A0EB1"/>
    <w:rsid w:val="000A2CB1"/>
    <w:rsid w:val="000A7B97"/>
    <w:rsid w:val="000C3E82"/>
    <w:rsid w:val="000F4402"/>
    <w:rsid w:val="00122C6B"/>
    <w:rsid w:val="00195C4F"/>
    <w:rsid w:val="001B2057"/>
    <w:rsid w:val="001D0CB4"/>
    <w:rsid w:val="001E78D2"/>
    <w:rsid w:val="00217DD8"/>
    <w:rsid w:val="002768DE"/>
    <w:rsid w:val="00277BEA"/>
    <w:rsid w:val="00296C38"/>
    <w:rsid w:val="002A0139"/>
    <w:rsid w:val="002E2358"/>
    <w:rsid w:val="003000B5"/>
    <w:rsid w:val="003012CC"/>
    <w:rsid w:val="00306869"/>
    <w:rsid w:val="003118C9"/>
    <w:rsid w:val="00361F86"/>
    <w:rsid w:val="003C6156"/>
    <w:rsid w:val="003F209F"/>
    <w:rsid w:val="004055FB"/>
    <w:rsid w:val="00411D2B"/>
    <w:rsid w:val="0042164A"/>
    <w:rsid w:val="00444ABB"/>
    <w:rsid w:val="004523E5"/>
    <w:rsid w:val="00486EB5"/>
    <w:rsid w:val="004B6348"/>
    <w:rsid w:val="004C3780"/>
    <w:rsid w:val="004C443E"/>
    <w:rsid w:val="004F67DD"/>
    <w:rsid w:val="00516951"/>
    <w:rsid w:val="0051746E"/>
    <w:rsid w:val="00541902"/>
    <w:rsid w:val="00543DDB"/>
    <w:rsid w:val="00561CC0"/>
    <w:rsid w:val="005A1BA5"/>
    <w:rsid w:val="005B7839"/>
    <w:rsid w:val="005E2923"/>
    <w:rsid w:val="005E6031"/>
    <w:rsid w:val="005E75F5"/>
    <w:rsid w:val="00601D9D"/>
    <w:rsid w:val="006145A8"/>
    <w:rsid w:val="006307D0"/>
    <w:rsid w:val="00637B1F"/>
    <w:rsid w:val="00653671"/>
    <w:rsid w:val="00692859"/>
    <w:rsid w:val="006A4FB0"/>
    <w:rsid w:val="006B4895"/>
    <w:rsid w:val="006C0260"/>
    <w:rsid w:val="006C4692"/>
    <w:rsid w:val="006C5803"/>
    <w:rsid w:val="006F338E"/>
    <w:rsid w:val="00701776"/>
    <w:rsid w:val="00770FA6"/>
    <w:rsid w:val="007A3861"/>
    <w:rsid w:val="007C28C3"/>
    <w:rsid w:val="007E30AB"/>
    <w:rsid w:val="007E6EE8"/>
    <w:rsid w:val="007F35F7"/>
    <w:rsid w:val="008124FE"/>
    <w:rsid w:val="00816E14"/>
    <w:rsid w:val="008368E2"/>
    <w:rsid w:val="00846831"/>
    <w:rsid w:val="00847401"/>
    <w:rsid w:val="00850B04"/>
    <w:rsid w:val="00870DA6"/>
    <w:rsid w:val="008740A4"/>
    <w:rsid w:val="008B589B"/>
    <w:rsid w:val="008F5192"/>
    <w:rsid w:val="00930BBB"/>
    <w:rsid w:val="00987E87"/>
    <w:rsid w:val="009B6C9E"/>
    <w:rsid w:val="009C43A9"/>
    <w:rsid w:val="009E699A"/>
    <w:rsid w:val="00A005C2"/>
    <w:rsid w:val="00A034BB"/>
    <w:rsid w:val="00A238C5"/>
    <w:rsid w:val="00A264F4"/>
    <w:rsid w:val="00A30C32"/>
    <w:rsid w:val="00A43397"/>
    <w:rsid w:val="00A906EE"/>
    <w:rsid w:val="00A91949"/>
    <w:rsid w:val="00B00F61"/>
    <w:rsid w:val="00B20575"/>
    <w:rsid w:val="00B42049"/>
    <w:rsid w:val="00B46F73"/>
    <w:rsid w:val="00B558AA"/>
    <w:rsid w:val="00B616AB"/>
    <w:rsid w:val="00B66E32"/>
    <w:rsid w:val="00BA382E"/>
    <w:rsid w:val="00BF0D9C"/>
    <w:rsid w:val="00C04F7A"/>
    <w:rsid w:val="00C27BC5"/>
    <w:rsid w:val="00C4365D"/>
    <w:rsid w:val="00C43E9C"/>
    <w:rsid w:val="00CC697F"/>
    <w:rsid w:val="00CF155F"/>
    <w:rsid w:val="00D00DC9"/>
    <w:rsid w:val="00D61426"/>
    <w:rsid w:val="00DB3A68"/>
    <w:rsid w:val="00E22A0F"/>
    <w:rsid w:val="00E34E73"/>
    <w:rsid w:val="00E56642"/>
    <w:rsid w:val="00E61087"/>
    <w:rsid w:val="00E84230"/>
    <w:rsid w:val="00EA297E"/>
    <w:rsid w:val="00EF58D1"/>
    <w:rsid w:val="00EF662B"/>
    <w:rsid w:val="00EF690E"/>
    <w:rsid w:val="00F00FA0"/>
    <w:rsid w:val="00F04FF4"/>
    <w:rsid w:val="00F2520B"/>
    <w:rsid w:val="00FA25E0"/>
    <w:rsid w:val="00FA6AEB"/>
    <w:rsid w:val="00FB3D6B"/>
    <w:rsid w:val="00FD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22509-B9E8-47E6-9E68-7B060ACA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38E"/>
    <w:pPr>
      <w:ind w:left="720"/>
      <w:contextualSpacing/>
    </w:pPr>
  </w:style>
  <w:style w:type="paragraph" w:styleId="a4">
    <w:name w:val="Balloon Text"/>
    <w:basedOn w:val="a"/>
    <w:link w:val="a5"/>
    <w:uiPriority w:val="99"/>
    <w:semiHidden/>
    <w:unhideWhenUsed/>
    <w:rsid w:val="00EF69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690E"/>
    <w:rPr>
      <w:rFonts w:ascii="Tahoma" w:hAnsi="Tahoma" w:cs="Tahoma"/>
      <w:sz w:val="16"/>
      <w:szCs w:val="16"/>
    </w:rPr>
  </w:style>
  <w:style w:type="paragraph" w:styleId="a6">
    <w:name w:val="header"/>
    <w:basedOn w:val="a"/>
    <w:link w:val="a7"/>
    <w:uiPriority w:val="99"/>
    <w:unhideWhenUsed/>
    <w:rsid w:val="006C46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4692"/>
  </w:style>
  <w:style w:type="paragraph" w:styleId="a8">
    <w:name w:val="footer"/>
    <w:basedOn w:val="a"/>
    <w:link w:val="a9"/>
    <w:uiPriority w:val="99"/>
    <w:unhideWhenUsed/>
    <w:rsid w:val="006C46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4692"/>
  </w:style>
  <w:style w:type="table" w:styleId="aa">
    <w:name w:val="Table Grid"/>
    <w:basedOn w:val="a1"/>
    <w:uiPriority w:val="39"/>
    <w:rsid w:val="00FB3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39"/>
    <w:rsid w:val="000208ED"/>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0166F-EFF1-4ACE-9F9F-2FD9F6C2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2973</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cp:lastPrinted>2025-01-30T15:40:00Z</cp:lastPrinted>
  <dcterms:created xsi:type="dcterms:W3CDTF">2025-02-06T10:22:00Z</dcterms:created>
  <dcterms:modified xsi:type="dcterms:W3CDTF">2025-02-06T14:36:00Z</dcterms:modified>
</cp:coreProperties>
</file>