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AA238" w14:textId="6A1E8FB8" w:rsidR="00BE40B7" w:rsidRPr="00F922C9" w:rsidRDefault="00F922C9" w:rsidP="00F922C9">
      <w:pPr>
        <w:rPr>
          <w:sz w:val="28"/>
          <w:szCs w:val="28"/>
          <w:lang w:val="ru-RU"/>
        </w:rPr>
      </w:pPr>
      <w:r w:rsidRPr="00F922C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650C417D">
            <wp:simplePos x="0" y="0"/>
            <wp:positionH relativeFrom="margin">
              <wp:posOffset>-75565</wp:posOffset>
            </wp:positionH>
            <wp:positionV relativeFrom="paragraph">
              <wp:posOffset>3810</wp:posOffset>
            </wp:positionV>
            <wp:extent cx="2190750" cy="1938020"/>
            <wp:effectExtent l="0" t="0" r="0" b="5080"/>
            <wp:wrapTight wrapText="bothSides">
              <wp:wrapPolygon edited="0">
                <wp:start x="0" y="0"/>
                <wp:lineTo x="0" y="21444"/>
                <wp:lineTo x="21412" y="21444"/>
                <wp:lineTo x="21412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3B66" w14:textId="3DD687A5" w:rsidR="00BE40B7" w:rsidRPr="00F922C9" w:rsidRDefault="00BE40B7" w:rsidP="00F922C9">
      <w:pPr>
        <w:rPr>
          <w:sz w:val="28"/>
          <w:szCs w:val="28"/>
        </w:rPr>
      </w:pPr>
    </w:p>
    <w:p w14:paraId="32D9980A" w14:textId="77777777" w:rsidR="00BE40B7" w:rsidRPr="00F922C9" w:rsidRDefault="00BE40B7" w:rsidP="00F922C9">
      <w:pPr>
        <w:rPr>
          <w:sz w:val="28"/>
          <w:szCs w:val="28"/>
        </w:rPr>
      </w:pPr>
    </w:p>
    <w:p w14:paraId="60AA8542" w14:textId="77777777" w:rsidR="00BE40B7" w:rsidRPr="00F922C9" w:rsidRDefault="00BE40B7" w:rsidP="00F922C9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Default="00D523F8">
      <w:pPr>
        <w:jc w:val="center"/>
        <w:rPr>
          <w:sz w:val="28"/>
          <w:szCs w:val="28"/>
        </w:rPr>
      </w:pPr>
      <w:r w:rsidRPr="00F922C9">
        <w:rPr>
          <w:sz w:val="28"/>
          <w:szCs w:val="28"/>
        </w:rPr>
        <w:t>навчальної дисципліни</w:t>
      </w:r>
    </w:p>
    <w:p w14:paraId="7473893A" w14:textId="06A81C75" w:rsidR="00F922C9" w:rsidRPr="00F922C9" w:rsidRDefault="00F922C9">
      <w:pPr>
        <w:jc w:val="center"/>
        <w:rPr>
          <w:b/>
          <w:sz w:val="28"/>
          <w:szCs w:val="28"/>
        </w:rPr>
      </w:pPr>
      <w:r w:rsidRPr="00F922C9">
        <w:rPr>
          <w:b/>
          <w:sz w:val="28"/>
          <w:szCs w:val="28"/>
        </w:rPr>
        <w:t>«Риторика»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7A586162" w14:textId="77777777" w:rsidR="00F922C9" w:rsidRDefault="00F922C9">
      <w:pPr>
        <w:jc w:val="both"/>
        <w:rPr>
          <w:sz w:val="28"/>
          <w:szCs w:val="28"/>
        </w:rPr>
      </w:pPr>
    </w:p>
    <w:p w14:paraId="2B9CE53D" w14:textId="77777777" w:rsidR="00F922C9" w:rsidRDefault="00F922C9">
      <w:pPr>
        <w:jc w:val="both"/>
        <w:rPr>
          <w:sz w:val="28"/>
          <w:szCs w:val="28"/>
        </w:rPr>
      </w:pPr>
    </w:p>
    <w:p w14:paraId="3D5758DE" w14:textId="77777777" w:rsidR="006925C5" w:rsidRDefault="00D523F8" w:rsidP="00F9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0E845BB4" w:rsidR="006925C5" w:rsidRPr="00F922C9" w:rsidRDefault="00F922C9">
      <w:pPr>
        <w:jc w:val="both"/>
      </w:pPr>
      <w:r>
        <w:rPr>
          <w:sz w:val="28"/>
          <w:szCs w:val="28"/>
        </w:rPr>
        <w:t>Вид навчальної дисципліни</w:t>
      </w:r>
      <w:r w:rsidR="00D523F8" w:rsidRPr="00F922C9">
        <w:rPr>
          <w:sz w:val="28"/>
          <w:szCs w:val="28"/>
        </w:rPr>
        <w:t xml:space="preserve"> </w:t>
      </w:r>
      <w:r w:rsidR="00D523F8" w:rsidRPr="00F922C9">
        <w:rPr>
          <w:b/>
          <w:sz w:val="28"/>
          <w:szCs w:val="28"/>
        </w:rPr>
        <w:t>вибіркова</w:t>
      </w:r>
    </w:p>
    <w:p w14:paraId="53D52477" w14:textId="334245F6" w:rsidR="006925C5" w:rsidRPr="00F922C9" w:rsidRDefault="00D523F8">
      <w:pPr>
        <w:jc w:val="both"/>
        <w:rPr>
          <w:b/>
          <w:sz w:val="28"/>
          <w:szCs w:val="28"/>
        </w:rPr>
      </w:pPr>
      <w:r w:rsidRPr="00F922C9">
        <w:rPr>
          <w:sz w:val="28"/>
          <w:szCs w:val="28"/>
        </w:rPr>
        <w:t>Рівень вищої освіти</w:t>
      </w:r>
      <w:r w:rsidR="00F922C9">
        <w:rPr>
          <w:sz w:val="28"/>
          <w:szCs w:val="28"/>
        </w:rPr>
        <w:t xml:space="preserve"> </w:t>
      </w:r>
      <w:r w:rsidR="00F922C9" w:rsidRPr="00F922C9">
        <w:rPr>
          <w:b/>
          <w:sz w:val="28"/>
          <w:szCs w:val="28"/>
        </w:rPr>
        <w:t>перший (бакалаврський)</w:t>
      </w:r>
    </w:p>
    <w:p w14:paraId="32E4BE20" w14:textId="5ED4988E" w:rsidR="006925C5" w:rsidRPr="00F922C9" w:rsidRDefault="00D523F8">
      <w:pPr>
        <w:jc w:val="both"/>
        <w:rPr>
          <w:sz w:val="28"/>
          <w:szCs w:val="28"/>
        </w:rPr>
      </w:pPr>
      <w:r w:rsidRPr="00F922C9">
        <w:rPr>
          <w:sz w:val="28"/>
          <w:szCs w:val="28"/>
        </w:rPr>
        <w:t>Ступінь вищої освіти</w:t>
      </w:r>
      <w:r w:rsidR="00F922C9">
        <w:rPr>
          <w:sz w:val="28"/>
          <w:szCs w:val="28"/>
        </w:rPr>
        <w:t xml:space="preserve"> </w:t>
      </w:r>
      <w:r w:rsidR="00F922C9" w:rsidRPr="00F922C9">
        <w:rPr>
          <w:b/>
          <w:sz w:val="28"/>
          <w:szCs w:val="28"/>
        </w:rPr>
        <w:t>бакалавр</w:t>
      </w:r>
    </w:p>
    <w:p w14:paraId="0C5EA3C0" w14:textId="3E8B9C3A" w:rsidR="006925C5" w:rsidRPr="00F922C9" w:rsidRDefault="00D523F8">
      <w:pPr>
        <w:jc w:val="both"/>
      </w:pPr>
      <w:r w:rsidRPr="00F922C9">
        <w:rPr>
          <w:sz w:val="28"/>
          <w:szCs w:val="28"/>
        </w:rPr>
        <w:t>Форм</w:t>
      </w:r>
      <w:r w:rsidR="00F922C9">
        <w:rPr>
          <w:sz w:val="28"/>
          <w:szCs w:val="28"/>
        </w:rPr>
        <w:t>а</w:t>
      </w:r>
      <w:r w:rsidRPr="00F922C9">
        <w:rPr>
          <w:sz w:val="28"/>
          <w:szCs w:val="28"/>
        </w:rPr>
        <w:t xml:space="preserve"> здобуття вищої освіти</w:t>
      </w:r>
      <w:r w:rsidR="00F922C9">
        <w:rPr>
          <w:sz w:val="28"/>
          <w:szCs w:val="28"/>
        </w:rPr>
        <w:t xml:space="preserve"> </w:t>
      </w:r>
      <w:r w:rsidR="00F922C9" w:rsidRPr="00F922C9">
        <w:rPr>
          <w:b/>
          <w:sz w:val="28"/>
          <w:szCs w:val="28"/>
        </w:rPr>
        <w:t>денна</w:t>
      </w:r>
    </w:p>
    <w:p w14:paraId="25BCB33A" w14:textId="5359CAB2" w:rsidR="006925C5" w:rsidRPr="00F922C9" w:rsidRDefault="00D523F8">
      <w:pPr>
        <w:jc w:val="both"/>
        <w:rPr>
          <w:sz w:val="28"/>
          <w:szCs w:val="28"/>
        </w:rPr>
      </w:pPr>
      <w:r w:rsidRPr="00F922C9">
        <w:rPr>
          <w:sz w:val="28"/>
          <w:szCs w:val="28"/>
        </w:rPr>
        <w:t>Мова викладання</w:t>
      </w:r>
      <w:r w:rsidR="00F922C9">
        <w:rPr>
          <w:sz w:val="28"/>
          <w:szCs w:val="28"/>
        </w:rPr>
        <w:t xml:space="preserve"> </w:t>
      </w:r>
      <w:r w:rsidR="00F922C9" w:rsidRPr="00F922C9">
        <w:rPr>
          <w:b/>
          <w:sz w:val="28"/>
          <w:szCs w:val="28"/>
        </w:rPr>
        <w:t>українська</w:t>
      </w:r>
    </w:p>
    <w:p w14:paraId="53346D91" w14:textId="3FA241AC" w:rsidR="006925C5" w:rsidRPr="007324BA" w:rsidRDefault="00F922C9">
      <w:pPr>
        <w:jc w:val="both"/>
        <w:rPr>
          <w:color w:val="auto"/>
          <w:sz w:val="28"/>
          <w:szCs w:val="28"/>
          <w:lang w:val="ru-RU"/>
        </w:rPr>
      </w:pPr>
      <w:bookmarkStart w:id="0" w:name="_GoBack"/>
      <w:r w:rsidRPr="007324BA">
        <w:rPr>
          <w:color w:val="auto"/>
          <w:sz w:val="28"/>
          <w:szCs w:val="28"/>
        </w:rPr>
        <w:t>Рік навчання</w:t>
      </w:r>
      <w:r w:rsidR="00D523F8" w:rsidRPr="007324BA">
        <w:rPr>
          <w:color w:val="auto"/>
          <w:sz w:val="28"/>
          <w:szCs w:val="28"/>
        </w:rPr>
        <w:t xml:space="preserve"> </w:t>
      </w:r>
      <w:r w:rsidR="007324BA" w:rsidRPr="007324BA">
        <w:rPr>
          <w:b/>
          <w:color w:val="auto"/>
          <w:sz w:val="28"/>
          <w:szCs w:val="28"/>
        </w:rPr>
        <w:t>другий</w:t>
      </w:r>
    </w:p>
    <w:bookmarkEnd w:id="0"/>
    <w:p w14:paraId="1D5C480B" w14:textId="16132350" w:rsidR="006925C5" w:rsidRPr="00F922C9" w:rsidRDefault="00D523F8">
      <w:pPr>
        <w:jc w:val="both"/>
      </w:pPr>
      <w:r w:rsidRPr="00F922C9">
        <w:rPr>
          <w:sz w:val="28"/>
          <w:szCs w:val="28"/>
        </w:rPr>
        <w:t>Форма підсумкового контролю</w:t>
      </w:r>
      <w:r w:rsidR="00F922C9">
        <w:rPr>
          <w:sz w:val="28"/>
          <w:szCs w:val="28"/>
        </w:rPr>
        <w:t xml:space="preserve"> </w:t>
      </w:r>
      <w:r w:rsidR="00F922C9" w:rsidRPr="00F922C9">
        <w:rPr>
          <w:b/>
          <w:sz w:val="28"/>
          <w:szCs w:val="28"/>
        </w:rPr>
        <w:t>залік</w:t>
      </w:r>
    </w:p>
    <w:p w14:paraId="189C2D04" w14:textId="77777777" w:rsidR="00F922C9" w:rsidRPr="00F922C9" w:rsidRDefault="00F922C9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63F08C53" w:rsidR="006925C5" w:rsidRDefault="00D523F8" w:rsidP="007838E6">
      <w:pPr>
        <w:tabs>
          <w:tab w:val="left" w:pos="426"/>
        </w:tabs>
        <w:contextualSpacing/>
        <w:jc w:val="both"/>
        <w:rPr>
          <w:rStyle w:val="fontstyle01"/>
        </w:rPr>
      </w:pPr>
      <w:r w:rsidRPr="00F922C9">
        <w:rPr>
          <w:sz w:val="28"/>
          <w:szCs w:val="28"/>
        </w:rPr>
        <w:t>Стислий опис навчальної дисципліни</w:t>
      </w:r>
      <w:r w:rsidR="00F922C9">
        <w:rPr>
          <w:sz w:val="28"/>
          <w:szCs w:val="28"/>
        </w:rPr>
        <w:t>: навчальна д</w:t>
      </w:r>
      <w:r w:rsidRPr="00F922C9">
        <w:rPr>
          <w:rStyle w:val="fontstyle01"/>
        </w:rPr>
        <w:t>исципліна «</w:t>
      </w:r>
      <w:r w:rsidR="001835A3" w:rsidRPr="00F922C9">
        <w:rPr>
          <w:rStyle w:val="fontstyle01"/>
        </w:rPr>
        <w:t>Риторика</w:t>
      </w:r>
      <w:r w:rsidRPr="00F922C9">
        <w:rPr>
          <w:rStyle w:val="fontstyle01"/>
        </w:rPr>
        <w:t xml:space="preserve">» складається із </w:t>
      </w:r>
      <w:r w:rsidR="00F922C9">
        <w:rPr>
          <w:rStyle w:val="fontstyle01"/>
        </w:rPr>
        <w:t>7</w:t>
      </w:r>
      <w:r w:rsidR="000D2C5A" w:rsidRPr="00F922C9">
        <w:rPr>
          <w:rStyle w:val="fontstyle01"/>
        </w:rPr>
        <w:t xml:space="preserve"> </w:t>
      </w:r>
      <w:r w:rsidRPr="00F922C9">
        <w:rPr>
          <w:rStyle w:val="fontstyle01"/>
        </w:rPr>
        <w:t>тем:</w:t>
      </w:r>
    </w:p>
    <w:p w14:paraId="1E444397" w14:textId="32BDBDDC" w:rsidR="00F922C9" w:rsidRDefault="00F922C9" w:rsidP="007838E6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F922C9">
        <w:rPr>
          <w:sz w:val="28"/>
          <w:szCs w:val="28"/>
          <w:lang w:eastAsia="en-US"/>
        </w:rPr>
        <w:t>Предмет, завдання і значення курсу «риторика». Ораторське мистецтво як соціальне явище</w:t>
      </w:r>
    </w:p>
    <w:p w14:paraId="0AF6D4C2" w14:textId="683D0724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2: </w:t>
      </w:r>
      <w:r w:rsidRPr="00F922C9">
        <w:rPr>
          <w:sz w:val="28"/>
          <w:szCs w:val="28"/>
          <w:lang w:eastAsia="en-US"/>
        </w:rPr>
        <w:t>Ораторське мистецтво у динаміці історичного розвитку: традиції та новації</w:t>
      </w:r>
    </w:p>
    <w:p w14:paraId="3A4CD006" w14:textId="7D604465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3: </w:t>
      </w:r>
      <w:r w:rsidRPr="00F922C9">
        <w:rPr>
          <w:sz w:val="28"/>
          <w:szCs w:val="28"/>
          <w:lang w:eastAsia="en-US"/>
        </w:rPr>
        <w:t>Усне мовлення як інструмент професійного спілкування</w:t>
      </w:r>
    </w:p>
    <w:p w14:paraId="5AF54751" w14:textId="75586659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4: </w:t>
      </w:r>
      <w:r w:rsidRPr="00F922C9">
        <w:rPr>
          <w:sz w:val="28"/>
          <w:szCs w:val="28"/>
          <w:lang w:eastAsia="en-US"/>
        </w:rPr>
        <w:t>Правила ефективної комунікації. Бар’єри у спілкуванні</w:t>
      </w:r>
    </w:p>
    <w:p w14:paraId="0EBDCD97" w14:textId="2B907087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5: </w:t>
      </w:r>
      <w:proofErr w:type="spellStart"/>
      <w:r w:rsidRPr="00F922C9">
        <w:rPr>
          <w:sz w:val="28"/>
          <w:szCs w:val="28"/>
          <w:lang w:eastAsia="en-US"/>
        </w:rPr>
        <w:t>Комуніканти</w:t>
      </w:r>
      <w:proofErr w:type="spellEnd"/>
      <w:r w:rsidRPr="00F922C9">
        <w:rPr>
          <w:sz w:val="28"/>
          <w:szCs w:val="28"/>
          <w:lang w:eastAsia="en-US"/>
        </w:rPr>
        <w:t xml:space="preserve"> як суб’єкти комунікації</w:t>
      </w:r>
    </w:p>
    <w:p w14:paraId="2284C132" w14:textId="052EEA6A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6: </w:t>
      </w:r>
      <w:r w:rsidRPr="00F922C9">
        <w:rPr>
          <w:sz w:val="28"/>
          <w:szCs w:val="28"/>
          <w:lang w:eastAsia="en-US"/>
        </w:rPr>
        <w:t>Особливості використання риторичних засобів</w:t>
      </w:r>
    </w:p>
    <w:p w14:paraId="59F45C80" w14:textId="3137BECE" w:rsidR="00F922C9" w:rsidRDefault="00F922C9" w:rsidP="00F922C9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7: </w:t>
      </w:r>
      <w:r w:rsidRPr="00F922C9">
        <w:rPr>
          <w:sz w:val="28"/>
          <w:szCs w:val="28"/>
          <w:lang w:eastAsia="en-US"/>
        </w:rPr>
        <w:t>Еристика. Теорія аргументації та заперечення</w:t>
      </w:r>
    </w:p>
    <w:p w14:paraId="4FAA7FCA" w14:textId="77777777" w:rsidR="00F922C9" w:rsidRDefault="00F922C9" w:rsidP="007838E6">
      <w:pPr>
        <w:tabs>
          <w:tab w:val="left" w:pos="426"/>
        </w:tabs>
        <w:contextualSpacing/>
        <w:jc w:val="both"/>
        <w:rPr>
          <w:rStyle w:val="fontstyle01"/>
        </w:rPr>
      </w:pPr>
    </w:p>
    <w:p w14:paraId="0A2CD3D2" w14:textId="641E06AD" w:rsidR="00F922C9" w:rsidRPr="00F922C9" w:rsidRDefault="00F922C9" w:rsidP="007838E6">
      <w:pPr>
        <w:tabs>
          <w:tab w:val="left" w:pos="426"/>
        </w:tabs>
        <w:contextualSpacing/>
        <w:jc w:val="both"/>
        <w:rPr>
          <w:sz w:val="28"/>
        </w:rPr>
      </w:pPr>
      <w:r>
        <w:rPr>
          <w:sz w:val="28"/>
        </w:rPr>
        <w:t>Форми (</w:t>
      </w:r>
      <w:r w:rsidRPr="00F922C9">
        <w:rPr>
          <w:sz w:val="28"/>
          <w:szCs w:val="28"/>
        </w:rPr>
        <w:t xml:space="preserve">методи) навчання: </w:t>
      </w:r>
      <w:r w:rsidRPr="00F922C9">
        <w:rPr>
          <w:rFonts w:eastAsia="Calibri"/>
          <w:sz w:val="28"/>
          <w:szCs w:val="28"/>
        </w:rPr>
        <w:t>(лекції, семінари, практикуми); практичні (рольові ігри, групові дискусії, психологічні тренінги, застосування комп’ютерних програм, он-лайн платформ для навчання та взаємодії)</w:t>
      </w:r>
    </w:p>
    <w:p w14:paraId="742932C0" w14:textId="77777777" w:rsidR="00F922C9" w:rsidRDefault="00F922C9">
      <w:pPr>
        <w:jc w:val="both"/>
        <w:rPr>
          <w:sz w:val="28"/>
          <w:szCs w:val="28"/>
        </w:rPr>
      </w:pPr>
    </w:p>
    <w:p w14:paraId="6F1A9475" w14:textId="79E22819" w:rsidR="006925C5" w:rsidRPr="00F922C9" w:rsidRDefault="007838E6">
      <w:pPr>
        <w:jc w:val="both"/>
      </w:pPr>
      <w:r w:rsidRPr="00F922C9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F922C9">
        <w:rPr>
          <w:sz w:val="28"/>
          <w:szCs w:val="28"/>
        </w:rPr>
        <w:t xml:space="preserve"> </w:t>
      </w:r>
      <w:r w:rsidRPr="00F922C9">
        <w:rPr>
          <w:sz w:val="28"/>
          <w:szCs w:val="28"/>
        </w:rPr>
        <w:t xml:space="preserve">дисципліни: </w:t>
      </w:r>
      <w:r w:rsidR="00F922C9" w:rsidRPr="00F922C9">
        <w:rPr>
          <w:sz w:val="28"/>
          <w:szCs w:val="28"/>
        </w:rPr>
        <w:t xml:space="preserve">Олег </w:t>
      </w:r>
      <w:r w:rsidR="00F922C9">
        <w:rPr>
          <w:sz w:val="28"/>
          <w:szCs w:val="28"/>
        </w:rPr>
        <w:t>ЛЕВІН</w:t>
      </w:r>
    </w:p>
    <w:sectPr w:rsidR="006925C5" w:rsidRPr="00F922C9" w:rsidSect="00F922C9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D2C5A"/>
    <w:rsid w:val="001835A3"/>
    <w:rsid w:val="00436D71"/>
    <w:rsid w:val="0052023A"/>
    <w:rsid w:val="006925C5"/>
    <w:rsid w:val="007324BA"/>
    <w:rsid w:val="007838E6"/>
    <w:rsid w:val="00850367"/>
    <w:rsid w:val="009C47C6"/>
    <w:rsid w:val="00BE40B7"/>
    <w:rsid w:val="00D523F8"/>
    <w:rsid w:val="00DD41F3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2024-10-22T12:25:00Z</dcterms:created>
  <dcterms:modified xsi:type="dcterms:W3CDTF">2024-11-06T13:41:00Z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