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AA238" w14:textId="439AE797" w:rsidR="00BE40B7" w:rsidRPr="00B3627D" w:rsidRDefault="00B3627D" w:rsidP="00B3627D">
      <w:pPr>
        <w:rPr>
          <w:sz w:val="28"/>
          <w:szCs w:val="28"/>
        </w:rPr>
      </w:pPr>
      <w:r w:rsidRPr="00B3627D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9BE3A0C" wp14:editId="170CD9C2">
            <wp:simplePos x="0" y="0"/>
            <wp:positionH relativeFrom="margin">
              <wp:posOffset>-111760</wp:posOffset>
            </wp:positionH>
            <wp:positionV relativeFrom="paragraph">
              <wp:posOffset>0</wp:posOffset>
            </wp:positionV>
            <wp:extent cx="225298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69" y="21384"/>
                <wp:lineTo x="21369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E3B66" w14:textId="7B45E624" w:rsidR="00BE40B7" w:rsidRPr="00B3627D" w:rsidRDefault="00BE40B7" w:rsidP="00B3627D">
      <w:pPr>
        <w:rPr>
          <w:sz w:val="28"/>
          <w:szCs w:val="28"/>
        </w:rPr>
      </w:pPr>
    </w:p>
    <w:p w14:paraId="32D9980A" w14:textId="77777777" w:rsidR="00BE40B7" w:rsidRPr="00B3627D" w:rsidRDefault="00BE40B7" w:rsidP="00B3627D">
      <w:pPr>
        <w:rPr>
          <w:sz w:val="28"/>
          <w:szCs w:val="28"/>
        </w:rPr>
      </w:pPr>
    </w:p>
    <w:p w14:paraId="60AA8542" w14:textId="77777777" w:rsidR="00BE40B7" w:rsidRPr="00B3627D" w:rsidRDefault="00BE40B7" w:rsidP="00B3627D">
      <w:pPr>
        <w:rPr>
          <w:sz w:val="28"/>
          <w:szCs w:val="28"/>
        </w:rPr>
      </w:pPr>
    </w:p>
    <w:p w14:paraId="744C89E9" w14:textId="77777777" w:rsidR="006925C5" w:rsidRDefault="00D5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753A056" w14:textId="77777777" w:rsidR="006925C5" w:rsidRDefault="00D523F8">
      <w:pPr>
        <w:jc w:val="center"/>
        <w:rPr>
          <w:sz w:val="28"/>
          <w:szCs w:val="28"/>
        </w:rPr>
      </w:pPr>
      <w:r w:rsidRPr="00B3627D">
        <w:rPr>
          <w:sz w:val="28"/>
          <w:szCs w:val="28"/>
        </w:rPr>
        <w:t>навчальної дисципліни</w:t>
      </w:r>
    </w:p>
    <w:p w14:paraId="056FE1BC" w14:textId="491638C3" w:rsidR="00B3627D" w:rsidRPr="00B3627D" w:rsidRDefault="00B3627D">
      <w:pPr>
        <w:jc w:val="center"/>
        <w:rPr>
          <w:b/>
          <w:sz w:val="28"/>
          <w:szCs w:val="28"/>
        </w:rPr>
      </w:pPr>
      <w:r w:rsidRPr="00B3627D">
        <w:rPr>
          <w:b/>
          <w:sz w:val="28"/>
          <w:szCs w:val="28"/>
        </w:rPr>
        <w:t>«Етика та естетика»</w:t>
      </w:r>
    </w:p>
    <w:p w14:paraId="545433E2" w14:textId="77777777" w:rsidR="006925C5" w:rsidRDefault="006925C5">
      <w:pPr>
        <w:jc w:val="both"/>
        <w:rPr>
          <w:sz w:val="28"/>
          <w:szCs w:val="28"/>
        </w:rPr>
      </w:pPr>
    </w:p>
    <w:p w14:paraId="748C789D" w14:textId="77777777" w:rsidR="00B3627D" w:rsidRDefault="00B3627D">
      <w:pPr>
        <w:jc w:val="both"/>
        <w:rPr>
          <w:sz w:val="28"/>
          <w:szCs w:val="28"/>
        </w:rPr>
      </w:pPr>
    </w:p>
    <w:p w14:paraId="4BFC0ED4" w14:textId="77777777" w:rsidR="00B3627D" w:rsidRDefault="00B3627D">
      <w:pPr>
        <w:jc w:val="both"/>
        <w:rPr>
          <w:sz w:val="28"/>
          <w:szCs w:val="28"/>
        </w:rPr>
      </w:pPr>
    </w:p>
    <w:p w14:paraId="3D5758DE" w14:textId="77777777" w:rsidR="006925C5" w:rsidRDefault="00D523F8" w:rsidP="00B36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5AF90879" w14:textId="77777777" w:rsidR="006925C5" w:rsidRDefault="006925C5">
      <w:pPr>
        <w:jc w:val="both"/>
        <w:rPr>
          <w:sz w:val="28"/>
          <w:szCs w:val="28"/>
        </w:rPr>
      </w:pPr>
    </w:p>
    <w:p w14:paraId="1EC70345" w14:textId="7EFE06FA" w:rsidR="006925C5" w:rsidRPr="00B3627D" w:rsidRDefault="00B3627D">
      <w:pPr>
        <w:jc w:val="both"/>
      </w:pPr>
      <w:r>
        <w:rPr>
          <w:sz w:val="28"/>
          <w:szCs w:val="28"/>
        </w:rPr>
        <w:t>Вид навчальної дисципліни</w:t>
      </w:r>
      <w:r w:rsidR="00D523F8" w:rsidRPr="00B3627D">
        <w:rPr>
          <w:sz w:val="28"/>
          <w:szCs w:val="28"/>
        </w:rPr>
        <w:t xml:space="preserve"> </w:t>
      </w:r>
      <w:r w:rsidR="00D523F8" w:rsidRPr="00B3627D">
        <w:rPr>
          <w:b/>
          <w:sz w:val="28"/>
          <w:szCs w:val="28"/>
        </w:rPr>
        <w:t>вибіркова</w:t>
      </w:r>
    </w:p>
    <w:p w14:paraId="53D52477" w14:textId="598361AA" w:rsidR="006925C5" w:rsidRPr="00B3627D" w:rsidRDefault="00D523F8">
      <w:pPr>
        <w:jc w:val="both"/>
        <w:rPr>
          <w:sz w:val="28"/>
          <w:szCs w:val="28"/>
        </w:rPr>
      </w:pPr>
      <w:r w:rsidRPr="00B3627D">
        <w:rPr>
          <w:sz w:val="28"/>
          <w:szCs w:val="28"/>
        </w:rPr>
        <w:t xml:space="preserve">Рівень вищої освіти </w:t>
      </w:r>
      <w:r w:rsidRPr="00B3627D">
        <w:rPr>
          <w:b/>
          <w:sz w:val="28"/>
          <w:szCs w:val="28"/>
        </w:rPr>
        <w:t>перший (бакалаврський)</w:t>
      </w:r>
    </w:p>
    <w:p w14:paraId="32E4BE20" w14:textId="18E0E5E0" w:rsidR="006925C5" w:rsidRPr="00B3627D" w:rsidRDefault="00D523F8">
      <w:pPr>
        <w:jc w:val="both"/>
        <w:rPr>
          <w:sz w:val="28"/>
          <w:szCs w:val="28"/>
        </w:rPr>
      </w:pPr>
      <w:r w:rsidRPr="00B3627D">
        <w:rPr>
          <w:sz w:val="28"/>
          <w:szCs w:val="28"/>
        </w:rPr>
        <w:t>Ступінь вищої освіти</w:t>
      </w:r>
      <w:r w:rsidR="00B3627D">
        <w:rPr>
          <w:sz w:val="28"/>
          <w:szCs w:val="28"/>
        </w:rPr>
        <w:t xml:space="preserve"> </w:t>
      </w:r>
      <w:r w:rsidR="00B3627D" w:rsidRPr="00B3627D">
        <w:rPr>
          <w:b/>
          <w:sz w:val="28"/>
          <w:szCs w:val="28"/>
        </w:rPr>
        <w:t>бакалавр</w:t>
      </w:r>
    </w:p>
    <w:p w14:paraId="0C5EA3C0" w14:textId="1C0FDC1B" w:rsidR="006925C5" w:rsidRPr="00B3627D" w:rsidRDefault="00D523F8">
      <w:pPr>
        <w:jc w:val="both"/>
      </w:pPr>
      <w:r w:rsidRPr="00B3627D">
        <w:rPr>
          <w:sz w:val="28"/>
          <w:szCs w:val="28"/>
        </w:rPr>
        <w:t>Форм</w:t>
      </w:r>
      <w:r w:rsidR="00B3627D">
        <w:rPr>
          <w:sz w:val="28"/>
          <w:szCs w:val="28"/>
        </w:rPr>
        <w:t>а</w:t>
      </w:r>
      <w:r w:rsidRPr="00B3627D">
        <w:rPr>
          <w:sz w:val="28"/>
          <w:szCs w:val="28"/>
        </w:rPr>
        <w:t xml:space="preserve"> здобуття вищої освіти </w:t>
      </w:r>
      <w:r w:rsidRPr="00B3627D">
        <w:rPr>
          <w:b/>
          <w:sz w:val="28"/>
          <w:szCs w:val="28"/>
        </w:rPr>
        <w:t>денна</w:t>
      </w:r>
    </w:p>
    <w:p w14:paraId="25BCB33A" w14:textId="0AF4AD02" w:rsidR="006925C5" w:rsidRPr="00B3627D" w:rsidRDefault="00D523F8">
      <w:pPr>
        <w:jc w:val="both"/>
        <w:rPr>
          <w:sz w:val="28"/>
          <w:szCs w:val="28"/>
        </w:rPr>
      </w:pPr>
      <w:r w:rsidRPr="00B3627D">
        <w:rPr>
          <w:sz w:val="28"/>
          <w:szCs w:val="28"/>
        </w:rPr>
        <w:t>Мова викладання</w:t>
      </w:r>
      <w:r w:rsidR="00B3627D">
        <w:rPr>
          <w:sz w:val="28"/>
          <w:szCs w:val="28"/>
        </w:rPr>
        <w:t xml:space="preserve"> </w:t>
      </w:r>
      <w:r w:rsidR="00B3627D" w:rsidRPr="00B3627D">
        <w:rPr>
          <w:b/>
          <w:sz w:val="28"/>
          <w:szCs w:val="28"/>
        </w:rPr>
        <w:t>українська</w:t>
      </w:r>
    </w:p>
    <w:p w14:paraId="53346D91" w14:textId="26062E98" w:rsidR="006925C5" w:rsidRPr="008121A0" w:rsidRDefault="00B3627D">
      <w:pPr>
        <w:jc w:val="both"/>
        <w:rPr>
          <w:color w:val="auto"/>
          <w:sz w:val="28"/>
          <w:szCs w:val="28"/>
        </w:rPr>
      </w:pPr>
      <w:bookmarkStart w:id="0" w:name="_GoBack"/>
      <w:r w:rsidRPr="008121A0">
        <w:rPr>
          <w:color w:val="auto"/>
          <w:sz w:val="28"/>
          <w:szCs w:val="28"/>
        </w:rPr>
        <w:t>Рік навчання</w:t>
      </w:r>
      <w:r w:rsidR="00D523F8" w:rsidRPr="008121A0">
        <w:rPr>
          <w:color w:val="auto"/>
          <w:sz w:val="28"/>
          <w:szCs w:val="28"/>
        </w:rPr>
        <w:t xml:space="preserve"> </w:t>
      </w:r>
      <w:r w:rsidR="008121A0" w:rsidRPr="008121A0">
        <w:rPr>
          <w:b/>
          <w:color w:val="auto"/>
          <w:sz w:val="28"/>
          <w:szCs w:val="28"/>
        </w:rPr>
        <w:t>перший</w:t>
      </w:r>
    </w:p>
    <w:bookmarkEnd w:id="0"/>
    <w:p w14:paraId="1D5C480B" w14:textId="5E626724" w:rsidR="006925C5" w:rsidRPr="00B3627D" w:rsidRDefault="00D523F8">
      <w:pPr>
        <w:jc w:val="both"/>
      </w:pPr>
      <w:r w:rsidRPr="00B3627D">
        <w:rPr>
          <w:sz w:val="28"/>
          <w:szCs w:val="28"/>
        </w:rPr>
        <w:t>Форма підсумкового контролю</w:t>
      </w:r>
      <w:r w:rsidR="00B3627D">
        <w:rPr>
          <w:sz w:val="28"/>
          <w:szCs w:val="28"/>
        </w:rPr>
        <w:t xml:space="preserve"> </w:t>
      </w:r>
      <w:r w:rsidR="00B3627D" w:rsidRPr="00B3627D">
        <w:rPr>
          <w:b/>
          <w:sz w:val="28"/>
          <w:szCs w:val="28"/>
        </w:rPr>
        <w:t>залік</w:t>
      </w:r>
    </w:p>
    <w:p w14:paraId="61593386" w14:textId="77777777" w:rsidR="00B3627D" w:rsidRDefault="00B3627D" w:rsidP="007838E6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14:paraId="784484D7" w14:textId="4858111F" w:rsidR="006925C5" w:rsidRDefault="00D523F8" w:rsidP="007838E6">
      <w:pPr>
        <w:tabs>
          <w:tab w:val="left" w:pos="426"/>
        </w:tabs>
        <w:contextualSpacing/>
        <w:jc w:val="both"/>
        <w:rPr>
          <w:rStyle w:val="fontstyle01"/>
        </w:rPr>
      </w:pPr>
      <w:r w:rsidRPr="00B3627D">
        <w:rPr>
          <w:sz w:val="28"/>
          <w:szCs w:val="28"/>
        </w:rPr>
        <w:t>Стислий опис навчальної дисципліни</w:t>
      </w:r>
      <w:r w:rsidR="00B3627D">
        <w:rPr>
          <w:sz w:val="28"/>
          <w:szCs w:val="28"/>
        </w:rPr>
        <w:t>:</w:t>
      </w:r>
      <w:r w:rsidRPr="00B3627D">
        <w:rPr>
          <w:sz w:val="28"/>
          <w:szCs w:val="28"/>
        </w:rPr>
        <w:t xml:space="preserve"> </w:t>
      </w:r>
      <w:r w:rsidR="00B3627D">
        <w:rPr>
          <w:rStyle w:val="fontstyle01"/>
        </w:rPr>
        <w:t>навчальна дисципліна</w:t>
      </w:r>
      <w:r w:rsidRPr="00B3627D">
        <w:rPr>
          <w:rStyle w:val="fontstyle01"/>
        </w:rPr>
        <w:t xml:space="preserve"> «</w:t>
      </w:r>
      <w:r w:rsidR="009C47C6" w:rsidRPr="00B3627D">
        <w:rPr>
          <w:rStyle w:val="fontstyle01"/>
        </w:rPr>
        <w:t>Етика та естетика</w:t>
      </w:r>
      <w:r w:rsidRPr="00B3627D">
        <w:rPr>
          <w:rStyle w:val="fontstyle01"/>
        </w:rPr>
        <w:t xml:space="preserve">» складається із </w:t>
      </w:r>
      <w:r w:rsidR="000D2C5A" w:rsidRPr="00B3627D">
        <w:rPr>
          <w:rStyle w:val="fontstyle01"/>
        </w:rPr>
        <w:t xml:space="preserve">10 </w:t>
      </w:r>
      <w:r w:rsidRPr="00B3627D">
        <w:rPr>
          <w:rStyle w:val="fontstyle01"/>
        </w:rPr>
        <w:t>тем:</w:t>
      </w:r>
    </w:p>
    <w:p w14:paraId="001BA799" w14:textId="4841C005" w:rsidR="00B3627D" w:rsidRDefault="00B3627D" w:rsidP="007838E6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1: </w:t>
      </w:r>
      <w:r w:rsidRPr="00B3627D">
        <w:rPr>
          <w:sz w:val="28"/>
          <w:szCs w:val="28"/>
          <w:lang w:eastAsia="en-US"/>
        </w:rPr>
        <w:t>Етика – вчення про мораль і моральність</w:t>
      </w:r>
    </w:p>
    <w:p w14:paraId="1757F746" w14:textId="3C30B09A" w:rsidR="00B3627D" w:rsidRDefault="00B3627D" w:rsidP="007838E6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2: </w:t>
      </w:r>
      <w:r w:rsidRPr="00B3627D">
        <w:rPr>
          <w:sz w:val="28"/>
          <w:szCs w:val="28"/>
          <w:lang w:eastAsia="en-US"/>
        </w:rPr>
        <w:t>Історія етичних вчень. Основні етапи розвитку етики</w:t>
      </w:r>
    </w:p>
    <w:p w14:paraId="76EDB350" w14:textId="166F1352" w:rsidR="00B3627D" w:rsidRDefault="00B3627D" w:rsidP="007838E6">
      <w:pPr>
        <w:tabs>
          <w:tab w:val="left" w:pos="426"/>
        </w:tabs>
        <w:contextualSpacing/>
        <w:jc w:val="both"/>
      </w:pPr>
      <w:r>
        <w:rPr>
          <w:rStyle w:val="fontstyle01"/>
        </w:rPr>
        <w:t xml:space="preserve">Тема 3: </w:t>
      </w:r>
      <w:r w:rsidRPr="00B3627D">
        <w:rPr>
          <w:sz w:val="28"/>
          <w:szCs w:val="28"/>
          <w:lang w:eastAsia="en-US"/>
        </w:rPr>
        <w:t>Мораль і моральність. Основні концепції походження моралі. Основні категорії етики</w:t>
      </w:r>
    </w:p>
    <w:p w14:paraId="32F3DC23" w14:textId="55040635" w:rsidR="00B3627D" w:rsidRDefault="00B3627D" w:rsidP="007838E6">
      <w:pPr>
        <w:tabs>
          <w:tab w:val="left" w:pos="426"/>
        </w:tabs>
        <w:contextualSpacing/>
        <w:jc w:val="both"/>
      </w:pPr>
      <w:r>
        <w:rPr>
          <w:rStyle w:val="fontstyle01"/>
        </w:rPr>
        <w:t xml:space="preserve">Тема 4: </w:t>
      </w:r>
      <w:r w:rsidRPr="00B3627D">
        <w:rPr>
          <w:sz w:val="28"/>
          <w:szCs w:val="28"/>
          <w:lang w:eastAsia="en-US"/>
        </w:rPr>
        <w:t>Моральна свідомість і її форми</w:t>
      </w:r>
    </w:p>
    <w:p w14:paraId="5050FC89" w14:textId="24A6D0DA" w:rsidR="00B3627D" w:rsidRDefault="00B3627D" w:rsidP="007838E6">
      <w:pPr>
        <w:tabs>
          <w:tab w:val="left" w:pos="426"/>
        </w:tabs>
        <w:contextualSpacing/>
        <w:jc w:val="both"/>
      </w:pPr>
      <w:r>
        <w:rPr>
          <w:rStyle w:val="fontstyle01"/>
        </w:rPr>
        <w:t xml:space="preserve">Тема 5: </w:t>
      </w:r>
      <w:r w:rsidRPr="00B3627D">
        <w:rPr>
          <w:sz w:val="28"/>
          <w:szCs w:val="28"/>
          <w:lang w:eastAsia="en-US"/>
        </w:rPr>
        <w:t>Людина у світі моральних цінностей</w:t>
      </w:r>
    </w:p>
    <w:p w14:paraId="4DF4FB18" w14:textId="110752E2" w:rsidR="00B3627D" w:rsidRDefault="00B3627D" w:rsidP="007838E6">
      <w:pPr>
        <w:tabs>
          <w:tab w:val="left" w:pos="426"/>
        </w:tabs>
        <w:contextualSpacing/>
        <w:jc w:val="both"/>
      </w:pPr>
      <w:r>
        <w:rPr>
          <w:rStyle w:val="fontstyle01"/>
        </w:rPr>
        <w:t xml:space="preserve">Тема 6: </w:t>
      </w:r>
      <w:r w:rsidRPr="00B3627D">
        <w:rPr>
          <w:sz w:val="28"/>
          <w:szCs w:val="28"/>
          <w:lang w:eastAsia="en-US"/>
        </w:rPr>
        <w:t>Моральні основи культурної поведінки. Етикет</w:t>
      </w:r>
    </w:p>
    <w:p w14:paraId="4A51B411" w14:textId="5FAB9871" w:rsidR="00B3627D" w:rsidRDefault="00B3627D" w:rsidP="007838E6">
      <w:pPr>
        <w:tabs>
          <w:tab w:val="left" w:pos="426"/>
        </w:tabs>
        <w:contextualSpacing/>
        <w:jc w:val="both"/>
        <w:rPr>
          <w:sz w:val="28"/>
          <w:szCs w:val="28"/>
          <w:lang w:eastAsia="en-US"/>
        </w:rPr>
      </w:pPr>
      <w:r>
        <w:rPr>
          <w:rStyle w:val="fontstyle01"/>
        </w:rPr>
        <w:t xml:space="preserve">Тема 7: </w:t>
      </w:r>
      <w:r w:rsidRPr="00B3627D">
        <w:rPr>
          <w:sz w:val="28"/>
          <w:szCs w:val="28"/>
          <w:lang w:eastAsia="en-US"/>
        </w:rPr>
        <w:t>Професійна етика юриста. Моральна культура юриста</w:t>
      </w:r>
    </w:p>
    <w:p w14:paraId="3E44F221" w14:textId="6110DD0D" w:rsidR="00B3627D" w:rsidRDefault="00B3627D" w:rsidP="007838E6">
      <w:pPr>
        <w:tabs>
          <w:tab w:val="left" w:pos="426"/>
        </w:tabs>
        <w:contextualSpacing/>
        <w:jc w:val="both"/>
        <w:rPr>
          <w:sz w:val="28"/>
          <w:szCs w:val="28"/>
          <w:lang w:eastAsia="en-US"/>
        </w:rPr>
      </w:pPr>
      <w:r>
        <w:rPr>
          <w:rStyle w:val="fontstyle01"/>
        </w:rPr>
        <w:t xml:space="preserve">Тема 8: </w:t>
      </w:r>
      <w:r w:rsidRPr="00B3627D">
        <w:rPr>
          <w:sz w:val="28"/>
          <w:szCs w:val="28"/>
          <w:lang w:eastAsia="en-US"/>
        </w:rPr>
        <w:t>Моральне виховання і становлення моральної особи</w:t>
      </w:r>
    </w:p>
    <w:p w14:paraId="76099E72" w14:textId="162233CF" w:rsidR="00B3627D" w:rsidRDefault="00B3627D" w:rsidP="007838E6">
      <w:pPr>
        <w:tabs>
          <w:tab w:val="left" w:pos="426"/>
        </w:tabs>
        <w:contextualSpacing/>
        <w:jc w:val="both"/>
        <w:rPr>
          <w:sz w:val="28"/>
          <w:szCs w:val="28"/>
          <w:lang w:eastAsia="en-US"/>
        </w:rPr>
      </w:pPr>
      <w:r>
        <w:rPr>
          <w:rStyle w:val="fontstyle01"/>
        </w:rPr>
        <w:t xml:space="preserve">Тема 9: </w:t>
      </w:r>
      <w:r w:rsidRPr="00B3627D">
        <w:rPr>
          <w:sz w:val="28"/>
          <w:szCs w:val="28"/>
          <w:lang w:eastAsia="en-US"/>
        </w:rPr>
        <w:t>Естетика,</w:t>
      </w:r>
      <w:r>
        <w:rPr>
          <w:sz w:val="28"/>
          <w:szCs w:val="28"/>
          <w:lang w:eastAsia="en-US"/>
        </w:rPr>
        <w:t xml:space="preserve"> сутність естетичної культури. </w:t>
      </w:r>
      <w:r w:rsidRPr="00B3627D">
        <w:rPr>
          <w:sz w:val="28"/>
          <w:szCs w:val="28"/>
          <w:lang w:eastAsia="en-US"/>
        </w:rPr>
        <w:t>Основні категорії естетики</w:t>
      </w:r>
    </w:p>
    <w:p w14:paraId="6A108009" w14:textId="6D5FFD4D" w:rsidR="00B3627D" w:rsidRDefault="00B3627D" w:rsidP="007838E6">
      <w:pPr>
        <w:tabs>
          <w:tab w:val="left" w:pos="426"/>
        </w:tabs>
        <w:contextualSpacing/>
        <w:jc w:val="both"/>
        <w:rPr>
          <w:sz w:val="28"/>
          <w:szCs w:val="28"/>
          <w:lang w:eastAsia="en-US"/>
        </w:rPr>
      </w:pPr>
      <w:r>
        <w:rPr>
          <w:rStyle w:val="fontstyle01"/>
        </w:rPr>
        <w:t xml:space="preserve">Тема 10: </w:t>
      </w:r>
      <w:r>
        <w:rPr>
          <w:sz w:val="28"/>
          <w:szCs w:val="28"/>
          <w:lang w:eastAsia="en-US"/>
        </w:rPr>
        <w:t xml:space="preserve">Сутність, природа та соціальні </w:t>
      </w:r>
      <w:r w:rsidRPr="00B3627D">
        <w:rPr>
          <w:sz w:val="28"/>
          <w:szCs w:val="28"/>
          <w:lang w:eastAsia="en-US"/>
        </w:rPr>
        <w:t>функції мистецтва</w:t>
      </w:r>
    </w:p>
    <w:p w14:paraId="3B75BCAE" w14:textId="77777777" w:rsidR="00B3627D" w:rsidRPr="00B3627D" w:rsidRDefault="00B3627D" w:rsidP="007838E6">
      <w:pPr>
        <w:tabs>
          <w:tab w:val="left" w:pos="426"/>
        </w:tabs>
        <w:contextualSpacing/>
        <w:jc w:val="both"/>
      </w:pPr>
    </w:p>
    <w:p w14:paraId="2C431CB1" w14:textId="3A3D6BB1" w:rsidR="00B3627D" w:rsidRDefault="00B3627D" w:rsidP="00783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 (методи) </w:t>
      </w:r>
      <w:r w:rsidRPr="00B3627D">
        <w:rPr>
          <w:sz w:val="28"/>
          <w:szCs w:val="28"/>
        </w:rPr>
        <w:t xml:space="preserve">навчання: </w:t>
      </w:r>
      <w:r w:rsidRPr="00B3627D">
        <w:rPr>
          <w:rFonts w:eastAsia="Calibri"/>
          <w:sz w:val="28"/>
          <w:szCs w:val="28"/>
        </w:rPr>
        <w:t>(лекції, семінари, практикуми); практичні (рольові ігри, групові дискусії, психологічні тренінги, застосування комп’ютерних програм, он-лайн платформ для навчання та взаємодії)</w:t>
      </w:r>
    </w:p>
    <w:p w14:paraId="7F1DA29F" w14:textId="77777777" w:rsidR="00B3627D" w:rsidRDefault="00B3627D" w:rsidP="007838E6">
      <w:pPr>
        <w:jc w:val="both"/>
        <w:rPr>
          <w:sz w:val="28"/>
          <w:szCs w:val="28"/>
        </w:rPr>
      </w:pPr>
    </w:p>
    <w:p w14:paraId="442EA32D" w14:textId="77777777" w:rsidR="007838E6" w:rsidRPr="00B3627D" w:rsidRDefault="007838E6" w:rsidP="007838E6">
      <w:pPr>
        <w:jc w:val="both"/>
        <w:rPr>
          <w:sz w:val="28"/>
          <w:szCs w:val="28"/>
        </w:rPr>
      </w:pPr>
      <w:r w:rsidRPr="00B3627D">
        <w:rPr>
          <w:sz w:val="28"/>
          <w:szCs w:val="28"/>
        </w:rPr>
        <w:t>Науково-педагогічні працівники, які забезпечують викладання навчальної</w:t>
      </w:r>
    </w:p>
    <w:p w14:paraId="6F1A9475" w14:textId="137FE364" w:rsidR="006925C5" w:rsidRPr="00B3627D" w:rsidRDefault="007838E6">
      <w:pPr>
        <w:jc w:val="both"/>
      </w:pPr>
      <w:r w:rsidRPr="00B3627D">
        <w:rPr>
          <w:sz w:val="28"/>
          <w:szCs w:val="28"/>
        </w:rPr>
        <w:t xml:space="preserve">дисципліни: </w:t>
      </w:r>
      <w:r w:rsidR="000D2C5A" w:rsidRPr="00B3627D">
        <w:rPr>
          <w:sz w:val="28"/>
          <w:szCs w:val="28"/>
        </w:rPr>
        <w:t>Левін Олег Леонідович</w:t>
      </w:r>
      <w:r w:rsidRPr="00B3627D">
        <w:rPr>
          <w:sz w:val="28"/>
          <w:szCs w:val="28"/>
        </w:rPr>
        <w:t xml:space="preserve">, </w:t>
      </w:r>
      <w:r w:rsidR="000D2C5A" w:rsidRPr="00B3627D">
        <w:rPr>
          <w:sz w:val="28"/>
          <w:szCs w:val="28"/>
        </w:rPr>
        <w:t>завідувач</w:t>
      </w:r>
      <w:r w:rsidRPr="00B3627D">
        <w:rPr>
          <w:sz w:val="28"/>
          <w:szCs w:val="28"/>
        </w:rPr>
        <w:t xml:space="preserve"> кафедри соціально-економічних дисциплін Навчально-наукового інституту права та інноваційної ос</w:t>
      </w:r>
      <w:r w:rsidR="00B3627D">
        <w:rPr>
          <w:sz w:val="28"/>
          <w:szCs w:val="28"/>
        </w:rPr>
        <w:t>віти, кандидат економічних наук</w:t>
      </w:r>
    </w:p>
    <w:sectPr w:rsidR="006925C5" w:rsidRPr="00B3627D" w:rsidSect="00B3627D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147"/>
    <w:multiLevelType w:val="multilevel"/>
    <w:tmpl w:val="388EE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5A7536"/>
    <w:multiLevelType w:val="multilevel"/>
    <w:tmpl w:val="EEE2DC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C5"/>
    <w:rsid w:val="000D2C5A"/>
    <w:rsid w:val="00436D71"/>
    <w:rsid w:val="0052023A"/>
    <w:rsid w:val="006925C5"/>
    <w:rsid w:val="007838E6"/>
    <w:rsid w:val="008121A0"/>
    <w:rsid w:val="00850367"/>
    <w:rsid w:val="009C47C6"/>
    <w:rsid w:val="00B3627D"/>
    <w:rsid w:val="00BE40B7"/>
    <w:rsid w:val="00D523F8"/>
    <w:rsid w:val="00D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E6FF"/>
  <w15:docId w15:val="{2CF2637A-B3F7-4A7B-9E98-C171FAB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Balloon Text"/>
    <w:basedOn w:val="a"/>
    <w:link w:val="a9"/>
    <w:rsid w:val="00D52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23F8"/>
    <w:rPr>
      <w:rFonts w:ascii="Tahom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dcterms:created xsi:type="dcterms:W3CDTF">2024-10-22T12:23:00Z</dcterms:created>
  <dcterms:modified xsi:type="dcterms:W3CDTF">2024-11-06T13:39:00Z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