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4D" w:rsidRPr="008B2B26" w:rsidRDefault="009E514D" w:rsidP="009E514D">
      <w:pPr>
        <w:spacing w:after="0"/>
        <w:rPr>
          <w:rFonts w:ascii="Times New Roman" w:hAnsi="Times New Roman" w:cs="Times New Roman"/>
          <w:sz w:val="28"/>
          <w:szCs w:val="24"/>
          <w:lang w:val="uk-UA"/>
        </w:rPr>
      </w:pPr>
      <w:r w:rsidRPr="008B2B26">
        <w:rPr>
          <w:noProof/>
          <w:lang w:eastAsia="ru-RU"/>
        </w:rPr>
        <w:drawing>
          <wp:anchor distT="0" distB="0" distL="114300" distR="114300" simplePos="0" relativeHeight="251659264" behindDoc="0" locked="0" layoutInCell="1" allowOverlap="1" wp14:anchorId="5349409C" wp14:editId="3C409244">
            <wp:simplePos x="0" y="0"/>
            <wp:positionH relativeFrom="margin">
              <wp:posOffset>71120</wp:posOffset>
            </wp:positionH>
            <wp:positionV relativeFrom="paragraph">
              <wp:posOffset>41910</wp:posOffset>
            </wp:positionV>
            <wp:extent cx="2086610" cy="2133600"/>
            <wp:effectExtent l="0" t="0" r="8890" b="0"/>
            <wp:wrapThrough wrapText="bothSides">
              <wp:wrapPolygon edited="0">
                <wp:start x="0" y="0"/>
                <wp:lineTo x="0" y="21407"/>
                <wp:lineTo x="21495" y="21407"/>
                <wp:lineTo x="21495"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661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514D" w:rsidRPr="008B2B26" w:rsidRDefault="009E514D" w:rsidP="009E514D">
      <w:pPr>
        <w:spacing w:after="0" w:line="240" w:lineRule="auto"/>
        <w:rPr>
          <w:rFonts w:ascii="Times New Roman" w:hAnsi="Times New Roman" w:cs="Times New Roman"/>
          <w:sz w:val="28"/>
          <w:szCs w:val="28"/>
          <w:lang w:val="uk-UA"/>
        </w:rPr>
      </w:pPr>
    </w:p>
    <w:p w:rsidR="009E514D" w:rsidRDefault="009E514D" w:rsidP="009E514D">
      <w:pPr>
        <w:spacing w:after="0" w:line="240" w:lineRule="auto"/>
        <w:rPr>
          <w:rFonts w:ascii="Times New Roman" w:hAnsi="Times New Roman" w:cs="Times New Roman"/>
          <w:sz w:val="28"/>
          <w:szCs w:val="28"/>
          <w:lang w:val="uk-UA"/>
        </w:rPr>
      </w:pPr>
    </w:p>
    <w:p w:rsidR="00661A50" w:rsidRPr="008B2B26" w:rsidRDefault="00661A50" w:rsidP="009E514D">
      <w:pPr>
        <w:spacing w:after="0" w:line="240" w:lineRule="auto"/>
        <w:rPr>
          <w:rFonts w:ascii="Times New Roman" w:hAnsi="Times New Roman" w:cs="Times New Roman"/>
          <w:sz w:val="28"/>
          <w:szCs w:val="28"/>
          <w:lang w:val="uk-UA"/>
        </w:rPr>
      </w:pPr>
    </w:p>
    <w:p w:rsidR="009E514D" w:rsidRPr="008B2B26" w:rsidRDefault="009E514D" w:rsidP="009E514D">
      <w:pPr>
        <w:spacing w:after="0" w:line="240" w:lineRule="auto"/>
        <w:jc w:val="center"/>
        <w:rPr>
          <w:rFonts w:ascii="Times New Roman" w:hAnsi="Times New Roman" w:cs="Times New Roman"/>
          <w:b/>
          <w:sz w:val="28"/>
          <w:szCs w:val="28"/>
          <w:lang w:val="uk-UA"/>
        </w:rPr>
      </w:pPr>
      <w:r w:rsidRPr="008B2B26">
        <w:rPr>
          <w:rFonts w:ascii="Times New Roman" w:hAnsi="Times New Roman" w:cs="Times New Roman"/>
          <w:b/>
          <w:sz w:val="28"/>
          <w:szCs w:val="28"/>
          <w:lang w:val="uk-UA"/>
        </w:rPr>
        <w:t>АНОТАЦІЯ</w:t>
      </w:r>
    </w:p>
    <w:p w:rsidR="009E514D" w:rsidRPr="008B2B26" w:rsidRDefault="009E514D" w:rsidP="009E514D">
      <w:pPr>
        <w:pStyle w:val="1"/>
        <w:ind w:firstLine="0"/>
        <w:jc w:val="center"/>
        <w:rPr>
          <w:rFonts w:ascii="Times New Roman" w:hAnsi="Times New Roman" w:cs="Times New Roman"/>
        </w:rPr>
      </w:pPr>
      <w:r w:rsidRPr="008B2B26">
        <w:rPr>
          <w:rFonts w:ascii="Times New Roman" w:hAnsi="Times New Roman" w:cs="Times New Roman"/>
        </w:rPr>
        <w:t>навчальної дисципліни</w:t>
      </w:r>
    </w:p>
    <w:p w:rsidR="009E514D" w:rsidRPr="00EF46BE" w:rsidRDefault="00EF46BE" w:rsidP="009E514D">
      <w:pPr>
        <w:spacing w:after="0" w:line="240" w:lineRule="auto"/>
        <w:jc w:val="center"/>
        <w:rPr>
          <w:rFonts w:ascii="Times New Roman" w:hAnsi="Times New Roman" w:cs="Times New Roman"/>
          <w:b/>
          <w:sz w:val="28"/>
          <w:szCs w:val="28"/>
          <w:lang w:val="uk-UA"/>
        </w:rPr>
      </w:pPr>
      <w:r w:rsidRPr="00EF46BE">
        <w:rPr>
          <w:rFonts w:ascii="Times New Roman" w:hAnsi="Times New Roman" w:cs="Times New Roman"/>
          <w:b/>
          <w:sz w:val="28"/>
          <w:szCs w:val="28"/>
          <w:lang w:val="uk-UA"/>
        </w:rPr>
        <w:t>«</w:t>
      </w:r>
      <w:r w:rsidR="00227861">
        <w:rPr>
          <w:rFonts w:ascii="Times New Roman" w:hAnsi="Times New Roman" w:cs="Times New Roman"/>
          <w:b/>
          <w:szCs w:val="24"/>
          <w:lang w:val="uk-UA"/>
        </w:rPr>
        <w:t>Д</w:t>
      </w:r>
      <w:r w:rsidR="00227861" w:rsidRPr="00EF46BE">
        <w:rPr>
          <w:rFonts w:ascii="Times New Roman" w:hAnsi="Times New Roman" w:cs="Times New Roman"/>
          <w:b/>
          <w:szCs w:val="24"/>
          <w:lang w:val="uk-UA"/>
        </w:rPr>
        <w:t>елікти в цивільному праві</w:t>
      </w:r>
      <w:r w:rsidRPr="00EF46BE">
        <w:rPr>
          <w:rFonts w:ascii="Times New Roman" w:hAnsi="Times New Roman" w:cs="Times New Roman"/>
          <w:b/>
          <w:sz w:val="28"/>
          <w:szCs w:val="28"/>
          <w:lang w:val="uk-UA"/>
        </w:rPr>
        <w:t>»</w:t>
      </w:r>
    </w:p>
    <w:p w:rsidR="009E514D" w:rsidRPr="008B2B26" w:rsidRDefault="009E514D" w:rsidP="009E514D">
      <w:pPr>
        <w:spacing w:after="0" w:line="240" w:lineRule="auto"/>
        <w:rPr>
          <w:rFonts w:ascii="Times New Roman" w:hAnsi="Times New Roman" w:cs="Times New Roman"/>
          <w:sz w:val="28"/>
          <w:szCs w:val="24"/>
          <w:lang w:val="uk-UA"/>
        </w:rPr>
      </w:pPr>
    </w:p>
    <w:p w:rsidR="009E514D" w:rsidRPr="008B2B26" w:rsidRDefault="009E514D" w:rsidP="009E514D">
      <w:pPr>
        <w:spacing w:after="0" w:line="240" w:lineRule="auto"/>
        <w:rPr>
          <w:rFonts w:ascii="Times New Roman" w:hAnsi="Times New Roman" w:cs="Times New Roman"/>
          <w:sz w:val="28"/>
          <w:szCs w:val="24"/>
          <w:lang w:val="uk-UA"/>
        </w:rPr>
      </w:pPr>
    </w:p>
    <w:p w:rsidR="009E514D" w:rsidRPr="008B2B26" w:rsidRDefault="009E514D" w:rsidP="009E514D">
      <w:pPr>
        <w:spacing w:after="0" w:line="240" w:lineRule="auto"/>
        <w:rPr>
          <w:rFonts w:ascii="Times New Roman" w:hAnsi="Times New Roman" w:cs="Times New Roman"/>
          <w:sz w:val="28"/>
          <w:szCs w:val="24"/>
          <w:lang w:val="uk-UA"/>
        </w:rPr>
      </w:pPr>
    </w:p>
    <w:p w:rsidR="009E514D" w:rsidRPr="008B2B26" w:rsidRDefault="009E514D" w:rsidP="009E514D">
      <w:pPr>
        <w:spacing w:after="0" w:line="240" w:lineRule="auto"/>
        <w:rPr>
          <w:rFonts w:ascii="Times New Roman" w:hAnsi="Times New Roman" w:cs="Times New Roman"/>
          <w:sz w:val="28"/>
          <w:szCs w:val="24"/>
          <w:lang w:val="uk-UA"/>
        </w:rPr>
      </w:pPr>
    </w:p>
    <w:p w:rsidR="009E514D" w:rsidRPr="00EA2D67" w:rsidRDefault="009E514D" w:rsidP="00145746">
      <w:pPr>
        <w:spacing w:after="0"/>
        <w:jc w:val="center"/>
        <w:rPr>
          <w:rFonts w:ascii="Times New Roman" w:hAnsi="Times New Roman" w:cs="Times New Roman"/>
          <w:b/>
          <w:sz w:val="28"/>
          <w:szCs w:val="28"/>
          <w:lang w:val="uk-UA"/>
        </w:rPr>
      </w:pPr>
      <w:r w:rsidRPr="00EA2D67">
        <w:rPr>
          <w:rFonts w:ascii="Times New Roman" w:hAnsi="Times New Roman" w:cs="Times New Roman"/>
          <w:b/>
          <w:sz w:val="28"/>
          <w:szCs w:val="28"/>
          <w:lang w:val="uk-UA"/>
        </w:rPr>
        <w:t xml:space="preserve">Кафедра </w:t>
      </w:r>
      <w:r w:rsidR="00EF46BE">
        <w:rPr>
          <w:rFonts w:ascii="Times New Roman" w:hAnsi="Times New Roman" w:cs="Times New Roman"/>
          <w:b/>
          <w:sz w:val="28"/>
          <w:szCs w:val="28"/>
          <w:lang w:val="uk-UA"/>
        </w:rPr>
        <w:t>цивільно-правових дисциплін</w:t>
      </w:r>
    </w:p>
    <w:p w:rsidR="009E514D" w:rsidRDefault="009E514D" w:rsidP="00E25F92">
      <w:pPr>
        <w:spacing w:after="0" w:line="240" w:lineRule="auto"/>
        <w:jc w:val="both"/>
        <w:rPr>
          <w:rFonts w:ascii="Times New Roman" w:hAnsi="Times New Roman" w:cs="Times New Roman"/>
          <w:sz w:val="28"/>
          <w:szCs w:val="28"/>
        </w:rPr>
      </w:pPr>
    </w:p>
    <w:p w:rsidR="009E514D" w:rsidRPr="009E514D" w:rsidRDefault="009E514D" w:rsidP="00E25F92">
      <w:pPr>
        <w:pStyle w:val="1"/>
        <w:ind w:firstLine="0"/>
        <w:jc w:val="both"/>
        <w:rPr>
          <w:rFonts w:ascii="Times New Roman" w:hAnsi="Times New Roman" w:cs="Times New Roman"/>
        </w:rPr>
      </w:pPr>
      <w:r w:rsidRPr="009E514D">
        <w:rPr>
          <w:rFonts w:ascii="Times New Roman" w:hAnsi="Times New Roman" w:cs="Times New Roman"/>
        </w:rPr>
        <w:t>Вид навчальної дисципліни</w:t>
      </w:r>
      <w:r w:rsidRPr="009E514D">
        <w:rPr>
          <w:rFonts w:ascii="Times New Roman" w:eastAsia="Times New Roman" w:hAnsi="Times New Roman" w:cs="Times New Roman"/>
          <w:lang w:eastAsia="uk-UA"/>
        </w:rPr>
        <w:t xml:space="preserve"> </w:t>
      </w:r>
      <w:r w:rsidRPr="00661A50">
        <w:rPr>
          <w:rFonts w:ascii="Times New Roman" w:eastAsia="Times New Roman" w:hAnsi="Times New Roman" w:cs="Times New Roman"/>
          <w:b/>
          <w:lang w:eastAsia="uk-UA"/>
        </w:rPr>
        <w:t>вибіркова</w:t>
      </w:r>
    </w:p>
    <w:p w:rsidR="00661A50" w:rsidRDefault="00661A50" w:rsidP="00E25F92">
      <w:pPr>
        <w:pStyle w:val="1"/>
        <w:ind w:firstLine="0"/>
        <w:jc w:val="both"/>
        <w:rPr>
          <w:rFonts w:ascii="Times New Roman" w:hAnsi="Times New Roman" w:cs="Times New Roman"/>
        </w:rPr>
      </w:pPr>
      <w:r>
        <w:rPr>
          <w:rFonts w:ascii="Times New Roman" w:hAnsi="Times New Roman" w:cs="Times New Roman"/>
        </w:rPr>
        <w:t xml:space="preserve">Рівень вищої освіти </w:t>
      </w:r>
      <w:r w:rsidRPr="00661A50">
        <w:rPr>
          <w:rFonts w:ascii="Times New Roman" w:eastAsia="Times New Roman" w:hAnsi="Times New Roman" w:cs="Times New Roman"/>
          <w:b/>
          <w:lang w:eastAsia="uk-UA"/>
        </w:rPr>
        <w:t>перший (бакалаврський)</w:t>
      </w:r>
    </w:p>
    <w:p w:rsidR="009E514D" w:rsidRPr="009E514D" w:rsidRDefault="00661A50" w:rsidP="00E25F92">
      <w:pPr>
        <w:pStyle w:val="1"/>
        <w:ind w:firstLine="0"/>
        <w:jc w:val="both"/>
        <w:rPr>
          <w:rFonts w:ascii="Times New Roman" w:hAnsi="Times New Roman" w:cs="Times New Roman"/>
        </w:rPr>
      </w:pPr>
      <w:r>
        <w:rPr>
          <w:rFonts w:ascii="Times New Roman" w:hAnsi="Times New Roman" w:cs="Times New Roman"/>
        </w:rPr>
        <w:t xml:space="preserve">Ступінь вищої освіти </w:t>
      </w:r>
      <w:r w:rsidR="009E514D" w:rsidRPr="00661A50">
        <w:rPr>
          <w:rFonts w:ascii="Times New Roman" w:hAnsi="Times New Roman" w:cs="Times New Roman"/>
          <w:b/>
        </w:rPr>
        <w:t>бакалавр</w:t>
      </w:r>
    </w:p>
    <w:p w:rsidR="009E514D" w:rsidRPr="009E514D" w:rsidRDefault="009E514D" w:rsidP="00E25F92">
      <w:pPr>
        <w:pStyle w:val="1"/>
        <w:ind w:firstLine="0"/>
        <w:jc w:val="both"/>
        <w:rPr>
          <w:rFonts w:ascii="Times New Roman" w:hAnsi="Times New Roman" w:cs="Times New Roman"/>
        </w:rPr>
      </w:pPr>
      <w:r w:rsidRPr="009E514D">
        <w:rPr>
          <w:rFonts w:ascii="Times New Roman" w:hAnsi="Times New Roman" w:cs="Times New Roman"/>
        </w:rPr>
        <w:t xml:space="preserve">Форма здобуття вищої </w:t>
      </w:r>
      <w:r w:rsidR="00661A50">
        <w:rPr>
          <w:rFonts w:ascii="Times New Roman" w:hAnsi="Times New Roman" w:cs="Times New Roman"/>
        </w:rPr>
        <w:t xml:space="preserve">освіти </w:t>
      </w:r>
      <w:r w:rsidRPr="00661A50">
        <w:rPr>
          <w:rFonts w:ascii="Times New Roman" w:hAnsi="Times New Roman" w:cs="Times New Roman"/>
          <w:b/>
        </w:rPr>
        <w:t>денна</w:t>
      </w:r>
    </w:p>
    <w:p w:rsidR="009E514D" w:rsidRPr="009E514D" w:rsidRDefault="00661A50" w:rsidP="00E25F92">
      <w:pPr>
        <w:pStyle w:val="1"/>
        <w:ind w:firstLine="0"/>
        <w:jc w:val="both"/>
        <w:rPr>
          <w:rFonts w:ascii="Times New Roman" w:hAnsi="Times New Roman" w:cs="Times New Roman"/>
        </w:rPr>
      </w:pPr>
      <w:r>
        <w:rPr>
          <w:rFonts w:ascii="Times New Roman" w:hAnsi="Times New Roman" w:cs="Times New Roman"/>
        </w:rPr>
        <w:t xml:space="preserve">Мова викладання </w:t>
      </w:r>
      <w:r w:rsidR="009E514D" w:rsidRPr="00661A50">
        <w:rPr>
          <w:rFonts w:ascii="Times New Roman" w:eastAsia="Times New Roman" w:hAnsi="Times New Roman" w:cs="Times New Roman"/>
          <w:b/>
          <w:lang w:eastAsia="uk-UA"/>
        </w:rPr>
        <w:t>українська</w:t>
      </w:r>
    </w:p>
    <w:p w:rsidR="009E514D" w:rsidRPr="009E514D" w:rsidRDefault="00661A50" w:rsidP="00E25F92">
      <w:pPr>
        <w:pStyle w:val="1"/>
        <w:ind w:firstLine="0"/>
        <w:jc w:val="both"/>
        <w:rPr>
          <w:rFonts w:ascii="Times New Roman" w:hAnsi="Times New Roman" w:cs="Times New Roman"/>
        </w:rPr>
      </w:pPr>
      <w:r>
        <w:rPr>
          <w:rFonts w:ascii="Times New Roman" w:hAnsi="Times New Roman" w:cs="Times New Roman"/>
        </w:rPr>
        <w:t xml:space="preserve">Рік навчання </w:t>
      </w:r>
      <w:r w:rsidR="00227861">
        <w:rPr>
          <w:rFonts w:ascii="Times New Roman" w:hAnsi="Times New Roman" w:cs="Times New Roman"/>
          <w:b/>
        </w:rPr>
        <w:t>третій</w:t>
      </w:r>
    </w:p>
    <w:p w:rsidR="009E514D" w:rsidRPr="009E514D" w:rsidRDefault="00661A50" w:rsidP="00E25F92">
      <w:pPr>
        <w:pStyle w:val="1"/>
        <w:ind w:firstLine="0"/>
        <w:jc w:val="both"/>
        <w:rPr>
          <w:rFonts w:ascii="Times New Roman" w:hAnsi="Times New Roman" w:cs="Times New Roman"/>
        </w:rPr>
      </w:pPr>
      <w:r>
        <w:rPr>
          <w:rFonts w:ascii="Times New Roman" w:hAnsi="Times New Roman" w:cs="Times New Roman"/>
        </w:rPr>
        <w:t xml:space="preserve">Форма підсумкового контролю </w:t>
      </w:r>
      <w:r w:rsidR="009E514D" w:rsidRPr="00661A50">
        <w:rPr>
          <w:rFonts w:ascii="Times New Roman" w:hAnsi="Times New Roman" w:cs="Times New Roman"/>
          <w:b/>
        </w:rPr>
        <w:t>залік</w:t>
      </w:r>
    </w:p>
    <w:p w:rsidR="00661A50" w:rsidRDefault="00661A50" w:rsidP="00E25F92">
      <w:pPr>
        <w:tabs>
          <w:tab w:val="left" w:pos="0"/>
        </w:tabs>
        <w:spacing w:after="0" w:line="240" w:lineRule="auto"/>
        <w:jc w:val="both"/>
        <w:rPr>
          <w:rFonts w:ascii="Times New Roman" w:hAnsi="Times New Roman" w:cs="Times New Roman"/>
          <w:sz w:val="28"/>
          <w:szCs w:val="28"/>
          <w:lang w:val="uk-UA"/>
        </w:rPr>
      </w:pPr>
    </w:p>
    <w:p w:rsidR="00EF46BE" w:rsidRPr="00D52676" w:rsidRDefault="009E514D" w:rsidP="00E25F92">
      <w:pPr>
        <w:tabs>
          <w:tab w:val="left" w:pos="0"/>
        </w:tabs>
        <w:spacing w:after="0" w:line="240" w:lineRule="auto"/>
        <w:jc w:val="both"/>
        <w:rPr>
          <w:rFonts w:ascii="Times New Roman" w:hAnsi="Times New Roman" w:cs="Times New Roman"/>
          <w:sz w:val="28"/>
          <w:szCs w:val="28"/>
          <w:lang w:val="uk-UA"/>
        </w:rPr>
      </w:pPr>
      <w:r w:rsidRPr="00D52676">
        <w:rPr>
          <w:rFonts w:ascii="Times New Roman" w:hAnsi="Times New Roman" w:cs="Times New Roman"/>
          <w:sz w:val="28"/>
          <w:szCs w:val="28"/>
          <w:lang w:val="uk-UA"/>
        </w:rPr>
        <w:t>Стислий опис навчальної дисципліни</w:t>
      </w:r>
      <w:r w:rsidR="00661A50" w:rsidRPr="00D52676">
        <w:rPr>
          <w:rFonts w:ascii="Times New Roman" w:hAnsi="Times New Roman" w:cs="Times New Roman"/>
          <w:sz w:val="28"/>
          <w:szCs w:val="28"/>
          <w:lang w:val="uk-UA"/>
        </w:rPr>
        <w:t>:</w:t>
      </w:r>
      <w:r w:rsidR="00E25F92" w:rsidRPr="00D52676">
        <w:rPr>
          <w:rFonts w:ascii="Times New Roman" w:hAnsi="Times New Roman" w:cs="Times New Roman"/>
          <w:sz w:val="28"/>
          <w:szCs w:val="28"/>
          <w:lang w:val="uk-UA"/>
        </w:rPr>
        <w:t xml:space="preserve"> </w:t>
      </w:r>
    </w:p>
    <w:p w:rsidR="00EF46BE" w:rsidRPr="00EF46BE" w:rsidRDefault="00EF46BE" w:rsidP="00E25F92">
      <w:pPr>
        <w:tabs>
          <w:tab w:val="left" w:pos="0"/>
        </w:tabs>
        <w:spacing w:after="0" w:line="240" w:lineRule="auto"/>
        <w:jc w:val="both"/>
        <w:rPr>
          <w:rFonts w:ascii="Times New Roman" w:hAnsi="Times New Roman" w:cs="Times New Roman"/>
          <w:sz w:val="28"/>
          <w:szCs w:val="28"/>
          <w:lang w:val="uk-UA"/>
        </w:rPr>
      </w:pPr>
      <w:r w:rsidRPr="00D52676">
        <w:rPr>
          <w:rFonts w:ascii="Times New Roman" w:hAnsi="Times New Roman" w:cs="Times New Roman"/>
          <w:sz w:val="28"/>
          <w:szCs w:val="28"/>
          <w:lang w:val="uk-UA"/>
        </w:rPr>
        <w:t xml:space="preserve">Навчальна дисципліна </w:t>
      </w:r>
      <w:r w:rsidRPr="00D52676">
        <w:rPr>
          <w:rStyle w:val="a6"/>
          <w:rFonts w:ascii="Times New Roman" w:hAnsi="Times New Roman" w:cs="Times New Roman"/>
          <w:b w:val="0"/>
          <w:sz w:val="28"/>
          <w:szCs w:val="28"/>
          <w:lang w:val="uk-UA"/>
        </w:rPr>
        <w:t>"Делікти в цивільному праві"</w:t>
      </w:r>
      <w:r w:rsidRPr="00D52676">
        <w:rPr>
          <w:rFonts w:ascii="Times New Roman" w:hAnsi="Times New Roman" w:cs="Times New Roman"/>
          <w:sz w:val="28"/>
          <w:szCs w:val="28"/>
          <w:lang w:val="uk-UA"/>
        </w:rPr>
        <w:t xml:space="preserve"> вивчає цивільні правопорушення (делікти), які спричиняють шкоду особам, їхньому майну або правам. Курс охоплює п</w:t>
      </w:r>
      <w:bookmarkStart w:id="0" w:name="_GoBack"/>
      <w:bookmarkEnd w:id="0"/>
      <w:r w:rsidRPr="00D52676">
        <w:rPr>
          <w:rFonts w:ascii="Times New Roman" w:hAnsi="Times New Roman" w:cs="Times New Roman"/>
          <w:sz w:val="28"/>
          <w:szCs w:val="28"/>
          <w:lang w:val="uk-UA"/>
        </w:rPr>
        <w:t>оняття делікту, його елементи (протиправність, шкода,</w:t>
      </w:r>
      <w:r w:rsidRPr="00EF46BE">
        <w:rPr>
          <w:rFonts w:ascii="Times New Roman" w:hAnsi="Times New Roman" w:cs="Times New Roman"/>
          <w:sz w:val="28"/>
          <w:szCs w:val="28"/>
          <w:lang w:val="uk-UA"/>
        </w:rPr>
        <w:t xml:space="preserve"> причинний зв'язок, вина), види шкоди (майнова та немайнова), а також форми відповідальності за її заподіяння. Особлива увага приділяється аналізу судової практики, відшкодуванню збитків та механізмам захисту прав потерпілих. Дисципліна формує розуміння правових аспектів деліктної відповідальності та навички вирішення конфліктів, пов'язаних з правопорушеннями.</w:t>
      </w:r>
    </w:p>
    <w:p w:rsidR="00EF46BE" w:rsidRDefault="00EF46BE" w:rsidP="00E25F92">
      <w:pPr>
        <w:tabs>
          <w:tab w:val="left" w:pos="0"/>
        </w:tabs>
        <w:spacing w:after="0" w:line="240" w:lineRule="auto"/>
        <w:jc w:val="both"/>
        <w:rPr>
          <w:rFonts w:ascii="Times New Roman" w:hAnsi="Times New Roman" w:cs="Times New Roman"/>
          <w:sz w:val="28"/>
          <w:szCs w:val="28"/>
          <w:lang w:val="uk-UA"/>
        </w:rPr>
      </w:pPr>
    </w:p>
    <w:p w:rsidR="00B50FA0" w:rsidRDefault="00B50FA0" w:rsidP="00B50FA0">
      <w:pPr>
        <w:pStyle w:val="1"/>
        <w:ind w:firstLine="0"/>
        <w:jc w:val="both"/>
        <w:rPr>
          <w:rFonts w:ascii="Times New Roman" w:hAnsi="Times New Roman" w:cs="Times New Roman"/>
        </w:rPr>
      </w:pPr>
      <w:r w:rsidRPr="00E15091">
        <w:rPr>
          <w:rFonts w:ascii="Times New Roman" w:hAnsi="Times New Roman" w:cs="Times New Roman"/>
        </w:rPr>
        <w:t>Форми (методи) навчання</w:t>
      </w:r>
      <w:r>
        <w:rPr>
          <w:rFonts w:ascii="Times New Roman" w:hAnsi="Times New Roman" w:cs="Times New Roman"/>
        </w:rPr>
        <w:t xml:space="preserve">: </w:t>
      </w:r>
      <w:r w:rsidRPr="003C01EE">
        <w:rPr>
          <w:rFonts w:ascii="Times New Roman" w:hAnsi="Times New Roman" w:cs="Times New Roman"/>
        </w:rPr>
        <w:t>при викладанні дисципліни передбачаються</w:t>
      </w:r>
      <w:r>
        <w:rPr>
          <w:rFonts w:ascii="Times New Roman" w:hAnsi="Times New Roman" w:cs="Times New Roman"/>
        </w:rPr>
        <w:t xml:space="preserve"> </w:t>
      </w:r>
      <w:r w:rsidRPr="003C01EE">
        <w:rPr>
          <w:rFonts w:ascii="Times New Roman" w:hAnsi="Times New Roman" w:cs="Times New Roman"/>
        </w:rPr>
        <w:t>традиційні форми навчання: лекції; практичні заняття;</w:t>
      </w:r>
      <w:r>
        <w:rPr>
          <w:rFonts w:ascii="Times New Roman" w:hAnsi="Times New Roman" w:cs="Times New Roman"/>
        </w:rPr>
        <w:t xml:space="preserve"> самостійна </w:t>
      </w:r>
      <w:r w:rsidRPr="003C01EE">
        <w:rPr>
          <w:rFonts w:ascii="Times New Roman" w:hAnsi="Times New Roman" w:cs="Times New Roman"/>
        </w:rPr>
        <w:t>робота здобувачів, ситуаційні завдання, рольові</w:t>
      </w:r>
      <w:r>
        <w:rPr>
          <w:rFonts w:ascii="Times New Roman" w:hAnsi="Times New Roman" w:cs="Times New Roman"/>
        </w:rPr>
        <w:t xml:space="preserve"> та </w:t>
      </w:r>
      <w:r w:rsidRPr="003C01EE">
        <w:rPr>
          <w:rFonts w:ascii="Times New Roman" w:hAnsi="Times New Roman" w:cs="Times New Roman"/>
        </w:rPr>
        <w:t>ділові ігри, , а також консультації.</w:t>
      </w:r>
      <w:r>
        <w:rPr>
          <w:rFonts w:ascii="Times New Roman" w:hAnsi="Times New Roman" w:cs="Times New Roman"/>
        </w:rPr>
        <w:t xml:space="preserve"> </w:t>
      </w:r>
      <w:r w:rsidRPr="003C01EE">
        <w:rPr>
          <w:rFonts w:ascii="Times New Roman" w:hAnsi="Times New Roman" w:cs="Times New Roman"/>
        </w:rPr>
        <w:t>Серед методів використовуються: методи навчально-пізнавальної діяльності;</w:t>
      </w:r>
      <w:r>
        <w:rPr>
          <w:rFonts w:ascii="Times New Roman" w:hAnsi="Times New Roman" w:cs="Times New Roman"/>
        </w:rPr>
        <w:t xml:space="preserve"> </w:t>
      </w:r>
      <w:r w:rsidRPr="003C01EE">
        <w:rPr>
          <w:rFonts w:ascii="Times New Roman" w:hAnsi="Times New Roman" w:cs="Times New Roman"/>
        </w:rPr>
        <w:t>дослідницького навчання; методи евристичних питань, стимулювання творчої</w:t>
      </w:r>
      <w:r>
        <w:rPr>
          <w:rFonts w:ascii="Times New Roman" w:hAnsi="Times New Roman" w:cs="Times New Roman"/>
        </w:rPr>
        <w:t xml:space="preserve"> активності тощо</w:t>
      </w:r>
    </w:p>
    <w:p w:rsidR="00661A50" w:rsidRDefault="00661A50" w:rsidP="00B50FA0">
      <w:pPr>
        <w:pStyle w:val="1"/>
        <w:ind w:firstLine="0"/>
        <w:jc w:val="both"/>
        <w:rPr>
          <w:rFonts w:ascii="Times New Roman" w:hAnsi="Times New Roman" w:cs="Times New Roman"/>
        </w:rPr>
      </w:pPr>
    </w:p>
    <w:p w:rsidR="00EA2CCB" w:rsidRPr="00661A50" w:rsidRDefault="009E514D" w:rsidP="009E514D">
      <w:pPr>
        <w:spacing w:after="0" w:line="240" w:lineRule="auto"/>
        <w:jc w:val="both"/>
        <w:rPr>
          <w:rFonts w:ascii="Times New Roman" w:hAnsi="Times New Roman" w:cs="Times New Roman"/>
          <w:sz w:val="28"/>
          <w:szCs w:val="28"/>
          <w:lang w:val="uk-UA"/>
        </w:rPr>
      </w:pPr>
      <w:r w:rsidRPr="009E514D">
        <w:rPr>
          <w:rFonts w:ascii="Times New Roman" w:hAnsi="Times New Roman" w:cs="Times New Roman"/>
          <w:sz w:val="28"/>
          <w:szCs w:val="28"/>
          <w:lang w:val="uk-UA"/>
        </w:rPr>
        <w:t>Науково-педагогічні працівники, які забезпечують викладання навчальної дисципліни</w:t>
      </w:r>
      <w:r>
        <w:rPr>
          <w:rFonts w:ascii="Times New Roman" w:hAnsi="Times New Roman" w:cs="Times New Roman"/>
          <w:sz w:val="28"/>
          <w:szCs w:val="28"/>
          <w:lang w:val="uk-UA"/>
        </w:rPr>
        <w:t xml:space="preserve">: </w:t>
      </w:r>
      <w:proofErr w:type="spellStart"/>
      <w:r w:rsidR="00EF46BE">
        <w:rPr>
          <w:rFonts w:ascii="Times New Roman" w:hAnsi="Times New Roman" w:cs="Times New Roman"/>
          <w:sz w:val="28"/>
          <w:szCs w:val="28"/>
          <w:lang w:val="uk-UA"/>
        </w:rPr>
        <w:t>Нестерцова-Собакарь</w:t>
      </w:r>
      <w:proofErr w:type="spellEnd"/>
      <w:r w:rsidR="00EF46BE">
        <w:rPr>
          <w:rFonts w:ascii="Times New Roman" w:hAnsi="Times New Roman" w:cs="Times New Roman"/>
          <w:sz w:val="28"/>
          <w:szCs w:val="28"/>
          <w:lang w:val="uk-UA"/>
        </w:rPr>
        <w:t xml:space="preserve"> Олександра</w:t>
      </w:r>
    </w:p>
    <w:sectPr w:rsidR="00EA2CCB" w:rsidRPr="00661A50" w:rsidSect="006677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D5"/>
    <w:rsid w:val="00145746"/>
    <w:rsid w:val="00227861"/>
    <w:rsid w:val="003742D5"/>
    <w:rsid w:val="00661A50"/>
    <w:rsid w:val="007D5512"/>
    <w:rsid w:val="009E514D"/>
    <w:rsid w:val="00B50FA0"/>
    <w:rsid w:val="00D52676"/>
    <w:rsid w:val="00E25F92"/>
    <w:rsid w:val="00EA2CCB"/>
    <w:rsid w:val="00EF46BE"/>
    <w:rsid w:val="00F93B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AF5E8-770E-4B45-9980-79923B69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14D"/>
    <w:rPr>
      <w:lang w:val="ru-RU"/>
    </w:rPr>
  </w:style>
  <w:style w:type="paragraph" w:styleId="4">
    <w:name w:val="heading 4"/>
    <w:basedOn w:val="a"/>
    <w:link w:val="40"/>
    <w:qFormat/>
    <w:rsid w:val="009E514D"/>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9E514D"/>
    <w:rPr>
      <w:sz w:val="28"/>
      <w:szCs w:val="28"/>
    </w:rPr>
  </w:style>
  <w:style w:type="paragraph" w:customStyle="1" w:styleId="1">
    <w:name w:val="Основной текст1"/>
    <w:basedOn w:val="a"/>
    <w:link w:val="a3"/>
    <w:rsid w:val="009E514D"/>
    <w:pPr>
      <w:widowControl w:val="0"/>
      <w:spacing w:after="0" w:line="240" w:lineRule="auto"/>
      <w:ind w:firstLine="400"/>
    </w:pPr>
    <w:rPr>
      <w:sz w:val="28"/>
      <w:szCs w:val="28"/>
      <w:lang w:val="uk-UA"/>
    </w:rPr>
  </w:style>
  <w:style w:type="table" w:customStyle="1" w:styleId="2">
    <w:name w:val="Сітка таблиці2"/>
    <w:basedOn w:val="a1"/>
    <w:next w:val="a4"/>
    <w:uiPriority w:val="39"/>
    <w:rsid w:val="009E514D"/>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9E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9E514D"/>
    <w:rPr>
      <w:rFonts w:ascii="Times New Roman" w:eastAsia="Calibri" w:hAnsi="Times New Roman" w:cs="Times New Roman"/>
      <w:b/>
      <w:bCs/>
      <w:sz w:val="28"/>
      <w:szCs w:val="28"/>
      <w:lang w:val="en-US"/>
    </w:rPr>
  </w:style>
  <w:style w:type="paragraph" w:styleId="a5">
    <w:name w:val="List Paragraph"/>
    <w:basedOn w:val="a"/>
    <w:uiPriority w:val="34"/>
    <w:qFormat/>
    <w:rsid w:val="009E514D"/>
    <w:pPr>
      <w:ind w:left="720"/>
      <w:contextualSpacing/>
    </w:pPr>
  </w:style>
  <w:style w:type="character" w:styleId="a6">
    <w:name w:val="Strong"/>
    <w:basedOn w:val="a0"/>
    <w:uiPriority w:val="22"/>
    <w:qFormat/>
    <w:rsid w:val="00EF4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USRDSRNP@outlook.com</dc:creator>
  <cp:keywords/>
  <dc:description/>
  <cp:lastModifiedBy>Администратор</cp:lastModifiedBy>
  <cp:revision>5</cp:revision>
  <dcterms:created xsi:type="dcterms:W3CDTF">2024-09-29T10:51:00Z</dcterms:created>
  <dcterms:modified xsi:type="dcterms:W3CDTF">2024-11-07T11:01:00Z</dcterms:modified>
</cp:coreProperties>
</file>