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F5F" w:rsidRDefault="00412F5F" w:rsidP="002D5E5F">
      <w:pPr>
        <w:pStyle w:val="5"/>
        <w:shd w:val="clear" w:color="auto" w:fill="auto"/>
        <w:spacing w:after="0" w:line="240" w:lineRule="auto"/>
        <w:rPr>
          <w:b/>
          <w:noProof/>
          <w:sz w:val="28"/>
          <w:szCs w:val="28"/>
          <w:lang w:eastAsia="ru-RU"/>
        </w:rPr>
      </w:pPr>
      <w:r>
        <w:rPr>
          <w:noProof/>
          <w:lang w:eastAsia="ru-RU"/>
        </w:rPr>
        <w:drawing>
          <wp:anchor distT="0" distB="0" distL="114300" distR="114300" simplePos="0" relativeHeight="251659264" behindDoc="0" locked="0" layoutInCell="1" allowOverlap="1" wp14:anchorId="76AE1097" wp14:editId="0EBF6E70">
            <wp:simplePos x="0" y="0"/>
            <wp:positionH relativeFrom="margin">
              <wp:align>left</wp:align>
            </wp:positionH>
            <wp:positionV relativeFrom="paragraph">
              <wp:posOffset>75565</wp:posOffset>
            </wp:positionV>
            <wp:extent cx="2231390" cy="1945640"/>
            <wp:effectExtent l="0" t="0" r="0" b="0"/>
            <wp:wrapThrough wrapText="bothSides">
              <wp:wrapPolygon edited="0">
                <wp:start x="0" y="0"/>
                <wp:lineTo x="0" y="21360"/>
                <wp:lineTo x="21391" y="21360"/>
                <wp:lineTo x="21391"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1390" cy="1945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2F5F" w:rsidRDefault="00412F5F" w:rsidP="002D5E5F">
      <w:pPr>
        <w:pStyle w:val="5"/>
        <w:shd w:val="clear" w:color="auto" w:fill="auto"/>
        <w:spacing w:after="0" w:line="240" w:lineRule="auto"/>
        <w:rPr>
          <w:b/>
          <w:noProof/>
          <w:sz w:val="28"/>
          <w:szCs w:val="28"/>
          <w:lang w:eastAsia="ru-RU"/>
        </w:rPr>
      </w:pPr>
    </w:p>
    <w:p w:rsidR="00412F5F" w:rsidRDefault="00412F5F" w:rsidP="002D5E5F">
      <w:pPr>
        <w:pStyle w:val="5"/>
        <w:shd w:val="clear" w:color="auto" w:fill="auto"/>
        <w:spacing w:after="0" w:line="240" w:lineRule="auto"/>
        <w:rPr>
          <w:b/>
          <w:noProof/>
          <w:sz w:val="28"/>
          <w:szCs w:val="28"/>
          <w:lang w:eastAsia="ru-RU"/>
        </w:rPr>
      </w:pPr>
    </w:p>
    <w:p w:rsidR="00412F5F" w:rsidRDefault="00412F5F" w:rsidP="002D5E5F">
      <w:pPr>
        <w:pStyle w:val="5"/>
        <w:shd w:val="clear" w:color="auto" w:fill="auto"/>
        <w:spacing w:after="0" w:line="240" w:lineRule="auto"/>
        <w:rPr>
          <w:b/>
          <w:noProof/>
          <w:sz w:val="28"/>
          <w:szCs w:val="28"/>
          <w:lang w:eastAsia="ru-RU"/>
        </w:rPr>
      </w:pPr>
    </w:p>
    <w:p w:rsidR="00016840" w:rsidRPr="00B605B9" w:rsidRDefault="00016840" w:rsidP="002D5E5F">
      <w:pPr>
        <w:pStyle w:val="5"/>
        <w:shd w:val="clear" w:color="auto" w:fill="auto"/>
        <w:spacing w:after="0" w:line="240" w:lineRule="auto"/>
        <w:rPr>
          <w:b/>
          <w:sz w:val="28"/>
          <w:szCs w:val="28"/>
          <w:lang w:val="uk-UA"/>
        </w:rPr>
      </w:pPr>
      <w:r w:rsidRPr="00B605B9">
        <w:rPr>
          <w:b/>
          <w:sz w:val="28"/>
          <w:szCs w:val="28"/>
          <w:lang w:val="uk-UA"/>
        </w:rPr>
        <w:t>АНОТАЦІЯ</w:t>
      </w:r>
    </w:p>
    <w:p w:rsidR="00016840" w:rsidRPr="00B605B9" w:rsidRDefault="00016840" w:rsidP="002D5E5F">
      <w:pPr>
        <w:pStyle w:val="5"/>
        <w:shd w:val="clear" w:color="auto" w:fill="auto"/>
        <w:spacing w:after="0" w:line="240" w:lineRule="auto"/>
        <w:rPr>
          <w:sz w:val="28"/>
          <w:szCs w:val="28"/>
          <w:lang w:val="uk-UA"/>
        </w:rPr>
      </w:pPr>
      <w:r w:rsidRPr="00B605B9">
        <w:rPr>
          <w:sz w:val="28"/>
          <w:szCs w:val="28"/>
          <w:lang w:val="uk-UA"/>
        </w:rPr>
        <w:t>навчальної дисципліни</w:t>
      </w:r>
    </w:p>
    <w:p w:rsidR="00016840" w:rsidRPr="002D5E5F" w:rsidRDefault="00016840" w:rsidP="00412F5F">
      <w:pPr>
        <w:pStyle w:val="5"/>
        <w:shd w:val="clear" w:color="auto" w:fill="auto"/>
        <w:spacing w:after="0" w:line="240" w:lineRule="auto"/>
        <w:rPr>
          <w:b/>
          <w:sz w:val="28"/>
          <w:szCs w:val="28"/>
          <w:lang w:val="uk-UA"/>
        </w:rPr>
      </w:pPr>
      <w:r w:rsidRPr="002D5E5F">
        <w:rPr>
          <w:b/>
          <w:sz w:val="28"/>
          <w:szCs w:val="28"/>
          <w:lang w:val="uk-UA"/>
        </w:rPr>
        <w:t>«</w:t>
      </w:r>
      <w:r w:rsidR="00BB580B" w:rsidRPr="002D5E5F">
        <w:rPr>
          <w:b/>
          <w:sz w:val="28"/>
          <w:szCs w:val="28"/>
          <w:lang w:val="uk-UA"/>
        </w:rPr>
        <w:t>Трудове</w:t>
      </w:r>
      <w:r w:rsidRPr="002D5E5F">
        <w:rPr>
          <w:b/>
          <w:sz w:val="28"/>
          <w:szCs w:val="28"/>
          <w:lang w:val="uk-UA"/>
        </w:rPr>
        <w:t xml:space="preserve"> право</w:t>
      </w:r>
      <w:r w:rsidR="00027E58">
        <w:rPr>
          <w:b/>
          <w:sz w:val="28"/>
          <w:szCs w:val="28"/>
          <w:lang w:val="uk-UA"/>
        </w:rPr>
        <w:t>: право соціального забезпечення</w:t>
      </w:r>
      <w:r w:rsidRPr="002D5E5F">
        <w:rPr>
          <w:b/>
          <w:sz w:val="28"/>
          <w:szCs w:val="28"/>
          <w:lang w:val="uk-UA"/>
        </w:rPr>
        <w:t>»</w:t>
      </w:r>
    </w:p>
    <w:p w:rsidR="00412F5F" w:rsidRDefault="00412F5F" w:rsidP="00016840">
      <w:pPr>
        <w:pStyle w:val="5"/>
        <w:shd w:val="clear" w:color="auto" w:fill="auto"/>
        <w:spacing w:after="0" w:line="240" w:lineRule="auto"/>
        <w:ind w:right="260"/>
        <w:rPr>
          <w:b/>
          <w:sz w:val="25"/>
          <w:szCs w:val="25"/>
          <w:lang w:val="uk-UA"/>
        </w:rPr>
      </w:pPr>
    </w:p>
    <w:p w:rsidR="00412F5F" w:rsidRDefault="00412F5F" w:rsidP="00016840">
      <w:pPr>
        <w:pStyle w:val="5"/>
        <w:shd w:val="clear" w:color="auto" w:fill="auto"/>
        <w:spacing w:after="0" w:line="240" w:lineRule="auto"/>
        <w:ind w:right="260"/>
        <w:rPr>
          <w:b/>
          <w:sz w:val="25"/>
          <w:szCs w:val="25"/>
          <w:lang w:val="uk-UA"/>
        </w:rPr>
      </w:pPr>
    </w:p>
    <w:p w:rsidR="00412F5F" w:rsidRDefault="00412F5F" w:rsidP="00016840">
      <w:pPr>
        <w:pStyle w:val="5"/>
        <w:shd w:val="clear" w:color="auto" w:fill="auto"/>
        <w:spacing w:after="0" w:line="240" w:lineRule="auto"/>
        <w:ind w:right="260"/>
        <w:rPr>
          <w:b/>
          <w:sz w:val="25"/>
          <w:szCs w:val="25"/>
          <w:lang w:val="uk-UA"/>
        </w:rPr>
      </w:pPr>
    </w:p>
    <w:p w:rsidR="00016840" w:rsidRPr="00485268" w:rsidRDefault="00016840" w:rsidP="00016840">
      <w:pPr>
        <w:pStyle w:val="5"/>
        <w:shd w:val="clear" w:color="auto" w:fill="auto"/>
        <w:spacing w:after="0" w:line="240" w:lineRule="auto"/>
        <w:ind w:right="260"/>
        <w:rPr>
          <w:b/>
          <w:sz w:val="25"/>
          <w:szCs w:val="25"/>
          <w:lang w:val="uk-UA"/>
        </w:rPr>
      </w:pPr>
      <w:r w:rsidRPr="00485268">
        <w:rPr>
          <w:b/>
          <w:sz w:val="25"/>
          <w:szCs w:val="25"/>
          <w:lang w:val="uk-UA"/>
        </w:rPr>
        <w:t>Кафедра цивільно-правових дисциплін</w:t>
      </w:r>
    </w:p>
    <w:p w:rsidR="00412F5F" w:rsidRDefault="00412F5F" w:rsidP="00016840">
      <w:pPr>
        <w:pStyle w:val="30"/>
        <w:shd w:val="clear" w:color="auto" w:fill="auto"/>
        <w:spacing w:before="0" w:after="0" w:line="240" w:lineRule="auto"/>
        <w:ind w:left="20" w:right="3118"/>
        <w:jc w:val="left"/>
        <w:rPr>
          <w:sz w:val="25"/>
          <w:szCs w:val="25"/>
          <w:lang w:val="uk-UA"/>
        </w:rPr>
      </w:pPr>
    </w:p>
    <w:p w:rsidR="00016840" w:rsidRPr="00485268" w:rsidRDefault="00A45C97" w:rsidP="00016840">
      <w:pPr>
        <w:pStyle w:val="30"/>
        <w:shd w:val="clear" w:color="auto" w:fill="auto"/>
        <w:spacing w:before="0" w:after="0" w:line="240" w:lineRule="auto"/>
        <w:ind w:left="20" w:right="3118"/>
        <w:jc w:val="left"/>
        <w:rPr>
          <w:sz w:val="25"/>
          <w:szCs w:val="25"/>
          <w:lang w:val="uk-UA"/>
        </w:rPr>
      </w:pPr>
      <w:r w:rsidRPr="00485268">
        <w:rPr>
          <w:sz w:val="25"/>
          <w:szCs w:val="25"/>
          <w:lang w:val="uk-UA"/>
        </w:rPr>
        <w:t>Вид навчальної дисципліни</w:t>
      </w:r>
      <w:r w:rsidR="00016840" w:rsidRPr="00485268">
        <w:rPr>
          <w:sz w:val="25"/>
          <w:szCs w:val="25"/>
          <w:lang w:val="uk-UA"/>
        </w:rPr>
        <w:t xml:space="preserve"> </w:t>
      </w:r>
      <w:r w:rsidR="00027E58">
        <w:rPr>
          <w:b/>
          <w:sz w:val="25"/>
          <w:szCs w:val="25"/>
          <w:lang w:val="uk-UA"/>
        </w:rPr>
        <w:t>вибіркова</w:t>
      </w:r>
      <w:r w:rsidR="00016840" w:rsidRPr="00485268">
        <w:rPr>
          <w:sz w:val="25"/>
          <w:szCs w:val="25"/>
          <w:lang w:val="uk-UA"/>
        </w:rPr>
        <w:t xml:space="preserve"> </w:t>
      </w:r>
    </w:p>
    <w:p w:rsidR="00016840" w:rsidRPr="00485268" w:rsidRDefault="00A45C97" w:rsidP="00016840">
      <w:pPr>
        <w:pStyle w:val="30"/>
        <w:shd w:val="clear" w:color="auto" w:fill="auto"/>
        <w:spacing w:before="0" w:after="0" w:line="240" w:lineRule="auto"/>
        <w:ind w:left="20" w:right="3118"/>
        <w:jc w:val="left"/>
        <w:rPr>
          <w:sz w:val="25"/>
          <w:szCs w:val="25"/>
          <w:lang w:val="uk-UA"/>
        </w:rPr>
      </w:pPr>
      <w:r w:rsidRPr="00485268">
        <w:rPr>
          <w:sz w:val="25"/>
          <w:szCs w:val="25"/>
          <w:lang w:val="uk-UA"/>
        </w:rPr>
        <w:t xml:space="preserve">Рівень вищої освіти </w:t>
      </w:r>
      <w:r w:rsidR="00016840" w:rsidRPr="00485268">
        <w:rPr>
          <w:b/>
          <w:sz w:val="25"/>
          <w:szCs w:val="25"/>
          <w:lang w:val="uk-UA"/>
        </w:rPr>
        <w:t>перший (бакалаврський)</w:t>
      </w:r>
    </w:p>
    <w:p w:rsidR="00016840" w:rsidRPr="00485268" w:rsidRDefault="00A45C97" w:rsidP="00016840">
      <w:pPr>
        <w:pStyle w:val="30"/>
        <w:shd w:val="clear" w:color="auto" w:fill="auto"/>
        <w:spacing w:before="0" w:after="0" w:line="240" w:lineRule="auto"/>
        <w:ind w:left="20" w:right="3118"/>
        <w:jc w:val="left"/>
        <w:rPr>
          <w:sz w:val="25"/>
          <w:szCs w:val="25"/>
          <w:lang w:val="uk-UA"/>
        </w:rPr>
      </w:pPr>
      <w:r w:rsidRPr="00485268">
        <w:rPr>
          <w:sz w:val="25"/>
          <w:szCs w:val="25"/>
          <w:lang w:val="uk-UA"/>
        </w:rPr>
        <w:t>Ступінь вищої освіти</w:t>
      </w:r>
      <w:r w:rsidR="00016840" w:rsidRPr="00485268">
        <w:rPr>
          <w:sz w:val="25"/>
          <w:szCs w:val="25"/>
          <w:lang w:val="uk-UA"/>
        </w:rPr>
        <w:t xml:space="preserve"> </w:t>
      </w:r>
      <w:r w:rsidR="00016840" w:rsidRPr="00485268">
        <w:rPr>
          <w:b/>
          <w:sz w:val="25"/>
          <w:szCs w:val="25"/>
          <w:lang w:val="uk-UA"/>
        </w:rPr>
        <w:t>бакалавр</w:t>
      </w:r>
    </w:p>
    <w:p w:rsidR="00016840" w:rsidRPr="00485268" w:rsidRDefault="00A45C97" w:rsidP="00016840">
      <w:pPr>
        <w:pStyle w:val="30"/>
        <w:shd w:val="clear" w:color="auto" w:fill="auto"/>
        <w:spacing w:before="0" w:after="0" w:line="240" w:lineRule="auto"/>
        <w:ind w:left="20" w:right="3118"/>
        <w:jc w:val="left"/>
        <w:rPr>
          <w:sz w:val="25"/>
          <w:szCs w:val="25"/>
          <w:lang w:val="uk-UA"/>
        </w:rPr>
      </w:pPr>
      <w:r w:rsidRPr="00485268">
        <w:rPr>
          <w:sz w:val="25"/>
          <w:szCs w:val="25"/>
          <w:lang w:val="uk-UA"/>
        </w:rPr>
        <w:t xml:space="preserve">Форми здобуття вищої освіти </w:t>
      </w:r>
      <w:r w:rsidR="00016840" w:rsidRPr="00485268">
        <w:rPr>
          <w:b/>
          <w:sz w:val="25"/>
          <w:szCs w:val="25"/>
          <w:lang w:val="uk-UA"/>
        </w:rPr>
        <w:t>денна/заочна</w:t>
      </w:r>
    </w:p>
    <w:p w:rsidR="00016840" w:rsidRPr="00485268" w:rsidRDefault="00A45C97" w:rsidP="00016840">
      <w:pPr>
        <w:pStyle w:val="30"/>
        <w:shd w:val="clear" w:color="auto" w:fill="auto"/>
        <w:spacing w:before="0" w:after="0" w:line="240" w:lineRule="auto"/>
        <w:ind w:left="20" w:right="3118"/>
        <w:jc w:val="left"/>
        <w:rPr>
          <w:sz w:val="25"/>
          <w:szCs w:val="25"/>
          <w:lang w:val="uk-UA"/>
        </w:rPr>
      </w:pPr>
      <w:r w:rsidRPr="00485268">
        <w:rPr>
          <w:sz w:val="25"/>
          <w:szCs w:val="25"/>
          <w:lang w:val="uk-UA"/>
        </w:rPr>
        <w:t>Мова викладання</w:t>
      </w:r>
      <w:r w:rsidR="00016840" w:rsidRPr="00485268">
        <w:rPr>
          <w:sz w:val="25"/>
          <w:szCs w:val="25"/>
          <w:lang w:val="uk-UA"/>
        </w:rPr>
        <w:t xml:space="preserve"> </w:t>
      </w:r>
      <w:r w:rsidR="00016840" w:rsidRPr="00485268">
        <w:rPr>
          <w:b/>
          <w:sz w:val="25"/>
          <w:szCs w:val="25"/>
          <w:lang w:val="uk-UA"/>
        </w:rPr>
        <w:t>українська</w:t>
      </w:r>
    </w:p>
    <w:p w:rsidR="00016840" w:rsidRPr="00485268" w:rsidRDefault="00A45C97" w:rsidP="00016840">
      <w:pPr>
        <w:pStyle w:val="30"/>
        <w:shd w:val="clear" w:color="auto" w:fill="auto"/>
        <w:spacing w:before="0" w:after="0" w:line="240" w:lineRule="auto"/>
        <w:ind w:left="20" w:right="3118"/>
        <w:jc w:val="left"/>
        <w:rPr>
          <w:sz w:val="25"/>
          <w:szCs w:val="25"/>
          <w:lang w:val="uk-UA"/>
        </w:rPr>
      </w:pPr>
      <w:r w:rsidRPr="00485268">
        <w:rPr>
          <w:sz w:val="25"/>
          <w:szCs w:val="25"/>
          <w:lang w:val="uk-UA"/>
        </w:rPr>
        <w:t>Р</w:t>
      </w:r>
      <w:r w:rsidR="00016840" w:rsidRPr="00485268">
        <w:rPr>
          <w:sz w:val="25"/>
          <w:szCs w:val="25"/>
          <w:lang w:val="uk-UA"/>
        </w:rPr>
        <w:t xml:space="preserve">ік </w:t>
      </w:r>
      <w:r w:rsidRPr="00485268">
        <w:rPr>
          <w:sz w:val="25"/>
          <w:szCs w:val="25"/>
          <w:lang w:val="uk-UA"/>
        </w:rPr>
        <w:t xml:space="preserve">навчання </w:t>
      </w:r>
      <w:r w:rsidR="00027E58">
        <w:rPr>
          <w:b/>
          <w:sz w:val="25"/>
          <w:szCs w:val="25"/>
          <w:lang w:val="uk-UA"/>
        </w:rPr>
        <w:t>другий</w:t>
      </w:r>
      <w:bookmarkStart w:id="0" w:name="_GoBack"/>
      <w:bookmarkEnd w:id="0"/>
    </w:p>
    <w:p w:rsidR="00016840" w:rsidRPr="00485268" w:rsidRDefault="00A45C97" w:rsidP="00016840">
      <w:pPr>
        <w:pStyle w:val="30"/>
        <w:shd w:val="clear" w:color="auto" w:fill="auto"/>
        <w:spacing w:before="0" w:after="0" w:line="240" w:lineRule="auto"/>
        <w:ind w:right="3118"/>
        <w:jc w:val="left"/>
        <w:rPr>
          <w:sz w:val="25"/>
          <w:szCs w:val="25"/>
          <w:lang w:val="uk-UA"/>
        </w:rPr>
      </w:pPr>
      <w:r w:rsidRPr="00485268">
        <w:rPr>
          <w:sz w:val="25"/>
          <w:szCs w:val="25"/>
          <w:lang w:val="uk-UA"/>
        </w:rPr>
        <w:t>Форма підсумкового контролю</w:t>
      </w:r>
      <w:r w:rsidR="00016840" w:rsidRPr="00485268">
        <w:rPr>
          <w:sz w:val="25"/>
          <w:szCs w:val="25"/>
          <w:lang w:val="uk-UA"/>
        </w:rPr>
        <w:t xml:space="preserve"> </w:t>
      </w:r>
      <w:r w:rsidR="00016840" w:rsidRPr="00485268">
        <w:rPr>
          <w:b/>
          <w:sz w:val="25"/>
          <w:szCs w:val="25"/>
          <w:lang w:val="uk-UA"/>
        </w:rPr>
        <w:t>залік</w:t>
      </w:r>
    </w:p>
    <w:p w:rsidR="00016840" w:rsidRPr="00485268" w:rsidRDefault="00016840" w:rsidP="00016840">
      <w:pPr>
        <w:pStyle w:val="30"/>
        <w:shd w:val="clear" w:color="auto" w:fill="auto"/>
        <w:spacing w:before="0" w:after="0" w:line="240" w:lineRule="auto"/>
        <w:ind w:right="3118"/>
        <w:jc w:val="left"/>
        <w:rPr>
          <w:sz w:val="25"/>
          <w:szCs w:val="25"/>
          <w:lang w:val="uk-UA"/>
        </w:rPr>
      </w:pPr>
    </w:p>
    <w:p w:rsidR="00027E58" w:rsidRPr="00027E58" w:rsidRDefault="00A45C97" w:rsidP="00016840">
      <w:pPr>
        <w:tabs>
          <w:tab w:val="left" w:pos="284"/>
          <w:tab w:val="left" w:pos="567"/>
        </w:tabs>
        <w:spacing w:after="0" w:line="240" w:lineRule="auto"/>
        <w:ind w:firstLine="567"/>
        <w:jc w:val="both"/>
        <w:rPr>
          <w:rFonts w:ascii="Times New Roman" w:hAnsi="Times New Roman" w:cs="Times New Roman"/>
          <w:bCs/>
          <w:sz w:val="26"/>
          <w:szCs w:val="26"/>
        </w:rPr>
      </w:pPr>
      <w:bookmarkStart w:id="1" w:name="_Hlk73026267"/>
      <w:r w:rsidRPr="00027E58">
        <w:rPr>
          <w:rFonts w:ascii="Times New Roman" w:hAnsi="Times New Roman" w:cs="Times New Roman"/>
          <w:sz w:val="26"/>
          <w:szCs w:val="26"/>
          <w:lang w:val="uk-UA"/>
        </w:rPr>
        <w:t>С</w:t>
      </w:r>
      <w:r w:rsidRPr="00027E58">
        <w:rPr>
          <w:rFonts w:ascii="Times New Roman" w:hAnsi="Times New Roman" w:cs="Times New Roman"/>
          <w:bCs/>
          <w:sz w:val="26"/>
          <w:szCs w:val="26"/>
          <w:lang w:val="uk-UA"/>
        </w:rPr>
        <w:t>тислий опис навчальної дисципліни:</w:t>
      </w:r>
      <w:r w:rsidR="00016840" w:rsidRPr="00027E58">
        <w:rPr>
          <w:rFonts w:ascii="Times New Roman" w:hAnsi="Times New Roman" w:cs="Times New Roman"/>
          <w:bCs/>
          <w:sz w:val="26"/>
          <w:szCs w:val="26"/>
          <w:lang w:val="uk-UA"/>
        </w:rPr>
        <w:t xml:space="preserve"> </w:t>
      </w:r>
      <w:r w:rsidRPr="00027E58">
        <w:rPr>
          <w:rFonts w:ascii="Times New Roman" w:hAnsi="Times New Roman" w:cs="Times New Roman"/>
          <w:bCs/>
          <w:sz w:val="26"/>
          <w:szCs w:val="26"/>
          <w:lang w:val="uk-UA"/>
        </w:rPr>
        <w:t>п</w:t>
      </w:r>
      <w:proofErr w:type="spellStart"/>
      <w:r w:rsidRPr="00027E58">
        <w:rPr>
          <w:rFonts w:ascii="Times New Roman" w:hAnsi="Times New Roman" w:cs="Times New Roman"/>
          <w:bCs/>
          <w:sz w:val="26"/>
          <w:szCs w:val="26"/>
        </w:rPr>
        <w:t>рограма</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навчальної</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дисципліни</w:t>
      </w:r>
      <w:proofErr w:type="spellEnd"/>
      <w:r w:rsidRPr="00027E58">
        <w:rPr>
          <w:rFonts w:ascii="Times New Roman" w:hAnsi="Times New Roman" w:cs="Times New Roman"/>
          <w:bCs/>
          <w:sz w:val="26"/>
          <w:szCs w:val="26"/>
        </w:rPr>
        <w:t xml:space="preserve"> </w:t>
      </w:r>
      <w:r w:rsidR="00027E58" w:rsidRPr="00027E58">
        <w:rPr>
          <w:rFonts w:ascii="Times New Roman" w:hAnsi="Times New Roman" w:cs="Times New Roman"/>
          <w:bCs/>
          <w:sz w:val="26"/>
          <w:szCs w:val="26"/>
          <w:lang w:val="uk-UA"/>
        </w:rPr>
        <w:t>«</w:t>
      </w:r>
      <w:proofErr w:type="spellStart"/>
      <w:r w:rsidRPr="00027E58">
        <w:rPr>
          <w:rFonts w:ascii="Times New Roman" w:hAnsi="Times New Roman" w:cs="Times New Roman"/>
          <w:bCs/>
          <w:sz w:val="26"/>
          <w:szCs w:val="26"/>
        </w:rPr>
        <w:t>Трудове</w:t>
      </w:r>
      <w:proofErr w:type="spellEnd"/>
      <w:r w:rsidRPr="00027E58">
        <w:rPr>
          <w:rFonts w:ascii="Times New Roman" w:hAnsi="Times New Roman" w:cs="Times New Roman"/>
          <w:bCs/>
          <w:sz w:val="26"/>
          <w:szCs w:val="26"/>
        </w:rPr>
        <w:t xml:space="preserve"> право</w:t>
      </w:r>
      <w:r w:rsidR="00027E58" w:rsidRPr="00027E58">
        <w:rPr>
          <w:rFonts w:ascii="Times New Roman" w:hAnsi="Times New Roman" w:cs="Times New Roman"/>
          <w:bCs/>
          <w:sz w:val="26"/>
          <w:szCs w:val="26"/>
          <w:lang w:val="uk-UA"/>
        </w:rPr>
        <w:t>: право соціального забезпечення»</w:t>
      </w:r>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відповідає</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навчальному</w:t>
      </w:r>
      <w:proofErr w:type="spellEnd"/>
      <w:r w:rsidRPr="00027E58">
        <w:rPr>
          <w:rFonts w:ascii="Times New Roman" w:hAnsi="Times New Roman" w:cs="Times New Roman"/>
          <w:bCs/>
          <w:sz w:val="26"/>
          <w:szCs w:val="26"/>
        </w:rPr>
        <w:t xml:space="preserve"> плану </w:t>
      </w:r>
      <w:proofErr w:type="spellStart"/>
      <w:r w:rsidRPr="00027E58">
        <w:rPr>
          <w:rFonts w:ascii="Times New Roman" w:hAnsi="Times New Roman" w:cs="Times New Roman"/>
          <w:bCs/>
          <w:sz w:val="26"/>
          <w:szCs w:val="26"/>
        </w:rPr>
        <w:t>підготовки</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висококваліфікованих</w:t>
      </w:r>
      <w:proofErr w:type="spellEnd"/>
      <w:r w:rsidRPr="00027E58">
        <w:rPr>
          <w:rFonts w:ascii="Times New Roman" w:hAnsi="Times New Roman" w:cs="Times New Roman"/>
          <w:bCs/>
          <w:sz w:val="26"/>
          <w:szCs w:val="26"/>
        </w:rPr>
        <w:t xml:space="preserve"> </w:t>
      </w:r>
      <w:r w:rsidRPr="00027E58">
        <w:rPr>
          <w:rFonts w:ascii="Times New Roman" w:hAnsi="Times New Roman" w:cs="Times New Roman"/>
          <w:bCs/>
          <w:sz w:val="26"/>
          <w:szCs w:val="26"/>
          <w:lang w:val="uk-UA"/>
        </w:rPr>
        <w:t>фахівців</w:t>
      </w:r>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допомагає</w:t>
      </w:r>
      <w:proofErr w:type="spellEnd"/>
      <w:r w:rsidRPr="00027E58">
        <w:rPr>
          <w:rFonts w:ascii="Times New Roman" w:hAnsi="Times New Roman" w:cs="Times New Roman"/>
          <w:bCs/>
          <w:sz w:val="26"/>
          <w:szCs w:val="26"/>
        </w:rPr>
        <w:t xml:space="preserve"> </w:t>
      </w:r>
      <w:r w:rsidR="00945CC3" w:rsidRPr="00027E58">
        <w:rPr>
          <w:rFonts w:ascii="Times New Roman" w:hAnsi="Times New Roman" w:cs="Times New Roman"/>
          <w:bCs/>
          <w:sz w:val="26"/>
          <w:szCs w:val="26"/>
          <w:lang w:val="uk-UA"/>
        </w:rPr>
        <w:t>здобувачам вищої освіти</w:t>
      </w:r>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отримати</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чітке</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уявлення</w:t>
      </w:r>
      <w:proofErr w:type="spellEnd"/>
      <w:r w:rsidRPr="00027E58">
        <w:rPr>
          <w:rFonts w:ascii="Times New Roman" w:hAnsi="Times New Roman" w:cs="Times New Roman"/>
          <w:bCs/>
          <w:sz w:val="26"/>
          <w:szCs w:val="26"/>
        </w:rPr>
        <w:t xml:space="preserve"> про </w:t>
      </w:r>
      <w:proofErr w:type="spellStart"/>
      <w:r w:rsidRPr="00027E58">
        <w:rPr>
          <w:rFonts w:ascii="Times New Roman" w:hAnsi="Times New Roman" w:cs="Times New Roman"/>
          <w:bCs/>
          <w:sz w:val="26"/>
          <w:szCs w:val="26"/>
        </w:rPr>
        <w:t>сутність</w:t>
      </w:r>
      <w:proofErr w:type="spellEnd"/>
      <w:r w:rsidRPr="00027E58">
        <w:rPr>
          <w:rFonts w:ascii="Times New Roman" w:hAnsi="Times New Roman" w:cs="Times New Roman"/>
          <w:bCs/>
          <w:sz w:val="26"/>
          <w:szCs w:val="26"/>
        </w:rPr>
        <w:t xml:space="preserve"> та </w:t>
      </w:r>
      <w:proofErr w:type="spellStart"/>
      <w:r w:rsidRPr="00027E58">
        <w:rPr>
          <w:rFonts w:ascii="Times New Roman" w:hAnsi="Times New Roman" w:cs="Times New Roman"/>
          <w:bCs/>
          <w:sz w:val="26"/>
          <w:szCs w:val="26"/>
        </w:rPr>
        <w:t>зміст</w:t>
      </w:r>
      <w:proofErr w:type="spellEnd"/>
      <w:r w:rsidRPr="00027E58">
        <w:rPr>
          <w:rFonts w:ascii="Times New Roman" w:hAnsi="Times New Roman" w:cs="Times New Roman"/>
          <w:bCs/>
          <w:sz w:val="26"/>
          <w:szCs w:val="26"/>
        </w:rPr>
        <w:t xml:space="preserve"> права на </w:t>
      </w:r>
      <w:proofErr w:type="spellStart"/>
      <w:r w:rsidRPr="00027E58">
        <w:rPr>
          <w:rFonts w:ascii="Times New Roman" w:hAnsi="Times New Roman" w:cs="Times New Roman"/>
          <w:bCs/>
          <w:sz w:val="26"/>
          <w:szCs w:val="26"/>
        </w:rPr>
        <w:t>працю</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інших</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основоположних</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трудових</w:t>
      </w:r>
      <w:proofErr w:type="spellEnd"/>
      <w:r w:rsidRPr="00027E58">
        <w:rPr>
          <w:rFonts w:ascii="Times New Roman" w:hAnsi="Times New Roman" w:cs="Times New Roman"/>
          <w:bCs/>
          <w:sz w:val="26"/>
          <w:szCs w:val="26"/>
        </w:rPr>
        <w:t xml:space="preserve"> прав </w:t>
      </w:r>
      <w:proofErr w:type="spellStart"/>
      <w:r w:rsidRPr="00027E58">
        <w:rPr>
          <w:rFonts w:ascii="Times New Roman" w:hAnsi="Times New Roman" w:cs="Times New Roman"/>
          <w:bCs/>
          <w:sz w:val="26"/>
          <w:szCs w:val="26"/>
        </w:rPr>
        <w:t>людини</w:t>
      </w:r>
      <w:proofErr w:type="spellEnd"/>
      <w:r w:rsidRPr="00027E58">
        <w:rPr>
          <w:rFonts w:ascii="Times New Roman" w:hAnsi="Times New Roman" w:cs="Times New Roman"/>
          <w:bCs/>
          <w:sz w:val="26"/>
          <w:szCs w:val="26"/>
        </w:rPr>
        <w:t xml:space="preserve">, мету, </w:t>
      </w:r>
      <w:proofErr w:type="spellStart"/>
      <w:r w:rsidRPr="00027E58">
        <w:rPr>
          <w:rFonts w:ascii="Times New Roman" w:hAnsi="Times New Roman" w:cs="Times New Roman"/>
          <w:bCs/>
          <w:sz w:val="26"/>
          <w:szCs w:val="26"/>
        </w:rPr>
        <w:t>завдання</w:t>
      </w:r>
      <w:proofErr w:type="spellEnd"/>
      <w:r w:rsidRPr="00027E58">
        <w:rPr>
          <w:rFonts w:ascii="Times New Roman" w:hAnsi="Times New Roman" w:cs="Times New Roman"/>
          <w:bCs/>
          <w:sz w:val="26"/>
          <w:szCs w:val="26"/>
        </w:rPr>
        <w:t xml:space="preserve">, систему трудового права, </w:t>
      </w:r>
      <w:proofErr w:type="spellStart"/>
      <w:r w:rsidRPr="00027E58">
        <w:rPr>
          <w:rFonts w:ascii="Times New Roman" w:hAnsi="Times New Roman" w:cs="Times New Roman"/>
          <w:bCs/>
          <w:sz w:val="26"/>
          <w:szCs w:val="26"/>
        </w:rPr>
        <w:t>сутність</w:t>
      </w:r>
      <w:proofErr w:type="spellEnd"/>
      <w:r w:rsidRPr="00027E58">
        <w:rPr>
          <w:rFonts w:ascii="Times New Roman" w:hAnsi="Times New Roman" w:cs="Times New Roman"/>
          <w:bCs/>
          <w:sz w:val="26"/>
          <w:szCs w:val="26"/>
        </w:rPr>
        <w:t xml:space="preserve"> та </w:t>
      </w:r>
      <w:proofErr w:type="spellStart"/>
      <w:r w:rsidRPr="00027E58">
        <w:rPr>
          <w:rFonts w:ascii="Times New Roman" w:hAnsi="Times New Roman" w:cs="Times New Roman"/>
          <w:bCs/>
          <w:sz w:val="26"/>
          <w:szCs w:val="26"/>
        </w:rPr>
        <w:t>зміст</w:t>
      </w:r>
      <w:proofErr w:type="spellEnd"/>
      <w:r w:rsidRPr="00027E58">
        <w:rPr>
          <w:rFonts w:ascii="Times New Roman" w:hAnsi="Times New Roman" w:cs="Times New Roman"/>
          <w:bCs/>
          <w:sz w:val="26"/>
          <w:szCs w:val="26"/>
        </w:rPr>
        <w:t xml:space="preserve"> трудового </w:t>
      </w:r>
      <w:proofErr w:type="spellStart"/>
      <w:r w:rsidRPr="00027E58">
        <w:rPr>
          <w:rFonts w:ascii="Times New Roman" w:hAnsi="Times New Roman" w:cs="Times New Roman"/>
          <w:bCs/>
          <w:sz w:val="26"/>
          <w:szCs w:val="26"/>
        </w:rPr>
        <w:t>законодавства</w:t>
      </w:r>
      <w:proofErr w:type="spellEnd"/>
      <w:r w:rsidR="00027E58" w:rsidRPr="00027E58">
        <w:rPr>
          <w:rFonts w:ascii="Times New Roman" w:hAnsi="Times New Roman" w:cs="Times New Roman"/>
          <w:bCs/>
          <w:sz w:val="26"/>
          <w:szCs w:val="26"/>
          <w:lang w:val="uk-UA"/>
        </w:rPr>
        <w:t xml:space="preserve">, коло </w:t>
      </w:r>
      <w:r w:rsidR="00027E58" w:rsidRPr="00027E58">
        <w:rPr>
          <w:rFonts w:ascii="Times New Roman" w:hAnsi="Times New Roman" w:cs="Times New Roman"/>
          <w:sz w:val="26"/>
          <w:szCs w:val="26"/>
          <w:lang w:val="uk-UA"/>
        </w:rPr>
        <w:t xml:space="preserve">суспільних відносин у сфері </w:t>
      </w:r>
      <w:proofErr w:type="spellStart"/>
      <w:r w:rsidR="00027E58" w:rsidRPr="00027E58">
        <w:rPr>
          <w:rFonts w:ascii="Times New Roman" w:hAnsi="Times New Roman" w:cs="Times New Roman"/>
          <w:sz w:val="26"/>
          <w:szCs w:val="26"/>
          <w:lang w:val="uk-UA"/>
        </w:rPr>
        <w:t>загальнообов</w:t>
      </w:r>
      <w:proofErr w:type="spellEnd"/>
      <w:r w:rsidR="00027E58" w:rsidRPr="00027E58">
        <w:rPr>
          <w:rFonts w:ascii="Times New Roman" w:hAnsi="Times New Roman" w:cs="Times New Roman"/>
          <w:sz w:val="26"/>
          <w:szCs w:val="26"/>
        </w:rPr>
        <w:t>’</w:t>
      </w:r>
      <w:proofErr w:type="spellStart"/>
      <w:r w:rsidR="00027E58" w:rsidRPr="00027E58">
        <w:rPr>
          <w:rFonts w:ascii="Times New Roman" w:hAnsi="Times New Roman" w:cs="Times New Roman"/>
          <w:sz w:val="26"/>
          <w:szCs w:val="26"/>
          <w:lang w:val="uk-UA"/>
        </w:rPr>
        <w:t>язкового</w:t>
      </w:r>
      <w:proofErr w:type="spellEnd"/>
      <w:r w:rsidR="00027E58" w:rsidRPr="00027E58">
        <w:rPr>
          <w:rFonts w:ascii="Times New Roman" w:hAnsi="Times New Roman" w:cs="Times New Roman"/>
          <w:sz w:val="26"/>
          <w:szCs w:val="26"/>
          <w:lang w:val="uk-UA"/>
        </w:rPr>
        <w:t xml:space="preserve"> державного соціального страхування, соціальної підтримки окремих верств населення</w:t>
      </w:r>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Навчальна</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дисципліна</w:t>
      </w:r>
      <w:proofErr w:type="spellEnd"/>
      <w:r w:rsidRPr="00027E58">
        <w:rPr>
          <w:rFonts w:ascii="Times New Roman" w:hAnsi="Times New Roman" w:cs="Times New Roman"/>
          <w:bCs/>
          <w:sz w:val="26"/>
          <w:szCs w:val="26"/>
        </w:rPr>
        <w:t xml:space="preserve"> </w:t>
      </w:r>
      <w:r w:rsidR="00027E58" w:rsidRPr="00027E58">
        <w:rPr>
          <w:rFonts w:ascii="Times New Roman" w:hAnsi="Times New Roman" w:cs="Times New Roman"/>
          <w:bCs/>
          <w:sz w:val="26"/>
          <w:szCs w:val="26"/>
          <w:lang w:val="uk-UA"/>
        </w:rPr>
        <w:t>«</w:t>
      </w:r>
      <w:proofErr w:type="spellStart"/>
      <w:r w:rsidR="00027E58" w:rsidRPr="00027E58">
        <w:rPr>
          <w:rFonts w:ascii="Times New Roman" w:hAnsi="Times New Roman" w:cs="Times New Roman"/>
          <w:bCs/>
          <w:sz w:val="26"/>
          <w:szCs w:val="26"/>
        </w:rPr>
        <w:t>Трудове</w:t>
      </w:r>
      <w:proofErr w:type="spellEnd"/>
      <w:r w:rsidR="00027E58" w:rsidRPr="00027E58">
        <w:rPr>
          <w:rFonts w:ascii="Times New Roman" w:hAnsi="Times New Roman" w:cs="Times New Roman"/>
          <w:bCs/>
          <w:sz w:val="26"/>
          <w:szCs w:val="26"/>
        </w:rPr>
        <w:t xml:space="preserve"> право</w:t>
      </w:r>
      <w:r w:rsidR="00027E58" w:rsidRPr="00027E58">
        <w:rPr>
          <w:rFonts w:ascii="Times New Roman" w:hAnsi="Times New Roman" w:cs="Times New Roman"/>
          <w:bCs/>
          <w:sz w:val="26"/>
          <w:szCs w:val="26"/>
          <w:lang w:val="uk-UA"/>
        </w:rPr>
        <w:t>: право соціального забезпечення»</w:t>
      </w:r>
      <w:r w:rsidRPr="00027E58">
        <w:rPr>
          <w:rFonts w:ascii="Times New Roman" w:hAnsi="Times New Roman" w:cs="Times New Roman"/>
          <w:bCs/>
          <w:sz w:val="26"/>
          <w:szCs w:val="26"/>
        </w:rPr>
        <w:t xml:space="preserve"> є </w:t>
      </w:r>
      <w:proofErr w:type="spellStart"/>
      <w:r w:rsidRPr="00027E58">
        <w:rPr>
          <w:rFonts w:ascii="Times New Roman" w:hAnsi="Times New Roman" w:cs="Times New Roman"/>
          <w:bCs/>
          <w:sz w:val="26"/>
          <w:szCs w:val="26"/>
        </w:rPr>
        <w:t>необхідною</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складовою</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частиною</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вивчення</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фундаментальних</w:t>
      </w:r>
      <w:proofErr w:type="spellEnd"/>
      <w:r w:rsidRPr="00027E58">
        <w:rPr>
          <w:rFonts w:ascii="Times New Roman" w:hAnsi="Times New Roman" w:cs="Times New Roman"/>
          <w:bCs/>
          <w:sz w:val="26"/>
          <w:szCs w:val="26"/>
        </w:rPr>
        <w:t xml:space="preserve"> та професійно-</w:t>
      </w:r>
      <w:proofErr w:type="spellStart"/>
      <w:r w:rsidRPr="00027E58">
        <w:rPr>
          <w:rFonts w:ascii="Times New Roman" w:hAnsi="Times New Roman" w:cs="Times New Roman"/>
          <w:bCs/>
          <w:sz w:val="26"/>
          <w:szCs w:val="26"/>
        </w:rPr>
        <w:t>орієнтованих</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дисциплін</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Дисципліна</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містить</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інформацію</w:t>
      </w:r>
      <w:proofErr w:type="spellEnd"/>
      <w:r w:rsidRPr="00027E58">
        <w:rPr>
          <w:rFonts w:ascii="Times New Roman" w:hAnsi="Times New Roman" w:cs="Times New Roman"/>
          <w:bCs/>
          <w:sz w:val="26"/>
          <w:szCs w:val="26"/>
        </w:rPr>
        <w:t xml:space="preserve"> про </w:t>
      </w:r>
      <w:proofErr w:type="spellStart"/>
      <w:r w:rsidRPr="00027E58">
        <w:rPr>
          <w:rFonts w:ascii="Times New Roman" w:hAnsi="Times New Roman" w:cs="Times New Roman"/>
          <w:bCs/>
          <w:sz w:val="26"/>
          <w:szCs w:val="26"/>
        </w:rPr>
        <w:t>правову</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організацію</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зайнятості</w:t>
      </w:r>
      <w:proofErr w:type="spellEnd"/>
      <w:r w:rsidRPr="00027E58">
        <w:rPr>
          <w:rFonts w:ascii="Times New Roman" w:hAnsi="Times New Roman" w:cs="Times New Roman"/>
          <w:bCs/>
          <w:sz w:val="26"/>
          <w:szCs w:val="26"/>
        </w:rPr>
        <w:t xml:space="preserve"> та </w:t>
      </w:r>
      <w:proofErr w:type="spellStart"/>
      <w:r w:rsidRPr="00027E58">
        <w:rPr>
          <w:rFonts w:ascii="Times New Roman" w:hAnsi="Times New Roman" w:cs="Times New Roman"/>
          <w:bCs/>
          <w:sz w:val="26"/>
          <w:szCs w:val="26"/>
        </w:rPr>
        <w:t>працевлаштування</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громадян</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соціального</w:t>
      </w:r>
      <w:proofErr w:type="spellEnd"/>
      <w:r w:rsidRPr="00027E58">
        <w:rPr>
          <w:rFonts w:ascii="Times New Roman" w:hAnsi="Times New Roman" w:cs="Times New Roman"/>
          <w:bCs/>
          <w:sz w:val="26"/>
          <w:szCs w:val="26"/>
        </w:rPr>
        <w:t xml:space="preserve"> партнерства, </w:t>
      </w:r>
      <w:proofErr w:type="spellStart"/>
      <w:r w:rsidRPr="00027E58">
        <w:rPr>
          <w:rFonts w:ascii="Times New Roman" w:hAnsi="Times New Roman" w:cs="Times New Roman"/>
          <w:bCs/>
          <w:sz w:val="26"/>
          <w:szCs w:val="26"/>
        </w:rPr>
        <w:t>умови</w:t>
      </w:r>
      <w:proofErr w:type="spellEnd"/>
      <w:r w:rsidRPr="00027E58">
        <w:rPr>
          <w:rFonts w:ascii="Times New Roman" w:hAnsi="Times New Roman" w:cs="Times New Roman"/>
          <w:bCs/>
          <w:sz w:val="26"/>
          <w:szCs w:val="26"/>
        </w:rPr>
        <w:t xml:space="preserve"> та порядок </w:t>
      </w:r>
      <w:proofErr w:type="spellStart"/>
      <w:r w:rsidRPr="00027E58">
        <w:rPr>
          <w:rFonts w:ascii="Times New Roman" w:hAnsi="Times New Roman" w:cs="Times New Roman"/>
          <w:bCs/>
          <w:sz w:val="26"/>
          <w:szCs w:val="26"/>
        </w:rPr>
        <w:t>укладення</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зміни</w:t>
      </w:r>
      <w:proofErr w:type="spellEnd"/>
      <w:r w:rsidRPr="00027E58">
        <w:rPr>
          <w:rFonts w:ascii="Times New Roman" w:hAnsi="Times New Roman" w:cs="Times New Roman"/>
          <w:bCs/>
          <w:sz w:val="26"/>
          <w:szCs w:val="26"/>
        </w:rPr>
        <w:t xml:space="preserve"> та </w:t>
      </w:r>
      <w:proofErr w:type="spellStart"/>
      <w:r w:rsidRPr="00027E58">
        <w:rPr>
          <w:rFonts w:ascii="Times New Roman" w:hAnsi="Times New Roman" w:cs="Times New Roman"/>
          <w:bCs/>
          <w:sz w:val="26"/>
          <w:szCs w:val="26"/>
        </w:rPr>
        <w:t>припинення</w:t>
      </w:r>
      <w:proofErr w:type="spellEnd"/>
      <w:r w:rsidRPr="00027E58">
        <w:rPr>
          <w:rFonts w:ascii="Times New Roman" w:hAnsi="Times New Roman" w:cs="Times New Roman"/>
          <w:bCs/>
          <w:sz w:val="26"/>
          <w:szCs w:val="26"/>
        </w:rPr>
        <w:t xml:space="preserve"> трудового договору, </w:t>
      </w:r>
      <w:proofErr w:type="spellStart"/>
      <w:r w:rsidRPr="00027E58">
        <w:rPr>
          <w:rFonts w:ascii="Times New Roman" w:hAnsi="Times New Roman" w:cs="Times New Roman"/>
          <w:bCs/>
          <w:sz w:val="26"/>
          <w:szCs w:val="26"/>
        </w:rPr>
        <w:t>сутність</w:t>
      </w:r>
      <w:proofErr w:type="spellEnd"/>
      <w:r w:rsidRPr="00027E58">
        <w:rPr>
          <w:rFonts w:ascii="Times New Roman" w:hAnsi="Times New Roman" w:cs="Times New Roman"/>
          <w:bCs/>
          <w:sz w:val="26"/>
          <w:szCs w:val="26"/>
        </w:rPr>
        <w:t xml:space="preserve"> та </w:t>
      </w:r>
      <w:proofErr w:type="spellStart"/>
      <w:r w:rsidRPr="00027E58">
        <w:rPr>
          <w:rFonts w:ascii="Times New Roman" w:hAnsi="Times New Roman" w:cs="Times New Roman"/>
          <w:bCs/>
          <w:sz w:val="26"/>
          <w:szCs w:val="26"/>
        </w:rPr>
        <w:t>зміст</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робочого</w:t>
      </w:r>
      <w:proofErr w:type="spellEnd"/>
      <w:r w:rsidRPr="00027E58">
        <w:rPr>
          <w:rFonts w:ascii="Times New Roman" w:hAnsi="Times New Roman" w:cs="Times New Roman"/>
          <w:bCs/>
          <w:sz w:val="26"/>
          <w:szCs w:val="26"/>
        </w:rPr>
        <w:t xml:space="preserve"> часу та часу </w:t>
      </w:r>
      <w:proofErr w:type="spellStart"/>
      <w:r w:rsidRPr="00027E58">
        <w:rPr>
          <w:rFonts w:ascii="Times New Roman" w:hAnsi="Times New Roman" w:cs="Times New Roman"/>
          <w:bCs/>
          <w:sz w:val="26"/>
          <w:szCs w:val="26"/>
        </w:rPr>
        <w:t>відпочинку</w:t>
      </w:r>
      <w:proofErr w:type="spellEnd"/>
      <w:r w:rsidRPr="00027E58">
        <w:rPr>
          <w:rFonts w:ascii="Times New Roman" w:hAnsi="Times New Roman" w:cs="Times New Roman"/>
          <w:bCs/>
          <w:sz w:val="26"/>
          <w:szCs w:val="26"/>
        </w:rPr>
        <w:t xml:space="preserve">, оплату та </w:t>
      </w:r>
      <w:proofErr w:type="spellStart"/>
      <w:r w:rsidRPr="00027E58">
        <w:rPr>
          <w:rFonts w:ascii="Times New Roman" w:hAnsi="Times New Roman" w:cs="Times New Roman"/>
          <w:bCs/>
          <w:sz w:val="26"/>
          <w:szCs w:val="26"/>
        </w:rPr>
        <w:t>охорону</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праці</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трудову</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дисципліну</w:t>
      </w:r>
      <w:proofErr w:type="spellEnd"/>
      <w:r w:rsidRPr="00027E58">
        <w:rPr>
          <w:rFonts w:ascii="Times New Roman" w:hAnsi="Times New Roman" w:cs="Times New Roman"/>
          <w:bCs/>
          <w:sz w:val="26"/>
          <w:szCs w:val="26"/>
        </w:rPr>
        <w:t xml:space="preserve">, порядок </w:t>
      </w:r>
      <w:proofErr w:type="spellStart"/>
      <w:r w:rsidRPr="00027E58">
        <w:rPr>
          <w:rFonts w:ascii="Times New Roman" w:hAnsi="Times New Roman" w:cs="Times New Roman"/>
          <w:bCs/>
          <w:sz w:val="26"/>
          <w:szCs w:val="26"/>
        </w:rPr>
        <w:t>врегулювання</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трудових</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спорів</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конфліктів</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нагляд</w:t>
      </w:r>
      <w:proofErr w:type="spellEnd"/>
      <w:r w:rsidRPr="00027E58">
        <w:rPr>
          <w:rFonts w:ascii="Times New Roman" w:hAnsi="Times New Roman" w:cs="Times New Roman"/>
          <w:bCs/>
          <w:sz w:val="26"/>
          <w:szCs w:val="26"/>
        </w:rPr>
        <w:t xml:space="preserve"> та контроль у </w:t>
      </w:r>
      <w:proofErr w:type="spellStart"/>
      <w:r w:rsidRPr="00027E58">
        <w:rPr>
          <w:rFonts w:ascii="Times New Roman" w:hAnsi="Times New Roman" w:cs="Times New Roman"/>
          <w:bCs/>
          <w:sz w:val="26"/>
          <w:szCs w:val="26"/>
        </w:rPr>
        <w:t>сфері</w:t>
      </w:r>
      <w:proofErr w:type="spellEnd"/>
      <w:r w:rsidRPr="00027E58">
        <w:rPr>
          <w:rFonts w:ascii="Times New Roman" w:hAnsi="Times New Roman" w:cs="Times New Roman"/>
          <w:bCs/>
          <w:sz w:val="26"/>
          <w:szCs w:val="26"/>
        </w:rPr>
        <w:t xml:space="preserve"> </w:t>
      </w:r>
      <w:proofErr w:type="spellStart"/>
      <w:r w:rsidRPr="00027E58">
        <w:rPr>
          <w:rFonts w:ascii="Times New Roman" w:hAnsi="Times New Roman" w:cs="Times New Roman"/>
          <w:bCs/>
          <w:sz w:val="26"/>
          <w:szCs w:val="26"/>
        </w:rPr>
        <w:t>праці</w:t>
      </w:r>
      <w:proofErr w:type="spellEnd"/>
      <w:r w:rsidR="00027E58" w:rsidRPr="00027E58">
        <w:rPr>
          <w:rFonts w:ascii="Times New Roman" w:hAnsi="Times New Roman" w:cs="Times New Roman"/>
          <w:bCs/>
          <w:sz w:val="26"/>
          <w:szCs w:val="26"/>
          <w:lang w:val="uk-UA"/>
        </w:rPr>
        <w:t>, соціальний захист громадян та осіб, які потребують соціальної допомоги.</w:t>
      </w:r>
      <w:r w:rsidRPr="00027E58">
        <w:rPr>
          <w:rFonts w:ascii="Times New Roman" w:hAnsi="Times New Roman" w:cs="Times New Roman"/>
          <w:bCs/>
          <w:sz w:val="26"/>
          <w:szCs w:val="26"/>
        </w:rPr>
        <w:t xml:space="preserve"> </w:t>
      </w:r>
    </w:p>
    <w:p w:rsidR="00945CC3" w:rsidRPr="00027E58" w:rsidRDefault="00945CC3" w:rsidP="00016840">
      <w:pPr>
        <w:tabs>
          <w:tab w:val="left" w:pos="284"/>
          <w:tab w:val="left" w:pos="567"/>
        </w:tabs>
        <w:spacing w:after="0" w:line="240" w:lineRule="auto"/>
        <w:ind w:firstLine="567"/>
        <w:jc w:val="both"/>
        <w:rPr>
          <w:rFonts w:ascii="Times New Roman" w:hAnsi="Times New Roman" w:cs="Times New Roman"/>
          <w:bCs/>
          <w:sz w:val="26"/>
          <w:szCs w:val="26"/>
          <w:lang w:val="uk-UA"/>
        </w:rPr>
      </w:pPr>
      <w:r w:rsidRPr="00027E58">
        <w:rPr>
          <w:rFonts w:ascii="Times New Roman" w:hAnsi="Times New Roman" w:cs="Times New Roman"/>
          <w:bCs/>
          <w:sz w:val="26"/>
          <w:szCs w:val="26"/>
          <w:lang w:val="uk-UA"/>
        </w:rPr>
        <w:t xml:space="preserve">Форми (методи) навчання: при викладенні дисципліни передбачаються традиційні форми навчання: лекції; семінарські заняття; практичні заняття; самостійна робота здобувачів; ситуаційні завдання, а також консультації. Серед методів використовуються: методи навчально-пізнавальної діяльності; дослідницького навчання; методи евристичних питань, стимулювання </w:t>
      </w:r>
      <w:r w:rsidR="00485268" w:rsidRPr="00027E58">
        <w:rPr>
          <w:rFonts w:ascii="Times New Roman" w:hAnsi="Times New Roman" w:cs="Times New Roman"/>
          <w:bCs/>
          <w:sz w:val="26"/>
          <w:szCs w:val="26"/>
          <w:lang w:val="uk-UA"/>
        </w:rPr>
        <w:t>творчої активності тощо.</w:t>
      </w:r>
    </w:p>
    <w:p w:rsidR="00485268" w:rsidRPr="00027E58" w:rsidRDefault="00485268" w:rsidP="00016840">
      <w:pPr>
        <w:tabs>
          <w:tab w:val="left" w:pos="284"/>
          <w:tab w:val="left" w:pos="567"/>
        </w:tabs>
        <w:spacing w:after="0" w:line="240" w:lineRule="auto"/>
        <w:ind w:firstLine="567"/>
        <w:jc w:val="both"/>
        <w:rPr>
          <w:rFonts w:ascii="Times New Roman" w:hAnsi="Times New Roman" w:cs="Times New Roman"/>
          <w:bCs/>
          <w:sz w:val="26"/>
          <w:szCs w:val="26"/>
          <w:lang w:val="uk-UA"/>
        </w:rPr>
      </w:pPr>
    </w:p>
    <w:p w:rsidR="00485268" w:rsidRPr="00027E58" w:rsidRDefault="00485268" w:rsidP="00016840">
      <w:pPr>
        <w:tabs>
          <w:tab w:val="left" w:pos="284"/>
          <w:tab w:val="left" w:pos="567"/>
        </w:tabs>
        <w:spacing w:after="0" w:line="240" w:lineRule="auto"/>
        <w:ind w:firstLine="567"/>
        <w:jc w:val="both"/>
        <w:rPr>
          <w:rFonts w:ascii="Times New Roman" w:hAnsi="Times New Roman" w:cs="Times New Roman"/>
          <w:bCs/>
          <w:sz w:val="26"/>
          <w:szCs w:val="26"/>
          <w:lang w:val="uk-UA"/>
        </w:rPr>
      </w:pPr>
      <w:r w:rsidRPr="00027E58">
        <w:rPr>
          <w:rFonts w:ascii="Times New Roman" w:hAnsi="Times New Roman" w:cs="Times New Roman"/>
          <w:bCs/>
          <w:sz w:val="26"/>
          <w:szCs w:val="26"/>
          <w:lang w:val="uk-UA"/>
        </w:rPr>
        <w:t xml:space="preserve">Науково-педагогічні працівники, які забезпечують викладання навчальної дисципліни: Володимир Киян; Наталія </w:t>
      </w:r>
      <w:proofErr w:type="spellStart"/>
      <w:r w:rsidRPr="00027E58">
        <w:rPr>
          <w:rFonts w:ascii="Times New Roman" w:hAnsi="Times New Roman" w:cs="Times New Roman"/>
          <w:bCs/>
          <w:sz w:val="26"/>
          <w:szCs w:val="26"/>
          <w:lang w:val="uk-UA"/>
        </w:rPr>
        <w:t>Обушенко</w:t>
      </w:r>
      <w:proofErr w:type="spellEnd"/>
      <w:r w:rsidRPr="00027E58">
        <w:rPr>
          <w:rFonts w:ascii="Times New Roman" w:hAnsi="Times New Roman" w:cs="Times New Roman"/>
          <w:bCs/>
          <w:sz w:val="26"/>
          <w:szCs w:val="26"/>
          <w:lang w:val="uk-UA"/>
        </w:rPr>
        <w:t xml:space="preserve">; Лілія </w:t>
      </w:r>
      <w:proofErr w:type="spellStart"/>
      <w:r w:rsidRPr="00027E58">
        <w:rPr>
          <w:rFonts w:ascii="Times New Roman" w:hAnsi="Times New Roman" w:cs="Times New Roman"/>
          <w:bCs/>
          <w:sz w:val="26"/>
          <w:szCs w:val="26"/>
          <w:lang w:val="uk-UA"/>
        </w:rPr>
        <w:t>Золотухіна</w:t>
      </w:r>
      <w:proofErr w:type="spellEnd"/>
      <w:r w:rsidRPr="00027E58">
        <w:rPr>
          <w:rFonts w:ascii="Times New Roman" w:hAnsi="Times New Roman" w:cs="Times New Roman"/>
          <w:bCs/>
          <w:sz w:val="26"/>
          <w:szCs w:val="26"/>
          <w:lang w:val="uk-UA"/>
        </w:rPr>
        <w:t>.</w:t>
      </w:r>
      <w:bookmarkEnd w:id="1"/>
    </w:p>
    <w:sectPr w:rsidR="00485268" w:rsidRPr="00027E58" w:rsidSect="00432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A20"/>
    <w:multiLevelType w:val="multilevel"/>
    <w:tmpl w:val="63D0A52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E62939"/>
    <w:multiLevelType w:val="hybridMultilevel"/>
    <w:tmpl w:val="7A9C4290"/>
    <w:lvl w:ilvl="0" w:tplc="455C359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B0B58"/>
    <w:multiLevelType w:val="hybridMultilevel"/>
    <w:tmpl w:val="0A3E3724"/>
    <w:lvl w:ilvl="0" w:tplc="455C359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E566B"/>
    <w:multiLevelType w:val="hybridMultilevel"/>
    <w:tmpl w:val="2A2E85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40D6A81"/>
    <w:multiLevelType w:val="hybridMultilevel"/>
    <w:tmpl w:val="97448FBA"/>
    <w:lvl w:ilvl="0" w:tplc="68089BAA">
      <w:start w:val="1"/>
      <w:numFmt w:val="decimal"/>
      <w:lvlText w:val="%1."/>
      <w:lvlJc w:val="left"/>
      <w:pPr>
        <w:ind w:left="360" w:hanging="360"/>
      </w:pPr>
      <w:rPr>
        <w:rFonts w:hint="default"/>
        <w:i w:val="0"/>
        <w:i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B0263BC"/>
    <w:multiLevelType w:val="hybridMultilevel"/>
    <w:tmpl w:val="B3EE53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762839"/>
    <w:multiLevelType w:val="hybridMultilevel"/>
    <w:tmpl w:val="5644C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865BA2"/>
    <w:multiLevelType w:val="hybridMultilevel"/>
    <w:tmpl w:val="01822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591E91"/>
    <w:multiLevelType w:val="hybridMultilevel"/>
    <w:tmpl w:val="45E49C28"/>
    <w:lvl w:ilvl="0" w:tplc="455C359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227BC"/>
    <w:multiLevelType w:val="hybridMultilevel"/>
    <w:tmpl w:val="334C3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970A14"/>
    <w:multiLevelType w:val="hybridMultilevel"/>
    <w:tmpl w:val="6AA48276"/>
    <w:lvl w:ilvl="0" w:tplc="455C359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A3E97"/>
    <w:multiLevelType w:val="hybridMultilevel"/>
    <w:tmpl w:val="6AA48276"/>
    <w:lvl w:ilvl="0" w:tplc="455C359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DA797B"/>
    <w:multiLevelType w:val="multilevel"/>
    <w:tmpl w:val="13F8702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BC64AA"/>
    <w:multiLevelType w:val="hybridMultilevel"/>
    <w:tmpl w:val="3B523470"/>
    <w:lvl w:ilvl="0" w:tplc="27D0CC44">
      <w:start w:val="1"/>
      <w:numFmt w:val="decimal"/>
      <w:lvlText w:val="%1."/>
      <w:lvlJc w:val="left"/>
      <w:pPr>
        <w:ind w:left="644"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5B5F7C"/>
    <w:multiLevelType w:val="hybridMultilevel"/>
    <w:tmpl w:val="7B281850"/>
    <w:lvl w:ilvl="0" w:tplc="455C359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F79AF"/>
    <w:multiLevelType w:val="hybridMultilevel"/>
    <w:tmpl w:val="7A9C4290"/>
    <w:lvl w:ilvl="0" w:tplc="455C359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AD7D34"/>
    <w:multiLevelType w:val="multilevel"/>
    <w:tmpl w:val="AFE4618C"/>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AC354C"/>
    <w:multiLevelType w:val="multilevel"/>
    <w:tmpl w:val="4B38142A"/>
    <w:lvl w:ilvl="0">
      <w:start w:val="1"/>
      <w:numFmt w:val="decimal"/>
      <w:lvlText w:val="%1."/>
      <w:lvlJc w:val="right"/>
      <w:pPr>
        <w:tabs>
          <w:tab w:val="num" w:pos="180"/>
        </w:tabs>
        <w:ind w:left="180" w:hanging="18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15"/>
  </w:num>
  <w:num w:numId="3">
    <w:abstractNumId w:val="1"/>
  </w:num>
  <w:num w:numId="4">
    <w:abstractNumId w:val="14"/>
  </w:num>
  <w:num w:numId="5">
    <w:abstractNumId w:val="2"/>
  </w:num>
  <w:num w:numId="6">
    <w:abstractNumId w:val="8"/>
  </w:num>
  <w:num w:numId="7">
    <w:abstractNumId w:val="13"/>
  </w:num>
  <w:num w:numId="8">
    <w:abstractNumId w:val="3"/>
  </w:num>
  <w:num w:numId="9">
    <w:abstractNumId w:val="11"/>
  </w:num>
  <w:num w:numId="10">
    <w:abstractNumId w:val="10"/>
  </w:num>
  <w:num w:numId="11">
    <w:abstractNumId w:val="12"/>
  </w:num>
  <w:num w:numId="12">
    <w:abstractNumId w:val="16"/>
  </w:num>
  <w:num w:numId="13">
    <w:abstractNumId w:val="17"/>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4"/>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40"/>
    <w:rsid w:val="00016840"/>
    <w:rsid w:val="00027E58"/>
    <w:rsid w:val="000E5D9F"/>
    <w:rsid w:val="002D5E5F"/>
    <w:rsid w:val="00412F5F"/>
    <w:rsid w:val="00485268"/>
    <w:rsid w:val="004B7E77"/>
    <w:rsid w:val="006642EC"/>
    <w:rsid w:val="008A62DF"/>
    <w:rsid w:val="00945CC3"/>
    <w:rsid w:val="00A45C97"/>
    <w:rsid w:val="00BB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6EE2A-A23D-4CFB-A215-BCE74597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840"/>
    <w:pPr>
      <w:spacing w:after="200" w:line="276" w:lineRule="auto"/>
    </w:pPr>
  </w:style>
  <w:style w:type="paragraph" w:styleId="1">
    <w:name w:val="heading 1"/>
    <w:basedOn w:val="a"/>
    <w:next w:val="a"/>
    <w:link w:val="10"/>
    <w:uiPriority w:val="9"/>
    <w:qFormat/>
    <w:rsid w:val="004B7E7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uk-UA"/>
    </w:rPr>
  </w:style>
  <w:style w:type="paragraph" w:styleId="4">
    <w:name w:val="heading 4"/>
    <w:basedOn w:val="a"/>
    <w:next w:val="a"/>
    <w:link w:val="40"/>
    <w:uiPriority w:val="9"/>
    <w:unhideWhenUsed/>
    <w:qFormat/>
    <w:rsid w:val="004B7E77"/>
    <w:pPr>
      <w:keepNext/>
      <w:keepLines/>
      <w:spacing w:before="40" w:after="0" w:line="259" w:lineRule="auto"/>
      <w:outlineLvl w:val="3"/>
    </w:pPr>
    <w:rPr>
      <w:rFonts w:asciiTheme="majorHAnsi" w:eastAsiaTheme="majorEastAsia" w:hAnsiTheme="majorHAnsi" w:cstheme="majorBidi"/>
      <w:i/>
      <w:iCs/>
      <w:color w:val="2E74B5" w:themeColor="accent1" w:themeShade="B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016840"/>
    <w:rPr>
      <w:rFonts w:ascii="Times New Roman" w:eastAsia="Times New Roman" w:hAnsi="Times New Roman" w:cs="Times New Roman"/>
      <w:spacing w:val="1"/>
      <w:shd w:val="clear" w:color="auto" w:fill="FFFFFF"/>
    </w:rPr>
  </w:style>
  <w:style w:type="character" w:customStyle="1" w:styleId="3">
    <w:name w:val="Основной текст (3)_"/>
    <w:basedOn w:val="a0"/>
    <w:link w:val="30"/>
    <w:rsid w:val="00016840"/>
    <w:rPr>
      <w:rFonts w:ascii="Times New Roman" w:eastAsia="Times New Roman" w:hAnsi="Times New Roman" w:cs="Times New Roman"/>
      <w:spacing w:val="3"/>
      <w:sz w:val="21"/>
      <w:szCs w:val="21"/>
      <w:shd w:val="clear" w:color="auto" w:fill="FFFFFF"/>
    </w:rPr>
  </w:style>
  <w:style w:type="paragraph" w:customStyle="1" w:styleId="5">
    <w:name w:val="Основной текст5"/>
    <w:basedOn w:val="a"/>
    <w:link w:val="a3"/>
    <w:rsid w:val="00016840"/>
    <w:pPr>
      <w:widowControl w:val="0"/>
      <w:shd w:val="clear" w:color="auto" w:fill="FFFFFF"/>
      <w:spacing w:after="2760" w:line="326" w:lineRule="exact"/>
      <w:jc w:val="center"/>
    </w:pPr>
    <w:rPr>
      <w:rFonts w:ascii="Times New Roman" w:eastAsia="Times New Roman" w:hAnsi="Times New Roman" w:cs="Times New Roman"/>
      <w:spacing w:val="1"/>
    </w:rPr>
  </w:style>
  <w:style w:type="paragraph" w:customStyle="1" w:styleId="30">
    <w:name w:val="Основной текст (3)"/>
    <w:basedOn w:val="a"/>
    <w:link w:val="3"/>
    <w:rsid w:val="00016840"/>
    <w:pPr>
      <w:widowControl w:val="0"/>
      <w:shd w:val="clear" w:color="auto" w:fill="FFFFFF"/>
      <w:spacing w:before="720" w:after="60" w:line="0" w:lineRule="atLeast"/>
      <w:jc w:val="both"/>
    </w:pPr>
    <w:rPr>
      <w:rFonts w:ascii="Times New Roman" w:eastAsia="Times New Roman" w:hAnsi="Times New Roman" w:cs="Times New Roman"/>
      <w:spacing w:val="3"/>
      <w:sz w:val="21"/>
      <w:szCs w:val="21"/>
    </w:rPr>
  </w:style>
  <w:style w:type="paragraph" w:styleId="a4">
    <w:name w:val="Body Text Indent"/>
    <w:basedOn w:val="a"/>
    <w:link w:val="a5"/>
    <w:uiPriority w:val="99"/>
    <w:semiHidden/>
    <w:unhideWhenUsed/>
    <w:rsid w:val="00016840"/>
    <w:pPr>
      <w:spacing w:after="120"/>
      <w:ind w:left="283"/>
    </w:pPr>
  </w:style>
  <w:style w:type="character" w:customStyle="1" w:styleId="a5">
    <w:name w:val="Основной текст с отступом Знак"/>
    <w:basedOn w:val="a0"/>
    <w:link w:val="a4"/>
    <w:uiPriority w:val="99"/>
    <w:semiHidden/>
    <w:rsid w:val="00016840"/>
  </w:style>
  <w:style w:type="character" w:styleId="a6">
    <w:name w:val="Hyperlink"/>
    <w:basedOn w:val="a0"/>
    <w:uiPriority w:val="99"/>
    <w:unhideWhenUsed/>
    <w:rsid w:val="00016840"/>
    <w:rPr>
      <w:color w:val="0563C1" w:themeColor="hyperlink"/>
      <w:u w:val="single"/>
    </w:rPr>
  </w:style>
  <w:style w:type="character" w:customStyle="1" w:styleId="rvts14">
    <w:name w:val="rvts14"/>
    <w:rsid w:val="00016840"/>
    <w:rPr>
      <w:rFonts w:ascii="Times New Roman" w:hAnsi="Times New Roman" w:cs="Times New Roman" w:hint="default"/>
      <w:sz w:val="24"/>
      <w:szCs w:val="24"/>
    </w:rPr>
  </w:style>
  <w:style w:type="paragraph" w:styleId="a7">
    <w:name w:val="footnote text"/>
    <w:aliases w:val="Footnote Text Char,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8"/>
    <w:rsid w:val="0001684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Footnote Text Char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7"/>
    <w:rsid w:val="00016840"/>
    <w:rPr>
      <w:rFonts w:ascii="Times New Roman" w:eastAsia="Times New Roman" w:hAnsi="Times New Roman" w:cs="Times New Roman"/>
      <w:sz w:val="20"/>
      <w:szCs w:val="20"/>
      <w:lang w:eastAsia="ru-RU"/>
    </w:rPr>
  </w:style>
  <w:style w:type="character" w:customStyle="1" w:styleId="50">
    <w:name w:val="Знак Знак5"/>
    <w:uiPriority w:val="99"/>
    <w:rsid w:val="00016840"/>
    <w:rPr>
      <w:rFonts w:eastAsia="Times New Roman"/>
      <w:sz w:val="20"/>
      <w:lang w:eastAsia="ru-RU"/>
    </w:rPr>
  </w:style>
  <w:style w:type="paragraph" w:styleId="a9">
    <w:name w:val="Title"/>
    <w:aliases w:val="Мой стиль"/>
    <w:basedOn w:val="a"/>
    <w:link w:val="aa"/>
    <w:qFormat/>
    <w:rsid w:val="00016840"/>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Название Знак"/>
    <w:aliases w:val="Мой стиль Знак"/>
    <w:basedOn w:val="a0"/>
    <w:link w:val="a9"/>
    <w:rsid w:val="00016840"/>
    <w:rPr>
      <w:rFonts w:ascii="Times New Roman" w:eastAsia="Times New Roman" w:hAnsi="Times New Roman" w:cs="Times New Roman"/>
      <w:sz w:val="28"/>
      <w:szCs w:val="20"/>
      <w:lang w:val="uk-UA" w:eastAsia="ru-RU"/>
    </w:rPr>
  </w:style>
  <w:style w:type="paragraph" w:styleId="ab">
    <w:name w:val="No Spacing"/>
    <w:uiPriority w:val="1"/>
    <w:qFormat/>
    <w:rsid w:val="00BB580B"/>
    <w:pPr>
      <w:spacing w:after="0" w:line="240" w:lineRule="auto"/>
    </w:pPr>
    <w:rPr>
      <w:lang w:val="uk-UA"/>
    </w:rPr>
  </w:style>
  <w:style w:type="paragraph" w:customStyle="1" w:styleId="Default">
    <w:name w:val="Default"/>
    <w:rsid w:val="00BB580B"/>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10">
    <w:name w:val="Заголовок 1 Знак"/>
    <w:basedOn w:val="a0"/>
    <w:link w:val="1"/>
    <w:uiPriority w:val="9"/>
    <w:rsid w:val="004B7E77"/>
    <w:rPr>
      <w:rFonts w:asciiTheme="majorHAnsi" w:eastAsiaTheme="majorEastAsia" w:hAnsiTheme="majorHAnsi" w:cstheme="majorBidi"/>
      <w:color w:val="2E74B5" w:themeColor="accent1" w:themeShade="BF"/>
      <w:sz w:val="32"/>
      <w:szCs w:val="32"/>
      <w:lang w:val="uk-UA"/>
    </w:rPr>
  </w:style>
  <w:style w:type="character" w:customStyle="1" w:styleId="40">
    <w:name w:val="Заголовок 4 Знак"/>
    <w:basedOn w:val="a0"/>
    <w:link w:val="4"/>
    <w:uiPriority w:val="9"/>
    <w:rsid w:val="004B7E77"/>
    <w:rPr>
      <w:rFonts w:asciiTheme="majorHAnsi" w:eastAsiaTheme="majorEastAsia" w:hAnsiTheme="majorHAnsi" w:cstheme="majorBidi"/>
      <w:i/>
      <w:iCs/>
      <w:color w:val="2E74B5" w:themeColor="accent1" w:themeShade="BF"/>
      <w:lang w:val="uk-UA"/>
    </w:rPr>
  </w:style>
  <w:style w:type="paragraph" w:styleId="ac">
    <w:name w:val="header"/>
    <w:basedOn w:val="a"/>
    <w:link w:val="ad"/>
    <w:uiPriority w:val="99"/>
    <w:unhideWhenUsed/>
    <w:rsid w:val="004B7E77"/>
    <w:pPr>
      <w:tabs>
        <w:tab w:val="center" w:pos="4677"/>
        <w:tab w:val="right" w:pos="9355"/>
      </w:tabs>
      <w:spacing w:after="0" w:line="240" w:lineRule="auto"/>
    </w:pPr>
    <w:rPr>
      <w:lang w:val="uk-UA"/>
    </w:rPr>
  </w:style>
  <w:style w:type="character" w:customStyle="1" w:styleId="ad">
    <w:name w:val="Верхний колонтитул Знак"/>
    <w:basedOn w:val="a0"/>
    <w:link w:val="ac"/>
    <w:uiPriority w:val="99"/>
    <w:rsid w:val="004B7E77"/>
    <w:rPr>
      <w:lang w:val="uk-UA"/>
    </w:rPr>
  </w:style>
  <w:style w:type="paragraph" w:styleId="ae">
    <w:name w:val="footer"/>
    <w:basedOn w:val="a"/>
    <w:link w:val="af"/>
    <w:uiPriority w:val="99"/>
    <w:unhideWhenUsed/>
    <w:rsid w:val="004B7E77"/>
    <w:pPr>
      <w:tabs>
        <w:tab w:val="center" w:pos="4677"/>
        <w:tab w:val="right" w:pos="9355"/>
      </w:tabs>
      <w:spacing w:after="0" w:line="240" w:lineRule="auto"/>
    </w:pPr>
    <w:rPr>
      <w:lang w:val="uk-UA"/>
    </w:rPr>
  </w:style>
  <w:style w:type="character" w:customStyle="1" w:styleId="af">
    <w:name w:val="Нижний колонтитул Знак"/>
    <w:basedOn w:val="a0"/>
    <w:link w:val="ae"/>
    <w:uiPriority w:val="99"/>
    <w:rsid w:val="004B7E77"/>
    <w:rPr>
      <w:lang w:val="uk-UA"/>
    </w:rPr>
  </w:style>
  <w:style w:type="table" w:styleId="af0">
    <w:name w:val="Table Grid"/>
    <w:basedOn w:val="a1"/>
    <w:uiPriority w:val="39"/>
    <w:rsid w:val="004B7E7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basedOn w:val="a0"/>
    <w:rsid w:val="004B7E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styleId="af1">
    <w:name w:val="Balloon Text"/>
    <w:basedOn w:val="a"/>
    <w:link w:val="af2"/>
    <w:uiPriority w:val="99"/>
    <w:semiHidden/>
    <w:unhideWhenUsed/>
    <w:rsid w:val="004B7E77"/>
    <w:pPr>
      <w:spacing w:after="0" w:line="240" w:lineRule="auto"/>
    </w:pPr>
    <w:rPr>
      <w:rFonts w:ascii="Segoe UI" w:hAnsi="Segoe UI" w:cs="Segoe UI"/>
      <w:sz w:val="18"/>
      <w:szCs w:val="18"/>
      <w:lang w:val="uk-UA"/>
    </w:rPr>
  </w:style>
  <w:style w:type="character" w:customStyle="1" w:styleId="af2">
    <w:name w:val="Текст выноски Знак"/>
    <w:basedOn w:val="a0"/>
    <w:link w:val="af1"/>
    <w:uiPriority w:val="99"/>
    <w:semiHidden/>
    <w:rsid w:val="004B7E77"/>
    <w:rPr>
      <w:rFonts w:ascii="Segoe UI" w:hAnsi="Segoe UI" w:cs="Segoe UI"/>
      <w:sz w:val="18"/>
      <w:szCs w:val="18"/>
      <w:lang w:val="uk-UA"/>
    </w:rPr>
  </w:style>
  <w:style w:type="paragraph" w:styleId="af3">
    <w:name w:val="Body Text"/>
    <w:basedOn w:val="a"/>
    <w:link w:val="af4"/>
    <w:rsid w:val="004B7E77"/>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f4">
    <w:name w:val="Основной текст Знак"/>
    <w:basedOn w:val="a0"/>
    <w:link w:val="af3"/>
    <w:rsid w:val="004B7E77"/>
    <w:rPr>
      <w:rFonts w:ascii="Times New Roman" w:eastAsia="Calibri" w:hAnsi="Times New Roman" w:cs="Times New Roman"/>
      <w:sz w:val="28"/>
      <w:szCs w:val="28"/>
      <w:lang w:val="en-US"/>
    </w:rPr>
  </w:style>
  <w:style w:type="paragraph" w:styleId="af5">
    <w:name w:val="List Paragraph"/>
    <w:basedOn w:val="a"/>
    <w:link w:val="af6"/>
    <w:uiPriority w:val="34"/>
    <w:qFormat/>
    <w:rsid w:val="004B7E77"/>
    <w:pPr>
      <w:spacing w:after="160" w:line="259" w:lineRule="auto"/>
      <w:ind w:left="720"/>
      <w:contextualSpacing/>
    </w:pPr>
  </w:style>
  <w:style w:type="character" w:customStyle="1" w:styleId="af6">
    <w:name w:val="Абзац списка Знак"/>
    <w:link w:val="af5"/>
    <w:uiPriority w:val="34"/>
    <w:rsid w:val="004B7E77"/>
  </w:style>
  <w:style w:type="paragraph" w:customStyle="1" w:styleId="-">
    <w:name w:val="Книга - титул"/>
    <w:rsid w:val="004B7E77"/>
    <w:pPr>
      <w:widowControl w:val="0"/>
      <w:spacing w:after="0" w:line="240" w:lineRule="auto"/>
      <w:jc w:val="center"/>
      <w:outlineLvl w:val="0"/>
    </w:pPr>
    <w:rPr>
      <w:rFonts w:ascii="Times New Roman" w:eastAsia="Times New Roman" w:hAnsi="Times New Roman" w:cs="Times New Roman"/>
      <w:b/>
      <w:sz w:val="4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Администратор</cp:lastModifiedBy>
  <cp:revision>6</cp:revision>
  <dcterms:created xsi:type="dcterms:W3CDTF">2024-09-04T20:29:00Z</dcterms:created>
  <dcterms:modified xsi:type="dcterms:W3CDTF">2024-11-07T11:18:00Z</dcterms:modified>
</cp:coreProperties>
</file>