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4DDA5" w14:textId="77777777" w:rsidR="00740FFF" w:rsidRDefault="00740FFF" w:rsidP="00740FFF">
      <w:pPr>
        <w:jc w:val="center"/>
        <w:rPr>
          <w:b/>
          <w:sz w:val="28"/>
          <w:szCs w:val="28"/>
        </w:rPr>
      </w:pPr>
    </w:p>
    <w:p w14:paraId="3FA7C28E" w14:textId="77777777" w:rsidR="00740FFF" w:rsidRDefault="00740FFF" w:rsidP="00740FFF">
      <w:pPr>
        <w:jc w:val="center"/>
        <w:rPr>
          <w:b/>
          <w:sz w:val="28"/>
          <w:szCs w:val="28"/>
        </w:rPr>
      </w:pPr>
    </w:p>
    <w:p w14:paraId="21DFA398" w14:textId="77777777" w:rsidR="00740FFF" w:rsidRDefault="00740FFF" w:rsidP="00740FFF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667F73D" wp14:editId="3D84D699">
            <wp:simplePos x="0" y="0"/>
            <wp:positionH relativeFrom="margin">
              <wp:posOffset>103505</wp:posOffset>
            </wp:positionH>
            <wp:positionV relativeFrom="paragraph">
              <wp:posOffset>12065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3C82D" w14:textId="77777777" w:rsidR="00740FFF" w:rsidRDefault="00740FFF" w:rsidP="00740FFF">
      <w:pPr>
        <w:jc w:val="center"/>
        <w:rPr>
          <w:b/>
          <w:sz w:val="28"/>
          <w:szCs w:val="28"/>
        </w:rPr>
      </w:pPr>
    </w:p>
    <w:p w14:paraId="0F73248B" w14:textId="77777777" w:rsidR="00740FFF" w:rsidRDefault="00740FFF" w:rsidP="00740FFF">
      <w:pPr>
        <w:jc w:val="center"/>
        <w:rPr>
          <w:b/>
          <w:sz w:val="28"/>
          <w:szCs w:val="28"/>
        </w:rPr>
      </w:pPr>
    </w:p>
    <w:p w14:paraId="4F4D92D4" w14:textId="77777777" w:rsidR="00740FFF" w:rsidRDefault="00740FFF" w:rsidP="00740FFF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6E06C0E7" w14:textId="77777777" w:rsidR="00740FFF" w:rsidRDefault="00740FFF" w:rsidP="00740FFF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142361B8" w14:textId="090F74B0" w:rsidR="00740FFF" w:rsidRDefault="00740FFF" w:rsidP="00740FFF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Pr="00740FFF">
        <w:rPr>
          <w:b/>
          <w:szCs w:val="28"/>
        </w:rPr>
        <w:t>Менеджмент інноваційного розвитку сучасних економічних систем</w:t>
      </w:r>
      <w:r>
        <w:rPr>
          <w:b/>
          <w:szCs w:val="28"/>
        </w:rPr>
        <w:t>»</w:t>
      </w:r>
    </w:p>
    <w:p w14:paraId="2C6896CD" w14:textId="77777777" w:rsidR="00740FFF" w:rsidRDefault="00740FFF" w:rsidP="00740FFF">
      <w:pPr>
        <w:pStyle w:val="7"/>
        <w:ind w:left="3119"/>
        <w:rPr>
          <w:b/>
          <w:szCs w:val="28"/>
        </w:rPr>
      </w:pPr>
    </w:p>
    <w:p w14:paraId="436E10D6" w14:textId="77777777" w:rsidR="00740FFF" w:rsidRDefault="00740FFF" w:rsidP="00740FFF">
      <w:pPr>
        <w:pStyle w:val="7"/>
        <w:ind w:left="3119"/>
        <w:rPr>
          <w:b/>
          <w:szCs w:val="28"/>
        </w:rPr>
      </w:pPr>
    </w:p>
    <w:p w14:paraId="7088BDD4" w14:textId="77777777" w:rsidR="00740FFF" w:rsidRDefault="00740FFF" w:rsidP="00740FFF">
      <w:pPr>
        <w:pStyle w:val="7"/>
        <w:ind w:left="3119"/>
      </w:pPr>
    </w:p>
    <w:p w14:paraId="48E750EC" w14:textId="77777777" w:rsidR="00740FFF" w:rsidRDefault="00740FFF" w:rsidP="00740FFF">
      <w:pPr>
        <w:jc w:val="both"/>
        <w:rPr>
          <w:sz w:val="28"/>
          <w:szCs w:val="28"/>
        </w:rPr>
      </w:pPr>
    </w:p>
    <w:p w14:paraId="6D183E94" w14:textId="77777777" w:rsidR="00740FFF" w:rsidRDefault="00740FFF" w:rsidP="00740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5625B398" w14:textId="77777777" w:rsidR="00740FFF" w:rsidRDefault="00740FFF" w:rsidP="00740FFF">
      <w:pPr>
        <w:jc w:val="both"/>
        <w:rPr>
          <w:sz w:val="28"/>
          <w:szCs w:val="28"/>
        </w:rPr>
      </w:pPr>
    </w:p>
    <w:p w14:paraId="7F67A38F" w14:textId="2C6BA2B5" w:rsidR="00740FFF" w:rsidRPr="00274726" w:rsidRDefault="00274726" w:rsidP="00740FFF">
      <w:pPr>
        <w:jc w:val="both"/>
      </w:pPr>
      <w:r w:rsidRPr="00274726">
        <w:rPr>
          <w:sz w:val="28"/>
          <w:szCs w:val="28"/>
        </w:rPr>
        <w:t>Вид навчальної</w:t>
      </w:r>
      <w:r w:rsidR="00740FFF" w:rsidRPr="00274726">
        <w:rPr>
          <w:sz w:val="28"/>
          <w:szCs w:val="28"/>
        </w:rPr>
        <w:t xml:space="preserve"> дисципліни: </w:t>
      </w:r>
      <w:r w:rsidR="00740FFF" w:rsidRPr="00274726">
        <w:rPr>
          <w:b/>
          <w:sz w:val="28"/>
          <w:szCs w:val="28"/>
        </w:rPr>
        <w:t>вибіркова</w:t>
      </w:r>
      <w:r w:rsidR="00740FFF" w:rsidRPr="00274726">
        <w:rPr>
          <w:sz w:val="28"/>
          <w:szCs w:val="28"/>
        </w:rPr>
        <w:t>.</w:t>
      </w:r>
    </w:p>
    <w:p w14:paraId="45FAA0E1" w14:textId="384DC0A3" w:rsidR="00740FFF" w:rsidRPr="00274726" w:rsidRDefault="00740FFF" w:rsidP="00740FFF">
      <w:pPr>
        <w:jc w:val="both"/>
        <w:rPr>
          <w:sz w:val="28"/>
          <w:szCs w:val="28"/>
        </w:rPr>
      </w:pPr>
      <w:r w:rsidRPr="00274726">
        <w:rPr>
          <w:sz w:val="28"/>
          <w:szCs w:val="28"/>
        </w:rPr>
        <w:t xml:space="preserve">Рівень вищої освіти: </w:t>
      </w:r>
      <w:r w:rsidRPr="00274726">
        <w:rPr>
          <w:b/>
          <w:sz w:val="28"/>
          <w:szCs w:val="28"/>
        </w:rPr>
        <w:t>другий (магістерський)</w:t>
      </w:r>
      <w:r w:rsidRPr="00274726">
        <w:rPr>
          <w:sz w:val="28"/>
          <w:szCs w:val="28"/>
        </w:rPr>
        <w:t>.</w:t>
      </w:r>
    </w:p>
    <w:p w14:paraId="3AFAC25D" w14:textId="4DA350E7" w:rsidR="00740FFF" w:rsidRPr="00274726" w:rsidRDefault="00740FFF" w:rsidP="00740FFF">
      <w:pPr>
        <w:jc w:val="both"/>
        <w:rPr>
          <w:sz w:val="28"/>
          <w:szCs w:val="28"/>
        </w:rPr>
      </w:pPr>
      <w:r w:rsidRPr="00274726">
        <w:rPr>
          <w:sz w:val="28"/>
          <w:szCs w:val="28"/>
        </w:rPr>
        <w:t xml:space="preserve">Ступінь вищої освіти: </w:t>
      </w:r>
      <w:r w:rsidR="00274726" w:rsidRPr="00274726">
        <w:rPr>
          <w:b/>
          <w:sz w:val="28"/>
          <w:szCs w:val="28"/>
        </w:rPr>
        <w:t>магістр</w:t>
      </w:r>
      <w:r w:rsidRPr="00274726">
        <w:rPr>
          <w:sz w:val="28"/>
          <w:szCs w:val="28"/>
        </w:rPr>
        <w:t>.</w:t>
      </w:r>
      <w:bookmarkStart w:id="0" w:name="_GoBack"/>
      <w:bookmarkEnd w:id="0"/>
    </w:p>
    <w:p w14:paraId="40FF2F78" w14:textId="3F1F665B" w:rsidR="00740FFF" w:rsidRPr="00274726" w:rsidRDefault="00740FFF" w:rsidP="00740FFF">
      <w:pPr>
        <w:jc w:val="both"/>
        <w:rPr>
          <w:sz w:val="28"/>
          <w:szCs w:val="28"/>
        </w:rPr>
      </w:pPr>
      <w:r w:rsidRPr="00274726">
        <w:rPr>
          <w:sz w:val="28"/>
          <w:szCs w:val="28"/>
        </w:rPr>
        <w:t>Форм</w:t>
      </w:r>
      <w:r w:rsidR="00274726" w:rsidRPr="00274726">
        <w:rPr>
          <w:sz w:val="28"/>
          <w:szCs w:val="28"/>
        </w:rPr>
        <w:t>а</w:t>
      </w:r>
      <w:r w:rsidRPr="00274726">
        <w:rPr>
          <w:sz w:val="28"/>
          <w:szCs w:val="28"/>
        </w:rPr>
        <w:t xml:space="preserve"> здобуття вищої освіти: </w:t>
      </w:r>
      <w:r w:rsidRPr="00274726">
        <w:rPr>
          <w:b/>
          <w:sz w:val="28"/>
          <w:szCs w:val="28"/>
        </w:rPr>
        <w:t>заочна</w:t>
      </w:r>
      <w:r w:rsidRPr="00274726">
        <w:rPr>
          <w:sz w:val="28"/>
          <w:szCs w:val="28"/>
        </w:rPr>
        <w:t>.</w:t>
      </w:r>
    </w:p>
    <w:p w14:paraId="18CCE597" w14:textId="77777777" w:rsidR="00740FFF" w:rsidRPr="00274726" w:rsidRDefault="00740FFF" w:rsidP="00740FFF">
      <w:pPr>
        <w:jc w:val="both"/>
        <w:rPr>
          <w:sz w:val="28"/>
          <w:szCs w:val="28"/>
        </w:rPr>
      </w:pPr>
      <w:r w:rsidRPr="00274726">
        <w:rPr>
          <w:sz w:val="28"/>
          <w:szCs w:val="28"/>
        </w:rPr>
        <w:t xml:space="preserve">Мова викладання: </w:t>
      </w:r>
      <w:r w:rsidRPr="00274726">
        <w:rPr>
          <w:b/>
          <w:sz w:val="28"/>
          <w:szCs w:val="28"/>
        </w:rPr>
        <w:t>українська</w:t>
      </w:r>
      <w:r w:rsidRPr="00274726">
        <w:rPr>
          <w:sz w:val="28"/>
          <w:szCs w:val="28"/>
        </w:rPr>
        <w:t>.</w:t>
      </w:r>
    </w:p>
    <w:p w14:paraId="079080EA" w14:textId="78D349A4" w:rsidR="00740FFF" w:rsidRPr="00274726" w:rsidRDefault="00274726" w:rsidP="00740FFF">
      <w:pPr>
        <w:jc w:val="both"/>
        <w:rPr>
          <w:sz w:val="28"/>
          <w:szCs w:val="28"/>
        </w:rPr>
      </w:pPr>
      <w:r w:rsidRPr="00274726">
        <w:rPr>
          <w:sz w:val="28"/>
          <w:szCs w:val="28"/>
        </w:rPr>
        <w:t xml:space="preserve">Рік навчання: </w:t>
      </w:r>
      <w:r w:rsidRPr="00274726">
        <w:rPr>
          <w:b/>
          <w:sz w:val="28"/>
          <w:szCs w:val="28"/>
        </w:rPr>
        <w:t>перший</w:t>
      </w:r>
      <w:r w:rsidRPr="00274726">
        <w:rPr>
          <w:sz w:val="28"/>
          <w:szCs w:val="28"/>
        </w:rPr>
        <w:t>.</w:t>
      </w:r>
    </w:p>
    <w:p w14:paraId="4DAE472E" w14:textId="77777777" w:rsidR="00740FFF" w:rsidRPr="00274726" w:rsidRDefault="00740FFF" w:rsidP="00740FFF">
      <w:pPr>
        <w:jc w:val="both"/>
        <w:rPr>
          <w:sz w:val="28"/>
          <w:szCs w:val="28"/>
        </w:rPr>
      </w:pPr>
      <w:r w:rsidRPr="00274726">
        <w:rPr>
          <w:sz w:val="28"/>
          <w:szCs w:val="28"/>
        </w:rPr>
        <w:t xml:space="preserve">Форма підсумкового контролю: </w:t>
      </w:r>
      <w:r w:rsidRPr="00274726">
        <w:rPr>
          <w:b/>
          <w:sz w:val="28"/>
          <w:szCs w:val="28"/>
        </w:rPr>
        <w:t>залік</w:t>
      </w:r>
      <w:r w:rsidRPr="00274726">
        <w:rPr>
          <w:sz w:val="28"/>
          <w:szCs w:val="28"/>
        </w:rPr>
        <w:t>.</w:t>
      </w:r>
    </w:p>
    <w:p w14:paraId="5CBD0F90" w14:textId="77777777" w:rsidR="00274726" w:rsidRPr="00274726" w:rsidRDefault="00274726" w:rsidP="00740FFF">
      <w:pPr>
        <w:jc w:val="both"/>
      </w:pPr>
    </w:p>
    <w:p w14:paraId="31ED9610" w14:textId="4FE9D03B" w:rsidR="00740FFF" w:rsidRPr="00274726" w:rsidRDefault="00740FFF" w:rsidP="00740FFF">
      <w:pPr>
        <w:jc w:val="both"/>
      </w:pPr>
      <w:r w:rsidRPr="00274726">
        <w:rPr>
          <w:sz w:val="28"/>
          <w:szCs w:val="28"/>
        </w:rPr>
        <w:t xml:space="preserve">Стислий опис навчальної дисципліни: </w:t>
      </w:r>
      <w:r w:rsidRPr="00274726">
        <w:rPr>
          <w:rStyle w:val="fontstyle01"/>
        </w:rPr>
        <w:t>дисципліна «Менеджмент інноваційного розвитку сучасних економічних систем» складається із 5 тем:</w:t>
      </w:r>
    </w:p>
    <w:p w14:paraId="02A2C24D" w14:textId="5C0AF23C" w:rsidR="00740FFF" w:rsidRPr="00274726" w:rsidRDefault="00740FFF" w:rsidP="00740FFF">
      <w:pPr>
        <w:keepNext/>
        <w:widowControl w:val="0"/>
        <w:jc w:val="both"/>
        <w:rPr>
          <w:sz w:val="28"/>
          <w:szCs w:val="28"/>
        </w:rPr>
      </w:pPr>
      <w:r w:rsidRPr="00274726">
        <w:rPr>
          <w:bCs/>
          <w:color w:val="000000"/>
          <w:sz w:val="28"/>
          <w:szCs w:val="28"/>
        </w:rPr>
        <w:t xml:space="preserve">Тема 1. </w:t>
      </w:r>
      <w:r w:rsidRPr="00274726">
        <w:rPr>
          <w:sz w:val="28"/>
          <w:szCs w:val="28"/>
        </w:rPr>
        <w:t>Сутнісна характеристика інновацій та інноваційних процесів.</w:t>
      </w:r>
    </w:p>
    <w:p w14:paraId="3904B953" w14:textId="2AFBC95B" w:rsidR="00740FFF" w:rsidRPr="00274726" w:rsidRDefault="00740FFF" w:rsidP="00740FFF">
      <w:pPr>
        <w:jc w:val="both"/>
        <w:rPr>
          <w:sz w:val="28"/>
          <w:szCs w:val="28"/>
        </w:rPr>
      </w:pPr>
      <w:r w:rsidRPr="00274726">
        <w:rPr>
          <w:sz w:val="28"/>
          <w:szCs w:val="28"/>
          <w:lang w:eastAsia="en-US"/>
        </w:rPr>
        <w:t xml:space="preserve">Тема 2. </w:t>
      </w:r>
      <w:r w:rsidRPr="00274726">
        <w:rPr>
          <w:sz w:val="28"/>
          <w:szCs w:val="28"/>
        </w:rPr>
        <w:t>Державне регулювання та підтримка інноваційної діяльності.</w:t>
      </w:r>
    </w:p>
    <w:p w14:paraId="05466539" w14:textId="18686E92" w:rsidR="00740FFF" w:rsidRPr="00274726" w:rsidRDefault="00740FFF" w:rsidP="00740FFF">
      <w:pPr>
        <w:keepNext/>
        <w:widowControl w:val="0"/>
        <w:jc w:val="both"/>
        <w:rPr>
          <w:sz w:val="28"/>
          <w:szCs w:val="28"/>
        </w:rPr>
      </w:pPr>
      <w:r w:rsidRPr="00274726">
        <w:rPr>
          <w:sz w:val="28"/>
          <w:szCs w:val="28"/>
          <w:lang w:eastAsia="en-US"/>
        </w:rPr>
        <w:t xml:space="preserve">Тема 3. </w:t>
      </w:r>
      <w:r w:rsidRPr="00274726">
        <w:rPr>
          <w:sz w:val="28"/>
          <w:szCs w:val="28"/>
        </w:rPr>
        <w:t>Організаційні форми і фінансування інноваційної діяльності.</w:t>
      </w:r>
    </w:p>
    <w:p w14:paraId="78A5EB6F" w14:textId="79668797" w:rsidR="00740FFF" w:rsidRPr="00274726" w:rsidRDefault="00740FFF" w:rsidP="00740FFF">
      <w:pPr>
        <w:keepNext/>
        <w:widowControl w:val="0"/>
        <w:jc w:val="both"/>
        <w:rPr>
          <w:sz w:val="28"/>
          <w:szCs w:val="28"/>
        </w:rPr>
      </w:pPr>
      <w:r w:rsidRPr="00274726">
        <w:rPr>
          <w:sz w:val="28"/>
          <w:szCs w:val="28"/>
          <w:lang w:eastAsia="en-US"/>
        </w:rPr>
        <w:t xml:space="preserve">Тема 4. </w:t>
      </w:r>
      <w:r w:rsidRPr="00274726">
        <w:rPr>
          <w:sz w:val="28"/>
          <w:szCs w:val="28"/>
        </w:rPr>
        <w:t>Управління інноваційними процесами.</w:t>
      </w:r>
    </w:p>
    <w:p w14:paraId="1045F637" w14:textId="6D6CA0AB" w:rsidR="00740FFF" w:rsidRPr="00274726" w:rsidRDefault="00740FFF" w:rsidP="00740FFF">
      <w:pPr>
        <w:keepNext/>
        <w:widowControl w:val="0"/>
        <w:jc w:val="both"/>
        <w:rPr>
          <w:sz w:val="28"/>
          <w:szCs w:val="28"/>
        </w:rPr>
      </w:pPr>
      <w:r w:rsidRPr="00274726">
        <w:rPr>
          <w:sz w:val="28"/>
          <w:szCs w:val="28"/>
        </w:rPr>
        <w:t>Тема 5. Комплексне оцінювання ефективності інноваційної діяльності підприємства.</w:t>
      </w:r>
    </w:p>
    <w:p w14:paraId="7B5CA0DA" w14:textId="77777777" w:rsidR="00274726" w:rsidRPr="00274726" w:rsidRDefault="00274726" w:rsidP="00740FFF">
      <w:pPr>
        <w:keepNext/>
        <w:widowControl w:val="0"/>
        <w:jc w:val="both"/>
        <w:rPr>
          <w:sz w:val="28"/>
          <w:szCs w:val="28"/>
        </w:rPr>
      </w:pPr>
    </w:p>
    <w:p w14:paraId="67035D3E" w14:textId="77777777" w:rsidR="00740FFF" w:rsidRPr="00274726" w:rsidRDefault="00740FFF" w:rsidP="00740FFF">
      <w:pPr>
        <w:keepNext/>
        <w:widowControl w:val="0"/>
        <w:jc w:val="both"/>
        <w:rPr>
          <w:sz w:val="28"/>
          <w:szCs w:val="28"/>
        </w:rPr>
      </w:pPr>
      <w:r w:rsidRPr="00274726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2B93B838" w14:textId="77777777" w:rsidR="00274726" w:rsidRPr="00274726" w:rsidRDefault="00274726" w:rsidP="00740FFF">
      <w:pPr>
        <w:keepNext/>
        <w:widowControl w:val="0"/>
        <w:jc w:val="both"/>
      </w:pPr>
    </w:p>
    <w:p w14:paraId="1ED0396D" w14:textId="36001A93" w:rsidR="00B85F5B" w:rsidRPr="00274726" w:rsidRDefault="00740FFF" w:rsidP="00274726">
      <w:pPr>
        <w:contextualSpacing/>
        <w:jc w:val="both"/>
      </w:pPr>
      <w:r w:rsidRPr="00274726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274726" w:rsidRPr="00274726">
        <w:rPr>
          <w:sz w:val="28"/>
          <w:szCs w:val="28"/>
        </w:rPr>
        <w:t xml:space="preserve"> </w:t>
      </w:r>
      <w:r w:rsidRPr="00274726">
        <w:rPr>
          <w:sz w:val="28"/>
          <w:szCs w:val="28"/>
        </w:rPr>
        <w:t xml:space="preserve">дисципліни: </w:t>
      </w:r>
      <w:proofErr w:type="spellStart"/>
      <w:r w:rsidRPr="00274726">
        <w:rPr>
          <w:sz w:val="28"/>
          <w:szCs w:val="28"/>
        </w:rPr>
        <w:t>Фісуненко</w:t>
      </w:r>
      <w:proofErr w:type="spellEnd"/>
      <w:r w:rsidRPr="00274726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sectPr w:rsidR="00B85F5B" w:rsidRPr="0027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FF"/>
    <w:rsid w:val="00274726"/>
    <w:rsid w:val="00740FFF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3EA8"/>
  <w15:chartTrackingRefBased/>
  <w15:docId w15:val="{0A86DEC3-0BCF-4045-A7A7-839E4BAE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F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740FFF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40FFF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740FF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2024-09-30T07:47:00Z</dcterms:created>
  <dcterms:modified xsi:type="dcterms:W3CDTF">2024-11-07T13:22:00Z</dcterms:modified>
</cp:coreProperties>
</file>