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ADF78" w14:textId="2DD17BA6" w:rsidR="009F3097" w:rsidRPr="00E12B88" w:rsidRDefault="00E12B88" w:rsidP="00E12B88">
      <w:pPr>
        <w:rPr>
          <w:sz w:val="28"/>
          <w:szCs w:val="28"/>
        </w:rPr>
      </w:pPr>
      <w:r w:rsidRPr="00E12B88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78770EC" wp14:editId="3587D9C7">
            <wp:simplePos x="0" y="0"/>
            <wp:positionH relativeFrom="margin">
              <wp:posOffset>149225</wp:posOffset>
            </wp:positionH>
            <wp:positionV relativeFrom="paragraph">
              <wp:posOffset>6350</wp:posOffset>
            </wp:positionV>
            <wp:extent cx="2034540" cy="2021840"/>
            <wp:effectExtent l="0" t="0" r="3810" b="0"/>
            <wp:wrapTight wrapText="bothSides">
              <wp:wrapPolygon edited="0">
                <wp:start x="0" y="0"/>
                <wp:lineTo x="0" y="21369"/>
                <wp:lineTo x="21438" y="21369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BE505" w14:textId="1502F72F" w:rsidR="009F3097" w:rsidRPr="00E12B88" w:rsidRDefault="009F3097" w:rsidP="00E12B88">
      <w:pPr>
        <w:rPr>
          <w:sz w:val="28"/>
          <w:szCs w:val="28"/>
        </w:rPr>
      </w:pPr>
    </w:p>
    <w:p w14:paraId="12DDD646" w14:textId="0108137A" w:rsidR="009F3097" w:rsidRPr="00E12B88" w:rsidRDefault="009F3097" w:rsidP="00E12B88">
      <w:pPr>
        <w:rPr>
          <w:sz w:val="28"/>
          <w:szCs w:val="28"/>
        </w:rPr>
      </w:pPr>
    </w:p>
    <w:p w14:paraId="24968F94" w14:textId="77777777" w:rsidR="009F3097" w:rsidRPr="00E12B88" w:rsidRDefault="009F3097" w:rsidP="00E12B88">
      <w:pPr>
        <w:rPr>
          <w:sz w:val="28"/>
          <w:szCs w:val="28"/>
        </w:rPr>
      </w:pPr>
    </w:p>
    <w:p w14:paraId="3F0ED418" w14:textId="77777777" w:rsidR="009F3097" w:rsidRDefault="009F3097" w:rsidP="009F3097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36EB6074" w14:textId="77777777" w:rsidR="009F3097" w:rsidRPr="00E12B88" w:rsidRDefault="009F3097" w:rsidP="009F3097">
      <w:pPr>
        <w:ind w:left="3119"/>
        <w:jc w:val="center"/>
        <w:rPr>
          <w:sz w:val="28"/>
          <w:szCs w:val="28"/>
        </w:rPr>
      </w:pPr>
      <w:r w:rsidRPr="00E12B88">
        <w:rPr>
          <w:sz w:val="28"/>
          <w:szCs w:val="28"/>
        </w:rPr>
        <w:t>навчальної дисципліни</w:t>
      </w:r>
    </w:p>
    <w:p w14:paraId="37BA8375" w14:textId="0C9B5C53" w:rsidR="00E12B88" w:rsidRDefault="00E12B88" w:rsidP="009F3097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«Поведінка споживача»</w:t>
      </w:r>
    </w:p>
    <w:p w14:paraId="735455B7" w14:textId="77777777" w:rsidR="009F3097" w:rsidRDefault="009F3097" w:rsidP="009F3097">
      <w:pPr>
        <w:jc w:val="both"/>
        <w:rPr>
          <w:sz w:val="28"/>
          <w:szCs w:val="28"/>
        </w:rPr>
      </w:pPr>
    </w:p>
    <w:p w14:paraId="3F318164" w14:textId="77777777" w:rsidR="00E12B88" w:rsidRDefault="00E12B88" w:rsidP="009F3097">
      <w:pPr>
        <w:jc w:val="both"/>
        <w:rPr>
          <w:sz w:val="28"/>
          <w:szCs w:val="28"/>
        </w:rPr>
      </w:pPr>
    </w:p>
    <w:p w14:paraId="693DBDBB" w14:textId="77777777" w:rsidR="00E12B88" w:rsidRDefault="00E12B88" w:rsidP="009F3097">
      <w:pPr>
        <w:jc w:val="both"/>
        <w:rPr>
          <w:sz w:val="28"/>
          <w:szCs w:val="28"/>
        </w:rPr>
      </w:pPr>
    </w:p>
    <w:p w14:paraId="056948D1" w14:textId="77777777" w:rsidR="009F3097" w:rsidRDefault="009F3097" w:rsidP="009F3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331B2CCE" w14:textId="77777777" w:rsidR="009F3097" w:rsidRDefault="009F3097" w:rsidP="009F3097">
      <w:pPr>
        <w:jc w:val="both"/>
        <w:rPr>
          <w:sz w:val="28"/>
          <w:szCs w:val="28"/>
        </w:rPr>
      </w:pPr>
    </w:p>
    <w:p w14:paraId="34929B20" w14:textId="50D6D1A9" w:rsidR="009F3097" w:rsidRPr="00E12B88" w:rsidRDefault="00E12B88" w:rsidP="009F3097">
      <w:pPr>
        <w:jc w:val="both"/>
      </w:pPr>
      <w:r>
        <w:rPr>
          <w:sz w:val="28"/>
          <w:szCs w:val="28"/>
        </w:rPr>
        <w:t>Вид навчальної</w:t>
      </w:r>
      <w:r w:rsidR="009F3097" w:rsidRPr="00E12B88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E12B88">
        <w:rPr>
          <w:b/>
          <w:sz w:val="28"/>
          <w:szCs w:val="28"/>
        </w:rPr>
        <w:t>вибіркова</w:t>
      </w:r>
    </w:p>
    <w:p w14:paraId="7755EE9E" w14:textId="4024A9AF" w:rsidR="009F3097" w:rsidRPr="00E12B88" w:rsidRDefault="009F3097" w:rsidP="009F3097">
      <w:pPr>
        <w:jc w:val="both"/>
        <w:rPr>
          <w:sz w:val="28"/>
          <w:szCs w:val="28"/>
        </w:rPr>
      </w:pPr>
      <w:r w:rsidRPr="00E12B88">
        <w:rPr>
          <w:sz w:val="28"/>
          <w:szCs w:val="28"/>
        </w:rPr>
        <w:t xml:space="preserve">Рівень вищої освіти </w:t>
      </w:r>
      <w:r w:rsidRPr="00E12B88">
        <w:rPr>
          <w:b/>
          <w:sz w:val="28"/>
          <w:szCs w:val="28"/>
        </w:rPr>
        <w:t>перший (бакалаврський)</w:t>
      </w:r>
    </w:p>
    <w:p w14:paraId="36B014FE" w14:textId="787BCAEC" w:rsidR="009F3097" w:rsidRPr="00E12B88" w:rsidRDefault="009F3097" w:rsidP="009F3097">
      <w:pPr>
        <w:jc w:val="both"/>
        <w:rPr>
          <w:sz w:val="28"/>
          <w:szCs w:val="28"/>
        </w:rPr>
      </w:pPr>
      <w:r w:rsidRPr="00E12B88">
        <w:rPr>
          <w:sz w:val="28"/>
          <w:szCs w:val="28"/>
        </w:rPr>
        <w:t>Ступінь вищої освіти</w:t>
      </w:r>
      <w:r w:rsidR="00E12B88">
        <w:rPr>
          <w:sz w:val="28"/>
          <w:szCs w:val="28"/>
        </w:rPr>
        <w:t xml:space="preserve"> </w:t>
      </w:r>
      <w:r w:rsidR="00E12B88" w:rsidRPr="00E12B88">
        <w:rPr>
          <w:b/>
          <w:sz w:val="28"/>
          <w:szCs w:val="28"/>
        </w:rPr>
        <w:t>бакалавр</w:t>
      </w:r>
    </w:p>
    <w:p w14:paraId="1C2215D7" w14:textId="64D5C88E" w:rsidR="009F3097" w:rsidRPr="00E12B88" w:rsidRDefault="009F3097" w:rsidP="009F3097">
      <w:pPr>
        <w:jc w:val="both"/>
        <w:rPr>
          <w:b/>
          <w:sz w:val="28"/>
          <w:szCs w:val="28"/>
        </w:rPr>
      </w:pPr>
      <w:r w:rsidRPr="00E12B88">
        <w:rPr>
          <w:sz w:val="28"/>
          <w:szCs w:val="28"/>
        </w:rPr>
        <w:t xml:space="preserve">Форми здобуття вищої освіти </w:t>
      </w:r>
      <w:r w:rsidRPr="00E12B88">
        <w:rPr>
          <w:b/>
          <w:sz w:val="28"/>
          <w:szCs w:val="28"/>
        </w:rPr>
        <w:t>денна</w:t>
      </w:r>
      <w:r w:rsidR="00E12B88" w:rsidRPr="00E12B88">
        <w:rPr>
          <w:b/>
          <w:sz w:val="28"/>
          <w:szCs w:val="28"/>
        </w:rPr>
        <w:t>/заочна</w:t>
      </w:r>
    </w:p>
    <w:p w14:paraId="62AC8A1B" w14:textId="6F59D88F" w:rsidR="009F3097" w:rsidRPr="00E12B88" w:rsidRDefault="009F3097" w:rsidP="009F3097">
      <w:pPr>
        <w:jc w:val="both"/>
        <w:rPr>
          <w:sz w:val="28"/>
          <w:szCs w:val="28"/>
        </w:rPr>
      </w:pPr>
      <w:r w:rsidRPr="00E12B88">
        <w:rPr>
          <w:sz w:val="28"/>
          <w:szCs w:val="28"/>
        </w:rPr>
        <w:t>Мова викладання</w:t>
      </w:r>
      <w:r w:rsidR="00E12B88">
        <w:rPr>
          <w:sz w:val="28"/>
          <w:szCs w:val="28"/>
        </w:rPr>
        <w:t xml:space="preserve"> </w:t>
      </w:r>
      <w:r w:rsidR="00E12B88" w:rsidRPr="00E12B88">
        <w:rPr>
          <w:b/>
          <w:sz w:val="28"/>
          <w:szCs w:val="28"/>
        </w:rPr>
        <w:t>українська</w:t>
      </w:r>
    </w:p>
    <w:p w14:paraId="103B2612" w14:textId="5BECD31D" w:rsidR="009F3097" w:rsidRPr="00E12B88" w:rsidRDefault="00E12B88" w:rsidP="009F3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E12B88">
        <w:rPr>
          <w:b/>
          <w:sz w:val="28"/>
          <w:szCs w:val="28"/>
        </w:rPr>
        <w:t>другий</w:t>
      </w:r>
    </w:p>
    <w:p w14:paraId="48304878" w14:textId="38535111" w:rsidR="009F3097" w:rsidRPr="00E12B88" w:rsidRDefault="009F3097" w:rsidP="009F3097">
      <w:pPr>
        <w:jc w:val="both"/>
      </w:pPr>
      <w:r w:rsidRPr="00E12B88">
        <w:rPr>
          <w:sz w:val="28"/>
          <w:szCs w:val="28"/>
        </w:rPr>
        <w:t>Форма підсумкового контролю</w:t>
      </w:r>
      <w:r w:rsidR="00E12B88">
        <w:rPr>
          <w:sz w:val="28"/>
          <w:szCs w:val="28"/>
        </w:rPr>
        <w:t xml:space="preserve"> </w:t>
      </w:r>
      <w:r w:rsidR="00E12B88" w:rsidRPr="00E12B88">
        <w:rPr>
          <w:b/>
          <w:sz w:val="28"/>
          <w:szCs w:val="28"/>
        </w:rPr>
        <w:t>залік</w:t>
      </w:r>
    </w:p>
    <w:p w14:paraId="00A49810" w14:textId="77777777" w:rsidR="00E12B88" w:rsidRPr="00E12B88" w:rsidRDefault="00E12B88" w:rsidP="009F3097">
      <w:pPr>
        <w:jc w:val="both"/>
        <w:rPr>
          <w:sz w:val="28"/>
          <w:szCs w:val="28"/>
        </w:rPr>
      </w:pPr>
    </w:p>
    <w:p w14:paraId="7F590BD1" w14:textId="0141152E" w:rsidR="009F3097" w:rsidRDefault="009F3097" w:rsidP="009F3097">
      <w:pPr>
        <w:jc w:val="both"/>
      </w:pPr>
      <w:r w:rsidRPr="00E12B88">
        <w:rPr>
          <w:sz w:val="28"/>
          <w:szCs w:val="28"/>
        </w:rPr>
        <w:t xml:space="preserve">Стислий опис навчальної дисципліни: </w:t>
      </w:r>
      <w:r w:rsidRPr="00E12B88">
        <w:rPr>
          <w:rStyle w:val="fontstyle01"/>
        </w:rPr>
        <w:t>дисципліна «Поведінка споживача»</w:t>
      </w:r>
      <w:r>
        <w:rPr>
          <w:rStyle w:val="fontstyle01"/>
        </w:rPr>
        <w:t xml:space="preserve"> складається із 6 тем:</w:t>
      </w:r>
    </w:p>
    <w:p w14:paraId="5C361E94" w14:textId="3467CED4" w:rsidR="00E12B88" w:rsidRDefault="00E12B88" w:rsidP="009F309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Тема 1: </w:t>
      </w:r>
      <w:r w:rsidRPr="009F3097">
        <w:rPr>
          <w:sz w:val="28"/>
          <w:szCs w:val="28"/>
          <w:shd w:val="clear" w:color="auto" w:fill="FFFFFF"/>
        </w:rPr>
        <w:t>Теоретичні основи курсу «Поведінка споживача</w:t>
      </w:r>
      <w:r>
        <w:rPr>
          <w:sz w:val="28"/>
          <w:szCs w:val="28"/>
          <w:shd w:val="clear" w:color="auto" w:fill="FFFFFF"/>
        </w:rPr>
        <w:t>»</w:t>
      </w:r>
    </w:p>
    <w:p w14:paraId="7B6EE72E" w14:textId="0D7668DF" w:rsidR="009F3097" w:rsidRDefault="009F3097" w:rsidP="009F3097">
      <w:pPr>
        <w:jc w:val="both"/>
        <w:rPr>
          <w:sz w:val="28"/>
          <w:szCs w:val="28"/>
        </w:rPr>
      </w:pPr>
      <w:r w:rsidRPr="009F3097">
        <w:rPr>
          <w:sz w:val="28"/>
          <w:szCs w:val="28"/>
          <w:lang w:eastAsia="en-US"/>
        </w:rPr>
        <w:t>Тема 2</w:t>
      </w:r>
      <w:r w:rsidR="00E12B88">
        <w:rPr>
          <w:sz w:val="28"/>
          <w:szCs w:val="28"/>
          <w:lang w:eastAsia="en-US"/>
        </w:rPr>
        <w:t>:</w:t>
      </w:r>
      <w:r w:rsidRPr="009F3097">
        <w:rPr>
          <w:sz w:val="28"/>
          <w:szCs w:val="28"/>
          <w:lang w:eastAsia="en-US"/>
        </w:rPr>
        <w:t xml:space="preserve"> </w:t>
      </w:r>
      <w:r w:rsidRPr="009F3097">
        <w:rPr>
          <w:rFonts w:eastAsia="Times New Roman,Bold"/>
          <w:bCs/>
          <w:sz w:val="28"/>
          <w:szCs w:val="28"/>
        </w:rPr>
        <w:t>Психологічні основи поведінки</w:t>
      </w:r>
    </w:p>
    <w:p w14:paraId="12A1DBED" w14:textId="2FE4B42E" w:rsidR="00E12B88" w:rsidRDefault="00E12B88" w:rsidP="009F3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3: </w:t>
      </w:r>
      <w:r w:rsidRPr="009F3097">
        <w:rPr>
          <w:rFonts w:eastAsia="Times New Roman,Bold"/>
          <w:bCs/>
          <w:sz w:val="28"/>
          <w:szCs w:val="28"/>
        </w:rPr>
        <w:t>Внутрішні та зовнішні фактори впливу на поведінку споживача</w:t>
      </w:r>
    </w:p>
    <w:p w14:paraId="667ECD51" w14:textId="692513EB" w:rsidR="00E12B88" w:rsidRDefault="00E12B88" w:rsidP="009F3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4: </w:t>
      </w:r>
      <w:r w:rsidRPr="009F3097">
        <w:rPr>
          <w:rFonts w:eastAsia="Times New Roman,Bold"/>
          <w:bCs/>
          <w:sz w:val="28"/>
          <w:szCs w:val="28"/>
        </w:rPr>
        <w:t>Процес прийняття рішень про купівлю товару</w:t>
      </w:r>
    </w:p>
    <w:p w14:paraId="609EA6F3" w14:textId="412C3807" w:rsidR="009F3097" w:rsidRPr="009F3097" w:rsidRDefault="00E12B88" w:rsidP="009F3097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Тема</w:t>
      </w:r>
      <w:r w:rsidR="009F3097" w:rsidRPr="009F3097">
        <w:rPr>
          <w:sz w:val="28"/>
          <w:szCs w:val="28"/>
          <w:lang w:eastAsia="en-US"/>
        </w:rPr>
        <w:t xml:space="preserve"> 5</w:t>
      </w:r>
      <w:r>
        <w:rPr>
          <w:sz w:val="28"/>
          <w:szCs w:val="28"/>
          <w:lang w:eastAsia="en-US"/>
        </w:rPr>
        <w:t>:</w:t>
      </w:r>
      <w:r w:rsidR="009F3097" w:rsidRPr="009F3097">
        <w:rPr>
          <w:sz w:val="28"/>
          <w:szCs w:val="28"/>
          <w:lang w:eastAsia="en-US"/>
        </w:rPr>
        <w:t xml:space="preserve"> </w:t>
      </w:r>
      <w:r w:rsidR="009F3097" w:rsidRPr="009F3097">
        <w:rPr>
          <w:rFonts w:eastAsia="Times New Roman,Bold"/>
          <w:bCs/>
          <w:sz w:val="28"/>
          <w:szCs w:val="28"/>
        </w:rPr>
        <w:t>Маркетингові інструменти впливу на поведінку споживача</w:t>
      </w:r>
      <w:bookmarkStart w:id="0" w:name="_GoBack"/>
      <w:bookmarkEnd w:id="0"/>
    </w:p>
    <w:p w14:paraId="41779843" w14:textId="690B27EB" w:rsidR="009F3097" w:rsidRDefault="00E12B88" w:rsidP="009F3097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Тема 6:</w:t>
      </w:r>
      <w:r w:rsidR="009F3097" w:rsidRPr="009F3097">
        <w:rPr>
          <w:sz w:val="28"/>
          <w:szCs w:val="28"/>
          <w:lang w:eastAsia="en-US"/>
        </w:rPr>
        <w:t xml:space="preserve"> </w:t>
      </w:r>
      <w:r w:rsidR="009F3097" w:rsidRPr="009F3097">
        <w:rPr>
          <w:rFonts w:eastAsia="Times New Roman,Bold"/>
          <w:bCs/>
          <w:sz w:val="28"/>
          <w:szCs w:val="28"/>
        </w:rPr>
        <w:t>Поведінкова реакція споживача</w:t>
      </w:r>
    </w:p>
    <w:p w14:paraId="18564789" w14:textId="77777777" w:rsidR="00E12B88" w:rsidRPr="00E12B88" w:rsidRDefault="00E12B88" w:rsidP="009F3097">
      <w:pPr>
        <w:jc w:val="both"/>
        <w:rPr>
          <w:sz w:val="28"/>
          <w:szCs w:val="28"/>
        </w:rPr>
      </w:pPr>
    </w:p>
    <w:p w14:paraId="6C073F81" w14:textId="5E04E08D" w:rsidR="00E12B88" w:rsidRPr="009F3097" w:rsidRDefault="00E12B88" w:rsidP="009F3097">
      <w:pPr>
        <w:jc w:val="both"/>
        <w:rPr>
          <w:sz w:val="28"/>
          <w:szCs w:val="28"/>
        </w:rPr>
      </w:pPr>
      <w:r w:rsidRPr="00E12B88">
        <w:rPr>
          <w:sz w:val="28"/>
          <w:szCs w:val="28"/>
        </w:rPr>
        <w:t xml:space="preserve">Форми </w:t>
      </w:r>
      <w:r w:rsidRPr="00E12B88">
        <w:rPr>
          <w:sz w:val="28"/>
          <w:szCs w:val="28"/>
        </w:rPr>
        <w:t>(методи) навчання: лекції, семінарські та практичні заняття,</w:t>
      </w:r>
      <w:r>
        <w:rPr>
          <w:sz w:val="28"/>
          <w:szCs w:val="28"/>
        </w:rPr>
        <w:t xml:space="preserve"> самостійна робота із застосування методів мозкового штурму, діалогу, конкретної ситуації, занурення, евристичних питань</w:t>
      </w:r>
    </w:p>
    <w:p w14:paraId="62AEC19B" w14:textId="77777777" w:rsidR="00E12B88" w:rsidRPr="00E12B88" w:rsidRDefault="00E12B88" w:rsidP="00E12B88">
      <w:pPr>
        <w:contextualSpacing/>
        <w:jc w:val="both"/>
        <w:rPr>
          <w:sz w:val="28"/>
          <w:szCs w:val="28"/>
        </w:rPr>
      </w:pPr>
    </w:p>
    <w:p w14:paraId="45488FB1" w14:textId="6D68A5D5" w:rsidR="00B85F5B" w:rsidRPr="00E12B88" w:rsidRDefault="009F3097" w:rsidP="00E12B88">
      <w:pPr>
        <w:contextualSpacing/>
        <w:jc w:val="both"/>
      </w:pPr>
      <w:r w:rsidRPr="00E12B88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E12B88" w:rsidRPr="00E12B88">
        <w:rPr>
          <w:sz w:val="28"/>
          <w:szCs w:val="28"/>
        </w:rPr>
        <w:t xml:space="preserve"> </w:t>
      </w:r>
      <w:r w:rsidRPr="00E12B88">
        <w:rPr>
          <w:sz w:val="28"/>
          <w:szCs w:val="28"/>
        </w:rPr>
        <w:t xml:space="preserve">дисципліни: </w:t>
      </w:r>
      <w:r w:rsidR="00E12B88" w:rsidRPr="00E12B88">
        <w:rPr>
          <w:sz w:val="28"/>
          <w:szCs w:val="28"/>
        </w:rPr>
        <w:t xml:space="preserve">Тетяна </w:t>
      </w:r>
      <w:r w:rsidR="00E12B88" w:rsidRPr="00E12B88">
        <w:rPr>
          <w:sz w:val="28"/>
          <w:szCs w:val="28"/>
        </w:rPr>
        <w:t>АЛЬОШИНА</w:t>
      </w:r>
    </w:p>
    <w:sectPr w:rsidR="00B85F5B" w:rsidRPr="00E12B88" w:rsidSect="00E12B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97"/>
    <w:rsid w:val="009F3097"/>
    <w:rsid w:val="00B85F5B"/>
    <w:rsid w:val="00E1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B8E8"/>
  <w15:chartTrackingRefBased/>
  <w15:docId w15:val="{F9FF03FF-D591-4873-800F-1A60404B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09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9F3097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F3097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9F3097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2024-09-30T06:10:00Z</dcterms:created>
  <dcterms:modified xsi:type="dcterms:W3CDTF">2024-11-06T14:51:00Z</dcterms:modified>
</cp:coreProperties>
</file>