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EF" w:rsidRDefault="003935E8" w:rsidP="004B1CE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190972" wp14:editId="718C069E">
            <wp:simplePos x="0" y="0"/>
            <wp:positionH relativeFrom="margin">
              <wp:posOffset>-140335</wp:posOffset>
            </wp:positionH>
            <wp:positionV relativeFrom="paragraph">
              <wp:posOffset>8059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</w:p>
    <w:p w:rsidR="004B1CEF" w:rsidRDefault="004B1CEF" w:rsidP="004B1CE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4B1CEF" w:rsidRDefault="004B1CEF" w:rsidP="004B1CE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4B1CEF" w:rsidRDefault="004B1CEF" w:rsidP="004B1CEF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«Формування бізнес-моделі підприємства»</w:t>
      </w:r>
    </w:p>
    <w:p w:rsidR="004B1CEF" w:rsidRDefault="004B1CEF" w:rsidP="004B1CEF">
      <w:pPr>
        <w:pStyle w:val="7"/>
        <w:ind w:left="3119"/>
        <w:rPr>
          <w:b/>
          <w:szCs w:val="28"/>
        </w:rPr>
      </w:pPr>
    </w:p>
    <w:p w:rsidR="004B1CEF" w:rsidRDefault="004B1CEF" w:rsidP="004B1CEF">
      <w:pPr>
        <w:pStyle w:val="7"/>
        <w:ind w:left="3119"/>
        <w:rPr>
          <w:b/>
          <w:szCs w:val="28"/>
        </w:rPr>
      </w:pPr>
    </w:p>
    <w:p w:rsidR="004B1CEF" w:rsidRDefault="004B1CEF" w:rsidP="004B1CEF">
      <w:pPr>
        <w:jc w:val="both"/>
        <w:rPr>
          <w:sz w:val="28"/>
          <w:szCs w:val="28"/>
        </w:rPr>
      </w:pPr>
    </w:p>
    <w:p w:rsidR="00640033" w:rsidRDefault="00640033" w:rsidP="004B1CEF">
      <w:pPr>
        <w:jc w:val="both"/>
        <w:rPr>
          <w:sz w:val="28"/>
          <w:szCs w:val="28"/>
        </w:rPr>
      </w:pPr>
    </w:p>
    <w:p w:rsidR="004B1CEF" w:rsidRDefault="004B1CEF" w:rsidP="004B1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4B1CEF" w:rsidRDefault="004B1CEF" w:rsidP="004B1CEF">
      <w:pPr>
        <w:jc w:val="both"/>
        <w:rPr>
          <w:sz w:val="28"/>
          <w:szCs w:val="28"/>
        </w:rPr>
      </w:pPr>
    </w:p>
    <w:p w:rsidR="004B1CEF" w:rsidRPr="00640033" w:rsidRDefault="00640033" w:rsidP="004B1CEF">
      <w:pPr>
        <w:jc w:val="both"/>
      </w:pPr>
      <w:r w:rsidRPr="00640033">
        <w:rPr>
          <w:sz w:val="28"/>
          <w:szCs w:val="28"/>
        </w:rPr>
        <w:t>Вид навчальної</w:t>
      </w:r>
      <w:r w:rsidR="004B1CEF" w:rsidRPr="00640033">
        <w:rPr>
          <w:sz w:val="28"/>
          <w:szCs w:val="28"/>
        </w:rPr>
        <w:t xml:space="preserve"> дисципліни: </w:t>
      </w:r>
      <w:r w:rsidR="004B1CEF" w:rsidRPr="00640033">
        <w:rPr>
          <w:b/>
          <w:sz w:val="28"/>
          <w:szCs w:val="28"/>
        </w:rPr>
        <w:t>вибіркова</w:t>
      </w:r>
      <w:r w:rsidR="004B1CEF" w:rsidRPr="00640033">
        <w:rPr>
          <w:sz w:val="28"/>
          <w:szCs w:val="28"/>
        </w:rPr>
        <w:t>.</w:t>
      </w:r>
    </w:p>
    <w:p w:rsidR="004B1CEF" w:rsidRPr="00640033" w:rsidRDefault="004B1CEF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 xml:space="preserve">Рівень вищої освіти: </w:t>
      </w:r>
      <w:r w:rsidRPr="00640033">
        <w:rPr>
          <w:b/>
          <w:sz w:val="28"/>
          <w:szCs w:val="28"/>
        </w:rPr>
        <w:t>перший (бакалаврський)</w:t>
      </w:r>
      <w:r w:rsidRPr="00640033">
        <w:rPr>
          <w:sz w:val="28"/>
          <w:szCs w:val="28"/>
        </w:rPr>
        <w:t>.</w:t>
      </w:r>
    </w:p>
    <w:p w:rsidR="004B1CEF" w:rsidRPr="00640033" w:rsidRDefault="004B1CEF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 xml:space="preserve">Ступінь вищої освіти: </w:t>
      </w:r>
      <w:r w:rsidRPr="00640033">
        <w:rPr>
          <w:b/>
          <w:sz w:val="28"/>
          <w:szCs w:val="28"/>
        </w:rPr>
        <w:t>бакалавр</w:t>
      </w:r>
      <w:r w:rsidRPr="00640033">
        <w:rPr>
          <w:sz w:val="28"/>
          <w:szCs w:val="28"/>
        </w:rPr>
        <w:t>.</w:t>
      </w:r>
    </w:p>
    <w:p w:rsidR="004B1CEF" w:rsidRPr="00640033" w:rsidRDefault="004B1CEF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>Форм</w:t>
      </w:r>
      <w:r w:rsidR="00640033">
        <w:rPr>
          <w:sz w:val="28"/>
          <w:szCs w:val="28"/>
        </w:rPr>
        <w:t>а</w:t>
      </w:r>
      <w:r w:rsidRPr="00640033">
        <w:rPr>
          <w:sz w:val="28"/>
          <w:szCs w:val="28"/>
        </w:rPr>
        <w:t xml:space="preserve"> здобуття вищої освіти: </w:t>
      </w:r>
      <w:r w:rsidRPr="00640033">
        <w:rPr>
          <w:b/>
          <w:sz w:val="28"/>
          <w:szCs w:val="28"/>
        </w:rPr>
        <w:t>денна</w:t>
      </w:r>
      <w:r w:rsidRPr="00640033">
        <w:rPr>
          <w:sz w:val="28"/>
          <w:szCs w:val="28"/>
        </w:rPr>
        <w:t>.</w:t>
      </w:r>
    </w:p>
    <w:p w:rsidR="004B1CEF" w:rsidRPr="00640033" w:rsidRDefault="004B1CEF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 xml:space="preserve">Мова викладання: </w:t>
      </w:r>
      <w:r w:rsidRPr="00640033">
        <w:rPr>
          <w:b/>
          <w:sz w:val="28"/>
          <w:szCs w:val="28"/>
        </w:rPr>
        <w:t>українська</w:t>
      </w:r>
      <w:r w:rsidRPr="00640033">
        <w:rPr>
          <w:sz w:val="28"/>
          <w:szCs w:val="28"/>
        </w:rPr>
        <w:t>.</w:t>
      </w:r>
    </w:p>
    <w:p w:rsidR="004B1CEF" w:rsidRPr="00640033" w:rsidRDefault="00640033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 xml:space="preserve">Рік навчання: </w:t>
      </w:r>
      <w:r w:rsidRPr="00640033">
        <w:rPr>
          <w:b/>
          <w:sz w:val="28"/>
          <w:szCs w:val="28"/>
        </w:rPr>
        <w:t>четвертий</w:t>
      </w:r>
      <w:r w:rsidRPr="00640033">
        <w:rPr>
          <w:sz w:val="28"/>
          <w:szCs w:val="28"/>
        </w:rPr>
        <w:t>.</w:t>
      </w:r>
      <w:bookmarkStart w:id="0" w:name="_GoBack"/>
      <w:bookmarkEnd w:id="0"/>
    </w:p>
    <w:p w:rsidR="004B1CEF" w:rsidRPr="00640033" w:rsidRDefault="004B1CEF" w:rsidP="004B1CEF">
      <w:pPr>
        <w:jc w:val="both"/>
        <w:rPr>
          <w:sz w:val="28"/>
          <w:szCs w:val="28"/>
        </w:rPr>
      </w:pPr>
      <w:r w:rsidRPr="00640033">
        <w:rPr>
          <w:sz w:val="28"/>
          <w:szCs w:val="28"/>
        </w:rPr>
        <w:t xml:space="preserve">Форма підсумкового контролю: </w:t>
      </w:r>
      <w:r w:rsidRPr="00640033">
        <w:rPr>
          <w:b/>
          <w:sz w:val="28"/>
          <w:szCs w:val="28"/>
        </w:rPr>
        <w:t>залік</w:t>
      </w:r>
      <w:r w:rsidRPr="00640033">
        <w:rPr>
          <w:sz w:val="28"/>
          <w:szCs w:val="28"/>
        </w:rPr>
        <w:t>.</w:t>
      </w:r>
    </w:p>
    <w:p w:rsidR="00640033" w:rsidRPr="00640033" w:rsidRDefault="00640033" w:rsidP="004B1CEF">
      <w:pPr>
        <w:jc w:val="both"/>
      </w:pPr>
    </w:p>
    <w:p w:rsidR="004B1CEF" w:rsidRPr="00640033" w:rsidRDefault="004B1CEF" w:rsidP="004B1CEF">
      <w:pPr>
        <w:jc w:val="both"/>
      </w:pPr>
      <w:r w:rsidRPr="00640033">
        <w:rPr>
          <w:sz w:val="28"/>
          <w:szCs w:val="28"/>
        </w:rPr>
        <w:t xml:space="preserve">Стислий опис навчальної дисципліни: </w:t>
      </w:r>
      <w:r w:rsidRPr="00640033">
        <w:rPr>
          <w:rStyle w:val="fontstyle01"/>
        </w:rPr>
        <w:t xml:space="preserve">дисципліна «Формування бізнес-моделі підприємства» складається із </w:t>
      </w:r>
      <w:r w:rsidR="004C7E2F" w:rsidRPr="00640033">
        <w:rPr>
          <w:rStyle w:val="fontstyle01"/>
        </w:rPr>
        <w:t>7</w:t>
      </w:r>
      <w:r w:rsidRPr="00640033">
        <w:rPr>
          <w:rStyle w:val="fontstyle01"/>
        </w:rPr>
        <w:t xml:space="preserve"> тем:</w:t>
      </w:r>
    </w:p>
    <w:p w:rsidR="004B1CEF" w:rsidRPr="00640033" w:rsidRDefault="004B1CEF" w:rsidP="004B1CEF">
      <w:pPr>
        <w:keepNext/>
        <w:widowControl w:val="0"/>
        <w:jc w:val="both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="004C7E2F" w:rsidRPr="00640033">
        <w:rPr>
          <w:sz w:val="28"/>
          <w:szCs w:val="28"/>
        </w:rPr>
        <w:t>Суть, функції та підходи до формування бізнес-моделі підприємства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jc w:val="both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2. </w:t>
      </w:r>
      <w:r w:rsidR="004C7E2F" w:rsidRPr="00640033">
        <w:rPr>
          <w:sz w:val="28"/>
          <w:szCs w:val="28"/>
        </w:rPr>
        <w:t>Пріоритети споживачів як базовий елемент бізнес-моделі компанії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3. </w:t>
      </w:r>
      <w:r w:rsidR="004C7E2F" w:rsidRPr="00640033">
        <w:rPr>
          <w:sz w:val="28"/>
          <w:szCs w:val="28"/>
          <w:lang w:eastAsia="en-US"/>
        </w:rPr>
        <w:t>Ресурсна теорія у системі бізнес-моделювання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4. </w:t>
      </w:r>
      <w:r w:rsidR="004C7E2F" w:rsidRPr="00640033">
        <w:rPr>
          <w:sz w:val="28"/>
          <w:szCs w:val="28"/>
          <w:lang w:eastAsia="en-US"/>
        </w:rPr>
        <w:t>Визначення ключових компетенцій компанії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5. </w:t>
      </w:r>
      <w:r w:rsidR="004C7E2F" w:rsidRPr="00640033">
        <w:rPr>
          <w:sz w:val="28"/>
          <w:szCs w:val="28"/>
          <w:lang w:eastAsia="en-US"/>
        </w:rPr>
        <w:t>Діагностика бізнес-портфеля компанії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rPr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6. </w:t>
      </w:r>
      <w:r w:rsidR="004C7E2F" w:rsidRPr="00640033">
        <w:rPr>
          <w:sz w:val="28"/>
          <w:szCs w:val="28"/>
          <w:lang w:eastAsia="en-US"/>
        </w:rPr>
        <w:t>Формування системи бізнес-процесів компанії</w:t>
      </w:r>
      <w:r w:rsidRPr="00640033">
        <w:rPr>
          <w:bCs/>
          <w:color w:val="000000"/>
          <w:sz w:val="28"/>
          <w:szCs w:val="28"/>
        </w:rPr>
        <w:t>.</w:t>
      </w:r>
    </w:p>
    <w:p w:rsidR="004B1CEF" w:rsidRPr="00640033" w:rsidRDefault="004B1CEF" w:rsidP="004B1CEF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640033">
        <w:rPr>
          <w:bCs/>
          <w:color w:val="000000"/>
          <w:sz w:val="28"/>
          <w:szCs w:val="28"/>
        </w:rPr>
        <w:t xml:space="preserve">Тема 7. </w:t>
      </w:r>
      <w:r w:rsidR="004C7E2F" w:rsidRPr="00640033">
        <w:rPr>
          <w:sz w:val="28"/>
          <w:szCs w:val="28"/>
          <w:lang w:eastAsia="en-US"/>
        </w:rPr>
        <w:t>Управління життєвим циклом бізнес-моделі: формування, розвиток і трансформація</w:t>
      </w:r>
      <w:r w:rsidRPr="00640033">
        <w:rPr>
          <w:bCs/>
          <w:color w:val="000000"/>
          <w:sz w:val="28"/>
          <w:szCs w:val="28"/>
        </w:rPr>
        <w:t>.</w:t>
      </w:r>
    </w:p>
    <w:p w:rsidR="00640033" w:rsidRPr="00640033" w:rsidRDefault="00640033" w:rsidP="004B1CEF">
      <w:pPr>
        <w:keepNext/>
        <w:widowControl w:val="0"/>
        <w:jc w:val="both"/>
        <w:rPr>
          <w:sz w:val="28"/>
          <w:szCs w:val="28"/>
        </w:rPr>
      </w:pPr>
    </w:p>
    <w:p w:rsidR="004B1CEF" w:rsidRPr="00640033" w:rsidRDefault="004B1CEF" w:rsidP="004B1CEF">
      <w:pPr>
        <w:keepNext/>
        <w:widowControl w:val="0"/>
        <w:jc w:val="both"/>
        <w:rPr>
          <w:sz w:val="28"/>
          <w:szCs w:val="28"/>
        </w:rPr>
      </w:pPr>
      <w:r w:rsidRPr="00640033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:rsidR="00640033" w:rsidRPr="00640033" w:rsidRDefault="00640033" w:rsidP="004B1CEF">
      <w:pPr>
        <w:keepNext/>
        <w:widowControl w:val="0"/>
        <w:jc w:val="both"/>
      </w:pPr>
    </w:p>
    <w:p w:rsidR="00F63ABB" w:rsidRPr="00640033" w:rsidRDefault="004B1CEF" w:rsidP="00640033">
      <w:pPr>
        <w:contextualSpacing/>
        <w:jc w:val="both"/>
      </w:pPr>
      <w:r w:rsidRPr="0064003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640033" w:rsidRPr="00640033">
        <w:rPr>
          <w:sz w:val="28"/>
          <w:szCs w:val="28"/>
        </w:rPr>
        <w:t xml:space="preserve"> </w:t>
      </w:r>
      <w:r w:rsidRPr="00640033">
        <w:rPr>
          <w:sz w:val="28"/>
          <w:szCs w:val="28"/>
        </w:rPr>
        <w:t xml:space="preserve">дисципліни: </w:t>
      </w:r>
      <w:proofErr w:type="spellStart"/>
      <w:r w:rsidR="004C7E2F" w:rsidRPr="00640033">
        <w:rPr>
          <w:sz w:val="28"/>
          <w:szCs w:val="28"/>
        </w:rPr>
        <w:t>Фісуненко</w:t>
      </w:r>
      <w:proofErr w:type="spellEnd"/>
      <w:r w:rsidR="004C7E2F" w:rsidRPr="00640033">
        <w:rPr>
          <w:sz w:val="28"/>
          <w:szCs w:val="28"/>
        </w:rPr>
        <w:t xml:space="preserve"> Надія Олександрівна</w:t>
      </w:r>
      <w:r w:rsidRPr="00640033">
        <w:rPr>
          <w:sz w:val="28"/>
          <w:szCs w:val="28"/>
        </w:rPr>
        <w:t>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F63ABB" w:rsidRPr="0064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EF"/>
    <w:rsid w:val="003935E8"/>
    <w:rsid w:val="004B1CEF"/>
    <w:rsid w:val="004C7E2F"/>
    <w:rsid w:val="00640033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F243D-B416-4BE2-8C2A-AE44C8D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7">
    <w:name w:val="heading 7"/>
    <w:basedOn w:val="a"/>
    <w:link w:val="70"/>
    <w:qFormat/>
    <w:rsid w:val="004B1CEF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B1CEF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fontstyle01">
    <w:name w:val="fontstyle01"/>
    <w:qFormat/>
    <w:rsid w:val="004B1CE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3</cp:revision>
  <dcterms:created xsi:type="dcterms:W3CDTF">2024-09-03T21:12:00Z</dcterms:created>
  <dcterms:modified xsi:type="dcterms:W3CDTF">2024-11-07T10:17:00Z</dcterms:modified>
</cp:coreProperties>
</file>