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81AF" w14:textId="77777777"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F99D23" wp14:editId="7A4C7012">
            <wp:simplePos x="0" y="0"/>
            <wp:positionH relativeFrom="margin">
              <wp:posOffset>62865</wp:posOffset>
            </wp:positionH>
            <wp:positionV relativeFrom="paragraph">
              <wp:posOffset>11430</wp:posOffset>
            </wp:positionV>
            <wp:extent cx="1938020" cy="1866900"/>
            <wp:effectExtent l="0" t="0" r="5080" b="0"/>
            <wp:wrapThrough wrapText="bothSides">
              <wp:wrapPolygon edited="0">
                <wp:start x="0" y="0"/>
                <wp:lineTo x="0" y="21380"/>
                <wp:lineTo x="21444" y="21380"/>
                <wp:lineTo x="21444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250E0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13EBF56F" w14:textId="77777777" w:rsidR="009E514D" w:rsidRPr="008B2B26" w:rsidRDefault="009E514D" w:rsidP="004B5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5E33596C" w14:textId="77777777" w:rsidR="009E514D" w:rsidRPr="008B2B26" w:rsidRDefault="009E514D" w:rsidP="004B5958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14:paraId="72FA639E" w14:textId="6F5472E4" w:rsidR="009E514D" w:rsidRPr="00D52A4B" w:rsidRDefault="009E514D" w:rsidP="004B5958">
      <w:pPr>
        <w:jc w:val="center"/>
        <w:rPr>
          <w:b/>
          <w:sz w:val="28"/>
          <w:szCs w:val="28"/>
        </w:rPr>
      </w:pPr>
      <w:r w:rsidRPr="00D52A4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72924" w:rsidRPr="00D52A4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Документування корупційних кримінальних правопорушень та кримінальних правопорушень, пов'язаних з корупцією</w:t>
      </w:r>
      <w:r w:rsidRPr="00D52A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ACC8702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63640CB3" w14:textId="77777777"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BD3A723" w14:textId="77777777" w:rsidR="009E514D" w:rsidRPr="00EA2D67" w:rsidRDefault="009E514D" w:rsidP="00D52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криміналістики та </w:t>
      </w:r>
      <w:r w:rsidRPr="00E406D1">
        <w:rPr>
          <w:rFonts w:ascii="Times New Roman" w:hAnsi="Times New Roman" w:cs="Times New Roman"/>
          <w:b/>
          <w:sz w:val="28"/>
          <w:szCs w:val="28"/>
          <w:lang w:val="uk-UA"/>
        </w:rPr>
        <w:t>домедичної</w:t>
      </w: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підготовки</w:t>
      </w:r>
    </w:p>
    <w:p w14:paraId="71BFA415" w14:textId="77777777"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6A693" w14:textId="170C868D"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="00D52A4B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EB66D5">
        <w:rPr>
          <w:rFonts w:ascii="Times New Roman" w:eastAsia="Times New Roman" w:hAnsi="Times New Roman" w:cs="Times New Roman"/>
          <w:b/>
          <w:bCs/>
          <w:lang w:eastAsia="uk-UA"/>
        </w:rPr>
        <w:t>вибіркова</w:t>
      </w:r>
    </w:p>
    <w:tbl>
      <w:tblPr>
        <w:tblStyle w:val="2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9E514D" w:rsidRPr="009E514D" w14:paraId="4C8F27F4" w14:textId="77777777" w:rsidTr="009E514D">
        <w:tc>
          <w:tcPr>
            <w:tcW w:w="9636" w:type="dxa"/>
            <w:shd w:val="clear" w:color="auto" w:fill="auto"/>
          </w:tcPr>
          <w:p w14:paraId="7A31336F" w14:textId="13B3EC0B" w:rsidR="009E514D" w:rsidRPr="009E514D" w:rsidRDefault="009E514D" w:rsidP="00372924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E5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вищої освіти</w:t>
            </w:r>
            <w:r w:rsidR="00D5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перший (бакалаврський)</w:t>
            </w:r>
          </w:p>
        </w:tc>
      </w:tr>
    </w:tbl>
    <w:p w14:paraId="2AFC9495" w14:textId="711CFF5C" w:rsidR="009E514D" w:rsidRPr="009E514D" w:rsidRDefault="00D52A4B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FC11CB">
        <w:rPr>
          <w:rFonts w:ascii="Times New Roman" w:hAnsi="Times New Roman" w:cs="Times New Roman"/>
          <w:b/>
          <w:bCs/>
        </w:rPr>
        <w:t>бакалавр</w:t>
      </w:r>
    </w:p>
    <w:p w14:paraId="36DCE2E9" w14:textId="66330E14" w:rsidR="009E514D" w:rsidRPr="009E514D" w:rsidRDefault="00D52A4B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здобуття вищої освіти </w:t>
      </w:r>
      <w:r w:rsidR="009E514D" w:rsidRPr="00FC11CB">
        <w:rPr>
          <w:rFonts w:ascii="Times New Roman" w:hAnsi="Times New Roman" w:cs="Times New Roman"/>
          <w:b/>
          <w:bCs/>
        </w:rPr>
        <w:t>денна</w:t>
      </w:r>
    </w:p>
    <w:p w14:paraId="52F9C2C2" w14:textId="2D54C659" w:rsidR="009E514D" w:rsidRPr="009E514D" w:rsidRDefault="00D52A4B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FC11CB">
        <w:rPr>
          <w:rFonts w:ascii="Times New Roman" w:eastAsia="Times New Roman" w:hAnsi="Times New Roman" w:cs="Times New Roman"/>
          <w:b/>
          <w:bCs/>
          <w:lang w:eastAsia="uk-UA"/>
        </w:rPr>
        <w:t>українська</w:t>
      </w:r>
    </w:p>
    <w:p w14:paraId="52B17C92" w14:textId="3D889A43" w:rsidR="009E514D" w:rsidRPr="00372924" w:rsidRDefault="00D52A4B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372924" w:rsidRPr="00FC11CB">
        <w:rPr>
          <w:rFonts w:ascii="Times New Roman" w:hAnsi="Times New Roman" w:cs="Times New Roman"/>
          <w:b/>
          <w:bCs/>
          <w:lang w:val="ru-RU"/>
        </w:rPr>
        <w:t>трет</w:t>
      </w:r>
      <w:proofErr w:type="spellStart"/>
      <w:r w:rsidR="00372924" w:rsidRPr="00FC11CB">
        <w:rPr>
          <w:rFonts w:ascii="Times New Roman" w:hAnsi="Times New Roman" w:cs="Times New Roman"/>
          <w:b/>
          <w:bCs/>
        </w:rPr>
        <w:t>ій</w:t>
      </w:r>
      <w:proofErr w:type="spellEnd"/>
    </w:p>
    <w:p w14:paraId="7E04BCAF" w14:textId="670481D5" w:rsidR="009E514D" w:rsidRPr="009E514D" w:rsidRDefault="00D52A4B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FC11CB">
        <w:rPr>
          <w:rFonts w:ascii="Times New Roman" w:hAnsi="Times New Roman" w:cs="Times New Roman"/>
          <w:b/>
          <w:bCs/>
        </w:rPr>
        <w:t>залік</w:t>
      </w:r>
    </w:p>
    <w:p w14:paraId="32F5A85D" w14:textId="77777777" w:rsidR="00D52A4B" w:rsidRDefault="00D52A4B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C78900" w14:textId="51A742AC" w:rsidR="00E25F92" w:rsidRDefault="009E514D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D52A4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5F92" w:rsidRPr="00E25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92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>исципліна «</w:t>
      </w:r>
      <w:r w:rsidR="00372924" w:rsidRPr="003729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Документування корупційних кримінальних правопорушень </w:t>
      </w:r>
      <w:bookmarkStart w:id="1" w:name="_Hlk149907631"/>
      <w:r w:rsidR="00372924" w:rsidRPr="00372924">
        <w:rPr>
          <w:rFonts w:ascii="Times New Roman" w:hAnsi="Times New Roman" w:cs="Times New Roman"/>
          <w:bCs/>
          <w:sz w:val="28"/>
          <w:szCs w:val="28"/>
          <w:lang w:val="uk-UA"/>
        </w:rPr>
        <w:t>та кримінальних правопорушень, пов'язаних з корупцією</w:t>
      </w:r>
      <w:bookmarkEnd w:id="1"/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>» є навчальною дисципліною, що розвиває та поглиблює знання і вміння, отримані під час вивчення навчальн</w:t>
      </w:r>
      <w:r w:rsidR="0037292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</w:t>
      </w:r>
      <w:r w:rsidR="00372924">
        <w:rPr>
          <w:rFonts w:ascii="Times New Roman" w:hAnsi="Times New Roman" w:cs="Times New Roman"/>
          <w:sz w:val="28"/>
          <w:szCs w:val="28"/>
          <w:lang w:val="uk-UA"/>
        </w:rPr>
        <w:t xml:space="preserve"> «Криміналістика», «Кримінальне право», «Кримінальний процес» та</w:t>
      </w:r>
      <w:r w:rsidR="00372924" w:rsidRPr="00372924">
        <w:rPr>
          <w:rFonts w:ascii="Times New Roman" w:hAnsi="Times New Roman" w:cs="Times New Roman"/>
          <w:sz w:val="28"/>
          <w:szCs w:val="28"/>
          <w:lang w:val="uk-UA"/>
        </w:rPr>
        <w:t xml:space="preserve"> «Оперативно-розшукова діяльність». Складається з тем, які стосуються особливостей поняття та сутність корупційних кримінальних правопорушень та кримінальних правопорушень, пов'язаних з корупцією (тема 1) та особливостей документування корупційних кримінальних правопорушень та кримінальних правопорушень, пов'язаних з корупцією (теми 2-5). Передбачає вивчення кримінального законодавства України та інших джерел кримінального права стосовно кваліфікації окремих категорій кримінальних правопорушень</w:t>
      </w:r>
      <w:r w:rsidR="00372924" w:rsidRPr="003729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кримінальних правопорушень, пов'язаних з корупцією та вивчення законодавства, що регламентує </w:t>
      </w:r>
      <w:r w:rsidR="003729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проведення окремих слідчих (розшукових) дій, які проводяться в процесі документування та розслідування </w:t>
      </w:r>
      <w:r w:rsidR="00372924" w:rsidRPr="00372924">
        <w:rPr>
          <w:rFonts w:ascii="Times New Roman" w:hAnsi="Times New Roman" w:cs="Times New Roman"/>
          <w:bCs/>
          <w:sz w:val="28"/>
          <w:szCs w:val="28"/>
          <w:lang w:val="uk-UA"/>
        </w:rPr>
        <w:t>корупційних кримінальних правопорушень та кримінальних правопорушень, пов'язаних з корупцією</w:t>
      </w:r>
    </w:p>
    <w:p w14:paraId="18B5B12E" w14:textId="77777777" w:rsidR="00D52A4B" w:rsidRPr="00BF557A" w:rsidRDefault="00D52A4B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10FB2C" w14:textId="77777777" w:rsidR="00662E1B" w:rsidRDefault="00662E1B" w:rsidP="00662E1B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 (методи) навчання: при викладанні дисципліни передбачаються традиційні форми навчання: лекції; семінарські та практичні заняття; самостійна робота здобувачів, ситуаційні завдання, рольові та ділові ігри, використання елементів поліцейського квесту,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стимулювання творчої активності тощо</w:t>
      </w:r>
    </w:p>
    <w:p w14:paraId="0D5AEC62" w14:textId="77777777" w:rsidR="00D52A4B" w:rsidRDefault="00D52A4B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930A29" w14:textId="73A07A54" w:rsidR="00EA2CCB" w:rsidRPr="009E514D" w:rsidRDefault="009E514D" w:rsidP="009E514D">
      <w:pPr>
        <w:spacing w:after="0" w:line="240" w:lineRule="auto"/>
        <w:jc w:val="both"/>
        <w:rPr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 xml:space="preserve">Ганна </w:t>
      </w:r>
      <w:r w:rsidR="00121BA8">
        <w:rPr>
          <w:rFonts w:ascii="Times New Roman" w:hAnsi="Times New Roman" w:cs="Times New Roman"/>
          <w:sz w:val="28"/>
          <w:szCs w:val="28"/>
          <w:lang w:val="uk-UA"/>
        </w:rPr>
        <w:t>БІДНЯК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 xml:space="preserve">Віктор </w:t>
      </w:r>
      <w:r w:rsidR="00121BA8">
        <w:rPr>
          <w:rFonts w:ascii="Times New Roman" w:hAnsi="Times New Roman" w:cs="Times New Roman"/>
          <w:sz w:val="28"/>
          <w:szCs w:val="28"/>
          <w:lang w:val="uk-UA"/>
        </w:rPr>
        <w:t>ПЛЕТЕНЕЦЬ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BA8">
        <w:rPr>
          <w:rFonts w:ascii="Times New Roman" w:hAnsi="Times New Roman" w:cs="Times New Roman"/>
          <w:sz w:val="28"/>
          <w:szCs w:val="28"/>
          <w:lang w:val="uk-UA"/>
        </w:rPr>
        <w:t>Ігор ПИРІГ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BA8">
        <w:rPr>
          <w:rFonts w:ascii="Times New Roman" w:hAnsi="Times New Roman" w:cs="Times New Roman"/>
          <w:sz w:val="28"/>
          <w:szCs w:val="28"/>
          <w:lang w:val="uk-UA"/>
        </w:rPr>
        <w:t>Микола ЄФІМОВ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BA8">
        <w:rPr>
          <w:rFonts w:ascii="Times New Roman" w:hAnsi="Times New Roman" w:cs="Times New Roman"/>
          <w:sz w:val="28"/>
          <w:szCs w:val="28"/>
          <w:lang w:val="uk-UA"/>
        </w:rPr>
        <w:t>Наталя ПАВЛОВА</w:t>
      </w:r>
      <w:r w:rsidRPr="009E514D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1BA8">
        <w:rPr>
          <w:rFonts w:ascii="Times New Roman" w:hAnsi="Times New Roman" w:cs="Times New Roman"/>
          <w:sz w:val="28"/>
          <w:szCs w:val="28"/>
          <w:lang w:val="uk-UA"/>
        </w:rPr>
        <w:t>Олександр КРИВОПУСК</w:t>
      </w:r>
    </w:p>
    <w:sectPr w:rsidR="00EA2CCB" w:rsidRPr="009E514D" w:rsidSect="004B5958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D5"/>
    <w:rsid w:val="00121BA8"/>
    <w:rsid w:val="00372924"/>
    <w:rsid w:val="003742D5"/>
    <w:rsid w:val="004B5958"/>
    <w:rsid w:val="00662E1B"/>
    <w:rsid w:val="007D5512"/>
    <w:rsid w:val="009E514D"/>
    <w:rsid w:val="00D52A4B"/>
    <w:rsid w:val="00E25F92"/>
    <w:rsid w:val="00EA2CCB"/>
    <w:rsid w:val="00EB66D5"/>
    <w:rsid w:val="00FC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358A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22</cp:revision>
  <dcterms:created xsi:type="dcterms:W3CDTF">2024-08-25T08:06:00Z</dcterms:created>
  <dcterms:modified xsi:type="dcterms:W3CDTF">2024-09-10T06:15:00Z</dcterms:modified>
</cp:coreProperties>
</file>