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72390</wp:posOffset>
            </wp:positionH>
            <wp:positionV relativeFrom="paragraph">
              <wp:posOffset>46355</wp:posOffset>
            </wp:positionV>
            <wp:extent cx="2223770" cy="2014220"/>
            <wp:effectExtent l="0" t="0" r="5080" b="5080"/>
            <wp:wrapThrough wrapText="bothSides">
              <wp:wrapPolygon edited="0">
                <wp:start x="0" y="0"/>
                <wp:lineTo x="0" y="21450"/>
                <wp:lineTo x="21464" y="21450"/>
                <wp:lineTo x="21464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41A5" w:rsidRPr="005E41A5">
        <w:rPr>
          <w:rFonts w:ascii="Times New Roman" w:hAnsi="Times New Roman" w:cs="Times New Roman"/>
          <w:b/>
          <w:sz w:val="28"/>
          <w:szCs w:val="28"/>
          <w:lang w:val="uk-UA"/>
        </w:rPr>
        <w:t>Оперативно-розшукова протидія організованим злочинним угрупованням в органах державної влади і управління та органах місцевого самоврядування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6966E7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кримінального процесу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5E41A5">
        <w:rPr>
          <w:rFonts w:ascii="Times New Roman" w:hAnsi="Times New Roman" w:cs="Times New Roman"/>
          <w:b/>
          <w:lang w:val="uk-UA"/>
        </w:rPr>
        <w:t xml:space="preserve">перший </w:t>
      </w:r>
      <w:r w:rsidR="005E41A5" w:rsidRPr="005E41A5">
        <w:rPr>
          <w:rFonts w:ascii="Times New Roman" w:hAnsi="Times New Roman" w:cs="Times New Roman"/>
          <w:b/>
          <w:lang w:val="uk-UA"/>
        </w:rPr>
        <w:t>(бакалаврський)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5E41A5">
        <w:rPr>
          <w:rFonts w:ascii="Times New Roman" w:hAnsi="Times New Roman" w:cs="Times New Roman"/>
          <w:b/>
          <w:lang w:val="uk-UA"/>
        </w:rPr>
        <w:t>б</w:t>
      </w:r>
      <w:r w:rsidR="005E41A5" w:rsidRPr="005E41A5">
        <w:rPr>
          <w:rFonts w:ascii="Times New Roman" w:hAnsi="Times New Roman" w:cs="Times New Roman"/>
          <w:b/>
          <w:lang w:val="uk-UA"/>
        </w:rPr>
        <w:t>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5E41A5" w:rsidRPr="005E41A5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A3703A" w:rsidRPr="00A3703A">
        <w:rPr>
          <w:rFonts w:ascii="Times New Roman" w:hAnsi="Times New Roman" w:cs="Times New Roman"/>
          <w:b/>
          <w:lang w:val="uk-UA"/>
        </w:rPr>
        <w:t>третій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5D15DC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E71F42" w:rsidRPr="00E71F42">
        <w:rPr>
          <w:rFonts w:ascii="Times New Roman" w:hAnsi="Times New Roman" w:cs="Times New Roman"/>
          <w:lang w:val="uk-UA"/>
        </w:rPr>
        <w:t>програмою навчальної дисципліни передбачено, що здобувачі вищої освіти мають першочергово оволодіти теоретичними основами виявлення та припинення кримінальних правопорушень, що вчиняються в органах влади та управління, розуміти механізми вчинення кримінальних правопорушень організованими групами та злочинними організаціями, вміти виявляти та припиняти діяльність організованих груп та злочинних організацій в органах влади та управління, володіти навичками роботи із засобами інформаційно-аналітичного моніторингу діяльності окремих органів державної влади та управління, місцевого самоврядування, знати шляхи використання результатів оперативно-розшукової діяльно</w:t>
      </w:r>
      <w:r w:rsidR="005D15DC">
        <w:rPr>
          <w:rFonts w:ascii="Times New Roman" w:hAnsi="Times New Roman" w:cs="Times New Roman"/>
          <w:lang w:val="uk-UA"/>
        </w:rPr>
        <w:t>сті у кримінальному провадженні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5D15DC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E71F42" w:rsidRPr="00E71F42">
        <w:rPr>
          <w:rFonts w:ascii="Times New Roman" w:hAnsi="Times New Roman" w:cs="Times New Roman"/>
          <w:lang w:val="uk-UA"/>
        </w:rPr>
        <w:t>при викладанні дисципліни передбачаються традиційні форми навчання: лекції; семінарські та практичні заняття; самостійна робота здобувачів, ситуаційні завдання, рольові,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</w:t>
      </w:r>
      <w:r w:rsidR="005D15DC">
        <w:rPr>
          <w:rFonts w:ascii="Times New Roman" w:hAnsi="Times New Roman" w:cs="Times New Roman"/>
          <w:lang w:val="uk-UA"/>
        </w:rPr>
        <w:t>лювання творчої активності тощо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D8448B" w:rsidRDefault="00E15091" w:rsidP="005D15D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D8448B" w:rsidRPr="00D8448B">
        <w:rPr>
          <w:rFonts w:ascii="Times New Roman" w:hAnsi="Times New Roman" w:cs="Times New Roman"/>
          <w:lang w:val="uk-UA"/>
        </w:rPr>
        <w:t xml:space="preserve">Дмитро САНАКОЄВ, Денис ЮР’ЄВ, </w:t>
      </w:r>
      <w:r w:rsidR="005D15DC">
        <w:rPr>
          <w:rFonts w:ascii="Times New Roman" w:hAnsi="Times New Roman" w:cs="Times New Roman"/>
          <w:lang w:val="uk-UA"/>
        </w:rPr>
        <w:t>Олександр НЕКЛЕСА</w:t>
      </w:r>
    </w:p>
    <w:sectPr w:rsidR="00E15091" w:rsidRPr="00D8448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DA" w:rsidRDefault="001F0DDA" w:rsidP="002278B6">
      <w:pPr>
        <w:spacing w:after="0" w:line="240" w:lineRule="auto"/>
      </w:pPr>
      <w:r>
        <w:separator/>
      </w:r>
    </w:p>
  </w:endnote>
  <w:endnote w:type="continuationSeparator" w:id="0">
    <w:p w:rsidR="001F0DDA" w:rsidRDefault="001F0DDA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DA" w:rsidRDefault="001F0DDA" w:rsidP="002278B6">
      <w:pPr>
        <w:spacing w:after="0" w:line="240" w:lineRule="auto"/>
      </w:pPr>
      <w:r>
        <w:separator/>
      </w:r>
    </w:p>
  </w:footnote>
  <w:footnote w:type="continuationSeparator" w:id="0">
    <w:p w:rsidR="001F0DDA" w:rsidRDefault="001F0DDA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6E7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1F0DDA"/>
    <w:rsid w:val="002278B6"/>
    <w:rsid w:val="002405C7"/>
    <w:rsid w:val="00243F2A"/>
    <w:rsid w:val="00266A11"/>
    <w:rsid w:val="002936C2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958D1"/>
    <w:rsid w:val="004A0CB8"/>
    <w:rsid w:val="004B67C0"/>
    <w:rsid w:val="0050742B"/>
    <w:rsid w:val="0051494E"/>
    <w:rsid w:val="0058244E"/>
    <w:rsid w:val="005D15DC"/>
    <w:rsid w:val="005D5DDB"/>
    <w:rsid w:val="005D6B41"/>
    <w:rsid w:val="005E41A5"/>
    <w:rsid w:val="005F27F8"/>
    <w:rsid w:val="00612865"/>
    <w:rsid w:val="00644C41"/>
    <w:rsid w:val="006677BF"/>
    <w:rsid w:val="00694560"/>
    <w:rsid w:val="006966E7"/>
    <w:rsid w:val="006C4ECB"/>
    <w:rsid w:val="0070286D"/>
    <w:rsid w:val="0077326E"/>
    <w:rsid w:val="00775898"/>
    <w:rsid w:val="007C43EE"/>
    <w:rsid w:val="007E43AD"/>
    <w:rsid w:val="007F7C8B"/>
    <w:rsid w:val="008134AA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3703A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8448B"/>
    <w:rsid w:val="00D91D5A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71F42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24A9F2-D84D-467F-BE64-C68125F7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2A5F-C489-401B-BB8A-9B646C8C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11</cp:revision>
  <cp:lastPrinted>2024-07-24T07:02:00Z</cp:lastPrinted>
  <dcterms:created xsi:type="dcterms:W3CDTF">2024-08-29T08:38:00Z</dcterms:created>
  <dcterms:modified xsi:type="dcterms:W3CDTF">2024-09-10T06:20:00Z</dcterms:modified>
</cp:coreProperties>
</file>