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36" w:rsidRDefault="00DC6C65" w:rsidP="00B8373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5E3A73" wp14:editId="3DF52DE9">
            <wp:simplePos x="0" y="0"/>
            <wp:positionH relativeFrom="margin">
              <wp:posOffset>37465</wp:posOffset>
            </wp:positionH>
            <wp:positionV relativeFrom="paragraph">
              <wp:posOffset>6350</wp:posOffset>
            </wp:positionV>
            <wp:extent cx="2270760" cy="2016760"/>
            <wp:effectExtent l="0" t="0" r="0" b="2540"/>
            <wp:wrapThrough wrapText="bothSides">
              <wp:wrapPolygon edited="0">
                <wp:start x="0" y="0"/>
                <wp:lineTo x="0" y="21423"/>
                <wp:lineTo x="21383" y="21423"/>
                <wp:lineTo x="21383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736" w:rsidRDefault="00B83736" w:rsidP="00B83736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B83736" w:rsidRPr="00E15091" w:rsidRDefault="00B83736" w:rsidP="00B837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3736" w:rsidRPr="00E15091" w:rsidRDefault="00B83736" w:rsidP="00B83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B83736" w:rsidRPr="00E15091" w:rsidRDefault="00B83736" w:rsidP="00B83736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навчальної дисципліни</w:t>
      </w:r>
    </w:p>
    <w:p w:rsidR="00B83736" w:rsidRPr="00E15091" w:rsidRDefault="00B83736" w:rsidP="00B83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83736">
        <w:rPr>
          <w:rFonts w:ascii="Times New Roman" w:hAnsi="Times New Roman" w:cs="Times New Roman"/>
          <w:b/>
          <w:sz w:val="28"/>
          <w:szCs w:val="28"/>
          <w:lang w:val="uk-UA" w:eastAsia="en-GB"/>
        </w:rPr>
        <w:t>Організаці</w:t>
      </w:r>
      <w:r w:rsidR="0074065B">
        <w:rPr>
          <w:rFonts w:ascii="Times New Roman" w:hAnsi="Times New Roman" w:cs="Times New Roman"/>
          <w:b/>
          <w:sz w:val="28"/>
          <w:szCs w:val="28"/>
          <w:lang w:val="uk-UA" w:eastAsia="en-GB"/>
        </w:rPr>
        <w:t xml:space="preserve">йно-правові основи </w:t>
      </w:r>
      <w:r w:rsidRPr="00B83736">
        <w:rPr>
          <w:rFonts w:ascii="Times New Roman" w:hAnsi="Times New Roman" w:cs="Times New Roman"/>
          <w:b/>
          <w:sz w:val="28"/>
          <w:szCs w:val="28"/>
          <w:lang w:val="uk-UA" w:eastAsia="en-GB"/>
        </w:rPr>
        <w:t>діяльності підрозділів стратегічних розслідувань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83736" w:rsidRDefault="00B83736" w:rsidP="00B8373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B83736" w:rsidRDefault="00B83736" w:rsidP="00B8373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B83736" w:rsidRDefault="00B83736" w:rsidP="00B8373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B83736" w:rsidRPr="00E15091" w:rsidRDefault="00B83736" w:rsidP="00B83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кримінального процесу</w:t>
      </w:r>
    </w:p>
    <w:p w:rsidR="00B83736" w:rsidRDefault="00B83736" w:rsidP="00B8373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B83736" w:rsidRPr="00AD3BF3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Вид навчальної</w:t>
      </w:r>
      <w:r w:rsidRPr="00E15091">
        <w:rPr>
          <w:rFonts w:ascii="Times New Roman" w:hAnsi="Times New Roman" w:cs="Times New Roman"/>
        </w:rPr>
        <w:t xml:space="preserve"> дисципліни</w:t>
      </w:r>
      <w:r>
        <w:rPr>
          <w:rFonts w:ascii="Times New Roman" w:hAnsi="Times New Roman" w:cs="Times New Roman"/>
        </w:rPr>
        <w:t xml:space="preserve"> </w:t>
      </w:r>
      <w:r w:rsidRPr="00D82A62">
        <w:rPr>
          <w:rFonts w:ascii="Times New Roman" w:hAnsi="Times New Roman" w:cs="Times New Roman"/>
          <w:b/>
        </w:rPr>
        <w:t>вибіркова</w:t>
      </w:r>
    </w:p>
    <w:p w:rsidR="00B83736" w:rsidRPr="00D82A62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Рівень вищої освіти</w:t>
      </w:r>
      <w:r>
        <w:rPr>
          <w:rFonts w:ascii="Times New Roman" w:hAnsi="Times New Roman" w:cs="Times New Roman"/>
        </w:rPr>
        <w:t xml:space="preserve"> </w:t>
      </w:r>
      <w:r w:rsidRPr="00076429">
        <w:rPr>
          <w:rFonts w:ascii="Times New Roman" w:hAnsi="Times New Roman" w:cs="Times New Roman"/>
          <w:b/>
        </w:rPr>
        <w:t>перший (бакалаврський)</w:t>
      </w:r>
    </w:p>
    <w:p w:rsidR="00B83736" w:rsidRPr="00AD3BF3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Ступінь вищої освіти</w:t>
      </w:r>
      <w:r>
        <w:rPr>
          <w:rFonts w:ascii="Times New Roman" w:hAnsi="Times New Roman" w:cs="Times New Roman"/>
        </w:rPr>
        <w:t xml:space="preserve"> </w:t>
      </w:r>
      <w:r w:rsidRPr="00076429">
        <w:rPr>
          <w:rFonts w:ascii="Times New Roman" w:hAnsi="Times New Roman" w:cs="Times New Roman"/>
          <w:b/>
        </w:rPr>
        <w:t>бакалавр</w:t>
      </w:r>
    </w:p>
    <w:p w:rsidR="00B83736" w:rsidRPr="00D82A62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Форм</w:t>
      </w:r>
      <w:r>
        <w:rPr>
          <w:rFonts w:ascii="Times New Roman" w:hAnsi="Times New Roman" w:cs="Times New Roman"/>
        </w:rPr>
        <w:t xml:space="preserve">а </w:t>
      </w:r>
      <w:r w:rsidRPr="00E15091">
        <w:rPr>
          <w:rFonts w:ascii="Times New Roman" w:hAnsi="Times New Roman" w:cs="Times New Roman"/>
        </w:rPr>
        <w:t>здобуття вищої освіти</w:t>
      </w:r>
      <w:r>
        <w:rPr>
          <w:rFonts w:ascii="Times New Roman" w:hAnsi="Times New Roman" w:cs="Times New Roman"/>
        </w:rPr>
        <w:t xml:space="preserve"> </w:t>
      </w:r>
      <w:r w:rsidRPr="001030CD">
        <w:rPr>
          <w:rFonts w:ascii="Times New Roman" w:hAnsi="Times New Roman" w:cs="Times New Roman"/>
          <w:b/>
        </w:rPr>
        <w:t>денна</w:t>
      </w:r>
    </w:p>
    <w:p w:rsidR="00B83736" w:rsidRPr="00AD3BF3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Мова викладання</w:t>
      </w:r>
      <w:r>
        <w:rPr>
          <w:rFonts w:ascii="Times New Roman" w:hAnsi="Times New Roman" w:cs="Times New Roman"/>
        </w:rPr>
        <w:t xml:space="preserve"> </w:t>
      </w:r>
      <w:r w:rsidRPr="00D82A62">
        <w:rPr>
          <w:rFonts w:ascii="Times New Roman" w:hAnsi="Times New Roman" w:cs="Times New Roman"/>
          <w:b/>
        </w:rPr>
        <w:t>українська</w:t>
      </w:r>
    </w:p>
    <w:p w:rsidR="00B83736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Рік навчання </w:t>
      </w:r>
      <w:r w:rsidR="00655654">
        <w:rPr>
          <w:rFonts w:ascii="Times New Roman" w:hAnsi="Times New Roman" w:cs="Times New Roman"/>
          <w:b/>
        </w:rPr>
        <w:t>другий</w:t>
      </w:r>
    </w:p>
    <w:p w:rsidR="00B83736" w:rsidRPr="00AD3BF3" w:rsidRDefault="00B83736" w:rsidP="00B83736">
      <w:pPr>
        <w:pStyle w:val="1"/>
        <w:ind w:firstLine="0"/>
        <w:jc w:val="both"/>
        <w:rPr>
          <w:rFonts w:ascii="Times New Roman" w:hAnsi="Times New Roman" w:cs="Times New Roman"/>
          <w:b/>
        </w:rPr>
      </w:pPr>
      <w:r w:rsidRPr="00E15091">
        <w:rPr>
          <w:rFonts w:ascii="Times New Roman" w:hAnsi="Times New Roman" w:cs="Times New Roman"/>
        </w:rPr>
        <w:t>Форма</w:t>
      </w:r>
      <w:r>
        <w:rPr>
          <w:rFonts w:ascii="Times New Roman" w:hAnsi="Times New Roman" w:cs="Times New Roman"/>
        </w:rPr>
        <w:t xml:space="preserve"> </w:t>
      </w:r>
      <w:r w:rsidRPr="00E15091">
        <w:rPr>
          <w:rFonts w:ascii="Times New Roman" w:hAnsi="Times New Roman" w:cs="Times New Roman"/>
        </w:rPr>
        <w:t>підсумкового контролю</w:t>
      </w:r>
      <w:r>
        <w:rPr>
          <w:rFonts w:ascii="Times New Roman" w:hAnsi="Times New Roman" w:cs="Times New Roman"/>
        </w:rPr>
        <w:t xml:space="preserve"> </w:t>
      </w:r>
      <w:r w:rsidRPr="00D82A62">
        <w:rPr>
          <w:rFonts w:ascii="Times New Roman" w:hAnsi="Times New Roman" w:cs="Times New Roman"/>
          <w:b/>
        </w:rPr>
        <w:t>залік</w:t>
      </w:r>
    </w:p>
    <w:p w:rsidR="00B83736" w:rsidRDefault="00B83736" w:rsidP="00B83736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DC6C65" w:rsidRPr="00071797" w:rsidRDefault="00DC6C65" w:rsidP="00DC6C65">
      <w:pPr>
        <w:widowControl w:val="0"/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071797">
        <w:rPr>
          <w:rFonts w:ascii="Times New Roman" w:hAnsi="Times New Roman" w:cs="Times New Roman"/>
          <w:sz w:val="28"/>
          <w:szCs w:val="28"/>
          <w:lang w:val="uk-UA"/>
        </w:rPr>
        <w:t xml:space="preserve">Стислий опис навчальної дисципліни: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навчальної </w:t>
      </w:r>
      <w:r w:rsidRPr="00B837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дисципліни </w:t>
      </w:r>
      <w:r w:rsidRPr="00B83736">
        <w:rPr>
          <w:rFonts w:ascii="Times New Roman" w:hAnsi="Times New Roman" w:cs="Times New Roman"/>
          <w:sz w:val="28"/>
          <w:szCs w:val="28"/>
          <w:lang w:val="uk-UA" w:eastAsia="en-GB"/>
        </w:rPr>
        <w:t>розвиває та поглиблює знання і вміння, отримані під час вивчення навчальн</w:t>
      </w:r>
      <w:r>
        <w:rPr>
          <w:rFonts w:ascii="Times New Roman" w:hAnsi="Times New Roman" w:cs="Times New Roman"/>
          <w:sz w:val="28"/>
          <w:szCs w:val="28"/>
          <w:lang w:val="uk-UA" w:eastAsia="en-GB"/>
        </w:rPr>
        <w:t>их</w:t>
      </w:r>
      <w:r w:rsidRPr="00B83736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дисциплін </w:t>
      </w:r>
      <w:r>
        <w:rPr>
          <w:rFonts w:ascii="Times New Roman" w:hAnsi="Times New Roman" w:cs="Times New Roman"/>
          <w:sz w:val="28"/>
          <w:szCs w:val="28"/>
          <w:lang w:val="uk-UA" w:eastAsia="en-GB"/>
        </w:rPr>
        <w:t xml:space="preserve">«Адміністративне право», «Основи організації діяльності органів Національної поліції України», </w:t>
      </w:r>
      <w:r w:rsidRPr="00B83736">
        <w:rPr>
          <w:rFonts w:ascii="Times New Roman" w:hAnsi="Times New Roman" w:cs="Times New Roman"/>
          <w:sz w:val="28"/>
          <w:szCs w:val="28"/>
          <w:lang w:val="uk-UA" w:eastAsia="en-GB"/>
        </w:rPr>
        <w:t>«Оперативно-розшукова діяльність»</w:t>
      </w:r>
      <w:r>
        <w:rPr>
          <w:rFonts w:ascii="Times New Roman" w:hAnsi="Times New Roman" w:cs="Times New Roman"/>
          <w:sz w:val="28"/>
          <w:szCs w:val="28"/>
          <w:lang w:val="uk-UA" w:eastAsia="en-GB"/>
        </w:rPr>
        <w:t>, «Кримінальний процес»</w:t>
      </w:r>
      <w:r w:rsidRPr="00B83736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. Складається з тем, </w:t>
      </w:r>
      <w:r>
        <w:rPr>
          <w:rFonts w:ascii="Times New Roman" w:hAnsi="Times New Roman" w:cs="Times New Roman"/>
          <w:sz w:val="28"/>
          <w:szCs w:val="28"/>
          <w:lang w:val="uk-UA" w:eastAsia="en-GB"/>
        </w:rPr>
        <w:t>що</w:t>
      </w:r>
      <w:r w:rsidRPr="00B83736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стосуються </w:t>
      </w:r>
      <w:r>
        <w:rPr>
          <w:rFonts w:ascii="Times New Roman" w:hAnsi="Times New Roman" w:cs="Times New Roman"/>
          <w:sz w:val="28"/>
          <w:szCs w:val="28"/>
          <w:lang w:val="uk-UA" w:eastAsia="en-GB"/>
        </w:rPr>
        <w:t>адміністративно-п</w:t>
      </w:r>
      <w:r w:rsidRPr="00B83736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равових </w:t>
      </w:r>
      <w:r>
        <w:rPr>
          <w:rFonts w:ascii="Times New Roman" w:hAnsi="Times New Roman" w:cs="Times New Roman"/>
          <w:sz w:val="28"/>
          <w:szCs w:val="28"/>
          <w:lang w:val="uk-UA" w:eastAsia="en-GB"/>
        </w:rPr>
        <w:t xml:space="preserve">та організаційних засад </w:t>
      </w:r>
      <w:r w:rsidRPr="00B83736">
        <w:rPr>
          <w:rFonts w:ascii="Times New Roman" w:hAnsi="Times New Roman" w:cs="Times New Roman"/>
          <w:sz w:val="28"/>
          <w:szCs w:val="28"/>
          <w:lang w:val="uk-UA" w:eastAsia="en-GB"/>
        </w:rPr>
        <w:t>діяльності підроз</w:t>
      </w:r>
      <w:r>
        <w:rPr>
          <w:rFonts w:ascii="Times New Roman" w:hAnsi="Times New Roman" w:cs="Times New Roman"/>
          <w:sz w:val="28"/>
          <w:szCs w:val="28"/>
          <w:lang w:val="uk-UA" w:eastAsia="en-GB"/>
        </w:rPr>
        <w:t xml:space="preserve">ділів стратегічних розслідувань, функцій, завдань і повноважень підрозділів стратегічних розслідувань у протидії організованій злочинній діяльності, </w:t>
      </w:r>
      <w:r w:rsidRPr="00385356">
        <w:rPr>
          <w:rFonts w:ascii="Times New Roman" w:hAnsi="Times New Roman" w:cs="Times New Roman"/>
          <w:sz w:val="28"/>
          <w:szCs w:val="28"/>
          <w:lang w:val="uk-UA"/>
        </w:rPr>
        <w:t xml:space="preserve">а також забезпечення належного використання потенціалу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Pr="00385356">
        <w:rPr>
          <w:rFonts w:ascii="Times New Roman" w:hAnsi="Times New Roman" w:cs="Times New Roman"/>
          <w:sz w:val="28"/>
          <w:szCs w:val="28"/>
          <w:lang w:val="uk-UA"/>
        </w:rPr>
        <w:t>підрозділів під час проведення відповідних заходів у вказаній сфері</w:t>
      </w:r>
    </w:p>
    <w:p w:rsidR="00DC6C65" w:rsidRDefault="00DC6C65" w:rsidP="00B83736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B83736" w:rsidRPr="00DC6C65" w:rsidRDefault="00B83736" w:rsidP="00B83736">
      <w:pPr>
        <w:pStyle w:val="1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071797">
        <w:rPr>
          <w:rFonts w:ascii="Times New Roman" w:hAnsi="Times New Roman" w:cs="Times New Roman"/>
        </w:rPr>
        <w:t>при викладанні дисципліни передбачаються традиційні форми навчання: лекції; семінарські</w:t>
      </w:r>
      <w:r w:rsidR="00DE42FA">
        <w:rPr>
          <w:rFonts w:ascii="Times New Roman" w:hAnsi="Times New Roman" w:cs="Times New Roman"/>
        </w:rPr>
        <w:t xml:space="preserve"> та практичні </w:t>
      </w:r>
      <w:r w:rsidRPr="00071797">
        <w:rPr>
          <w:rFonts w:ascii="Times New Roman" w:hAnsi="Times New Roman" w:cs="Times New Roman"/>
        </w:rPr>
        <w:t>заняття</w:t>
      </w:r>
      <w:r w:rsidR="00DE42FA">
        <w:rPr>
          <w:rFonts w:ascii="Times New Roman" w:hAnsi="Times New Roman" w:cs="Times New Roman"/>
        </w:rPr>
        <w:t xml:space="preserve"> з елементами поліцейського квесту</w:t>
      </w:r>
      <w:r w:rsidRPr="00071797">
        <w:rPr>
          <w:rFonts w:ascii="Times New Roman" w:hAnsi="Times New Roman" w:cs="Times New Roman"/>
        </w:rPr>
        <w:t>; самостійна робота здобувачів, ситуаційні завдання,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</w:t>
      </w:r>
      <w:r w:rsidR="00DC6C65">
        <w:rPr>
          <w:rFonts w:ascii="Times New Roman" w:hAnsi="Times New Roman" w:cs="Times New Roman"/>
        </w:rPr>
        <w:t>лювання творчої активності тощо</w:t>
      </w:r>
    </w:p>
    <w:p w:rsidR="00B83736" w:rsidRDefault="00B83736" w:rsidP="00B83736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D764B9" w:rsidRPr="00DC6C65" w:rsidRDefault="00B83736" w:rsidP="00DC6C65">
      <w:pPr>
        <w:pStyle w:val="1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</w:rPr>
        <w:t>: Володими</w:t>
      </w:r>
      <w:bookmarkStart w:id="0" w:name="_GoBack"/>
      <w:bookmarkEnd w:id="0"/>
      <w:r>
        <w:rPr>
          <w:rFonts w:ascii="Times New Roman" w:hAnsi="Times New Roman" w:cs="Times New Roman"/>
        </w:rPr>
        <w:t>р ЄФІМОВ, Денис ЮР’ЄВ</w:t>
      </w:r>
      <w:r w:rsidR="00DE42FA">
        <w:rPr>
          <w:rFonts w:ascii="Times New Roman" w:hAnsi="Times New Roman" w:cs="Times New Roman"/>
        </w:rPr>
        <w:t>,</w:t>
      </w:r>
      <w:r w:rsidR="00DE42FA" w:rsidRPr="00DE42FA">
        <w:rPr>
          <w:rFonts w:ascii="Times New Roman" w:hAnsi="Times New Roman" w:cs="Times New Roman"/>
        </w:rPr>
        <w:t xml:space="preserve"> </w:t>
      </w:r>
      <w:r w:rsidR="00DE42FA">
        <w:rPr>
          <w:rFonts w:ascii="Times New Roman" w:hAnsi="Times New Roman" w:cs="Times New Roman"/>
        </w:rPr>
        <w:t>Дмитро САНАКОЄВ</w:t>
      </w:r>
    </w:p>
    <w:sectPr w:rsidR="00D764B9" w:rsidRPr="00DC6C65" w:rsidSect="00AD3B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BB" w:rsidRDefault="00564FBB">
      <w:pPr>
        <w:spacing w:after="0" w:line="240" w:lineRule="auto"/>
      </w:pPr>
      <w:r>
        <w:separator/>
      </w:r>
    </w:p>
  </w:endnote>
  <w:endnote w:type="continuationSeparator" w:id="0">
    <w:p w:rsidR="00564FBB" w:rsidRDefault="0056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BB" w:rsidRDefault="00564FBB">
      <w:pPr>
        <w:spacing w:after="0" w:line="240" w:lineRule="auto"/>
      </w:pPr>
      <w:r>
        <w:separator/>
      </w:r>
    </w:p>
  </w:footnote>
  <w:footnote w:type="continuationSeparator" w:id="0">
    <w:p w:rsidR="00564FBB" w:rsidRDefault="0056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240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C65">
          <w:rPr>
            <w:noProof/>
          </w:rPr>
          <w:t>2</w:t>
        </w:r>
        <w:r>
          <w:fldChar w:fldCharType="end"/>
        </w:r>
      </w:p>
    </w:sdtContent>
  </w:sdt>
  <w:p w:rsidR="00F54CEB" w:rsidRDefault="00564FBB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AA"/>
    <w:rsid w:val="000D54BE"/>
    <w:rsid w:val="00155EAA"/>
    <w:rsid w:val="00385356"/>
    <w:rsid w:val="004B15EA"/>
    <w:rsid w:val="00564FBB"/>
    <w:rsid w:val="00655654"/>
    <w:rsid w:val="0074065B"/>
    <w:rsid w:val="00B32FB5"/>
    <w:rsid w:val="00B83736"/>
    <w:rsid w:val="00D26390"/>
    <w:rsid w:val="00DC6C65"/>
    <w:rsid w:val="00DE42FA"/>
    <w:rsid w:val="00F2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EB845-C233-47EE-8A06-BD0777B5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3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7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B8373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B837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837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_"/>
    <w:link w:val="1"/>
    <w:uiPriority w:val="99"/>
    <w:rsid w:val="00B83736"/>
    <w:rPr>
      <w:sz w:val="28"/>
      <w:szCs w:val="28"/>
    </w:rPr>
  </w:style>
  <w:style w:type="paragraph" w:customStyle="1" w:styleId="1">
    <w:name w:val="Основной текст1"/>
    <w:basedOn w:val="a"/>
    <w:link w:val="a7"/>
    <w:uiPriority w:val="99"/>
    <w:rsid w:val="00B83736"/>
    <w:pPr>
      <w:widowControl w:val="0"/>
      <w:spacing w:after="0" w:line="240" w:lineRule="auto"/>
      <w:ind w:firstLine="400"/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Администратор</cp:lastModifiedBy>
  <cp:revision>5</cp:revision>
  <dcterms:created xsi:type="dcterms:W3CDTF">2024-09-09T08:29:00Z</dcterms:created>
  <dcterms:modified xsi:type="dcterms:W3CDTF">2024-09-10T06:53:00Z</dcterms:modified>
</cp:coreProperties>
</file>