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2D89F" w14:textId="77777777" w:rsidR="00E15091" w:rsidRDefault="00E15091" w:rsidP="00E15091">
      <w:pPr>
        <w:spacing w:after="0"/>
        <w:rPr>
          <w:rFonts w:ascii="Times New Roman" w:hAnsi="Times New Roman" w:cs="Times New Roman"/>
          <w:sz w:val="28"/>
          <w:szCs w:val="24"/>
          <w:lang w:val="uk-UA"/>
        </w:rPr>
      </w:pPr>
      <w:r>
        <w:rPr>
          <w:noProof/>
          <w:lang w:eastAsia="ru-RU"/>
        </w:rPr>
        <w:drawing>
          <wp:anchor distT="0" distB="0" distL="114300" distR="114300" simplePos="0" relativeHeight="251659264" behindDoc="0" locked="0" layoutInCell="1" allowOverlap="1" wp14:anchorId="4B8EF406" wp14:editId="08D1A092">
            <wp:simplePos x="0" y="0"/>
            <wp:positionH relativeFrom="margin">
              <wp:posOffset>71755</wp:posOffset>
            </wp:positionH>
            <wp:positionV relativeFrom="paragraph">
              <wp:posOffset>41275</wp:posOffset>
            </wp:positionV>
            <wp:extent cx="2084070" cy="1891030"/>
            <wp:effectExtent l="0" t="0" r="0" b="0"/>
            <wp:wrapThrough wrapText="bothSides">
              <wp:wrapPolygon edited="0">
                <wp:start x="0" y="0"/>
                <wp:lineTo x="0" y="21324"/>
                <wp:lineTo x="21324" y="21324"/>
                <wp:lineTo x="21324" y="0"/>
                <wp:lineTo x="0" y="0"/>
              </wp:wrapPolygon>
            </wp:wrapThrough>
            <wp:docPr id="8" name="Рисунок 8" descr="C:\Users\Администратор\AppData\Local\Packages\Microsoft.Windows.Photos_8wekyb3d8bbwe\TempState\ShareServiceTempFolder\Emblem_new_v11_ДніпроДУВ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истратор\AppData\Local\Packages\Microsoft.Windows.Photos_8wekyb3d8bbwe\TempState\ShareServiceTempFolder\Emblem_new_v11_ДніпроДУВС.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4070" cy="1891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581A8E" w14:textId="77777777" w:rsidR="00E15091" w:rsidRPr="00E15091" w:rsidRDefault="00E15091" w:rsidP="00E15091">
      <w:pPr>
        <w:spacing w:after="0" w:line="240" w:lineRule="auto"/>
        <w:rPr>
          <w:rFonts w:ascii="Times New Roman" w:hAnsi="Times New Roman" w:cs="Times New Roman"/>
          <w:sz w:val="28"/>
          <w:szCs w:val="28"/>
          <w:lang w:val="uk-UA"/>
        </w:rPr>
      </w:pPr>
    </w:p>
    <w:p w14:paraId="63FF870F" w14:textId="77777777" w:rsidR="00E15091" w:rsidRPr="00E15091" w:rsidRDefault="00E15091" w:rsidP="00E15091">
      <w:pPr>
        <w:spacing w:after="0" w:line="240" w:lineRule="auto"/>
        <w:rPr>
          <w:rFonts w:ascii="Times New Roman" w:hAnsi="Times New Roman" w:cs="Times New Roman"/>
          <w:sz w:val="28"/>
          <w:szCs w:val="28"/>
          <w:lang w:val="uk-UA"/>
        </w:rPr>
      </w:pPr>
    </w:p>
    <w:p w14:paraId="5CED439B" w14:textId="77777777" w:rsidR="00E15091" w:rsidRPr="00E15091" w:rsidRDefault="00E15091" w:rsidP="00E15091">
      <w:pPr>
        <w:spacing w:after="0" w:line="240" w:lineRule="auto"/>
        <w:jc w:val="center"/>
        <w:rPr>
          <w:rFonts w:ascii="Times New Roman" w:hAnsi="Times New Roman" w:cs="Times New Roman"/>
          <w:b/>
          <w:sz w:val="28"/>
          <w:szCs w:val="28"/>
          <w:lang w:val="uk-UA"/>
        </w:rPr>
      </w:pPr>
      <w:r w:rsidRPr="00E15091">
        <w:rPr>
          <w:rFonts w:ascii="Times New Roman" w:hAnsi="Times New Roman" w:cs="Times New Roman"/>
          <w:b/>
          <w:sz w:val="28"/>
          <w:szCs w:val="28"/>
          <w:lang w:val="uk-UA"/>
        </w:rPr>
        <w:t>АНОТАЦІЯ</w:t>
      </w:r>
    </w:p>
    <w:p w14:paraId="15478680" w14:textId="77777777" w:rsidR="00E15091" w:rsidRPr="00E15091" w:rsidRDefault="00E15091" w:rsidP="00E15091">
      <w:pPr>
        <w:pStyle w:val="10"/>
        <w:ind w:firstLine="0"/>
        <w:jc w:val="center"/>
        <w:rPr>
          <w:rFonts w:ascii="Times New Roman" w:hAnsi="Times New Roman" w:cs="Times New Roman"/>
          <w:lang w:val="uk-UA"/>
        </w:rPr>
      </w:pPr>
      <w:r w:rsidRPr="00E15091">
        <w:rPr>
          <w:rFonts w:ascii="Times New Roman" w:hAnsi="Times New Roman" w:cs="Times New Roman"/>
          <w:lang w:val="uk-UA"/>
        </w:rPr>
        <w:t>навчальної дисципліни</w:t>
      </w:r>
    </w:p>
    <w:p w14:paraId="73FF9345" w14:textId="0C50CA78" w:rsidR="00E15091" w:rsidRPr="00E15091" w:rsidRDefault="00E15091" w:rsidP="00E15091">
      <w:pPr>
        <w:spacing w:after="0" w:line="240" w:lineRule="auto"/>
        <w:jc w:val="center"/>
        <w:rPr>
          <w:rFonts w:ascii="Times New Roman" w:hAnsi="Times New Roman" w:cs="Times New Roman"/>
          <w:sz w:val="28"/>
          <w:szCs w:val="28"/>
          <w:lang w:val="uk-UA"/>
        </w:rPr>
      </w:pPr>
      <w:r w:rsidRPr="00E15091">
        <w:rPr>
          <w:rFonts w:ascii="Times New Roman" w:hAnsi="Times New Roman" w:cs="Times New Roman"/>
          <w:sz w:val="28"/>
          <w:szCs w:val="28"/>
          <w:lang w:val="uk-UA"/>
        </w:rPr>
        <w:t>«</w:t>
      </w:r>
      <w:r w:rsidR="005E390B">
        <w:rPr>
          <w:rFonts w:ascii="Times New Roman" w:hAnsi="Times New Roman" w:cs="Times New Roman"/>
          <w:b/>
          <w:sz w:val="28"/>
          <w:szCs w:val="28"/>
          <w:lang w:val="uk-UA"/>
        </w:rPr>
        <w:t>Забезпечення виконання зобовʼязань</w:t>
      </w:r>
      <w:r w:rsidRPr="00E15091">
        <w:rPr>
          <w:rFonts w:ascii="Times New Roman" w:hAnsi="Times New Roman" w:cs="Times New Roman"/>
          <w:sz w:val="28"/>
          <w:szCs w:val="28"/>
          <w:lang w:val="uk-UA"/>
        </w:rPr>
        <w:t>»</w:t>
      </w:r>
    </w:p>
    <w:p w14:paraId="2EC1B5CE" w14:textId="77777777" w:rsidR="00E15091" w:rsidRDefault="00E15091" w:rsidP="00E15091">
      <w:pPr>
        <w:spacing w:after="0" w:line="240" w:lineRule="auto"/>
        <w:rPr>
          <w:rFonts w:ascii="Times New Roman" w:hAnsi="Times New Roman" w:cs="Times New Roman"/>
          <w:sz w:val="28"/>
          <w:szCs w:val="24"/>
          <w:lang w:val="uk-UA"/>
        </w:rPr>
      </w:pPr>
    </w:p>
    <w:p w14:paraId="58685D80" w14:textId="77777777" w:rsidR="00E15091" w:rsidRDefault="00E15091" w:rsidP="00E15091">
      <w:pPr>
        <w:spacing w:after="0" w:line="240" w:lineRule="auto"/>
        <w:rPr>
          <w:rFonts w:ascii="Times New Roman" w:hAnsi="Times New Roman" w:cs="Times New Roman"/>
          <w:sz w:val="28"/>
          <w:szCs w:val="24"/>
          <w:lang w:val="uk-UA"/>
        </w:rPr>
      </w:pPr>
    </w:p>
    <w:p w14:paraId="36D7E426" w14:textId="77777777" w:rsidR="00E15091" w:rsidRDefault="00E15091" w:rsidP="00E15091">
      <w:pPr>
        <w:spacing w:after="0" w:line="240" w:lineRule="auto"/>
        <w:rPr>
          <w:rFonts w:ascii="Times New Roman" w:hAnsi="Times New Roman" w:cs="Times New Roman"/>
          <w:sz w:val="28"/>
          <w:szCs w:val="24"/>
          <w:lang w:val="uk-UA"/>
        </w:rPr>
      </w:pPr>
    </w:p>
    <w:p w14:paraId="135847D2" w14:textId="77777777" w:rsidR="00E15091" w:rsidRDefault="00E15091" w:rsidP="00E15091">
      <w:pPr>
        <w:spacing w:after="0" w:line="240" w:lineRule="auto"/>
        <w:rPr>
          <w:rFonts w:ascii="Times New Roman" w:hAnsi="Times New Roman" w:cs="Times New Roman"/>
          <w:sz w:val="28"/>
          <w:szCs w:val="24"/>
          <w:lang w:val="uk-UA"/>
        </w:rPr>
      </w:pPr>
    </w:p>
    <w:p w14:paraId="3CC7F7BD" w14:textId="5F34BCAA" w:rsidR="00E15091" w:rsidRPr="00E15091" w:rsidRDefault="005E390B" w:rsidP="00E15091">
      <w:pPr>
        <w:spacing w:after="0" w:line="240" w:lineRule="auto"/>
        <w:jc w:val="center"/>
        <w:rPr>
          <w:rFonts w:ascii="Times New Roman" w:hAnsi="Times New Roman" w:cs="Times New Roman"/>
          <w:b/>
          <w:sz w:val="28"/>
          <w:szCs w:val="24"/>
          <w:lang w:val="uk-UA"/>
        </w:rPr>
      </w:pPr>
      <w:r>
        <w:rPr>
          <w:rFonts w:ascii="Times New Roman" w:hAnsi="Times New Roman" w:cs="Times New Roman"/>
          <w:b/>
          <w:sz w:val="28"/>
          <w:szCs w:val="24"/>
          <w:lang w:val="uk-UA"/>
        </w:rPr>
        <w:t>Кафе</w:t>
      </w:r>
      <w:r w:rsidR="00674669">
        <w:rPr>
          <w:rFonts w:ascii="Times New Roman" w:hAnsi="Times New Roman" w:cs="Times New Roman"/>
          <w:b/>
          <w:sz w:val="28"/>
          <w:szCs w:val="24"/>
          <w:lang w:val="uk-UA"/>
        </w:rPr>
        <w:t>дра цивільно-правових дисциплін</w:t>
      </w:r>
    </w:p>
    <w:p w14:paraId="5E77ED31" w14:textId="77777777" w:rsidR="00E15091" w:rsidRDefault="00E15091" w:rsidP="00E15091">
      <w:pPr>
        <w:spacing w:after="0" w:line="240" w:lineRule="auto"/>
        <w:rPr>
          <w:rFonts w:ascii="Times New Roman" w:hAnsi="Times New Roman" w:cs="Times New Roman"/>
          <w:sz w:val="28"/>
          <w:szCs w:val="24"/>
          <w:lang w:val="uk-UA"/>
        </w:rPr>
      </w:pPr>
    </w:p>
    <w:p w14:paraId="39D36158" w14:textId="2D3B3006" w:rsidR="00E15091" w:rsidRPr="00AD3BF3" w:rsidRDefault="00E15091" w:rsidP="00D82A62">
      <w:pPr>
        <w:pStyle w:val="10"/>
        <w:ind w:firstLine="0"/>
        <w:jc w:val="both"/>
        <w:rPr>
          <w:rFonts w:ascii="Times New Roman" w:hAnsi="Times New Roman" w:cs="Times New Roman"/>
          <w:b/>
          <w:lang w:val="uk-UA"/>
        </w:rPr>
      </w:pPr>
      <w:r>
        <w:rPr>
          <w:rFonts w:ascii="Times New Roman" w:hAnsi="Times New Roman" w:cs="Times New Roman"/>
          <w:lang w:val="uk-UA"/>
        </w:rPr>
        <w:t>Вид навчальної</w:t>
      </w:r>
      <w:r w:rsidRPr="00E15091">
        <w:rPr>
          <w:rFonts w:ascii="Times New Roman" w:hAnsi="Times New Roman" w:cs="Times New Roman"/>
          <w:lang w:val="uk-UA"/>
        </w:rPr>
        <w:t xml:space="preserve"> дисципліни</w:t>
      </w:r>
      <w:r w:rsidR="00AD3BF3">
        <w:rPr>
          <w:rFonts w:ascii="Times New Roman" w:hAnsi="Times New Roman" w:cs="Times New Roman"/>
          <w:lang w:val="uk-UA"/>
        </w:rPr>
        <w:t xml:space="preserve"> </w:t>
      </w:r>
      <w:r w:rsidR="00D82A62" w:rsidRPr="00D82A62">
        <w:rPr>
          <w:rFonts w:ascii="Times New Roman" w:hAnsi="Times New Roman" w:cs="Times New Roman"/>
          <w:b/>
          <w:lang w:val="uk-UA"/>
        </w:rPr>
        <w:t>вибіркова</w:t>
      </w:r>
    </w:p>
    <w:p w14:paraId="7D4A4010" w14:textId="6B8D77D6" w:rsidR="00E15091" w:rsidRPr="005E390B" w:rsidRDefault="00E15091" w:rsidP="00D82A62">
      <w:pPr>
        <w:pStyle w:val="10"/>
        <w:ind w:firstLine="0"/>
        <w:jc w:val="both"/>
        <w:rPr>
          <w:rFonts w:ascii="Times New Roman" w:hAnsi="Times New Roman" w:cs="Times New Roman"/>
          <w:b/>
          <w:lang w:val="uk-UA"/>
        </w:rPr>
      </w:pPr>
      <w:r w:rsidRPr="00E15091">
        <w:rPr>
          <w:rFonts w:ascii="Times New Roman" w:hAnsi="Times New Roman" w:cs="Times New Roman"/>
          <w:lang w:val="uk-UA"/>
        </w:rPr>
        <w:t>Рівень вищої освіти</w:t>
      </w:r>
      <w:r w:rsidR="00AD3BF3">
        <w:rPr>
          <w:rFonts w:ascii="Times New Roman" w:hAnsi="Times New Roman" w:cs="Times New Roman"/>
          <w:lang w:val="uk-UA"/>
        </w:rPr>
        <w:t xml:space="preserve"> </w:t>
      </w:r>
      <w:r w:rsidR="005E390B" w:rsidRPr="005E390B">
        <w:rPr>
          <w:rFonts w:ascii="Times New Roman" w:hAnsi="Times New Roman" w:cs="Times New Roman"/>
          <w:b/>
          <w:lang w:val="uk-UA"/>
        </w:rPr>
        <w:t>другий (магістерський)</w:t>
      </w:r>
    </w:p>
    <w:p w14:paraId="24889083" w14:textId="651B836A" w:rsidR="00E15091" w:rsidRPr="00AD3BF3" w:rsidRDefault="00E15091" w:rsidP="00D82A62">
      <w:pPr>
        <w:pStyle w:val="10"/>
        <w:ind w:firstLine="0"/>
        <w:jc w:val="both"/>
        <w:rPr>
          <w:rFonts w:ascii="Times New Roman" w:hAnsi="Times New Roman" w:cs="Times New Roman"/>
          <w:b/>
          <w:lang w:val="uk-UA"/>
        </w:rPr>
      </w:pPr>
      <w:r w:rsidRPr="00E15091">
        <w:rPr>
          <w:rFonts w:ascii="Times New Roman" w:hAnsi="Times New Roman" w:cs="Times New Roman"/>
          <w:lang w:val="uk-UA"/>
        </w:rPr>
        <w:t>Ступінь вищої освіти</w:t>
      </w:r>
      <w:r w:rsidR="00AD3BF3">
        <w:rPr>
          <w:rFonts w:ascii="Times New Roman" w:hAnsi="Times New Roman" w:cs="Times New Roman"/>
          <w:lang w:val="uk-UA"/>
        </w:rPr>
        <w:t xml:space="preserve"> </w:t>
      </w:r>
      <w:r w:rsidR="00D82A62" w:rsidRPr="005E390B">
        <w:rPr>
          <w:rFonts w:ascii="Times New Roman" w:hAnsi="Times New Roman" w:cs="Times New Roman"/>
          <w:b/>
          <w:lang w:val="uk-UA"/>
        </w:rPr>
        <w:t>магістр</w:t>
      </w:r>
    </w:p>
    <w:p w14:paraId="261CBE3E" w14:textId="7D97D6F4" w:rsidR="00E15091" w:rsidRPr="00D82A62" w:rsidRDefault="00E15091" w:rsidP="00D82A62">
      <w:pPr>
        <w:pStyle w:val="10"/>
        <w:ind w:firstLine="0"/>
        <w:jc w:val="both"/>
        <w:rPr>
          <w:rFonts w:ascii="Times New Roman" w:hAnsi="Times New Roman" w:cs="Times New Roman"/>
          <w:b/>
          <w:lang w:val="uk-UA"/>
        </w:rPr>
      </w:pPr>
      <w:r w:rsidRPr="00E15091">
        <w:rPr>
          <w:rFonts w:ascii="Times New Roman" w:hAnsi="Times New Roman" w:cs="Times New Roman"/>
          <w:lang w:val="uk-UA"/>
        </w:rPr>
        <w:t>Форм</w:t>
      </w:r>
      <w:r>
        <w:rPr>
          <w:rFonts w:ascii="Times New Roman" w:hAnsi="Times New Roman" w:cs="Times New Roman"/>
          <w:lang w:val="uk-UA"/>
        </w:rPr>
        <w:t>а</w:t>
      </w:r>
      <w:r w:rsidR="006C4ECB">
        <w:rPr>
          <w:rFonts w:ascii="Times New Roman" w:hAnsi="Times New Roman" w:cs="Times New Roman"/>
          <w:lang w:val="uk-UA"/>
        </w:rPr>
        <w:t xml:space="preserve"> </w:t>
      </w:r>
      <w:r w:rsidRPr="00E15091">
        <w:rPr>
          <w:rFonts w:ascii="Times New Roman" w:hAnsi="Times New Roman" w:cs="Times New Roman"/>
          <w:lang w:val="uk-UA"/>
        </w:rPr>
        <w:t>здобуття вищої освіти</w:t>
      </w:r>
      <w:r w:rsidR="00AD3BF3">
        <w:rPr>
          <w:rFonts w:ascii="Times New Roman" w:hAnsi="Times New Roman" w:cs="Times New Roman"/>
          <w:lang w:val="uk-UA"/>
        </w:rPr>
        <w:t xml:space="preserve"> </w:t>
      </w:r>
      <w:r w:rsidR="00D82A62" w:rsidRPr="005E390B">
        <w:rPr>
          <w:rFonts w:ascii="Times New Roman" w:hAnsi="Times New Roman" w:cs="Times New Roman"/>
          <w:b/>
          <w:lang w:val="uk-UA"/>
        </w:rPr>
        <w:t>денна</w:t>
      </w:r>
    </w:p>
    <w:p w14:paraId="37BB2365" w14:textId="451E47F3" w:rsidR="00E15091" w:rsidRPr="00AD3BF3" w:rsidRDefault="00E15091" w:rsidP="00D82A62">
      <w:pPr>
        <w:pStyle w:val="10"/>
        <w:ind w:firstLine="0"/>
        <w:jc w:val="both"/>
        <w:rPr>
          <w:rFonts w:ascii="Times New Roman" w:hAnsi="Times New Roman" w:cs="Times New Roman"/>
          <w:b/>
          <w:lang w:val="uk-UA"/>
        </w:rPr>
      </w:pPr>
      <w:r w:rsidRPr="00E15091">
        <w:rPr>
          <w:rFonts w:ascii="Times New Roman" w:hAnsi="Times New Roman" w:cs="Times New Roman"/>
          <w:lang w:val="uk-UA"/>
        </w:rPr>
        <w:t>Мова викладання</w:t>
      </w:r>
      <w:r w:rsidR="00AD3BF3">
        <w:rPr>
          <w:rFonts w:ascii="Times New Roman" w:hAnsi="Times New Roman" w:cs="Times New Roman"/>
          <w:lang w:val="uk-UA"/>
        </w:rPr>
        <w:t xml:space="preserve"> </w:t>
      </w:r>
      <w:r w:rsidR="00D82A62" w:rsidRPr="00D82A62">
        <w:rPr>
          <w:rFonts w:ascii="Times New Roman" w:hAnsi="Times New Roman" w:cs="Times New Roman"/>
          <w:b/>
          <w:lang w:val="uk-UA"/>
        </w:rPr>
        <w:t>українська</w:t>
      </w:r>
    </w:p>
    <w:p w14:paraId="2149AF7D" w14:textId="35BB121D" w:rsidR="00E15091" w:rsidRPr="00AD3BF3" w:rsidRDefault="00E15091" w:rsidP="00D82A62">
      <w:pPr>
        <w:pStyle w:val="10"/>
        <w:ind w:firstLine="0"/>
        <w:jc w:val="both"/>
        <w:rPr>
          <w:rFonts w:ascii="Times New Roman" w:hAnsi="Times New Roman" w:cs="Times New Roman"/>
          <w:b/>
          <w:lang w:val="uk-UA"/>
        </w:rPr>
      </w:pPr>
      <w:r>
        <w:rPr>
          <w:rFonts w:ascii="Times New Roman" w:hAnsi="Times New Roman" w:cs="Times New Roman"/>
          <w:lang w:val="uk-UA"/>
        </w:rPr>
        <w:t>Рік навчання</w:t>
      </w:r>
      <w:r w:rsidR="00AD3BF3">
        <w:rPr>
          <w:rFonts w:ascii="Times New Roman" w:hAnsi="Times New Roman" w:cs="Times New Roman"/>
          <w:lang w:val="uk-UA"/>
        </w:rPr>
        <w:t xml:space="preserve"> </w:t>
      </w:r>
      <w:r w:rsidR="00D82A62" w:rsidRPr="005E390B">
        <w:rPr>
          <w:rFonts w:ascii="Times New Roman" w:hAnsi="Times New Roman" w:cs="Times New Roman"/>
          <w:b/>
          <w:lang w:val="uk-UA"/>
        </w:rPr>
        <w:t>другий</w:t>
      </w:r>
    </w:p>
    <w:p w14:paraId="22DE0110" w14:textId="64B2BE65" w:rsidR="00E15091" w:rsidRPr="00AD3BF3" w:rsidRDefault="00E15091" w:rsidP="00D82A62">
      <w:pPr>
        <w:pStyle w:val="10"/>
        <w:ind w:firstLine="0"/>
        <w:jc w:val="both"/>
        <w:rPr>
          <w:rFonts w:ascii="Times New Roman" w:hAnsi="Times New Roman" w:cs="Times New Roman"/>
          <w:b/>
          <w:lang w:val="uk-UA"/>
        </w:rPr>
      </w:pPr>
      <w:r w:rsidRPr="00E15091">
        <w:rPr>
          <w:rFonts w:ascii="Times New Roman" w:hAnsi="Times New Roman" w:cs="Times New Roman"/>
          <w:lang w:val="uk-UA"/>
        </w:rPr>
        <w:t>Форма</w:t>
      </w:r>
      <w:r w:rsidR="006C4ECB">
        <w:rPr>
          <w:rFonts w:ascii="Times New Roman" w:hAnsi="Times New Roman" w:cs="Times New Roman"/>
          <w:lang w:val="uk-UA"/>
        </w:rPr>
        <w:t xml:space="preserve"> </w:t>
      </w:r>
      <w:r w:rsidRPr="00E15091">
        <w:rPr>
          <w:rFonts w:ascii="Times New Roman" w:hAnsi="Times New Roman" w:cs="Times New Roman"/>
          <w:lang w:val="uk-UA"/>
        </w:rPr>
        <w:t>підсумкового контролю</w:t>
      </w:r>
      <w:r w:rsidR="00AD3BF3">
        <w:rPr>
          <w:rFonts w:ascii="Times New Roman" w:hAnsi="Times New Roman" w:cs="Times New Roman"/>
          <w:lang w:val="uk-UA"/>
        </w:rPr>
        <w:t xml:space="preserve"> </w:t>
      </w:r>
      <w:r w:rsidR="00D82A62" w:rsidRPr="00D82A62">
        <w:rPr>
          <w:rFonts w:ascii="Times New Roman" w:hAnsi="Times New Roman" w:cs="Times New Roman"/>
          <w:b/>
          <w:lang w:val="uk-UA"/>
        </w:rPr>
        <w:t>залік</w:t>
      </w:r>
    </w:p>
    <w:p w14:paraId="39DB948F" w14:textId="77777777" w:rsidR="006C4ECB" w:rsidRDefault="006C4ECB" w:rsidP="00D82A62">
      <w:pPr>
        <w:pStyle w:val="10"/>
        <w:ind w:firstLine="0"/>
        <w:jc w:val="both"/>
        <w:rPr>
          <w:rFonts w:ascii="Times New Roman" w:hAnsi="Times New Roman" w:cs="Times New Roman"/>
          <w:lang w:val="uk-UA"/>
        </w:rPr>
      </w:pPr>
    </w:p>
    <w:p w14:paraId="0AECB84C" w14:textId="5F2C9AD6" w:rsidR="00FC30D1" w:rsidRPr="00A051CC" w:rsidRDefault="00FC30D1" w:rsidP="00674669">
      <w:pPr>
        <w:pStyle w:val="af0"/>
        <w:shd w:val="clear" w:color="auto" w:fill="FFFFFF"/>
        <w:spacing w:before="0" w:beforeAutospacing="0" w:after="0" w:afterAutospacing="0"/>
        <w:jc w:val="both"/>
        <w:rPr>
          <w:sz w:val="28"/>
          <w:szCs w:val="28"/>
        </w:rPr>
      </w:pPr>
      <w:r w:rsidRPr="00674669">
        <w:rPr>
          <w:sz w:val="28"/>
          <w:szCs w:val="28"/>
        </w:rPr>
        <w:t>Стислий опис навчальної дисципліни</w:t>
      </w:r>
      <w:r w:rsidR="00674669">
        <w:rPr>
          <w:sz w:val="28"/>
          <w:szCs w:val="28"/>
        </w:rPr>
        <w:t>:</w:t>
      </w:r>
      <w:r w:rsidRPr="00674669">
        <w:rPr>
          <w:sz w:val="28"/>
          <w:szCs w:val="28"/>
        </w:rPr>
        <w:t xml:space="preserve"> </w:t>
      </w:r>
      <w:r w:rsidR="00674669">
        <w:rPr>
          <w:sz w:val="28"/>
          <w:szCs w:val="28"/>
        </w:rPr>
        <w:t>н</w:t>
      </w:r>
      <w:r w:rsidRPr="00674669">
        <w:rPr>
          <w:sz w:val="28"/>
          <w:szCs w:val="28"/>
        </w:rPr>
        <w:t>авчальна дисципліна</w:t>
      </w:r>
      <w:r w:rsidR="00674669" w:rsidRPr="00674669">
        <w:rPr>
          <w:sz w:val="28"/>
          <w:szCs w:val="28"/>
        </w:rPr>
        <w:t xml:space="preserve"> </w:t>
      </w:r>
      <w:r w:rsidRPr="00674669">
        <w:rPr>
          <w:bCs/>
          <w:sz w:val="28"/>
          <w:szCs w:val="28"/>
        </w:rPr>
        <w:t>«Забезпечення</w:t>
      </w:r>
      <w:r>
        <w:rPr>
          <w:bCs/>
          <w:sz w:val="28"/>
          <w:szCs w:val="28"/>
        </w:rPr>
        <w:t xml:space="preserve"> виконання зобовʼязань</w:t>
      </w:r>
      <w:r w:rsidRPr="00A051CC">
        <w:rPr>
          <w:bCs/>
          <w:sz w:val="28"/>
          <w:szCs w:val="28"/>
        </w:rPr>
        <w:t>»</w:t>
      </w:r>
      <w:r w:rsidR="00674669" w:rsidRPr="00674669">
        <w:rPr>
          <w:sz w:val="28"/>
          <w:szCs w:val="28"/>
        </w:rPr>
        <w:t xml:space="preserve"> </w:t>
      </w:r>
      <w:r w:rsidRPr="00A051CC">
        <w:rPr>
          <w:sz w:val="28"/>
          <w:szCs w:val="28"/>
        </w:rPr>
        <w:t>є важливою складовою системи навчання і виховання майбутніх правоохоронців, вона має на меті не тільки навчити здобувачів розбиратися у змісті визначених програмою матеріалів, але й виробити уміння правильно оцінювати будь-яке явище, прищепити навички самостійної роботи, розвивати вміння вдумливо й критично аналізувати прочитане, підвищувати власну культуру.</w:t>
      </w:r>
      <w:r w:rsidRPr="00FC30D1">
        <w:t xml:space="preserve"> </w:t>
      </w:r>
      <w:r>
        <w:rPr>
          <w:sz w:val="28"/>
          <w:szCs w:val="28"/>
        </w:rPr>
        <w:t xml:space="preserve">Курс розроблено з метою </w:t>
      </w:r>
      <w:r w:rsidRPr="00FC30D1">
        <w:rPr>
          <w:sz w:val="28"/>
          <w:szCs w:val="28"/>
        </w:rPr>
        <w:t>знайомити здобувачів із сутністю та структурою інституту зобовʼязального права, дослідити чинне цивільне та господарське законодавство в сфері застосування засобів забезпечення виконання зобов’язань поняттями та видами забезпечення виконання зобовʼязань, підставами виникнення, зміни та припинення зобовʼязань, проаналізувати порядок застосування окремих засобів забезпечення зобов’язань, дослідити порядок обчислення штрафних санкцій за господарськими договорами, визначити спільне та відмінне в застосуванні засобів забезпечення виконання зобов’язань у цивільному та господарському праві, ознайомити здобувачів з порядком досудового врегулювання спорів, пов’язаних з засобами забезпечення виконання зобов’язань, а також з порядком розгляду та вирішення судовими органами спорів щодо засобів забезпечення викона</w:t>
      </w:r>
      <w:r w:rsidR="00674669">
        <w:rPr>
          <w:sz w:val="28"/>
          <w:szCs w:val="28"/>
        </w:rPr>
        <w:t>ння зобов’язань</w:t>
      </w:r>
    </w:p>
    <w:p w14:paraId="03CE2ACF" w14:textId="77777777" w:rsidR="006C4ECB" w:rsidRDefault="006C4ECB" w:rsidP="00D82A62">
      <w:pPr>
        <w:pStyle w:val="10"/>
        <w:ind w:firstLine="0"/>
        <w:jc w:val="both"/>
        <w:rPr>
          <w:rFonts w:ascii="Times New Roman" w:hAnsi="Times New Roman" w:cs="Times New Roman"/>
          <w:lang w:val="uk-UA"/>
        </w:rPr>
      </w:pPr>
    </w:p>
    <w:p w14:paraId="71C97925" w14:textId="77777777" w:rsidR="00FC30D1" w:rsidRPr="00FC30D1" w:rsidRDefault="00FC30D1" w:rsidP="00674669">
      <w:pPr>
        <w:spacing w:after="0" w:line="240" w:lineRule="auto"/>
        <w:jc w:val="both"/>
        <w:rPr>
          <w:rFonts w:ascii="Times New Roman" w:eastAsia="Times New Roman" w:hAnsi="Times New Roman" w:cs="Times New Roman"/>
          <w:sz w:val="28"/>
          <w:szCs w:val="28"/>
          <w:lang w:val="uk-UA" w:eastAsia="ru-RU"/>
        </w:rPr>
      </w:pPr>
      <w:r w:rsidRPr="00674669">
        <w:rPr>
          <w:rFonts w:ascii="Times New Roman" w:hAnsi="Times New Roman" w:cs="Times New Roman"/>
          <w:sz w:val="28"/>
          <w:szCs w:val="28"/>
          <w:lang w:val="uk-UA"/>
        </w:rPr>
        <w:t>Форми (методи) навчання: лекційні заняття, під час яких застосовуються</w:t>
      </w:r>
      <w:r w:rsidRPr="00FC30D1">
        <w:rPr>
          <w:rFonts w:ascii="Times New Roman" w:hAnsi="Times New Roman" w:cs="Times New Roman"/>
          <w:sz w:val="28"/>
          <w:szCs w:val="28"/>
          <w:lang w:val="uk-UA"/>
        </w:rPr>
        <w:t xml:space="preserve"> засоби наочності,</w:t>
      </w:r>
      <w:r w:rsidRPr="00FC30D1">
        <w:rPr>
          <w:rFonts w:ascii="Times New Roman" w:eastAsia="Times New Roman" w:hAnsi="Times New Roman" w:cs="Times New Roman"/>
          <w:sz w:val="28"/>
          <w:szCs w:val="28"/>
          <w:lang w:val="uk-UA" w:eastAsia="ru-RU"/>
        </w:rPr>
        <w:t xml:space="preserve"> роздатковий матеріал, дискусійне обговорення проблемних питань</w:t>
      </w:r>
      <w:r w:rsidRPr="00FC30D1">
        <w:rPr>
          <w:rFonts w:ascii="Times New Roman" w:hAnsi="Times New Roman" w:cs="Times New Roman"/>
          <w:sz w:val="28"/>
          <w:szCs w:val="28"/>
          <w:lang w:val="uk-UA"/>
        </w:rPr>
        <w:t xml:space="preserve">; семінарські та практичні заняття </w:t>
      </w:r>
      <w:r w:rsidRPr="00FC30D1">
        <w:rPr>
          <w:rFonts w:ascii="Times New Roman" w:eastAsia="Times New Roman" w:hAnsi="Times New Roman" w:cs="Times New Roman"/>
          <w:sz w:val="28"/>
          <w:szCs w:val="28"/>
          <w:lang w:val="uk-UA" w:eastAsia="ru-RU"/>
        </w:rPr>
        <w:t xml:space="preserve">з виконанням практичних завдань ‒ індивідуальних та в групах та ділових ігор; </w:t>
      </w:r>
      <w:r w:rsidRPr="00FC30D1">
        <w:rPr>
          <w:rFonts w:ascii="Times New Roman" w:hAnsi="Times New Roman" w:cs="Times New Roman"/>
          <w:sz w:val="28"/>
          <w:szCs w:val="28"/>
          <w:lang w:val="uk-UA"/>
        </w:rPr>
        <w:t>виконання завдань, що виносяться на самостійну та індивідуальну роботу здобувачів вищої освіти.</w:t>
      </w:r>
    </w:p>
    <w:p w14:paraId="5939643F" w14:textId="77777777" w:rsidR="00FC30D1" w:rsidRPr="00674669" w:rsidRDefault="00FC30D1" w:rsidP="00674669">
      <w:pPr>
        <w:autoSpaceDE w:val="0"/>
        <w:autoSpaceDN w:val="0"/>
        <w:adjustRightInd w:val="0"/>
        <w:spacing w:after="0" w:line="240" w:lineRule="auto"/>
        <w:jc w:val="both"/>
        <w:rPr>
          <w:rFonts w:ascii="Times New Roman" w:hAnsi="Times New Roman" w:cs="Times New Roman"/>
          <w:sz w:val="28"/>
          <w:szCs w:val="28"/>
          <w:lang w:val="uk-UA"/>
        </w:rPr>
      </w:pPr>
    </w:p>
    <w:p w14:paraId="0A1465B8" w14:textId="32354815" w:rsidR="00E15091" w:rsidRPr="006C4ECB" w:rsidRDefault="00FC30D1" w:rsidP="00674669">
      <w:pPr>
        <w:autoSpaceDE w:val="0"/>
        <w:autoSpaceDN w:val="0"/>
        <w:adjustRightInd w:val="0"/>
        <w:spacing w:after="0" w:line="240" w:lineRule="auto"/>
        <w:jc w:val="both"/>
        <w:rPr>
          <w:rFonts w:ascii="Times New Roman" w:hAnsi="Times New Roman" w:cs="Times New Roman"/>
          <w:b/>
          <w:sz w:val="24"/>
          <w:szCs w:val="24"/>
          <w:lang w:val="uk-UA"/>
        </w:rPr>
      </w:pPr>
      <w:r w:rsidRPr="00FC30D1">
        <w:rPr>
          <w:rFonts w:ascii="Times New Roman" w:hAnsi="Times New Roman" w:cs="Times New Roman"/>
          <w:sz w:val="28"/>
          <w:szCs w:val="28"/>
          <w:lang w:val="uk-UA"/>
        </w:rPr>
        <w:t xml:space="preserve">Науково-педагогічні працівники, які забезпечують викладання навчальної дисципліни: </w:t>
      </w:r>
      <w:r w:rsidR="00674669" w:rsidRPr="00FC30D1">
        <w:rPr>
          <w:rFonts w:ascii="Times New Roman" w:hAnsi="Times New Roman" w:cs="Times New Roman"/>
          <w:sz w:val="28"/>
          <w:szCs w:val="28"/>
          <w:lang w:val="uk-UA"/>
        </w:rPr>
        <w:t xml:space="preserve">Кристина </w:t>
      </w:r>
      <w:r w:rsidR="00674669">
        <w:rPr>
          <w:rFonts w:ascii="Times New Roman" w:hAnsi="Times New Roman" w:cs="Times New Roman"/>
          <w:sz w:val="28"/>
          <w:szCs w:val="28"/>
          <w:lang w:val="uk-UA"/>
        </w:rPr>
        <w:t>РЕЗВОРОВИЧ</w:t>
      </w:r>
      <w:bookmarkStart w:id="0" w:name="_GoBack"/>
      <w:bookmarkEnd w:id="0"/>
    </w:p>
    <w:sectPr w:rsidR="00E15091" w:rsidRPr="006C4ECB" w:rsidSect="00674669">
      <w:headerReference w:type="default" r:id="rId9"/>
      <w:pgSz w:w="11906" w:h="16838"/>
      <w:pgMar w:top="992"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A1AEE" w14:textId="77777777" w:rsidR="006557A1" w:rsidRDefault="006557A1" w:rsidP="002278B6">
      <w:pPr>
        <w:spacing w:after="0" w:line="240" w:lineRule="auto"/>
      </w:pPr>
      <w:r>
        <w:separator/>
      </w:r>
    </w:p>
  </w:endnote>
  <w:endnote w:type="continuationSeparator" w:id="0">
    <w:p w14:paraId="0F6047AC" w14:textId="77777777" w:rsidR="006557A1" w:rsidRDefault="006557A1" w:rsidP="00227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FDBAD" w14:textId="77777777" w:rsidR="006557A1" w:rsidRDefault="006557A1" w:rsidP="002278B6">
      <w:pPr>
        <w:spacing w:after="0" w:line="240" w:lineRule="auto"/>
      </w:pPr>
      <w:r>
        <w:separator/>
      </w:r>
    </w:p>
  </w:footnote>
  <w:footnote w:type="continuationSeparator" w:id="0">
    <w:p w14:paraId="21658268" w14:textId="77777777" w:rsidR="006557A1" w:rsidRDefault="006557A1" w:rsidP="00227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632981"/>
      <w:docPartObj>
        <w:docPartGallery w:val="Page Numbers (Top of Page)"/>
        <w:docPartUnique/>
      </w:docPartObj>
    </w:sdtPr>
    <w:sdtEndPr/>
    <w:sdtContent>
      <w:p w14:paraId="55C6140E" w14:textId="77777777" w:rsidR="00F54CEB" w:rsidRDefault="00F54CEB">
        <w:pPr>
          <w:pStyle w:val="ab"/>
          <w:jc w:val="center"/>
        </w:pPr>
        <w:r>
          <w:fldChar w:fldCharType="begin"/>
        </w:r>
        <w:r>
          <w:instrText>PAGE   \* MERGEFORMAT</w:instrText>
        </w:r>
        <w:r>
          <w:fldChar w:fldCharType="separate"/>
        </w:r>
        <w:r w:rsidR="00674669">
          <w:rPr>
            <w:noProof/>
          </w:rPr>
          <w:t>2</w:t>
        </w:r>
        <w:r>
          <w:fldChar w:fldCharType="end"/>
        </w:r>
      </w:p>
    </w:sdtContent>
  </w:sdt>
  <w:p w14:paraId="2AFC3D12" w14:textId="77777777" w:rsidR="00F54CEB" w:rsidRDefault="00F54CEB">
    <w:pPr>
      <w:pStyle w:val="a7"/>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9646C"/>
    <w:multiLevelType w:val="hybridMultilevel"/>
    <w:tmpl w:val="4D9A6C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9A05D31"/>
    <w:multiLevelType w:val="hybridMultilevel"/>
    <w:tmpl w:val="AFEED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411A60"/>
    <w:multiLevelType w:val="hybridMultilevel"/>
    <w:tmpl w:val="C1BCE2FC"/>
    <w:lvl w:ilvl="0" w:tplc="96EC4F06">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D01C04"/>
    <w:multiLevelType w:val="hybridMultilevel"/>
    <w:tmpl w:val="D4C638FA"/>
    <w:lvl w:ilvl="0" w:tplc="DDBE82D2">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0D6A81"/>
    <w:multiLevelType w:val="hybridMultilevel"/>
    <w:tmpl w:val="DF820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C94186"/>
    <w:multiLevelType w:val="hybridMultilevel"/>
    <w:tmpl w:val="C1BCE2FC"/>
    <w:lvl w:ilvl="0" w:tplc="96EC4F06">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9F568F"/>
    <w:multiLevelType w:val="hybridMultilevel"/>
    <w:tmpl w:val="04349DBA"/>
    <w:lvl w:ilvl="0" w:tplc="D0143100">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0263BC"/>
    <w:multiLevelType w:val="hybridMultilevel"/>
    <w:tmpl w:val="B3EE538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E62A97"/>
    <w:multiLevelType w:val="hybridMultilevel"/>
    <w:tmpl w:val="3A24E9FC"/>
    <w:lvl w:ilvl="0" w:tplc="539CEDC4">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6C1C1C"/>
    <w:multiLevelType w:val="hybridMultilevel"/>
    <w:tmpl w:val="AD7AA7CC"/>
    <w:lvl w:ilvl="0" w:tplc="193A12FA">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2E609F"/>
    <w:multiLevelType w:val="hybridMultilevel"/>
    <w:tmpl w:val="FFFAB05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E25D53"/>
    <w:multiLevelType w:val="hybridMultilevel"/>
    <w:tmpl w:val="D2A6DF66"/>
    <w:lvl w:ilvl="0" w:tplc="2CC85FE6">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794376"/>
    <w:multiLevelType w:val="hybridMultilevel"/>
    <w:tmpl w:val="6A942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9C6CE7"/>
    <w:multiLevelType w:val="hybridMultilevel"/>
    <w:tmpl w:val="DF820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9E0795"/>
    <w:multiLevelType w:val="hybridMultilevel"/>
    <w:tmpl w:val="24BA5164"/>
    <w:lvl w:ilvl="0" w:tplc="DBE803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8235E8"/>
    <w:multiLevelType w:val="hybridMultilevel"/>
    <w:tmpl w:val="BD6C5A8E"/>
    <w:lvl w:ilvl="0" w:tplc="DDBE82D2">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003B98"/>
    <w:multiLevelType w:val="hybridMultilevel"/>
    <w:tmpl w:val="00DE8592"/>
    <w:lvl w:ilvl="0" w:tplc="EE40D0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6118C7"/>
    <w:multiLevelType w:val="hybridMultilevel"/>
    <w:tmpl w:val="F73A1F0C"/>
    <w:lvl w:ilvl="0" w:tplc="B7140CE2">
      <w:start w:val="1"/>
      <w:numFmt w:val="decimal"/>
      <w:lvlText w:val="%1."/>
      <w:lvlJc w:val="left"/>
      <w:pPr>
        <w:ind w:left="1080" w:hanging="360"/>
      </w:pPr>
      <w:rPr>
        <w:rFonts w:hint="default"/>
      </w:rPr>
    </w:lvl>
    <w:lvl w:ilvl="1" w:tplc="77183BBC">
      <w:start w:val="1"/>
      <w:numFmt w:val="decimal"/>
      <w:lvlText w:val="%2."/>
      <w:lvlJc w:val="left"/>
      <w:pPr>
        <w:ind w:left="1800" w:hanging="360"/>
      </w:pPr>
      <w:rPr>
        <w:rFonts w:ascii="Times New Roman" w:eastAsia="Times New Roman" w:hAnsi="Times New Roman" w:cs="Times New Roman" w:hint="default"/>
      </w:r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8">
    <w:nsid w:val="71D36C47"/>
    <w:multiLevelType w:val="hybridMultilevel"/>
    <w:tmpl w:val="7FB852BE"/>
    <w:lvl w:ilvl="0" w:tplc="E5DE00AA">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32523B"/>
    <w:multiLevelType w:val="hybridMultilevel"/>
    <w:tmpl w:val="63845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521575"/>
    <w:multiLevelType w:val="hybridMultilevel"/>
    <w:tmpl w:val="8DD6F676"/>
    <w:lvl w:ilvl="0" w:tplc="1E4A53A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1413A2"/>
    <w:multiLevelType w:val="hybridMultilevel"/>
    <w:tmpl w:val="D40C4E52"/>
    <w:lvl w:ilvl="0" w:tplc="4E2090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17"/>
  </w:num>
  <w:num w:numId="4">
    <w:abstractNumId w:val="0"/>
  </w:num>
  <w:num w:numId="5">
    <w:abstractNumId w:val="13"/>
  </w:num>
  <w:num w:numId="6">
    <w:abstractNumId w:val="4"/>
  </w:num>
  <w:num w:numId="7">
    <w:abstractNumId w:val="7"/>
  </w:num>
  <w:num w:numId="8">
    <w:abstractNumId w:val="5"/>
  </w:num>
  <w:num w:numId="9">
    <w:abstractNumId w:val="2"/>
  </w:num>
  <w:num w:numId="10">
    <w:abstractNumId w:val="20"/>
  </w:num>
  <w:num w:numId="11">
    <w:abstractNumId w:val="18"/>
  </w:num>
  <w:num w:numId="12">
    <w:abstractNumId w:val="6"/>
  </w:num>
  <w:num w:numId="13">
    <w:abstractNumId w:val="3"/>
  </w:num>
  <w:num w:numId="14">
    <w:abstractNumId w:val="15"/>
  </w:num>
  <w:num w:numId="15">
    <w:abstractNumId w:val="9"/>
  </w:num>
  <w:num w:numId="16">
    <w:abstractNumId w:val="11"/>
  </w:num>
  <w:num w:numId="17">
    <w:abstractNumId w:val="8"/>
  </w:num>
  <w:num w:numId="18">
    <w:abstractNumId w:val="12"/>
  </w:num>
  <w:num w:numId="19">
    <w:abstractNumId w:val="19"/>
  </w:num>
  <w:num w:numId="20">
    <w:abstractNumId w:val="14"/>
  </w:num>
  <w:num w:numId="21">
    <w:abstractNumId w:val="2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898"/>
    <w:rsid w:val="00023ED7"/>
    <w:rsid w:val="000301E4"/>
    <w:rsid w:val="000414EA"/>
    <w:rsid w:val="0004268E"/>
    <w:rsid w:val="000813F5"/>
    <w:rsid w:val="00083571"/>
    <w:rsid w:val="000948D9"/>
    <w:rsid w:val="000A2FE6"/>
    <w:rsid w:val="000D0FDC"/>
    <w:rsid w:val="000F716B"/>
    <w:rsid w:val="00106625"/>
    <w:rsid w:val="00130C76"/>
    <w:rsid w:val="001A4132"/>
    <w:rsid w:val="001C581D"/>
    <w:rsid w:val="001C5CBF"/>
    <w:rsid w:val="001C713C"/>
    <w:rsid w:val="002278B6"/>
    <w:rsid w:val="002405C7"/>
    <w:rsid w:val="00243F2A"/>
    <w:rsid w:val="00266A11"/>
    <w:rsid w:val="002B3791"/>
    <w:rsid w:val="002C2A1C"/>
    <w:rsid w:val="002F079B"/>
    <w:rsid w:val="00314C21"/>
    <w:rsid w:val="00334074"/>
    <w:rsid w:val="003401B9"/>
    <w:rsid w:val="0037453C"/>
    <w:rsid w:val="004277E5"/>
    <w:rsid w:val="00436117"/>
    <w:rsid w:val="00494682"/>
    <w:rsid w:val="004958D1"/>
    <w:rsid w:val="004A0CB8"/>
    <w:rsid w:val="004B67C0"/>
    <w:rsid w:val="0050742B"/>
    <w:rsid w:val="0051494E"/>
    <w:rsid w:val="0058244E"/>
    <w:rsid w:val="005D5DDB"/>
    <w:rsid w:val="005E390B"/>
    <w:rsid w:val="005F27F8"/>
    <w:rsid w:val="00644C41"/>
    <w:rsid w:val="006557A1"/>
    <w:rsid w:val="006677BF"/>
    <w:rsid w:val="00674669"/>
    <w:rsid w:val="00694560"/>
    <w:rsid w:val="006C4ECB"/>
    <w:rsid w:val="0077326E"/>
    <w:rsid w:val="00775898"/>
    <w:rsid w:val="007C43EE"/>
    <w:rsid w:val="007E43AD"/>
    <w:rsid w:val="007F7C8B"/>
    <w:rsid w:val="00824CDF"/>
    <w:rsid w:val="008669BA"/>
    <w:rsid w:val="00867BD5"/>
    <w:rsid w:val="008745AC"/>
    <w:rsid w:val="00883DC2"/>
    <w:rsid w:val="008947C3"/>
    <w:rsid w:val="008F785E"/>
    <w:rsid w:val="00924DF4"/>
    <w:rsid w:val="00927915"/>
    <w:rsid w:val="00932C79"/>
    <w:rsid w:val="009423EC"/>
    <w:rsid w:val="009C2D1A"/>
    <w:rsid w:val="009C7092"/>
    <w:rsid w:val="009D577A"/>
    <w:rsid w:val="009E0FD2"/>
    <w:rsid w:val="009E6CD9"/>
    <w:rsid w:val="00A10C5E"/>
    <w:rsid w:val="00A40A90"/>
    <w:rsid w:val="00A82098"/>
    <w:rsid w:val="00A93E11"/>
    <w:rsid w:val="00AC7505"/>
    <w:rsid w:val="00AD3BF3"/>
    <w:rsid w:val="00AD709F"/>
    <w:rsid w:val="00AE59C4"/>
    <w:rsid w:val="00AE5DA1"/>
    <w:rsid w:val="00AF0699"/>
    <w:rsid w:val="00B42F33"/>
    <w:rsid w:val="00B45DEE"/>
    <w:rsid w:val="00B47DD6"/>
    <w:rsid w:val="00B5525C"/>
    <w:rsid w:val="00B72372"/>
    <w:rsid w:val="00BC2393"/>
    <w:rsid w:val="00BD4521"/>
    <w:rsid w:val="00BF60E1"/>
    <w:rsid w:val="00C21D38"/>
    <w:rsid w:val="00C710ED"/>
    <w:rsid w:val="00C944A5"/>
    <w:rsid w:val="00C956E9"/>
    <w:rsid w:val="00CD6E34"/>
    <w:rsid w:val="00CE35EB"/>
    <w:rsid w:val="00CF3527"/>
    <w:rsid w:val="00D120CB"/>
    <w:rsid w:val="00D23ABD"/>
    <w:rsid w:val="00D31CA6"/>
    <w:rsid w:val="00D575EA"/>
    <w:rsid w:val="00D60152"/>
    <w:rsid w:val="00D82A62"/>
    <w:rsid w:val="00D93777"/>
    <w:rsid w:val="00DC0676"/>
    <w:rsid w:val="00DC1BFA"/>
    <w:rsid w:val="00DE69F3"/>
    <w:rsid w:val="00E043EB"/>
    <w:rsid w:val="00E0464E"/>
    <w:rsid w:val="00E15091"/>
    <w:rsid w:val="00E25F34"/>
    <w:rsid w:val="00E27791"/>
    <w:rsid w:val="00E62F77"/>
    <w:rsid w:val="00EA00BE"/>
    <w:rsid w:val="00EB31E5"/>
    <w:rsid w:val="00EC1115"/>
    <w:rsid w:val="00EF1730"/>
    <w:rsid w:val="00F04300"/>
    <w:rsid w:val="00F16A0F"/>
    <w:rsid w:val="00F542C8"/>
    <w:rsid w:val="00F54CEB"/>
    <w:rsid w:val="00F72713"/>
    <w:rsid w:val="00F92F9A"/>
    <w:rsid w:val="00FA4A7F"/>
    <w:rsid w:val="00FB7A9B"/>
    <w:rsid w:val="00FC26D0"/>
    <w:rsid w:val="00FC30D1"/>
    <w:rsid w:val="00FE5FFD"/>
    <w:rsid w:val="00FF1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B7D71"/>
  <w15:chartTrackingRefBased/>
  <w15:docId w15:val="{302196D3-A97C-4310-850E-6FC414E65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092"/>
  </w:style>
  <w:style w:type="paragraph" w:styleId="4">
    <w:name w:val="heading 4"/>
    <w:basedOn w:val="a"/>
    <w:link w:val="40"/>
    <w:qFormat/>
    <w:rsid w:val="002278B6"/>
    <w:pPr>
      <w:widowControl w:val="0"/>
      <w:autoSpaceDE w:val="0"/>
      <w:autoSpaceDN w:val="0"/>
      <w:spacing w:after="0" w:line="240" w:lineRule="auto"/>
      <w:ind w:left="322"/>
      <w:outlineLvl w:val="3"/>
    </w:pPr>
    <w:rPr>
      <w:rFonts w:ascii="Times New Roman" w:eastAsia="Calibri" w:hAnsi="Times New Roman" w:cs="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6E3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D6E34"/>
    <w:rPr>
      <w:rFonts w:ascii="Segoe UI" w:hAnsi="Segoe UI" w:cs="Segoe UI"/>
      <w:sz w:val="18"/>
      <w:szCs w:val="18"/>
    </w:rPr>
  </w:style>
  <w:style w:type="table" w:styleId="a5">
    <w:name w:val="Table Grid"/>
    <w:basedOn w:val="a1"/>
    <w:uiPriority w:val="39"/>
    <w:rsid w:val="00227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278B6"/>
    <w:pPr>
      <w:ind w:left="720"/>
      <w:contextualSpacing/>
    </w:pPr>
  </w:style>
  <w:style w:type="character" w:customStyle="1" w:styleId="40">
    <w:name w:val="Заголовок 4 Знак"/>
    <w:basedOn w:val="a0"/>
    <w:link w:val="4"/>
    <w:rsid w:val="002278B6"/>
    <w:rPr>
      <w:rFonts w:ascii="Times New Roman" w:eastAsia="Calibri" w:hAnsi="Times New Roman" w:cs="Times New Roman"/>
      <w:b/>
      <w:bCs/>
      <w:sz w:val="28"/>
      <w:szCs w:val="28"/>
      <w:lang w:val="en-US"/>
    </w:rPr>
  </w:style>
  <w:style w:type="paragraph" w:styleId="a7">
    <w:name w:val="Body Text"/>
    <w:basedOn w:val="a"/>
    <w:link w:val="a8"/>
    <w:rsid w:val="002278B6"/>
    <w:pPr>
      <w:widowControl w:val="0"/>
      <w:autoSpaceDE w:val="0"/>
      <w:autoSpaceDN w:val="0"/>
      <w:spacing w:after="0" w:line="240" w:lineRule="auto"/>
    </w:pPr>
    <w:rPr>
      <w:rFonts w:ascii="Times New Roman" w:eastAsia="Calibri" w:hAnsi="Times New Roman" w:cs="Times New Roman"/>
      <w:sz w:val="28"/>
      <w:szCs w:val="28"/>
      <w:lang w:val="en-US"/>
    </w:rPr>
  </w:style>
  <w:style w:type="character" w:customStyle="1" w:styleId="a8">
    <w:name w:val="Основной текст Знак"/>
    <w:basedOn w:val="a0"/>
    <w:link w:val="a7"/>
    <w:rsid w:val="002278B6"/>
    <w:rPr>
      <w:rFonts w:ascii="Times New Roman" w:eastAsia="Calibri" w:hAnsi="Times New Roman" w:cs="Times New Roman"/>
      <w:sz w:val="28"/>
      <w:szCs w:val="28"/>
      <w:lang w:val="en-US"/>
    </w:rPr>
  </w:style>
  <w:style w:type="paragraph" w:styleId="a9">
    <w:name w:val="Title"/>
    <w:basedOn w:val="a"/>
    <w:link w:val="aa"/>
    <w:qFormat/>
    <w:rsid w:val="002278B6"/>
    <w:pPr>
      <w:spacing w:after="0" w:line="240" w:lineRule="auto"/>
      <w:jc w:val="center"/>
    </w:pPr>
    <w:rPr>
      <w:rFonts w:ascii="Times New Roman" w:eastAsia="Times New Roman" w:hAnsi="Times New Roman" w:cs="Times New Roman"/>
      <w:sz w:val="28"/>
      <w:szCs w:val="20"/>
      <w:lang w:val="uk-UA" w:eastAsia="ru-RU"/>
    </w:rPr>
  </w:style>
  <w:style w:type="character" w:customStyle="1" w:styleId="aa">
    <w:name w:val="Название Знак"/>
    <w:basedOn w:val="a0"/>
    <w:link w:val="a9"/>
    <w:rsid w:val="002278B6"/>
    <w:rPr>
      <w:rFonts w:ascii="Times New Roman" w:eastAsia="Times New Roman" w:hAnsi="Times New Roman" w:cs="Times New Roman"/>
      <w:sz w:val="28"/>
      <w:szCs w:val="20"/>
      <w:lang w:val="uk-UA" w:eastAsia="ru-RU"/>
    </w:rPr>
  </w:style>
  <w:style w:type="paragraph" w:customStyle="1" w:styleId="1">
    <w:name w:val="Обычный1"/>
    <w:rsid w:val="002278B6"/>
    <w:pPr>
      <w:spacing w:after="0" w:line="240" w:lineRule="auto"/>
      <w:jc w:val="center"/>
    </w:pPr>
    <w:rPr>
      <w:rFonts w:ascii="Times New Roman" w:eastAsia="Times New Roman" w:hAnsi="Times New Roman" w:cs="Times New Roman"/>
      <w:snapToGrid w:val="0"/>
      <w:sz w:val="20"/>
      <w:szCs w:val="20"/>
      <w:lang w:val="uk-UA" w:eastAsia="ru-RU"/>
    </w:rPr>
  </w:style>
  <w:style w:type="paragraph" w:styleId="ab">
    <w:name w:val="header"/>
    <w:basedOn w:val="a"/>
    <w:link w:val="ac"/>
    <w:uiPriority w:val="99"/>
    <w:rsid w:val="002278B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2278B6"/>
    <w:rPr>
      <w:rFonts w:ascii="Times New Roman" w:eastAsia="Times New Roman" w:hAnsi="Times New Roman" w:cs="Times New Roman"/>
      <w:sz w:val="24"/>
      <w:szCs w:val="24"/>
      <w:lang w:eastAsia="ru-RU"/>
    </w:rPr>
  </w:style>
  <w:style w:type="character" w:customStyle="1" w:styleId="ad">
    <w:name w:val="Основной текст_"/>
    <w:link w:val="10"/>
    <w:rsid w:val="002278B6"/>
    <w:rPr>
      <w:sz w:val="28"/>
      <w:szCs w:val="28"/>
    </w:rPr>
  </w:style>
  <w:style w:type="paragraph" w:customStyle="1" w:styleId="10">
    <w:name w:val="Основной текст1"/>
    <w:basedOn w:val="a"/>
    <w:link w:val="ad"/>
    <w:rsid w:val="002278B6"/>
    <w:pPr>
      <w:widowControl w:val="0"/>
      <w:spacing w:after="0" w:line="240" w:lineRule="auto"/>
      <w:ind w:firstLine="400"/>
    </w:pPr>
    <w:rPr>
      <w:sz w:val="28"/>
      <w:szCs w:val="28"/>
    </w:rPr>
  </w:style>
  <w:style w:type="paragraph" w:styleId="ae">
    <w:name w:val="footer"/>
    <w:basedOn w:val="a"/>
    <w:link w:val="af"/>
    <w:uiPriority w:val="99"/>
    <w:unhideWhenUsed/>
    <w:rsid w:val="002278B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278B6"/>
  </w:style>
  <w:style w:type="paragraph" w:styleId="HTML">
    <w:name w:val="HTML Preformatted"/>
    <w:basedOn w:val="a"/>
    <w:link w:val="HTML0"/>
    <w:unhideWhenUsed/>
    <w:rsid w:val="00AE5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E59C4"/>
    <w:rPr>
      <w:rFonts w:ascii="Courier New" w:eastAsia="Times New Roman" w:hAnsi="Courier New" w:cs="Courier New"/>
      <w:sz w:val="20"/>
      <w:szCs w:val="20"/>
      <w:lang w:eastAsia="ru-RU"/>
    </w:rPr>
  </w:style>
  <w:style w:type="character" w:customStyle="1" w:styleId="3">
    <w:name w:val="Заголовок №3_"/>
    <w:basedOn w:val="a0"/>
    <w:link w:val="30"/>
    <w:rsid w:val="00E15091"/>
    <w:rPr>
      <w:rFonts w:ascii="Times New Roman" w:eastAsia="Times New Roman" w:hAnsi="Times New Roman" w:cs="Times New Roman"/>
      <w:b/>
      <w:bCs/>
      <w:sz w:val="28"/>
      <w:szCs w:val="28"/>
    </w:rPr>
  </w:style>
  <w:style w:type="paragraph" w:customStyle="1" w:styleId="30">
    <w:name w:val="Заголовок №3"/>
    <w:basedOn w:val="a"/>
    <w:link w:val="3"/>
    <w:rsid w:val="00E15091"/>
    <w:pPr>
      <w:widowControl w:val="0"/>
      <w:spacing w:after="270" w:line="240" w:lineRule="auto"/>
      <w:outlineLvl w:val="2"/>
    </w:pPr>
    <w:rPr>
      <w:rFonts w:ascii="Times New Roman" w:eastAsia="Times New Roman" w:hAnsi="Times New Roman" w:cs="Times New Roman"/>
      <w:b/>
      <w:bCs/>
      <w:sz w:val="28"/>
      <w:szCs w:val="28"/>
    </w:rPr>
  </w:style>
  <w:style w:type="paragraph" w:styleId="af0">
    <w:name w:val="Normal (Web)"/>
    <w:basedOn w:val="a"/>
    <w:uiPriority w:val="99"/>
    <w:semiHidden/>
    <w:unhideWhenUsed/>
    <w:rsid w:val="00FC30D1"/>
    <w:pPr>
      <w:spacing w:before="100" w:beforeAutospacing="1" w:after="100" w:afterAutospacing="1" w:line="240" w:lineRule="auto"/>
    </w:pPr>
    <w:rPr>
      <w:rFonts w:ascii="Times New Roman" w:eastAsia="Times New Roman" w:hAnsi="Times New Roman"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4063">
      <w:bodyDiv w:val="1"/>
      <w:marLeft w:val="0"/>
      <w:marRight w:val="0"/>
      <w:marTop w:val="0"/>
      <w:marBottom w:val="0"/>
      <w:divBdr>
        <w:top w:val="none" w:sz="0" w:space="0" w:color="auto"/>
        <w:left w:val="none" w:sz="0" w:space="0" w:color="auto"/>
        <w:bottom w:val="none" w:sz="0" w:space="0" w:color="auto"/>
        <w:right w:val="none" w:sz="0" w:space="0" w:color="auto"/>
      </w:divBdr>
    </w:div>
    <w:div w:id="17221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58048-ED18-4491-ACFA-6F6A65F41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314</Words>
  <Characters>1795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Администратор</cp:lastModifiedBy>
  <cp:revision>3</cp:revision>
  <cp:lastPrinted>2024-07-24T07:02:00Z</cp:lastPrinted>
  <dcterms:created xsi:type="dcterms:W3CDTF">2024-09-20T08:52:00Z</dcterms:created>
  <dcterms:modified xsi:type="dcterms:W3CDTF">2024-09-20T09:38:00Z</dcterms:modified>
</cp:coreProperties>
</file>