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63E79495" w:rsidR="00AC4DE6" w:rsidRPr="003610E8" w:rsidRDefault="003610E8" w:rsidP="003610E8">
      <w:pPr>
        <w:rPr>
          <w:sz w:val="28"/>
          <w:szCs w:val="28"/>
        </w:rPr>
      </w:pPr>
      <w:r w:rsidRPr="003610E8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3BF809" wp14:editId="71F9A727">
            <wp:simplePos x="0" y="0"/>
            <wp:positionH relativeFrom="margin">
              <wp:posOffset>78105</wp:posOffset>
            </wp:positionH>
            <wp:positionV relativeFrom="paragraph">
              <wp:posOffset>6350</wp:posOffset>
            </wp:positionV>
            <wp:extent cx="22098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Pr="003610E8" w:rsidRDefault="00AC4DE6" w:rsidP="003610E8">
      <w:pPr>
        <w:rPr>
          <w:sz w:val="28"/>
          <w:szCs w:val="28"/>
        </w:rPr>
      </w:pPr>
    </w:p>
    <w:p w14:paraId="6EB063A4" w14:textId="3AFF3E56" w:rsidR="00AC4DE6" w:rsidRPr="003610E8" w:rsidRDefault="00AC4DE6" w:rsidP="003610E8">
      <w:pPr>
        <w:rPr>
          <w:sz w:val="28"/>
          <w:szCs w:val="28"/>
        </w:rPr>
      </w:pPr>
    </w:p>
    <w:p w14:paraId="07FEC603" w14:textId="4C2AAF17" w:rsidR="00AC4DE6" w:rsidRPr="003610E8" w:rsidRDefault="00AC4DE6" w:rsidP="003610E8">
      <w:pPr>
        <w:rPr>
          <w:sz w:val="28"/>
          <w:szCs w:val="28"/>
        </w:rPr>
      </w:pPr>
    </w:p>
    <w:p w14:paraId="708A33D8" w14:textId="101335E3" w:rsidR="00076488" w:rsidRDefault="003610E8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3610E8" w:rsidP="00AC4DE6">
      <w:pPr>
        <w:ind w:left="3119"/>
        <w:jc w:val="center"/>
        <w:rPr>
          <w:sz w:val="28"/>
          <w:szCs w:val="28"/>
        </w:rPr>
      </w:pPr>
      <w:r w:rsidRPr="003610E8">
        <w:rPr>
          <w:sz w:val="28"/>
          <w:szCs w:val="28"/>
        </w:rPr>
        <w:t>навчальної дисципліни</w:t>
      </w:r>
    </w:p>
    <w:p w14:paraId="3BDA162B" w14:textId="358CF5FD" w:rsidR="003610E8" w:rsidRPr="003610E8" w:rsidRDefault="003610E8" w:rsidP="00AC4DE6">
      <w:pPr>
        <w:ind w:left="3119"/>
        <w:jc w:val="center"/>
        <w:rPr>
          <w:b/>
          <w:sz w:val="28"/>
          <w:szCs w:val="28"/>
        </w:rPr>
      </w:pPr>
      <w:r w:rsidRPr="003610E8">
        <w:rPr>
          <w:b/>
          <w:sz w:val="28"/>
          <w:szCs w:val="28"/>
        </w:rPr>
        <w:t>«Ринкова економіка»</w:t>
      </w:r>
    </w:p>
    <w:p w14:paraId="771A7633" w14:textId="757C7C3B" w:rsidR="00076488" w:rsidRDefault="00076488">
      <w:pPr>
        <w:jc w:val="both"/>
        <w:rPr>
          <w:sz w:val="28"/>
          <w:szCs w:val="28"/>
        </w:rPr>
      </w:pPr>
    </w:p>
    <w:p w14:paraId="7BC5B696" w14:textId="77777777" w:rsidR="003610E8" w:rsidRDefault="003610E8">
      <w:pPr>
        <w:jc w:val="both"/>
        <w:rPr>
          <w:sz w:val="28"/>
          <w:szCs w:val="28"/>
        </w:rPr>
      </w:pPr>
    </w:p>
    <w:p w14:paraId="6AFA83DD" w14:textId="77777777" w:rsidR="003610E8" w:rsidRDefault="003610E8">
      <w:pPr>
        <w:jc w:val="both"/>
        <w:rPr>
          <w:sz w:val="28"/>
          <w:szCs w:val="28"/>
        </w:rPr>
      </w:pPr>
    </w:p>
    <w:p w14:paraId="4D358218" w14:textId="7FB9EFF9" w:rsidR="00076488" w:rsidRDefault="003610E8" w:rsidP="00AC4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8523A4">
        <w:rPr>
          <w:b/>
          <w:sz w:val="28"/>
          <w:szCs w:val="28"/>
        </w:rPr>
        <w:t>соціально-економічних дисциплін</w:t>
      </w:r>
    </w:p>
    <w:p w14:paraId="18CCA2D2" w14:textId="77777777" w:rsidR="00076488" w:rsidRDefault="00076488">
      <w:pPr>
        <w:jc w:val="both"/>
        <w:rPr>
          <w:sz w:val="28"/>
          <w:szCs w:val="28"/>
        </w:rPr>
      </w:pPr>
    </w:p>
    <w:p w14:paraId="7D8F0C6E" w14:textId="3A9179D6" w:rsidR="00076488" w:rsidRPr="003610E8" w:rsidRDefault="003610E8">
      <w:pPr>
        <w:jc w:val="both"/>
      </w:pPr>
      <w:r>
        <w:rPr>
          <w:sz w:val="28"/>
          <w:szCs w:val="28"/>
        </w:rPr>
        <w:t>Вид навчальної</w:t>
      </w:r>
      <w:r w:rsidRPr="003610E8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вибіркова</w:t>
      </w:r>
    </w:p>
    <w:p w14:paraId="73DCD65D" w14:textId="28C1B482" w:rsidR="00076488" w:rsidRPr="003610E8" w:rsidRDefault="003610E8">
      <w:pPr>
        <w:jc w:val="both"/>
        <w:rPr>
          <w:b/>
          <w:sz w:val="28"/>
          <w:szCs w:val="28"/>
        </w:rPr>
      </w:pPr>
      <w:r w:rsidRPr="003610E8">
        <w:rPr>
          <w:sz w:val="28"/>
          <w:szCs w:val="28"/>
        </w:rPr>
        <w:t>Рівень вищої освіти</w:t>
      </w:r>
      <w:r w:rsidRPr="003610E8"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перший (бакалаврський)</w:t>
      </w:r>
    </w:p>
    <w:p w14:paraId="7A18981B" w14:textId="0722F506" w:rsidR="00076488" w:rsidRPr="003610E8" w:rsidRDefault="003610E8">
      <w:pPr>
        <w:jc w:val="both"/>
        <w:rPr>
          <w:sz w:val="28"/>
          <w:szCs w:val="28"/>
        </w:rPr>
      </w:pPr>
      <w:r w:rsidRPr="003610E8">
        <w:rPr>
          <w:sz w:val="28"/>
          <w:szCs w:val="28"/>
        </w:rPr>
        <w:t>Ступінь вищої освіти</w:t>
      </w:r>
      <w:r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бакалавр</w:t>
      </w:r>
    </w:p>
    <w:p w14:paraId="1C903A6C" w14:textId="3D422C9B" w:rsidR="00076488" w:rsidRPr="003610E8" w:rsidRDefault="003610E8">
      <w:pPr>
        <w:jc w:val="both"/>
        <w:rPr>
          <w:sz w:val="28"/>
          <w:szCs w:val="28"/>
        </w:rPr>
      </w:pPr>
      <w:r w:rsidRPr="003610E8">
        <w:rPr>
          <w:sz w:val="28"/>
          <w:szCs w:val="28"/>
        </w:rPr>
        <w:t>Форми здобуття вищої освіти</w:t>
      </w:r>
      <w:r w:rsidRPr="003610E8"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денна/</w:t>
      </w:r>
      <w:r w:rsidR="008523A4" w:rsidRPr="003610E8">
        <w:rPr>
          <w:b/>
          <w:sz w:val="28"/>
          <w:szCs w:val="28"/>
        </w:rPr>
        <w:t>заочна</w:t>
      </w:r>
    </w:p>
    <w:p w14:paraId="641E0963" w14:textId="5CA59334" w:rsidR="00076488" w:rsidRPr="003610E8" w:rsidRDefault="003610E8">
      <w:pPr>
        <w:jc w:val="both"/>
        <w:rPr>
          <w:sz w:val="28"/>
          <w:szCs w:val="28"/>
        </w:rPr>
      </w:pPr>
      <w:r w:rsidRPr="003610E8">
        <w:rPr>
          <w:sz w:val="28"/>
          <w:szCs w:val="28"/>
        </w:rPr>
        <w:t>Мова викладання</w:t>
      </w:r>
      <w:r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українська</w:t>
      </w:r>
    </w:p>
    <w:p w14:paraId="6F5B1818" w14:textId="11DFFBDA" w:rsidR="00076488" w:rsidRPr="003610E8" w:rsidRDefault="00361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3610E8">
        <w:rPr>
          <w:b/>
          <w:sz w:val="28"/>
          <w:szCs w:val="28"/>
        </w:rPr>
        <w:t>другий</w:t>
      </w:r>
    </w:p>
    <w:p w14:paraId="14B83799" w14:textId="11074AB2" w:rsidR="00076488" w:rsidRPr="003610E8" w:rsidRDefault="003610E8">
      <w:pPr>
        <w:jc w:val="both"/>
      </w:pPr>
      <w:r w:rsidRPr="003610E8">
        <w:rPr>
          <w:sz w:val="28"/>
          <w:szCs w:val="28"/>
        </w:rPr>
        <w:t>Форма підсумкового контролю</w:t>
      </w:r>
      <w:r>
        <w:rPr>
          <w:sz w:val="28"/>
          <w:szCs w:val="28"/>
        </w:rPr>
        <w:t xml:space="preserve"> </w:t>
      </w:r>
      <w:r w:rsidRPr="003610E8">
        <w:rPr>
          <w:b/>
          <w:sz w:val="28"/>
          <w:szCs w:val="28"/>
        </w:rPr>
        <w:t>залік</w:t>
      </w:r>
    </w:p>
    <w:p w14:paraId="7DABBCF8" w14:textId="77777777" w:rsidR="003610E8" w:rsidRPr="003610E8" w:rsidRDefault="003610E8" w:rsidP="0097715C">
      <w:pPr>
        <w:jc w:val="both"/>
        <w:rPr>
          <w:sz w:val="28"/>
          <w:szCs w:val="28"/>
        </w:rPr>
      </w:pPr>
    </w:p>
    <w:p w14:paraId="106A14EA" w14:textId="55AFEA93" w:rsidR="00076488" w:rsidRDefault="006C550A" w:rsidP="0097715C">
      <w:pPr>
        <w:jc w:val="both"/>
        <w:rPr>
          <w:rStyle w:val="fontstyle01"/>
        </w:rPr>
      </w:pPr>
      <w:r w:rsidRPr="003610E8">
        <w:rPr>
          <w:sz w:val="28"/>
          <w:szCs w:val="28"/>
        </w:rPr>
        <w:t xml:space="preserve">Стислий опис </w:t>
      </w:r>
      <w:r w:rsidR="003610E8" w:rsidRPr="003610E8">
        <w:rPr>
          <w:sz w:val="28"/>
          <w:szCs w:val="28"/>
        </w:rPr>
        <w:t>навчальної дисципліни</w:t>
      </w:r>
      <w:r w:rsidR="003610E8" w:rsidRPr="003610E8">
        <w:rPr>
          <w:sz w:val="28"/>
          <w:szCs w:val="28"/>
        </w:rPr>
        <w:t>: навчальна</w:t>
      </w:r>
      <w:r w:rsidR="003610E8" w:rsidRPr="003610E8">
        <w:rPr>
          <w:sz w:val="28"/>
          <w:szCs w:val="28"/>
        </w:rPr>
        <w:t xml:space="preserve"> </w:t>
      </w:r>
      <w:r w:rsidR="00881998" w:rsidRPr="003610E8">
        <w:rPr>
          <w:rStyle w:val="fontstyle01"/>
        </w:rPr>
        <w:t>д</w:t>
      </w:r>
      <w:r w:rsidR="003610E8" w:rsidRPr="003610E8">
        <w:rPr>
          <w:rStyle w:val="fontstyle01"/>
        </w:rPr>
        <w:t>исципліна «</w:t>
      </w:r>
      <w:r w:rsidR="00881998" w:rsidRPr="003610E8">
        <w:rPr>
          <w:rStyle w:val="fontstyle01"/>
        </w:rPr>
        <w:t>Ринкова</w:t>
      </w:r>
      <w:r w:rsidR="00881998">
        <w:rPr>
          <w:rStyle w:val="fontstyle01"/>
        </w:rPr>
        <w:t xml:space="preserve"> економіка</w:t>
      </w:r>
      <w:r w:rsidR="003610E8">
        <w:rPr>
          <w:rStyle w:val="fontstyle01"/>
        </w:rPr>
        <w:t xml:space="preserve">» складається із </w:t>
      </w:r>
      <w:r w:rsidR="00881998">
        <w:rPr>
          <w:rStyle w:val="fontstyle01"/>
        </w:rPr>
        <w:t>9</w:t>
      </w:r>
      <w:r w:rsidR="003610E8">
        <w:rPr>
          <w:rStyle w:val="fontstyle01"/>
        </w:rPr>
        <w:t xml:space="preserve"> тем:</w:t>
      </w:r>
    </w:p>
    <w:p w14:paraId="58C6E051" w14:textId="64A01548" w:rsidR="003610E8" w:rsidRDefault="003610E8" w:rsidP="0097715C">
      <w:pPr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EA605A">
        <w:rPr>
          <w:bCs/>
          <w:color w:val="000000"/>
          <w:sz w:val="28"/>
          <w:szCs w:val="28"/>
        </w:rPr>
        <w:t>Моделі ринку й економічної політики</w:t>
      </w:r>
    </w:p>
    <w:p w14:paraId="7DB7180D" w14:textId="1FAE8E48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2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Політика державного регулювання. Інноваційна політика держави</w:t>
      </w:r>
    </w:p>
    <w:p w14:paraId="7422AD05" w14:textId="0B47A1DB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3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Ринок праці і проблеми зайнятості</w:t>
      </w:r>
    </w:p>
    <w:p w14:paraId="71549438" w14:textId="10D21DE5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4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Ринок земельних та кредитних ресурсів</w:t>
      </w:r>
    </w:p>
    <w:p w14:paraId="54C72ED7" w14:textId="1486065A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5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Ринок інвестиційних ресурсів</w:t>
      </w:r>
    </w:p>
    <w:p w14:paraId="785CC9BD" w14:textId="0BF61A35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6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Управління в ринковій економіці</w:t>
      </w:r>
    </w:p>
    <w:p w14:paraId="1AB45D7C" w14:textId="42EAAE27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7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Прогнозування і планування економіки в умовах ринкових відносин</w:t>
      </w:r>
    </w:p>
    <w:p w14:paraId="14732169" w14:textId="367E48C5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8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Світова система господарства і ринкових відносин</w:t>
      </w:r>
    </w:p>
    <w:p w14:paraId="1FD577F0" w14:textId="4501337E" w:rsidR="003610E8" w:rsidRDefault="003610E8" w:rsidP="003610E8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9</w:t>
      </w:r>
      <w:r>
        <w:rPr>
          <w:rStyle w:val="fontstyle01"/>
        </w:rPr>
        <w:t>:</w:t>
      </w:r>
      <w:r>
        <w:rPr>
          <w:rStyle w:val="fontstyle01"/>
        </w:rPr>
        <w:t xml:space="preserve"> </w:t>
      </w:r>
      <w:r w:rsidRPr="00EA605A">
        <w:rPr>
          <w:bCs/>
          <w:color w:val="000000"/>
          <w:sz w:val="28"/>
          <w:szCs w:val="28"/>
        </w:rPr>
        <w:t>Сучасні економічні системи і моделі ринкових відносин</w:t>
      </w:r>
    </w:p>
    <w:p w14:paraId="00A484D9" w14:textId="77777777" w:rsidR="003610E8" w:rsidRDefault="003610E8" w:rsidP="0097715C">
      <w:pPr>
        <w:jc w:val="both"/>
        <w:rPr>
          <w:rStyle w:val="fontstyle01"/>
        </w:rPr>
      </w:pPr>
    </w:p>
    <w:p w14:paraId="4289348D" w14:textId="4D3ACBCD" w:rsidR="003610E8" w:rsidRDefault="003610E8" w:rsidP="0097715C">
      <w:pPr>
        <w:jc w:val="both"/>
        <w:rPr>
          <w:rStyle w:val="fontstyle01"/>
        </w:rPr>
      </w:pPr>
      <w:r w:rsidRPr="003610E8">
        <w:rPr>
          <w:rStyle w:val="fontstyle01"/>
        </w:rPr>
        <w:t xml:space="preserve">Форми </w:t>
      </w:r>
      <w:r w:rsidRPr="003610E8">
        <w:rPr>
          <w:sz w:val="28"/>
          <w:szCs w:val="28"/>
        </w:rPr>
        <w:t>(методи) навчання: лекції, семінарські та практичні заняття, самостійна</w:t>
      </w:r>
      <w:r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</w:t>
      </w:r>
    </w:p>
    <w:p w14:paraId="63A95D99" w14:textId="77777777" w:rsidR="003610E8" w:rsidRPr="003610E8" w:rsidRDefault="003610E8">
      <w:pPr>
        <w:contextualSpacing/>
        <w:jc w:val="both"/>
        <w:rPr>
          <w:sz w:val="28"/>
          <w:szCs w:val="28"/>
        </w:rPr>
      </w:pPr>
    </w:p>
    <w:p w14:paraId="798663B9" w14:textId="7FA7CA3B" w:rsidR="00076488" w:rsidRDefault="003610E8">
      <w:pPr>
        <w:contextualSpacing/>
        <w:jc w:val="both"/>
      </w:pPr>
      <w:r w:rsidRPr="003610E8">
        <w:rPr>
          <w:sz w:val="28"/>
          <w:szCs w:val="28"/>
        </w:rPr>
        <w:t>Науково-педагогічні працівники, які забезпечують викладання навчальної</w:t>
      </w:r>
      <w:r>
        <w:rPr>
          <w:sz w:val="28"/>
          <w:szCs w:val="28"/>
        </w:rPr>
        <w:t xml:space="preserve"> </w:t>
      </w:r>
      <w:r w:rsidRPr="003610E8">
        <w:rPr>
          <w:sz w:val="28"/>
          <w:szCs w:val="28"/>
        </w:rPr>
        <w:t>дисципліни:</w:t>
      </w:r>
      <w:r w:rsidRPr="003610E8">
        <w:rPr>
          <w:sz w:val="28"/>
          <w:szCs w:val="28"/>
        </w:rPr>
        <w:t xml:space="preserve"> </w:t>
      </w:r>
      <w:r w:rsidRPr="003610E8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ИДОРОВ</w:t>
      </w:r>
    </w:p>
    <w:sectPr w:rsidR="00076488" w:rsidSect="003610E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76488"/>
    <w:rsid w:val="003610E8"/>
    <w:rsid w:val="006C550A"/>
    <w:rsid w:val="00851247"/>
    <w:rsid w:val="008523A4"/>
    <w:rsid w:val="00881998"/>
    <w:rsid w:val="008E19F4"/>
    <w:rsid w:val="0097715C"/>
    <w:rsid w:val="00A33199"/>
    <w:rsid w:val="00AC4DE6"/>
    <w:rsid w:val="00B33CAD"/>
    <w:rsid w:val="00E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5</cp:revision>
  <dcterms:created xsi:type="dcterms:W3CDTF">2024-09-03T12:41:00Z</dcterms:created>
  <dcterms:modified xsi:type="dcterms:W3CDTF">2024-11-06T14:21:00Z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