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41910</wp:posOffset>
            </wp:positionV>
            <wp:extent cx="2150110" cy="1921510"/>
            <wp:effectExtent l="0" t="0" r="0" b="0"/>
            <wp:wrapThrough wrapText="bothSides">
              <wp:wrapPolygon edited="0">
                <wp:start x="0" y="0"/>
                <wp:lineTo x="0" y="21414"/>
                <wp:lineTo x="21434" y="21414"/>
                <wp:lineTo x="21434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604" w:rsidRPr="008B2B26" w:rsidRDefault="00650604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650604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60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50604">
        <w:rPr>
          <w:rFonts w:ascii="Times New Roman" w:hAnsi="Times New Roman" w:cs="Times New Roman"/>
          <w:b/>
          <w:sz w:val="28"/>
          <w:szCs w:val="28"/>
          <w:lang w:val="uk-UA"/>
        </w:rPr>
        <w:t>Кримінальне провадження,</w:t>
      </w:r>
    </w:p>
    <w:p w:rsidR="009E514D" w:rsidRPr="00650604" w:rsidRDefault="002C2398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604">
        <w:rPr>
          <w:rFonts w:ascii="Times New Roman" w:hAnsi="Times New Roman" w:cs="Times New Roman"/>
          <w:b/>
          <w:sz w:val="28"/>
          <w:szCs w:val="28"/>
          <w:lang w:val="uk-UA"/>
        </w:rPr>
        <w:t>дружнє до дитини</w:t>
      </w:r>
      <w:r w:rsidR="009E514D" w:rsidRPr="0065060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021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криміналістики та </w:t>
      </w:r>
      <w:r w:rsidRPr="00E406D1">
        <w:rPr>
          <w:rFonts w:ascii="Times New Roman" w:hAnsi="Times New Roman" w:cs="Times New Roman"/>
          <w:b/>
          <w:sz w:val="28"/>
          <w:szCs w:val="28"/>
          <w:lang w:val="uk-UA"/>
        </w:rPr>
        <w:t>домедичної</w:t>
      </w: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підготовки</w:t>
      </w:r>
    </w:p>
    <w:p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4D" w:rsidRDefault="009E514D" w:rsidP="00E25F92">
      <w:pPr>
        <w:pStyle w:val="1"/>
        <w:ind w:firstLine="0"/>
        <w:jc w:val="both"/>
        <w:rPr>
          <w:rFonts w:ascii="Times New Roman" w:eastAsia="Times New Roman" w:hAnsi="Times New Roman" w:cs="Times New Roman"/>
          <w:lang w:eastAsia="uk-UA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="00650604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50604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650604" w:rsidRPr="00650604" w:rsidRDefault="00650604" w:rsidP="00E25F92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9E514D">
        <w:rPr>
          <w:rFonts w:ascii="Times New Roman" w:hAnsi="Times New Roman" w:cs="Times New Roman"/>
        </w:rPr>
        <w:t>Рівень вищої освіти</w:t>
      </w:r>
      <w:r>
        <w:rPr>
          <w:rFonts w:ascii="Times New Roman" w:hAnsi="Times New Roman" w:cs="Times New Roman"/>
        </w:rPr>
        <w:t xml:space="preserve"> </w:t>
      </w:r>
      <w:r w:rsidRPr="00650604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:rsidR="009E514D" w:rsidRPr="009E514D" w:rsidRDefault="00650604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650604">
        <w:rPr>
          <w:rFonts w:ascii="Times New Roman" w:hAnsi="Times New Roman" w:cs="Times New Roman"/>
          <w:b/>
        </w:rPr>
        <w:t>бакалавр</w:t>
      </w:r>
    </w:p>
    <w:p w:rsidR="009E514D" w:rsidRPr="009E514D" w:rsidRDefault="00650604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здобуття вищої освіти </w:t>
      </w:r>
      <w:r w:rsidR="009E514D" w:rsidRPr="00650604">
        <w:rPr>
          <w:rFonts w:ascii="Times New Roman" w:hAnsi="Times New Roman" w:cs="Times New Roman"/>
          <w:b/>
        </w:rPr>
        <w:t>денна</w:t>
      </w:r>
    </w:p>
    <w:p w:rsidR="009E514D" w:rsidRPr="009E514D" w:rsidRDefault="00650604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50604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F8075C" w:rsidRDefault="00650604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2C2398" w:rsidRPr="00650604">
        <w:rPr>
          <w:rFonts w:ascii="Times New Roman" w:hAnsi="Times New Roman" w:cs="Times New Roman"/>
          <w:b/>
        </w:rPr>
        <w:t>четвертий</w:t>
      </w:r>
    </w:p>
    <w:p w:rsidR="009E514D" w:rsidRDefault="00650604" w:rsidP="00E677A9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50604">
        <w:rPr>
          <w:rFonts w:ascii="Times New Roman" w:hAnsi="Times New Roman" w:cs="Times New Roman"/>
          <w:b/>
        </w:rPr>
        <w:t>залік</w:t>
      </w:r>
    </w:p>
    <w:p w:rsidR="00650604" w:rsidRPr="00F8075C" w:rsidRDefault="00650604" w:rsidP="00E677A9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84791E" w:rsidRPr="003B367C" w:rsidRDefault="009E514D" w:rsidP="00B55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75C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5060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F8075C">
        <w:rPr>
          <w:rFonts w:ascii="Times New Roman" w:hAnsi="Times New Roman" w:cs="Times New Roman"/>
          <w:sz w:val="28"/>
          <w:szCs w:val="28"/>
          <w:lang w:val="uk-UA"/>
        </w:rPr>
        <w:t xml:space="preserve"> кожна тема дисципліни направлена на висвітлення теоретичних положень і розгляд практичних вправ (алгоритмів дій) щодо </w:t>
      </w:r>
      <w:r w:rsidR="00E677A9" w:rsidRPr="00F8075C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F8075C" w:rsidRPr="00F8075C">
        <w:rPr>
          <w:rFonts w:ascii="Times New Roman" w:hAnsi="Times New Roman" w:cs="Times New Roman"/>
          <w:sz w:val="28"/>
          <w:szCs w:val="28"/>
          <w:lang w:val="uk-UA"/>
        </w:rPr>
        <w:t xml:space="preserve"> та планування кримінального </w:t>
      </w:r>
      <w:r w:rsidR="00F8075C" w:rsidRPr="0031618D">
        <w:rPr>
          <w:rFonts w:ascii="Times New Roman" w:hAnsi="Times New Roman" w:cs="Times New Roman"/>
          <w:sz w:val="28"/>
          <w:szCs w:val="28"/>
          <w:lang w:val="uk-UA"/>
        </w:rPr>
        <w:t>провадження</w:t>
      </w:r>
      <w:r w:rsidR="00E677A9" w:rsidRPr="003161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075C" w:rsidRPr="0031618D">
        <w:rPr>
          <w:rFonts w:ascii="Times New Roman" w:hAnsi="Times New Roman" w:cs="Times New Roman"/>
          <w:sz w:val="28"/>
          <w:szCs w:val="28"/>
          <w:lang w:val="uk-UA"/>
        </w:rPr>
        <w:t xml:space="preserve">де потерпілими стають діти, висвітлено </w:t>
      </w:r>
      <w:r w:rsidR="00E677A9" w:rsidRPr="0031618D">
        <w:rPr>
          <w:rFonts w:ascii="Times New Roman" w:hAnsi="Times New Roman" w:cs="Times New Roman"/>
          <w:sz w:val="28"/>
          <w:szCs w:val="28"/>
          <w:lang w:val="uk-UA"/>
        </w:rPr>
        <w:t>тактик</w:t>
      </w:r>
      <w:r w:rsidR="00F8075C" w:rsidRPr="003161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77A9" w:rsidRPr="0031618D">
        <w:rPr>
          <w:rFonts w:ascii="Times New Roman" w:hAnsi="Times New Roman" w:cs="Times New Roman"/>
          <w:sz w:val="28"/>
          <w:szCs w:val="28"/>
          <w:lang w:val="uk-UA"/>
        </w:rPr>
        <w:t xml:space="preserve"> та процесуальн</w:t>
      </w:r>
      <w:r w:rsidR="00F8075C" w:rsidRPr="0031618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77A9" w:rsidRPr="0031618D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</w:t>
      </w:r>
      <w:r w:rsidR="00F8075C" w:rsidRPr="0031618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77A9" w:rsidRPr="0031618D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слідчих (розшукових) дій</w:t>
      </w:r>
      <w:r w:rsidR="00F8075C" w:rsidRPr="0031618D">
        <w:rPr>
          <w:rFonts w:ascii="Times New Roman" w:hAnsi="Times New Roman" w:cs="Times New Roman"/>
          <w:sz w:val="28"/>
          <w:szCs w:val="28"/>
          <w:lang w:val="uk-UA"/>
        </w:rPr>
        <w:t xml:space="preserve"> у таких провадженнях</w:t>
      </w:r>
      <w:r w:rsidR="00E677A9" w:rsidRPr="0031618D">
        <w:rPr>
          <w:rFonts w:ascii="Times New Roman" w:hAnsi="Times New Roman" w:cs="Times New Roman"/>
          <w:sz w:val="28"/>
          <w:szCs w:val="28"/>
          <w:lang w:val="uk-UA"/>
        </w:rPr>
        <w:t xml:space="preserve">. Кожна тема розкриває важливі аспекти, </w:t>
      </w:r>
      <w:r w:rsidR="00E677A9" w:rsidRPr="003D71E6">
        <w:rPr>
          <w:rFonts w:ascii="Times New Roman" w:hAnsi="Times New Roman" w:cs="Times New Roman"/>
          <w:sz w:val="28"/>
          <w:szCs w:val="28"/>
          <w:lang w:val="uk-UA"/>
        </w:rPr>
        <w:t xml:space="preserve">необхідні у підготовці фахівців для </w:t>
      </w:r>
      <w:r w:rsidR="003B367C" w:rsidRPr="003B367C">
        <w:rPr>
          <w:rFonts w:ascii="Times New Roman" w:hAnsi="Times New Roman" w:cs="Times New Roman"/>
          <w:sz w:val="28"/>
          <w:szCs w:val="28"/>
          <w:lang w:val="uk-UA"/>
        </w:rPr>
        <w:t>правоохоронців</w:t>
      </w:r>
      <w:r w:rsidR="000709EF" w:rsidRPr="003D71E6">
        <w:rPr>
          <w:rFonts w:ascii="Times New Roman" w:hAnsi="Times New Roman" w:cs="Times New Roman"/>
          <w:sz w:val="28"/>
          <w:szCs w:val="28"/>
          <w:lang w:val="uk-UA"/>
        </w:rPr>
        <w:t>, зокрема: з</w:t>
      </w:r>
      <w:r w:rsidR="0084791E" w:rsidRPr="003D71E6">
        <w:rPr>
          <w:rFonts w:ascii="Times New Roman" w:hAnsi="Times New Roman"/>
          <w:sz w:val="28"/>
          <w:szCs w:val="28"/>
          <w:lang w:val="uk-UA"/>
        </w:rPr>
        <w:t xml:space="preserve">міст та сутність </w:t>
      </w:r>
      <w:r w:rsidR="00980EDF" w:rsidRPr="003D71E6">
        <w:rPr>
          <w:rFonts w:ascii="Times New Roman" w:hAnsi="Times New Roman"/>
          <w:sz w:val="28"/>
          <w:szCs w:val="28"/>
          <w:lang w:val="uk-UA"/>
        </w:rPr>
        <w:t xml:space="preserve">кримінального провадження, дружнього до дитини; особливості </w:t>
      </w:r>
      <w:r w:rsidR="0084791E" w:rsidRPr="003D71E6">
        <w:rPr>
          <w:rFonts w:ascii="Times New Roman" w:hAnsi="Times New Roman"/>
          <w:sz w:val="28"/>
          <w:szCs w:val="28"/>
          <w:lang w:val="uk-UA"/>
        </w:rPr>
        <w:t>збирання доказі</w:t>
      </w:r>
      <w:r w:rsidR="000709EF" w:rsidRPr="003D71E6">
        <w:rPr>
          <w:rFonts w:ascii="Times New Roman" w:hAnsi="Times New Roman"/>
          <w:sz w:val="28"/>
          <w:szCs w:val="28"/>
          <w:lang w:val="uk-UA"/>
        </w:rPr>
        <w:t>в</w:t>
      </w:r>
      <w:r w:rsidR="00980EDF" w:rsidRPr="003D71E6">
        <w:rPr>
          <w:rFonts w:ascii="Times New Roman" w:hAnsi="Times New Roman"/>
          <w:sz w:val="28"/>
          <w:szCs w:val="28"/>
          <w:lang w:val="uk-UA"/>
        </w:rPr>
        <w:t xml:space="preserve"> у таких провадженнях</w:t>
      </w:r>
      <w:r w:rsidR="000709EF" w:rsidRPr="003D71E6">
        <w:rPr>
          <w:rFonts w:ascii="Times New Roman" w:hAnsi="Times New Roman"/>
          <w:sz w:val="28"/>
          <w:szCs w:val="28"/>
          <w:lang w:val="uk-UA"/>
        </w:rPr>
        <w:t>; о</w:t>
      </w:r>
      <w:r w:rsidR="0084791E" w:rsidRPr="003D71E6">
        <w:rPr>
          <w:rFonts w:ascii="Times New Roman" w:hAnsi="Times New Roman"/>
          <w:sz w:val="28"/>
          <w:szCs w:val="28"/>
          <w:lang w:val="uk-UA"/>
        </w:rPr>
        <w:t>собливості формування доказів в результаті проведення слідчих (розшукових) дій</w:t>
      </w:r>
      <w:r w:rsidR="000A7DE2" w:rsidRPr="003D71E6">
        <w:rPr>
          <w:rFonts w:ascii="Times New Roman" w:hAnsi="Times New Roman"/>
          <w:sz w:val="28"/>
          <w:szCs w:val="28"/>
          <w:lang w:val="uk-UA"/>
        </w:rPr>
        <w:t xml:space="preserve"> у провадженнях щодо кримінального провадження, дружнього до дитини</w:t>
      </w:r>
      <w:r w:rsidR="000709EF" w:rsidRPr="003D71E6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="0084791E" w:rsidRPr="003D71E6">
        <w:rPr>
          <w:rFonts w:ascii="Times New Roman" w:hAnsi="Times New Roman"/>
          <w:sz w:val="28"/>
          <w:szCs w:val="28"/>
          <w:lang w:val="uk-UA"/>
        </w:rPr>
        <w:t>роцесуальн</w:t>
      </w:r>
      <w:r w:rsidR="000709EF" w:rsidRPr="003D71E6">
        <w:rPr>
          <w:rFonts w:ascii="Times New Roman" w:hAnsi="Times New Roman"/>
          <w:sz w:val="28"/>
          <w:szCs w:val="28"/>
          <w:lang w:val="uk-UA"/>
        </w:rPr>
        <w:t>у</w:t>
      </w:r>
      <w:r w:rsidR="0084791E" w:rsidRPr="003D71E6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3D71E6" w:rsidRPr="003D71E6">
        <w:rPr>
          <w:rFonts w:ascii="Times New Roman" w:hAnsi="Times New Roman"/>
          <w:sz w:val="28"/>
          <w:szCs w:val="28"/>
          <w:lang w:val="uk-UA"/>
        </w:rPr>
        <w:t>у</w:t>
      </w:r>
      <w:r w:rsidR="0084791E" w:rsidRPr="003D71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71E6" w:rsidRPr="003D71E6">
        <w:rPr>
          <w:rFonts w:ascii="Times New Roman" w:hAnsi="Times New Roman"/>
          <w:sz w:val="28"/>
          <w:szCs w:val="28"/>
          <w:lang w:val="uk-UA"/>
        </w:rPr>
        <w:t>кримінального провадження, дружнього до дитини</w:t>
      </w:r>
      <w:r w:rsidR="000709EF" w:rsidRPr="003D71E6"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="0084791E" w:rsidRPr="003D71E6">
        <w:rPr>
          <w:rFonts w:ascii="Times New Roman" w:hAnsi="Times New Roman"/>
          <w:sz w:val="28"/>
          <w:szCs w:val="28"/>
          <w:lang w:val="uk-UA" w:eastAsia="ru-RU"/>
        </w:rPr>
        <w:t xml:space="preserve">ідстави та процесуальний порядок використання результатів слідчих (розшукових) дій у кримінальному </w:t>
      </w:r>
      <w:r w:rsidR="0084791E" w:rsidRPr="003B367C">
        <w:rPr>
          <w:rFonts w:ascii="Times New Roman" w:hAnsi="Times New Roman"/>
          <w:sz w:val="28"/>
          <w:szCs w:val="28"/>
          <w:lang w:val="uk-UA" w:eastAsia="ru-RU"/>
        </w:rPr>
        <w:t>провадженні</w:t>
      </w:r>
      <w:r w:rsidR="003D71E6" w:rsidRPr="003B367C">
        <w:rPr>
          <w:rFonts w:ascii="Times New Roman" w:hAnsi="Times New Roman"/>
          <w:sz w:val="28"/>
          <w:szCs w:val="28"/>
          <w:lang w:val="uk-UA" w:eastAsia="ru-RU"/>
        </w:rPr>
        <w:t xml:space="preserve">, де потерпілими стають </w:t>
      </w:r>
      <w:r w:rsidR="003B367C" w:rsidRPr="003B367C">
        <w:rPr>
          <w:rFonts w:ascii="Times New Roman" w:hAnsi="Times New Roman"/>
          <w:sz w:val="28"/>
          <w:szCs w:val="28"/>
          <w:lang w:val="uk-UA" w:eastAsia="ru-RU"/>
        </w:rPr>
        <w:t>діти</w:t>
      </w:r>
    </w:p>
    <w:p w:rsidR="00650604" w:rsidRDefault="00650604" w:rsidP="00E677A9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3B367C" w:rsidRDefault="003B367C" w:rsidP="003B367C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 (методи) навчання: при викладанні дисципліни передбачаються традиційні форми навчання: лекції; семінарські та практичні заняття; самостійна робота здобувачів, ситуаційні завдання, рольові та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</w:p>
    <w:p w:rsidR="00021093" w:rsidRDefault="00021093" w:rsidP="003B367C">
      <w:pPr>
        <w:pStyle w:val="1"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A2CCB" w:rsidRPr="009E514D" w:rsidRDefault="00650604" w:rsidP="00650604">
      <w:pPr>
        <w:spacing w:after="0" w:line="240" w:lineRule="auto"/>
        <w:jc w:val="both"/>
        <w:rPr>
          <w:sz w:val="28"/>
          <w:szCs w:val="28"/>
          <w:lang w:val="uk-UA"/>
        </w:rPr>
      </w:pPr>
      <w:r w:rsidRPr="00650604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 Ганна БІДНЯК; Віктор ПЛЕТЕНЕЦЬ; Ігор ПИРІГ; Микола ЄФІМОВ; Наталя ПАВЛОВА; Олександр КРИВОПУСК</w:t>
      </w:r>
    </w:p>
    <w:sectPr w:rsidR="00EA2CCB" w:rsidRPr="009E514D" w:rsidSect="0002109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2D5"/>
    <w:rsid w:val="00021093"/>
    <w:rsid w:val="000709EF"/>
    <w:rsid w:val="0009584F"/>
    <w:rsid w:val="000A7DE2"/>
    <w:rsid w:val="002C2398"/>
    <w:rsid w:val="0031618D"/>
    <w:rsid w:val="00326C4D"/>
    <w:rsid w:val="003742D5"/>
    <w:rsid w:val="003B367C"/>
    <w:rsid w:val="003D71E6"/>
    <w:rsid w:val="00515DBC"/>
    <w:rsid w:val="00550C06"/>
    <w:rsid w:val="006332BE"/>
    <w:rsid w:val="00650604"/>
    <w:rsid w:val="007D5512"/>
    <w:rsid w:val="007D5919"/>
    <w:rsid w:val="0084791E"/>
    <w:rsid w:val="008811D2"/>
    <w:rsid w:val="009405A2"/>
    <w:rsid w:val="00980EDF"/>
    <w:rsid w:val="009E514D"/>
    <w:rsid w:val="00B55064"/>
    <w:rsid w:val="00DD7827"/>
    <w:rsid w:val="00E25F92"/>
    <w:rsid w:val="00E677A9"/>
    <w:rsid w:val="00EA2CCB"/>
    <w:rsid w:val="00F8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AE8B2-B7C4-4384-9395-D376F4C8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47</cp:revision>
  <dcterms:created xsi:type="dcterms:W3CDTF">2024-08-25T08:06:00Z</dcterms:created>
  <dcterms:modified xsi:type="dcterms:W3CDTF">2024-09-10T06:00:00Z</dcterms:modified>
</cp:coreProperties>
</file>