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14" w:rsidRPr="008B2B26" w:rsidRDefault="00683014" w:rsidP="00683014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A3990F" wp14:editId="28339BB5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014" w:rsidRPr="008B2B26" w:rsidRDefault="00683014" w:rsidP="006830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014" w:rsidRDefault="00683014" w:rsidP="006830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014" w:rsidRPr="008B2B26" w:rsidRDefault="00683014" w:rsidP="006830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3014" w:rsidRPr="008B2B26" w:rsidRDefault="00683014" w:rsidP="00683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683014" w:rsidRPr="00416537" w:rsidRDefault="00683014" w:rsidP="00683014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416537">
        <w:rPr>
          <w:rFonts w:ascii="Times New Roman" w:hAnsi="Times New Roman" w:cs="Times New Roman"/>
        </w:rPr>
        <w:t>навчальної дисципліни</w:t>
      </w:r>
    </w:p>
    <w:p w:rsidR="00683014" w:rsidRPr="00F15007" w:rsidRDefault="00683014" w:rsidP="006830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Психологія здоров’я та спорту</w:t>
      </w:r>
      <w:r w:rsidRPr="00522882">
        <w:rPr>
          <w:sz w:val="28"/>
          <w:szCs w:val="28"/>
        </w:rPr>
        <w:t>»</w:t>
      </w:r>
    </w:p>
    <w:p w:rsidR="00683014" w:rsidRPr="008B2B26" w:rsidRDefault="00683014" w:rsidP="0068301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683014" w:rsidRPr="008B2B26" w:rsidRDefault="00683014" w:rsidP="0068301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683014" w:rsidRPr="008B2B26" w:rsidRDefault="00683014" w:rsidP="0068301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683014" w:rsidRPr="00EA2D67" w:rsidRDefault="00683014" w:rsidP="00683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683014" w:rsidRDefault="00683014" w:rsidP="0068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014" w:rsidRPr="009E514D" w:rsidRDefault="00683014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83014" w:rsidRDefault="00683014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</w:t>
      </w:r>
      <w:r w:rsidRPr="00490D06">
        <w:rPr>
          <w:rFonts w:ascii="Times New Roman" w:hAnsi="Times New Roman" w:cs="Times New Roman"/>
        </w:rPr>
        <w:t xml:space="preserve">освіти </w:t>
      </w:r>
      <w:r>
        <w:rPr>
          <w:rFonts w:ascii="Times New Roman" w:eastAsia="Times New Roman" w:hAnsi="Times New Roman" w:cs="Times New Roman"/>
          <w:b/>
          <w:lang w:eastAsia="uk-UA"/>
        </w:rPr>
        <w:t>другий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lang w:eastAsia="uk-UA"/>
        </w:rPr>
        <w:t>магістерський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683014" w:rsidRPr="00490D06" w:rsidRDefault="00683014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>
        <w:rPr>
          <w:rFonts w:ascii="Times New Roman" w:hAnsi="Times New Roman" w:cs="Times New Roman"/>
          <w:b/>
        </w:rPr>
        <w:t>магістр</w:t>
      </w:r>
    </w:p>
    <w:p w:rsidR="00683014" w:rsidRPr="00490D06" w:rsidRDefault="00683014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>
        <w:rPr>
          <w:rFonts w:ascii="Times New Roman" w:hAnsi="Times New Roman" w:cs="Times New Roman"/>
        </w:rPr>
        <w:t xml:space="preserve">освіти </w:t>
      </w:r>
      <w:r w:rsidRPr="00A513DE">
        <w:rPr>
          <w:rFonts w:ascii="Times New Roman" w:hAnsi="Times New Roman" w:cs="Times New Roman"/>
          <w:b/>
        </w:rPr>
        <w:t>денна/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заочна</w:t>
      </w:r>
    </w:p>
    <w:p w:rsidR="00683014" w:rsidRPr="009E514D" w:rsidRDefault="00683014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B25C15" w:rsidRDefault="00B25C15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Pr="00B25C15">
        <w:rPr>
          <w:rFonts w:ascii="Times New Roman" w:hAnsi="Times New Roman" w:cs="Times New Roman"/>
          <w:b/>
        </w:rPr>
        <w:t>другий</w:t>
      </w:r>
    </w:p>
    <w:p w:rsidR="00683014" w:rsidRPr="00FD1991" w:rsidRDefault="00683014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 w:rsidRPr="00FD1991">
        <w:rPr>
          <w:rFonts w:ascii="Times New Roman" w:hAnsi="Times New Roman" w:cs="Times New Roman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</w:rPr>
        <w:t>залік</w:t>
      </w:r>
    </w:p>
    <w:p w:rsidR="00683014" w:rsidRPr="00B25C15" w:rsidRDefault="00683014" w:rsidP="00683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014" w:rsidRPr="00B25C15" w:rsidRDefault="00683014" w:rsidP="00B25C15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B25C15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r w:rsidR="00B25C15" w:rsidRPr="00B25C15">
        <w:rPr>
          <w:rFonts w:ascii="Times New Roman" w:hAnsi="Times New Roman"/>
          <w:sz w:val="28"/>
          <w:szCs w:val="28"/>
          <w:lang w:val="uk-UA"/>
        </w:rPr>
        <w:t>м</w:t>
      </w:r>
      <w:r w:rsidRPr="00B25C15">
        <w:rPr>
          <w:rFonts w:ascii="Times New Roman" w:hAnsi="Times New Roman"/>
          <w:sz w:val="28"/>
          <w:lang w:val="uk-UA"/>
        </w:rPr>
        <w:t xml:space="preserve">етою вивчення навчальної дисципліни «Психологія </w:t>
      </w:r>
      <w:r w:rsidRPr="00B25C15">
        <w:rPr>
          <w:rFonts w:ascii="Times New Roman" w:hAnsi="Times New Roman"/>
          <w:sz w:val="28"/>
          <w:szCs w:val="28"/>
          <w:lang w:val="uk-UA"/>
        </w:rPr>
        <w:t>здоров’я та спорту</w:t>
      </w:r>
      <w:r w:rsidRPr="00B25C15">
        <w:rPr>
          <w:rFonts w:ascii="Times New Roman" w:hAnsi="Times New Roman"/>
          <w:sz w:val="28"/>
          <w:lang w:val="uk-UA"/>
        </w:rPr>
        <w:t xml:space="preserve">» є </w:t>
      </w:r>
      <w:r w:rsidRPr="00B25C15">
        <w:rPr>
          <w:rFonts w:ascii="Times New Roman" w:hAnsi="Times New Roman"/>
          <w:sz w:val="28"/>
          <w:szCs w:val="28"/>
          <w:lang w:val="uk-UA"/>
        </w:rPr>
        <w:t xml:space="preserve">формування у здобувачів розуміння основних закономірностей психології здоров'я, необхідності вести здоровий спосіб життя з використанням спорту для підтримки фізичного та психічного здоров'я, адже здоров'я є найважливішою життєвою цінністю. </w:t>
      </w:r>
    </w:p>
    <w:p w:rsidR="00683014" w:rsidRPr="00B25C15" w:rsidRDefault="00683014" w:rsidP="00B25C15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B25C15">
        <w:rPr>
          <w:rFonts w:ascii="Times New Roman" w:hAnsi="Times New Roman" w:cs="Times New Roman"/>
        </w:rPr>
        <w:t xml:space="preserve">Програма призначена для здобувачів спеціальності «Психологія», що стикаються з </w:t>
      </w:r>
      <w:proofErr w:type="spellStart"/>
      <w:r w:rsidRPr="00B25C15">
        <w:rPr>
          <w:rFonts w:ascii="Times New Roman" w:hAnsi="Times New Roman" w:cs="Times New Roman"/>
        </w:rPr>
        <w:t>розв</w:t>
      </w:r>
      <w:proofErr w:type="spellEnd"/>
      <w:r w:rsidRPr="00B25C15">
        <w:rPr>
          <w:rFonts w:ascii="Times New Roman" w:hAnsi="Times New Roman" w:cs="Times New Roman"/>
          <w:lang w:val="ru-RU"/>
        </w:rPr>
        <w:t>`</w:t>
      </w:r>
      <w:proofErr w:type="spellStart"/>
      <w:r w:rsidRPr="00B25C15">
        <w:rPr>
          <w:rFonts w:ascii="Times New Roman" w:hAnsi="Times New Roman" w:cs="Times New Roman"/>
        </w:rPr>
        <w:t>язанням</w:t>
      </w:r>
      <w:proofErr w:type="spellEnd"/>
      <w:r w:rsidRPr="00B25C15">
        <w:rPr>
          <w:rFonts w:ascii="Times New Roman" w:hAnsi="Times New Roman" w:cs="Times New Roman"/>
        </w:rPr>
        <w:t xml:space="preserve"> проблематики підтримки фізичного та психічного здоров’я людини, спортсменів</w:t>
      </w:r>
      <w:r w:rsidRPr="00B25C15">
        <w:rPr>
          <w:rFonts w:ascii="Times New Roman" w:hAnsi="Times New Roman" w:cs="Times New Roman"/>
          <w:lang w:val="ru-RU"/>
        </w:rPr>
        <w:t xml:space="preserve"> </w:t>
      </w:r>
      <w:r w:rsidRPr="00B25C15">
        <w:rPr>
          <w:rFonts w:ascii="Times New Roman" w:hAnsi="Times New Roman" w:cs="Times New Roman"/>
        </w:rPr>
        <w:t>тощо. Фахівці-психологи повинні розуміти, що психічне і фізичне здоров'я тісно пов'язані та є важливими компонентами для становлення здорової та всебічно розвиненої особистості. Психологія здоров'я та спорту – це навчальна дисципліна про психологічні та фізіологічні причини та закономірності здоров'я, методи та засоби його збереження, зміцнення та розвитку з використанням спорту. У цій навчальній дисципліні розглядаються різні аспекти психології здоров'я та спорту: здоровий спосіб життя, порушення (і норма) харчової поведінки, проблеми самосвідомості особистості, вплив фізичної (спортивної) активності на психічний стан особистості, проблеми вікових змін</w:t>
      </w:r>
      <w:r w:rsidR="00B25C15" w:rsidRPr="00B25C15">
        <w:rPr>
          <w:rFonts w:ascii="Times New Roman" w:hAnsi="Times New Roman" w:cs="Times New Roman"/>
        </w:rPr>
        <w:t xml:space="preserve"> здоров'я</w:t>
      </w:r>
    </w:p>
    <w:p w:rsidR="00B25C15" w:rsidRPr="00B25C15" w:rsidRDefault="00B25C15" w:rsidP="00B25C15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683014" w:rsidRDefault="00683014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r w:rsidRPr="00B25C15">
        <w:rPr>
          <w:rFonts w:ascii="Times New Roman" w:hAnsi="Times New Roman" w:cs="Times New Roman"/>
        </w:rPr>
        <w:t>Форми (методи) навчання: лекція-дискусія, лекція-прес-конференція, лекція-візуалізація, бінарна лекція з практиком, диспут, вікторина, метод проблемного викладу матеріалу, дослідницький метод, імітаційний метод, м</w:t>
      </w:r>
      <w:r w:rsidR="00B25C15">
        <w:rPr>
          <w:rFonts w:ascii="Times New Roman" w:hAnsi="Times New Roman" w:cs="Times New Roman"/>
        </w:rPr>
        <w:t>етод проєктів, «мозковий штурм»</w:t>
      </w:r>
    </w:p>
    <w:p w:rsidR="00B25C15" w:rsidRPr="00B25C15" w:rsidRDefault="00B25C15" w:rsidP="00683014">
      <w:pPr>
        <w:pStyle w:val="1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C2D1C" w:rsidRPr="00B25C15" w:rsidRDefault="00683014" w:rsidP="00B2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C15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Галина ОХРОМІЙ</w:t>
      </w:r>
    </w:p>
    <w:sectPr w:rsidR="005C2D1C" w:rsidRPr="00B25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14"/>
    <w:rsid w:val="005C2D1C"/>
    <w:rsid w:val="00683014"/>
    <w:rsid w:val="00B25C15"/>
    <w:rsid w:val="00E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0845-A1DF-4E0A-9C71-4019121A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1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8301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683014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paragraph" w:customStyle="1" w:styleId="Default">
    <w:name w:val="Default"/>
    <w:rsid w:val="00683014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Лакки Фишер</dc:creator>
  <cp:keywords/>
  <dc:description/>
  <cp:lastModifiedBy>Администратор</cp:lastModifiedBy>
  <cp:revision>3</cp:revision>
  <dcterms:created xsi:type="dcterms:W3CDTF">2025-01-09T19:26:00Z</dcterms:created>
  <dcterms:modified xsi:type="dcterms:W3CDTF">2025-01-23T13:34:00Z</dcterms:modified>
</cp:coreProperties>
</file>