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43143" w14:textId="596776F0" w:rsidR="00FE437F" w:rsidRPr="00FE437F" w:rsidRDefault="00FE437F" w:rsidP="00FE437F">
      <w:pPr>
        <w:pStyle w:val="5"/>
        <w:shd w:val="clear" w:color="auto" w:fill="auto"/>
        <w:spacing w:after="0" w:line="240" w:lineRule="auto"/>
        <w:jc w:val="left"/>
        <w:rPr>
          <w:noProof/>
          <w:sz w:val="28"/>
          <w:szCs w:val="28"/>
          <w:lang w:val="uk-UA"/>
        </w:rPr>
      </w:pPr>
      <w:r w:rsidRPr="00FE437F">
        <w:rPr>
          <w:noProof/>
        </w:rPr>
        <w:drawing>
          <wp:anchor distT="0" distB="0" distL="114300" distR="114300" simplePos="0" relativeHeight="251662336" behindDoc="0" locked="0" layoutInCell="1" allowOverlap="1" wp14:anchorId="714ABA6A" wp14:editId="06E5B06F">
            <wp:simplePos x="0" y="0"/>
            <wp:positionH relativeFrom="margin">
              <wp:align>left</wp:align>
            </wp:positionH>
            <wp:positionV relativeFrom="paragraph">
              <wp:posOffset>75565</wp:posOffset>
            </wp:positionV>
            <wp:extent cx="2034540" cy="2125980"/>
            <wp:effectExtent l="0" t="0" r="3810" b="7620"/>
            <wp:wrapThrough wrapText="bothSides">
              <wp:wrapPolygon edited="0">
                <wp:start x="0" y="0"/>
                <wp:lineTo x="0" y="21484"/>
                <wp:lineTo x="21438" y="21484"/>
                <wp:lineTo x="21438" y="0"/>
                <wp:lineTo x="0" y="0"/>
              </wp:wrapPolygon>
            </wp:wrapThrough>
            <wp:docPr id="8" name="Рисунок 8" descr="C:\Users\Администратор\AppData\Local\Packages\Microsoft.Windows.Photos_8wekyb3d8bbwe\TempState\ShareServiceTempFolder\Emblem_new_v11_ДніпроДУВ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AppData\Local\Packages\Microsoft.Windows.Photos_8wekyb3d8bbwe\TempState\ShareServiceTempFolder\Emblem_new_v11_ДніпроДУВС.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4540" cy="212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07192B" w14:textId="77777777" w:rsidR="00FE437F" w:rsidRPr="00FE437F" w:rsidRDefault="00FE437F" w:rsidP="00FE437F">
      <w:pPr>
        <w:pStyle w:val="5"/>
        <w:shd w:val="clear" w:color="auto" w:fill="auto"/>
        <w:spacing w:after="0" w:line="240" w:lineRule="auto"/>
        <w:jc w:val="left"/>
        <w:rPr>
          <w:noProof/>
          <w:sz w:val="28"/>
          <w:szCs w:val="28"/>
          <w:lang w:val="uk-UA"/>
        </w:rPr>
      </w:pPr>
    </w:p>
    <w:p w14:paraId="555D4D5A" w14:textId="77777777" w:rsidR="00FE437F" w:rsidRPr="00FE437F" w:rsidRDefault="00FE437F" w:rsidP="00FE437F">
      <w:pPr>
        <w:pStyle w:val="5"/>
        <w:shd w:val="clear" w:color="auto" w:fill="auto"/>
        <w:spacing w:after="0" w:line="240" w:lineRule="auto"/>
        <w:jc w:val="left"/>
        <w:rPr>
          <w:noProof/>
          <w:sz w:val="28"/>
          <w:szCs w:val="28"/>
          <w:lang w:val="uk-UA"/>
        </w:rPr>
      </w:pPr>
    </w:p>
    <w:p w14:paraId="776D6184" w14:textId="77777777" w:rsidR="00FE437F" w:rsidRPr="00FE437F" w:rsidRDefault="00FE437F" w:rsidP="00FE437F">
      <w:pPr>
        <w:pStyle w:val="5"/>
        <w:shd w:val="clear" w:color="auto" w:fill="auto"/>
        <w:spacing w:after="0" w:line="240" w:lineRule="auto"/>
        <w:jc w:val="left"/>
        <w:rPr>
          <w:noProof/>
          <w:sz w:val="28"/>
          <w:szCs w:val="28"/>
          <w:lang w:val="uk-UA"/>
        </w:rPr>
      </w:pPr>
    </w:p>
    <w:p w14:paraId="507A65DD" w14:textId="4397D5DC" w:rsidR="0028468C" w:rsidRPr="00FF770D" w:rsidRDefault="0028468C" w:rsidP="00FE437F">
      <w:pPr>
        <w:pStyle w:val="5"/>
        <w:shd w:val="clear" w:color="auto" w:fill="auto"/>
        <w:spacing w:after="0" w:line="240" w:lineRule="auto"/>
        <w:rPr>
          <w:b/>
          <w:sz w:val="28"/>
          <w:szCs w:val="28"/>
          <w:lang w:val="uk-UA"/>
        </w:rPr>
      </w:pPr>
      <w:r w:rsidRPr="00FF770D">
        <w:rPr>
          <w:b/>
          <w:sz w:val="28"/>
          <w:szCs w:val="28"/>
          <w:lang w:val="uk-UA"/>
        </w:rPr>
        <w:t>АНОТАЦІЯ</w:t>
      </w:r>
    </w:p>
    <w:p w14:paraId="02A2A9E1" w14:textId="77777777" w:rsidR="0028468C" w:rsidRPr="00FF770D" w:rsidRDefault="0028468C" w:rsidP="00FE437F">
      <w:pPr>
        <w:pStyle w:val="5"/>
        <w:shd w:val="clear" w:color="auto" w:fill="auto"/>
        <w:spacing w:after="12" w:line="240" w:lineRule="auto"/>
        <w:rPr>
          <w:sz w:val="28"/>
          <w:szCs w:val="28"/>
          <w:lang w:val="uk-UA"/>
        </w:rPr>
      </w:pPr>
      <w:r w:rsidRPr="00FF770D">
        <w:rPr>
          <w:sz w:val="28"/>
          <w:szCs w:val="28"/>
          <w:lang w:val="uk-UA"/>
        </w:rPr>
        <w:t>навчальної дисципліни</w:t>
      </w:r>
    </w:p>
    <w:p w14:paraId="355BC101" w14:textId="5465ABAF" w:rsidR="0028468C" w:rsidRDefault="0028468C" w:rsidP="00FE437F">
      <w:pPr>
        <w:pStyle w:val="5"/>
        <w:shd w:val="clear" w:color="auto" w:fill="auto"/>
        <w:spacing w:after="0" w:line="240" w:lineRule="auto"/>
        <w:rPr>
          <w:sz w:val="28"/>
          <w:szCs w:val="28"/>
          <w:lang w:val="uk-UA"/>
        </w:rPr>
      </w:pPr>
      <w:r w:rsidRPr="00FF770D">
        <w:rPr>
          <w:sz w:val="28"/>
          <w:szCs w:val="28"/>
          <w:lang w:val="uk-UA"/>
        </w:rPr>
        <w:t>«</w:t>
      </w:r>
      <w:r w:rsidR="004A1C15" w:rsidRPr="00FE437F">
        <w:rPr>
          <w:b/>
          <w:sz w:val="28"/>
          <w:szCs w:val="28"/>
          <w:lang w:val="uk-UA"/>
        </w:rPr>
        <w:t>Проблеми правового регулювання земельних відносин</w:t>
      </w:r>
      <w:r w:rsidRPr="00FF770D">
        <w:rPr>
          <w:sz w:val="28"/>
          <w:szCs w:val="28"/>
          <w:lang w:val="uk-UA"/>
        </w:rPr>
        <w:t>»</w:t>
      </w:r>
    </w:p>
    <w:p w14:paraId="34AE4A12" w14:textId="77777777" w:rsidR="00FE437F" w:rsidRDefault="00FE437F" w:rsidP="00FE437F">
      <w:pPr>
        <w:pStyle w:val="5"/>
        <w:shd w:val="clear" w:color="auto" w:fill="auto"/>
        <w:spacing w:after="0" w:line="240" w:lineRule="auto"/>
        <w:jc w:val="left"/>
        <w:rPr>
          <w:sz w:val="28"/>
          <w:szCs w:val="28"/>
          <w:lang w:val="uk-UA"/>
        </w:rPr>
      </w:pPr>
    </w:p>
    <w:p w14:paraId="3B12E554" w14:textId="77777777" w:rsidR="00FE437F" w:rsidRDefault="00FE437F" w:rsidP="00FE437F">
      <w:pPr>
        <w:pStyle w:val="5"/>
        <w:shd w:val="clear" w:color="auto" w:fill="auto"/>
        <w:spacing w:after="0" w:line="240" w:lineRule="auto"/>
        <w:jc w:val="left"/>
        <w:rPr>
          <w:sz w:val="28"/>
          <w:szCs w:val="28"/>
          <w:lang w:val="uk-UA"/>
        </w:rPr>
      </w:pPr>
    </w:p>
    <w:p w14:paraId="5EF49BF5" w14:textId="77777777" w:rsidR="00FE437F" w:rsidRPr="00FF770D" w:rsidRDefault="00FE437F" w:rsidP="00FE437F">
      <w:pPr>
        <w:pStyle w:val="5"/>
        <w:shd w:val="clear" w:color="auto" w:fill="auto"/>
        <w:spacing w:after="0" w:line="240" w:lineRule="auto"/>
        <w:jc w:val="left"/>
        <w:rPr>
          <w:sz w:val="28"/>
          <w:szCs w:val="28"/>
          <w:lang w:val="uk-UA"/>
        </w:rPr>
      </w:pPr>
    </w:p>
    <w:p w14:paraId="1C0819E9" w14:textId="6BAF57BB" w:rsidR="0028468C" w:rsidRPr="00FF770D" w:rsidRDefault="00B605B9" w:rsidP="0081660B">
      <w:pPr>
        <w:pStyle w:val="5"/>
        <w:shd w:val="clear" w:color="auto" w:fill="auto"/>
        <w:spacing w:after="0" w:line="240" w:lineRule="auto"/>
        <w:ind w:right="260"/>
        <w:rPr>
          <w:b/>
          <w:sz w:val="28"/>
          <w:szCs w:val="28"/>
          <w:lang w:val="uk-UA"/>
        </w:rPr>
      </w:pPr>
      <w:r w:rsidRPr="00FF770D">
        <w:rPr>
          <w:b/>
          <w:sz w:val="28"/>
          <w:szCs w:val="28"/>
          <w:lang w:val="uk-UA"/>
        </w:rPr>
        <w:t>Кафедра цивільно-правових дисциплін</w:t>
      </w:r>
      <w:r w:rsidR="00FE437F">
        <w:rPr>
          <w:b/>
          <w:sz w:val="28"/>
          <w:szCs w:val="28"/>
          <w:lang w:val="uk-UA"/>
        </w:rPr>
        <w:t xml:space="preserve"> (к)</w:t>
      </w:r>
    </w:p>
    <w:p w14:paraId="40C5A39C" w14:textId="77777777" w:rsidR="00FE437F" w:rsidRDefault="00FE437F" w:rsidP="004522F7">
      <w:pPr>
        <w:pStyle w:val="30"/>
        <w:shd w:val="clear" w:color="auto" w:fill="auto"/>
        <w:spacing w:before="0" w:after="0" w:line="240" w:lineRule="auto"/>
        <w:ind w:left="20" w:right="3118"/>
        <w:jc w:val="left"/>
        <w:rPr>
          <w:b/>
          <w:bCs/>
          <w:sz w:val="28"/>
          <w:szCs w:val="28"/>
          <w:lang w:val="uk-UA"/>
        </w:rPr>
      </w:pPr>
    </w:p>
    <w:p w14:paraId="304EB1B7" w14:textId="77777777" w:rsidR="00FE437F" w:rsidRPr="00AD3BF3" w:rsidRDefault="00FE437F" w:rsidP="00FE437F">
      <w:pPr>
        <w:pStyle w:val="10"/>
        <w:ind w:firstLine="0"/>
        <w:jc w:val="both"/>
        <w:rPr>
          <w:rFonts w:ascii="Times New Roman" w:hAnsi="Times New Roman" w:cs="Times New Roman"/>
          <w:b/>
          <w:lang w:val="uk-UA"/>
        </w:rPr>
      </w:pPr>
      <w:r>
        <w:rPr>
          <w:rFonts w:ascii="Times New Roman" w:hAnsi="Times New Roman" w:cs="Times New Roman"/>
          <w:lang w:val="uk-UA"/>
        </w:rPr>
        <w:t>Вид навчальної</w:t>
      </w:r>
      <w:r w:rsidRPr="00E15091">
        <w:rPr>
          <w:rFonts w:ascii="Times New Roman" w:hAnsi="Times New Roman" w:cs="Times New Roman"/>
          <w:lang w:val="uk-UA"/>
        </w:rPr>
        <w:t xml:space="preserve"> дисципліни</w:t>
      </w:r>
      <w:r>
        <w:rPr>
          <w:rFonts w:ascii="Times New Roman" w:hAnsi="Times New Roman" w:cs="Times New Roman"/>
          <w:lang w:val="uk-UA"/>
        </w:rPr>
        <w:t xml:space="preserve"> </w:t>
      </w:r>
      <w:r w:rsidRPr="00D82A62">
        <w:rPr>
          <w:rFonts w:ascii="Times New Roman" w:hAnsi="Times New Roman" w:cs="Times New Roman"/>
          <w:b/>
          <w:lang w:val="uk-UA"/>
        </w:rPr>
        <w:t>вибіркова</w:t>
      </w:r>
    </w:p>
    <w:p w14:paraId="56049484" w14:textId="77777777" w:rsidR="00FE437F" w:rsidRPr="00D2245D" w:rsidRDefault="00FE437F" w:rsidP="00FE437F">
      <w:pPr>
        <w:pStyle w:val="10"/>
        <w:ind w:firstLine="0"/>
        <w:jc w:val="both"/>
        <w:rPr>
          <w:rFonts w:ascii="Times New Roman" w:hAnsi="Times New Roman" w:cs="Times New Roman"/>
          <w:b/>
          <w:lang w:val="uk-UA"/>
        </w:rPr>
      </w:pPr>
      <w:r w:rsidRPr="00E15091">
        <w:rPr>
          <w:rFonts w:ascii="Times New Roman" w:hAnsi="Times New Roman" w:cs="Times New Roman"/>
          <w:lang w:val="uk-UA"/>
        </w:rPr>
        <w:t>Рівень вищої освіти</w:t>
      </w:r>
      <w:r>
        <w:rPr>
          <w:rFonts w:ascii="Times New Roman" w:hAnsi="Times New Roman" w:cs="Times New Roman"/>
          <w:lang w:val="uk-UA"/>
        </w:rPr>
        <w:t xml:space="preserve"> </w:t>
      </w:r>
      <w:r>
        <w:rPr>
          <w:rFonts w:ascii="Times New Roman" w:hAnsi="Times New Roman" w:cs="Times New Roman"/>
          <w:b/>
          <w:lang w:val="uk-UA"/>
        </w:rPr>
        <w:t>другий</w:t>
      </w:r>
      <w:r w:rsidRPr="00D2245D">
        <w:rPr>
          <w:rFonts w:ascii="Times New Roman" w:hAnsi="Times New Roman" w:cs="Times New Roman"/>
          <w:b/>
          <w:lang w:val="uk-UA"/>
        </w:rPr>
        <w:t xml:space="preserve"> (</w:t>
      </w:r>
      <w:r>
        <w:rPr>
          <w:rFonts w:ascii="Times New Roman" w:hAnsi="Times New Roman" w:cs="Times New Roman"/>
          <w:b/>
          <w:lang w:val="uk-UA"/>
        </w:rPr>
        <w:t>магістерський</w:t>
      </w:r>
      <w:r w:rsidRPr="00D2245D">
        <w:rPr>
          <w:rFonts w:ascii="Times New Roman" w:hAnsi="Times New Roman" w:cs="Times New Roman"/>
          <w:b/>
          <w:lang w:val="uk-UA"/>
        </w:rPr>
        <w:t>)</w:t>
      </w:r>
      <w:bookmarkStart w:id="0" w:name="_GoBack"/>
      <w:bookmarkEnd w:id="0"/>
    </w:p>
    <w:p w14:paraId="08C28065" w14:textId="77777777" w:rsidR="00FE437F" w:rsidRPr="00D2245D" w:rsidRDefault="00FE437F" w:rsidP="00FE437F">
      <w:pPr>
        <w:pStyle w:val="10"/>
        <w:ind w:firstLine="0"/>
        <w:jc w:val="both"/>
        <w:rPr>
          <w:rFonts w:ascii="Times New Roman" w:hAnsi="Times New Roman" w:cs="Times New Roman"/>
          <w:b/>
          <w:lang w:val="uk-UA"/>
        </w:rPr>
      </w:pPr>
      <w:r w:rsidRPr="00D2245D">
        <w:rPr>
          <w:rFonts w:ascii="Times New Roman" w:hAnsi="Times New Roman" w:cs="Times New Roman"/>
          <w:lang w:val="uk-UA"/>
        </w:rPr>
        <w:t xml:space="preserve">Ступінь вищої освіти </w:t>
      </w:r>
      <w:r w:rsidRPr="008F2DC8">
        <w:rPr>
          <w:rFonts w:ascii="Times New Roman" w:hAnsi="Times New Roman" w:cs="Times New Roman"/>
          <w:b/>
          <w:lang w:val="uk-UA"/>
        </w:rPr>
        <w:t>магістр</w:t>
      </w:r>
    </w:p>
    <w:p w14:paraId="28C46082" w14:textId="77777777" w:rsidR="00FE437F" w:rsidRPr="00D82A62" w:rsidRDefault="00FE437F" w:rsidP="00FE437F">
      <w:pPr>
        <w:pStyle w:val="10"/>
        <w:ind w:firstLine="0"/>
        <w:jc w:val="both"/>
        <w:rPr>
          <w:rFonts w:ascii="Times New Roman" w:hAnsi="Times New Roman" w:cs="Times New Roman"/>
          <w:b/>
          <w:lang w:val="uk-UA"/>
        </w:rPr>
      </w:pPr>
      <w:r w:rsidRPr="00D2245D">
        <w:rPr>
          <w:rFonts w:ascii="Times New Roman" w:hAnsi="Times New Roman" w:cs="Times New Roman"/>
          <w:lang w:val="uk-UA"/>
        </w:rPr>
        <w:t xml:space="preserve">Форма (-и) здобуття вищої освіти </w:t>
      </w:r>
      <w:r w:rsidRPr="00D2245D">
        <w:rPr>
          <w:rFonts w:ascii="Times New Roman" w:hAnsi="Times New Roman" w:cs="Times New Roman"/>
          <w:b/>
          <w:lang w:val="uk-UA"/>
        </w:rPr>
        <w:t>денна/заочна</w:t>
      </w:r>
    </w:p>
    <w:p w14:paraId="10B72F73" w14:textId="77777777" w:rsidR="00FE437F" w:rsidRPr="00AD3BF3" w:rsidRDefault="00FE437F" w:rsidP="00FE437F">
      <w:pPr>
        <w:pStyle w:val="10"/>
        <w:ind w:firstLine="0"/>
        <w:jc w:val="both"/>
        <w:rPr>
          <w:rFonts w:ascii="Times New Roman" w:hAnsi="Times New Roman" w:cs="Times New Roman"/>
          <w:b/>
          <w:lang w:val="uk-UA"/>
        </w:rPr>
      </w:pPr>
      <w:r w:rsidRPr="00E15091">
        <w:rPr>
          <w:rFonts w:ascii="Times New Roman" w:hAnsi="Times New Roman" w:cs="Times New Roman"/>
          <w:lang w:val="uk-UA"/>
        </w:rPr>
        <w:t>Мова викладання</w:t>
      </w:r>
      <w:r>
        <w:rPr>
          <w:rFonts w:ascii="Times New Roman" w:hAnsi="Times New Roman" w:cs="Times New Roman"/>
          <w:lang w:val="uk-UA"/>
        </w:rPr>
        <w:t xml:space="preserve"> </w:t>
      </w:r>
      <w:r w:rsidRPr="00D82A62">
        <w:rPr>
          <w:rFonts w:ascii="Times New Roman" w:hAnsi="Times New Roman" w:cs="Times New Roman"/>
          <w:b/>
          <w:lang w:val="uk-UA"/>
        </w:rPr>
        <w:t>українська</w:t>
      </w:r>
    </w:p>
    <w:p w14:paraId="5EA4088C" w14:textId="7B2B6E51" w:rsidR="00FE437F" w:rsidRPr="00AD3BF3" w:rsidRDefault="00FE437F" w:rsidP="00FE437F">
      <w:pPr>
        <w:pStyle w:val="10"/>
        <w:ind w:firstLine="0"/>
        <w:jc w:val="both"/>
        <w:rPr>
          <w:rFonts w:ascii="Times New Roman" w:hAnsi="Times New Roman" w:cs="Times New Roman"/>
          <w:b/>
          <w:lang w:val="uk-UA"/>
        </w:rPr>
      </w:pPr>
      <w:r>
        <w:rPr>
          <w:rFonts w:ascii="Times New Roman" w:hAnsi="Times New Roman" w:cs="Times New Roman"/>
          <w:lang w:val="uk-UA"/>
        </w:rPr>
        <w:t xml:space="preserve">Рік навчання </w:t>
      </w:r>
      <w:r>
        <w:rPr>
          <w:rFonts w:ascii="Times New Roman" w:hAnsi="Times New Roman" w:cs="Times New Roman"/>
          <w:b/>
          <w:lang w:val="uk-UA"/>
        </w:rPr>
        <w:t>другий</w:t>
      </w:r>
    </w:p>
    <w:p w14:paraId="55E8BE6C" w14:textId="77777777" w:rsidR="00FE437F" w:rsidRPr="00AD3BF3" w:rsidRDefault="00FE437F" w:rsidP="00FE437F">
      <w:pPr>
        <w:pStyle w:val="10"/>
        <w:ind w:firstLine="0"/>
        <w:jc w:val="both"/>
        <w:rPr>
          <w:rFonts w:ascii="Times New Roman" w:hAnsi="Times New Roman" w:cs="Times New Roman"/>
          <w:b/>
          <w:lang w:val="uk-UA"/>
        </w:rPr>
      </w:pPr>
      <w:r w:rsidRPr="00E15091">
        <w:rPr>
          <w:rFonts w:ascii="Times New Roman" w:hAnsi="Times New Roman" w:cs="Times New Roman"/>
          <w:lang w:val="uk-UA"/>
        </w:rPr>
        <w:t>Форма</w:t>
      </w:r>
      <w:r>
        <w:rPr>
          <w:rFonts w:ascii="Times New Roman" w:hAnsi="Times New Roman" w:cs="Times New Roman"/>
          <w:lang w:val="uk-UA"/>
        </w:rPr>
        <w:t xml:space="preserve"> </w:t>
      </w:r>
      <w:r w:rsidRPr="00E15091">
        <w:rPr>
          <w:rFonts w:ascii="Times New Roman" w:hAnsi="Times New Roman" w:cs="Times New Roman"/>
          <w:lang w:val="uk-UA"/>
        </w:rPr>
        <w:t>підсумкового контролю</w:t>
      </w:r>
      <w:r>
        <w:rPr>
          <w:rFonts w:ascii="Times New Roman" w:hAnsi="Times New Roman" w:cs="Times New Roman"/>
          <w:b/>
          <w:lang w:val="uk-UA"/>
        </w:rPr>
        <w:t xml:space="preserve"> залік</w:t>
      </w:r>
    </w:p>
    <w:p w14:paraId="7922691E" w14:textId="77777777" w:rsidR="00FE437F" w:rsidRPr="00FE437F" w:rsidRDefault="00FE437F" w:rsidP="004522F7">
      <w:pPr>
        <w:pStyle w:val="30"/>
        <w:shd w:val="clear" w:color="auto" w:fill="auto"/>
        <w:spacing w:before="0" w:after="0" w:line="240" w:lineRule="auto"/>
        <w:ind w:left="20" w:right="3118"/>
        <w:jc w:val="left"/>
        <w:rPr>
          <w:bCs/>
          <w:sz w:val="28"/>
          <w:szCs w:val="28"/>
          <w:lang w:val="uk-UA"/>
        </w:rPr>
      </w:pPr>
    </w:p>
    <w:p w14:paraId="7947E614" w14:textId="02428DD7" w:rsidR="001F3211" w:rsidRPr="00FE437F" w:rsidRDefault="00D12170" w:rsidP="00FE437F">
      <w:pPr>
        <w:pStyle w:val="30"/>
        <w:shd w:val="clear" w:color="auto" w:fill="auto"/>
        <w:spacing w:before="0" w:after="0" w:line="240" w:lineRule="auto"/>
        <w:ind w:right="-1"/>
        <w:rPr>
          <w:sz w:val="28"/>
          <w:szCs w:val="28"/>
          <w:lang w:val="uk-UA"/>
        </w:rPr>
      </w:pPr>
      <w:r w:rsidRPr="00FE437F">
        <w:rPr>
          <w:bCs/>
          <w:sz w:val="28"/>
          <w:szCs w:val="28"/>
          <w:lang w:val="uk-UA"/>
        </w:rPr>
        <w:t>Стислий опис навчальної дисципліни</w:t>
      </w:r>
      <w:r w:rsidR="006B2AD1" w:rsidRPr="00FE437F">
        <w:rPr>
          <w:bCs/>
          <w:sz w:val="28"/>
          <w:szCs w:val="28"/>
          <w:lang w:val="uk-UA"/>
        </w:rPr>
        <w:t>:</w:t>
      </w:r>
      <w:bookmarkStart w:id="1" w:name="_Hlk73026267"/>
      <w:r w:rsidR="006B2AD1" w:rsidRPr="00FE437F">
        <w:rPr>
          <w:bCs/>
          <w:sz w:val="28"/>
          <w:szCs w:val="28"/>
          <w:lang w:val="uk-UA"/>
        </w:rPr>
        <w:t xml:space="preserve"> </w:t>
      </w:r>
      <w:r w:rsidR="00FE437F" w:rsidRPr="00FE437F">
        <w:rPr>
          <w:bCs/>
          <w:sz w:val="28"/>
          <w:szCs w:val="28"/>
          <w:lang w:val="uk-UA"/>
        </w:rPr>
        <w:t>н</w:t>
      </w:r>
      <w:r w:rsidR="001F3211" w:rsidRPr="00FE437F">
        <w:rPr>
          <w:sz w:val="28"/>
          <w:szCs w:val="28"/>
          <w:lang w:val="uk-UA"/>
        </w:rPr>
        <w:t>авчальн</w:t>
      </w:r>
      <w:r w:rsidR="006B2AD1" w:rsidRPr="00FE437F">
        <w:rPr>
          <w:sz w:val="28"/>
          <w:szCs w:val="28"/>
          <w:lang w:val="uk-UA"/>
        </w:rPr>
        <w:t>а</w:t>
      </w:r>
      <w:r w:rsidR="001F3211" w:rsidRPr="00FE437F">
        <w:rPr>
          <w:sz w:val="28"/>
          <w:szCs w:val="28"/>
          <w:lang w:val="uk-UA"/>
        </w:rPr>
        <w:t xml:space="preserve"> дисциплін</w:t>
      </w:r>
      <w:r w:rsidR="006B2AD1" w:rsidRPr="00FE437F">
        <w:rPr>
          <w:sz w:val="28"/>
          <w:szCs w:val="28"/>
          <w:lang w:val="uk-UA"/>
        </w:rPr>
        <w:t>а</w:t>
      </w:r>
      <w:r w:rsidR="001F3211" w:rsidRPr="00FE437F">
        <w:rPr>
          <w:sz w:val="28"/>
          <w:szCs w:val="28"/>
          <w:lang w:val="uk-UA"/>
        </w:rPr>
        <w:t xml:space="preserve"> «</w:t>
      </w:r>
      <w:r w:rsidR="00B35E88" w:rsidRPr="00FE437F">
        <w:rPr>
          <w:sz w:val="28"/>
          <w:szCs w:val="28"/>
          <w:lang w:val="uk-UA"/>
        </w:rPr>
        <w:t>Правові проблеми реформування</w:t>
      </w:r>
      <w:r w:rsidRPr="00FE437F">
        <w:rPr>
          <w:sz w:val="28"/>
          <w:szCs w:val="28"/>
          <w:lang w:val="uk-UA"/>
        </w:rPr>
        <w:t xml:space="preserve"> земельних відносин</w:t>
      </w:r>
      <w:r w:rsidR="001F3211" w:rsidRPr="00FE437F">
        <w:rPr>
          <w:sz w:val="28"/>
          <w:szCs w:val="28"/>
          <w:lang w:val="uk-UA"/>
        </w:rPr>
        <w:t xml:space="preserve">» </w:t>
      </w:r>
      <w:r w:rsidR="006B2AD1" w:rsidRPr="00FE437F">
        <w:rPr>
          <w:sz w:val="28"/>
          <w:szCs w:val="28"/>
          <w:lang w:val="uk-UA"/>
        </w:rPr>
        <w:t>розроблена для ефективного</w:t>
      </w:r>
      <w:r w:rsidR="001F3211" w:rsidRPr="00FE437F">
        <w:rPr>
          <w:sz w:val="28"/>
          <w:szCs w:val="28"/>
          <w:lang w:val="uk-UA"/>
        </w:rPr>
        <w:t xml:space="preserve"> </w:t>
      </w:r>
      <w:r w:rsidRPr="00FE437F">
        <w:rPr>
          <w:sz w:val="28"/>
          <w:szCs w:val="28"/>
          <w:lang w:val="uk-UA"/>
        </w:rPr>
        <w:t xml:space="preserve">формування у студентів поглиблених знань в сфері правового регулювання суспільних відносин щодо набуття, реалізації та гарантій прав та обов’язків, що регулюються нормами земельного законодавства. Теоретична актуальність та практична значимість поглибленого вивчення студентами проблем сучасного земельного законодавства і реформування земельних відносин полягає в тому, що у сучасних умовах динамічної правотворчості, масштабного оновлення і розвитку земельного законодавства виникають проблеми застосування та виконання існуючих правових норм, дотримання вимог чинного законодавства щодо забезпечення прав на землю. Вивчення зазначеної дисципліни сприятиме не тільки подальшій модернізації вищої юридичної школи України, а і науковій, практичній цінності та спрямованості на формування у студентів навичок правотворчої та </w:t>
      </w:r>
      <w:proofErr w:type="spellStart"/>
      <w:r w:rsidRPr="00FE437F">
        <w:rPr>
          <w:sz w:val="28"/>
          <w:szCs w:val="28"/>
          <w:lang w:val="uk-UA"/>
        </w:rPr>
        <w:t>правозастосовчої</w:t>
      </w:r>
      <w:proofErr w:type="spellEnd"/>
      <w:r w:rsidRPr="00FE437F">
        <w:rPr>
          <w:sz w:val="28"/>
          <w:szCs w:val="28"/>
          <w:lang w:val="uk-UA"/>
        </w:rPr>
        <w:t xml:space="preserve"> діяльн</w:t>
      </w:r>
      <w:r w:rsidR="00FE437F" w:rsidRPr="00FE437F">
        <w:rPr>
          <w:sz w:val="28"/>
          <w:szCs w:val="28"/>
          <w:lang w:val="uk-UA"/>
        </w:rPr>
        <w:t>ості у сфері земельних відносин</w:t>
      </w:r>
    </w:p>
    <w:p w14:paraId="4E482135" w14:textId="77777777" w:rsidR="00FE437F" w:rsidRPr="00FE437F" w:rsidRDefault="00FE437F" w:rsidP="00FE437F">
      <w:pPr>
        <w:pStyle w:val="30"/>
        <w:shd w:val="clear" w:color="auto" w:fill="auto"/>
        <w:spacing w:before="0" w:after="0" w:line="240" w:lineRule="auto"/>
        <w:ind w:right="-1"/>
        <w:rPr>
          <w:bCs/>
          <w:sz w:val="28"/>
          <w:szCs w:val="28"/>
          <w:lang w:val="uk-UA"/>
        </w:rPr>
      </w:pPr>
    </w:p>
    <w:bookmarkEnd w:id="1"/>
    <w:p w14:paraId="3F7DFDAD" w14:textId="439F9E09" w:rsidR="0010657C" w:rsidRPr="00FE437F" w:rsidRDefault="006B2AD1" w:rsidP="00FE437F">
      <w:pPr>
        <w:widowControl w:val="0"/>
        <w:tabs>
          <w:tab w:val="left" w:pos="4536"/>
        </w:tabs>
        <w:spacing w:after="0" w:line="240" w:lineRule="auto"/>
        <w:ind w:left="20"/>
        <w:jc w:val="both"/>
        <w:rPr>
          <w:rFonts w:ascii="Times New Roman" w:hAnsi="Times New Roman" w:cs="Times New Roman"/>
          <w:sz w:val="28"/>
          <w:szCs w:val="28"/>
          <w:lang w:val="uk-UA"/>
        </w:rPr>
      </w:pPr>
      <w:r w:rsidRPr="00FE437F">
        <w:rPr>
          <w:rFonts w:ascii="Times New Roman" w:hAnsi="Times New Roman" w:cs="Times New Roman"/>
          <w:sz w:val="28"/>
          <w:szCs w:val="28"/>
          <w:lang w:val="uk-UA"/>
        </w:rPr>
        <w:t>Форми (методи)</w:t>
      </w:r>
      <w:r w:rsidR="00AA6E4A" w:rsidRPr="00FE437F">
        <w:rPr>
          <w:rFonts w:ascii="Times New Roman" w:hAnsi="Times New Roman" w:cs="Times New Roman"/>
          <w:sz w:val="28"/>
          <w:szCs w:val="28"/>
          <w:lang w:val="uk-UA"/>
        </w:rPr>
        <w:t xml:space="preserve"> </w:t>
      </w:r>
      <w:r w:rsidRPr="00FE437F">
        <w:rPr>
          <w:rFonts w:ascii="Times New Roman" w:hAnsi="Times New Roman" w:cs="Times New Roman"/>
          <w:sz w:val="28"/>
          <w:szCs w:val="28"/>
          <w:lang w:val="uk-UA"/>
        </w:rPr>
        <w:t xml:space="preserve">навчання: </w:t>
      </w:r>
      <w:r w:rsidR="0010657C" w:rsidRPr="00FE437F">
        <w:rPr>
          <w:rFonts w:ascii="Times New Roman" w:hAnsi="Times New Roman" w:cs="Times New Roman"/>
          <w:bCs/>
          <w:sz w:val="28"/>
          <w:szCs w:val="28"/>
          <w:lang w:val="uk-UA"/>
        </w:rPr>
        <w:t>лекції для ознайомлення з основними теоретичними положеннями курсу «Проблеми правового регулювання земельних відносин»;</w:t>
      </w:r>
      <w:r w:rsidR="00FE437F" w:rsidRPr="00FE437F">
        <w:rPr>
          <w:rFonts w:ascii="Times New Roman" w:hAnsi="Times New Roman" w:cs="Times New Roman"/>
          <w:bCs/>
          <w:sz w:val="28"/>
          <w:szCs w:val="28"/>
          <w:lang w:val="uk-UA"/>
        </w:rPr>
        <w:t xml:space="preserve"> </w:t>
      </w:r>
      <w:r w:rsidR="0010657C" w:rsidRPr="00FE437F">
        <w:rPr>
          <w:rFonts w:ascii="Times New Roman" w:hAnsi="Times New Roman" w:cs="Times New Roman"/>
          <w:bCs/>
          <w:sz w:val="28"/>
          <w:szCs w:val="28"/>
          <w:lang w:val="uk-UA"/>
        </w:rPr>
        <w:t>семінарські/практичні заняття, на яких студенти матимуть змогу опрацювати джерела та наукову літературу; навчатися формулювати власні думки, робити аргументовані висновки, дискутувати;</w:t>
      </w:r>
      <w:r w:rsidR="00FE437F" w:rsidRPr="00FE437F">
        <w:rPr>
          <w:rFonts w:ascii="Times New Roman" w:hAnsi="Times New Roman" w:cs="Times New Roman"/>
          <w:bCs/>
          <w:sz w:val="28"/>
          <w:szCs w:val="28"/>
          <w:lang w:val="uk-UA"/>
        </w:rPr>
        <w:t xml:space="preserve"> </w:t>
      </w:r>
      <w:r w:rsidR="0010657C" w:rsidRPr="00FE437F">
        <w:rPr>
          <w:rFonts w:ascii="Times New Roman" w:hAnsi="Times New Roman" w:cs="Times New Roman"/>
          <w:bCs/>
          <w:sz w:val="28"/>
          <w:szCs w:val="28"/>
          <w:lang w:val="uk-UA"/>
        </w:rPr>
        <w:t>самостійна робота з опрацювання окремих питань (написання рефератів,</w:t>
      </w:r>
      <w:r w:rsidR="00FE437F" w:rsidRPr="00FE437F">
        <w:rPr>
          <w:rFonts w:ascii="Times New Roman" w:hAnsi="Times New Roman" w:cs="Times New Roman"/>
          <w:bCs/>
          <w:sz w:val="28"/>
          <w:szCs w:val="28"/>
          <w:lang w:val="uk-UA"/>
        </w:rPr>
        <w:t xml:space="preserve"> </w:t>
      </w:r>
      <w:r w:rsidR="0010657C" w:rsidRPr="00FE437F">
        <w:rPr>
          <w:rFonts w:ascii="Times New Roman" w:hAnsi="Times New Roman" w:cs="Times New Roman"/>
          <w:bCs/>
          <w:sz w:val="28"/>
          <w:szCs w:val="28"/>
          <w:lang w:val="uk-UA"/>
        </w:rPr>
        <w:t>співбесіда);</w:t>
      </w:r>
      <w:r w:rsidR="00FE437F" w:rsidRPr="00FE437F">
        <w:rPr>
          <w:rFonts w:ascii="Times New Roman" w:hAnsi="Times New Roman" w:cs="Times New Roman"/>
          <w:bCs/>
          <w:sz w:val="28"/>
          <w:szCs w:val="28"/>
          <w:lang w:val="uk-UA"/>
        </w:rPr>
        <w:t xml:space="preserve"> </w:t>
      </w:r>
      <w:r w:rsidR="0010657C" w:rsidRPr="00FE437F">
        <w:rPr>
          <w:rFonts w:ascii="Times New Roman" w:hAnsi="Times New Roman" w:cs="Times New Roman"/>
          <w:bCs/>
          <w:sz w:val="28"/>
          <w:szCs w:val="28"/>
          <w:lang w:val="uk-UA"/>
        </w:rPr>
        <w:t>виконання домашніх завдань, підготовка до контрольних заходів;</w:t>
      </w:r>
      <w:r w:rsidR="00FE437F" w:rsidRPr="00FE437F">
        <w:rPr>
          <w:rFonts w:ascii="Times New Roman" w:hAnsi="Times New Roman" w:cs="Times New Roman"/>
          <w:bCs/>
          <w:sz w:val="28"/>
          <w:szCs w:val="28"/>
          <w:lang w:val="uk-UA"/>
        </w:rPr>
        <w:t xml:space="preserve"> </w:t>
      </w:r>
      <w:r w:rsidR="0010657C" w:rsidRPr="00FE437F">
        <w:rPr>
          <w:rFonts w:ascii="Times New Roman" w:hAnsi="Times New Roman" w:cs="Times New Roman"/>
          <w:bCs/>
          <w:sz w:val="28"/>
          <w:szCs w:val="28"/>
          <w:lang w:val="uk-UA"/>
        </w:rPr>
        <w:t xml:space="preserve">індивідуальні навчально-дослідні завдання (ІНДЗ), мета яких полягає у самостійному вивченні частини програмового </w:t>
      </w:r>
      <w:r w:rsidR="0010657C" w:rsidRPr="00FE437F">
        <w:rPr>
          <w:rFonts w:ascii="Times New Roman" w:hAnsi="Times New Roman" w:cs="Times New Roman"/>
          <w:bCs/>
          <w:sz w:val="28"/>
          <w:szCs w:val="28"/>
          <w:lang w:val="uk-UA"/>
        </w:rPr>
        <w:lastRenderedPageBreak/>
        <w:t>матеріалу; систематизації, поглибленні, узагальненні, закріпленні й практичному застосуванні знань студентів з навчальної дисципліни (написання есе, підготовка та захист презентацій);</w:t>
      </w:r>
      <w:r w:rsidR="00FE437F" w:rsidRPr="00FE437F">
        <w:rPr>
          <w:rFonts w:ascii="Times New Roman" w:hAnsi="Times New Roman" w:cs="Times New Roman"/>
          <w:bCs/>
          <w:sz w:val="28"/>
          <w:szCs w:val="28"/>
          <w:lang w:val="uk-UA"/>
        </w:rPr>
        <w:t xml:space="preserve"> </w:t>
      </w:r>
      <w:proofErr w:type="spellStart"/>
      <w:r w:rsidR="0010657C" w:rsidRPr="00FE437F">
        <w:rPr>
          <w:rFonts w:ascii="Times New Roman" w:hAnsi="Times New Roman" w:cs="Times New Roman"/>
          <w:bCs/>
          <w:sz w:val="28"/>
          <w:szCs w:val="28"/>
          <w:lang w:val="uk-UA"/>
        </w:rPr>
        <w:t>кейсовий</w:t>
      </w:r>
      <w:proofErr w:type="spellEnd"/>
      <w:r w:rsidR="0010657C" w:rsidRPr="00FE437F">
        <w:rPr>
          <w:rFonts w:ascii="Times New Roman" w:hAnsi="Times New Roman" w:cs="Times New Roman"/>
          <w:bCs/>
          <w:sz w:val="28"/>
          <w:szCs w:val="28"/>
          <w:lang w:val="uk-UA"/>
        </w:rPr>
        <w:t xml:space="preserve"> метод, метод усного на</w:t>
      </w:r>
      <w:r w:rsidR="00FE437F" w:rsidRPr="00FE437F">
        <w:rPr>
          <w:rFonts w:ascii="Times New Roman" w:hAnsi="Times New Roman" w:cs="Times New Roman"/>
          <w:bCs/>
          <w:sz w:val="28"/>
          <w:szCs w:val="28"/>
          <w:lang w:val="uk-UA"/>
        </w:rPr>
        <w:t>вчання, імітаційна і ділова гра</w:t>
      </w:r>
    </w:p>
    <w:p w14:paraId="3E8CCACE" w14:textId="77777777" w:rsidR="006D492D" w:rsidRPr="00FE437F" w:rsidRDefault="006D492D" w:rsidP="006D492D">
      <w:pPr>
        <w:pStyle w:val="af"/>
        <w:widowControl w:val="0"/>
        <w:spacing w:after="0" w:line="240" w:lineRule="auto"/>
        <w:ind w:left="0"/>
        <w:jc w:val="both"/>
        <w:rPr>
          <w:rFonts w:ascii="Times New Roman" w:hAnsi="Times New Roman" w:cs="Times New Roman"/>
          <w:sz w:val="28"/>
          <w:szCs w:val="28"/>
          <w:lang w:val="uk-UA"/>
        </w:rPr>
      </w:pPr>
    </w:p>
    <w:p w14:paraId="57A1DEC8" w14:textId="338490E0" w:rsidR="007821B9" w:rsidRPr="00FE437F" w:rsidRDefault="007821B9" w:rsidP="0010657C">
      <w:pPr>
        <w:pStyle w:val="af"/>
        <w:widowControl w:val="0"/>
        <w:spacing w:after="0" w:line="240" w:lineRule="auto"/>
        <w:ind w:left="0"/>
        <w:jc w:val="both"/>
        <w:rPr>
          <w:rFonts w:ascii="Times New Roman" w:hAnsi="Times New Roman" w:cs="Times New Roman"/>
          <w:sz w:val="28"/>
          <w:szCs w:val="28"/>
          <w:lang w:val="uk-UA"/>
        </w:rPr>
      </w:pPr>
      <w:r w:rsidRPr="00FE437F">
        <w:rPr>
          <w:rFonts w:ascii="Times New Roman" w:hAnsi="Times New Roman" w:cs="Times New Roman"/>
          <w:sz w:val="28"/>
          <w:szCs w:val="28"/>
          <w:lang w:val="uk-UA"/>
        </w:rPr>
        <w:t xml:space="preserve">Науково-педагогічні працівники, які забезпечують викладання навчальної дисципліни: </w:t>
      </w:r>
      <w:r w:rsidR="00FE437F" w:rsidRPr="00FE437F">
        <w:rPr>
          <w:rFonts w:ascii="Times New Roman" w:eastAsia="Calibri" w:hAnsi="Times New Roman" w:cs="Times New Roman"/>
          <w:bCs/>
          <w:sz w:val="28"/>
          <w:szCs w:val="28"/>
          <w:lang w:val="uk-UA" w:eastAsia="en-US"/>
        </w:rPr>
        <w:t>Катерина</w:t>
      </w:r>
      <w:r w:rsidR="00FE437F" w:rsidRPr="00FE437F">
        <w:rPr>
          <w:rFonts w:ascii="Times New Roman" w:eastAsia="Calibri" w:hAnsi="Times New Roman" w:cs="Times New Roman"/>
          <w:bCs/>
          <w:sz w:val="28"/>
          <w:szCs w:val="28"/>
          <w:lang w:val="uk-UA" w:eastAsia="en-US"/>
        </w:rPr>
        <w:t xml:space="preserve"> ШАПОВАЛОВА</w:t>
      </w:r>
    </w:p>
    <w:sectPr w:rsidR="007821B9" w:rsidRPr="00FE437F" w:rsidSect="00FE437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53BD8"/>
    <w:multiLevelType w:val="hybridMultilevel"/>
    <w:tmpl w:val="34E251A0"/>
    <w:lvl w:ilvl="0" w:tplc="9FFCFD62">
      <w:start w:val="1"/>
      <w:numFmt w:val="bullet"/>
      <w:lvlText w:val=""/>
      <w:lvlJc w:val="left"/>
      <w:pPr>
        <w:ind w:left="740" w:hanging="360"/>
      </w:pPr>
      <w:rPr>
        <w:rFonts w:ascii="Symbol" w:hAnsi="Symbol" w:hint="default"/>
      </w:rPr>
    </w:lvl>
    <w:lvl w:ilvl="1" w:tplc="04220003" w:tentative="1">
      <w:start w:val="1"/>
      <w:numFmt w:val="bullet"/>
      <w:lvlText w:val="o"/>
      <w:lvlJc w:val="left"/>
      <w:pPr>
        <w:ind w:left="1460" w:hanging="360"/>
      </w:pPr>
      <w:rPr>
        <w:rFonts w:ascii="Courier New" w:hAnsi="Courier New" w:cs="Courier New" w:hint="default"/>
      </w:rPr>
    </w:lvl>
    <w:lvl w:ilvl="2" w:tplc="04220005" w:tentative="1">
      <w:start w:val="1"/>
      <w:numFmt w:val="bullet"/>
      <w:lvlText w:val=""/>
      <w:lvlJc w:val="left"/>
      <w:pPr>
        <w:ind w:left="2180" w:hanging="360"/>
      </w:pPr>
      <w:rPr>
        <w:rFonts w:ascii="Wingdings" w:hAnsi="Wingdings" w:hint="default"/>
      </w:rPr>
    </w:lvl>
    <w:lvl w:ilvl="3" w:tplc="04220001" w:tentative="1">
      <w:start w:val="1"/>
      <w:numFmt w:val="bullet"/>
      <w:lvlText w:val=""/>
      <w:lvlJc w:val="left"/>
      <w:pPr>
        <w:ind w:left="2900" w:hanging="360"/>
      </w:pPr>
      <w:rPr>
        <w:rFonts w:ascii="Symbol" w:hAnsi="Symbol" w:hint="default"/>
      </w:rPr>
    </w:lvl>
    <w:lvl w:ilvl="4" w:tplc="04220003" w:tentative="1">
      <w:start w:val="1"/>
      <w:numFmt w:val="bullet"/>
      <w:lvlText w:val="o"/>
      <w:lvlJc w:val="left"/>
      <w:pPr>
        <w:ind w:left="3620" w:hanging="360"/>
      </w:pPr>
      <w:rPr>
        <w:rFonts w:ascii="Courier New" w:hAnsi="Courier New" w:cs="Courier New" w:hint="default"/>
      </w:rPr>
    </w:lvl>
    <w:lvl w:ilvl="5" w:tplc="04220005" w:tentative="1">
      <w:start w:val="1"/>
      <w:numFmt w:val="bullet"/>
      <w:lvlText w:val=""/>
      <w:lvlJc w:val="left"/>
      <w:pPr>
        <w:ind w:left="4340" w:hanging="360"/>
      </w:pPr>
      <w:rPr>
        <w:rFonts w:ascii="Wingdings" w:hAnsi="Wingdings" w:hint="default"/>
      </w:rPr>
    </w:lvl>
    <w:lvl w:ilvl="6" w:tplc="04220001" w:tentative="1">
      <w:start w:val="1"/>
      <w:numFmt w:val="bullet"/>
      <w:lvlText w:val=""/>
      <w:lvlJc w:val="left"/>
      <w:pPr>
        <w:ind w:left="5060" w:hanging="360"/>
      </w:pPr>
      <w:rPr>
        <w:rFonts w:ascii="Symbol" w:hAnsi="Symbol" w:hint="default"/>
      </w:rPr>
    </w:lvl>
    <w:lvl w:ilvl="7" w:tplc="04220003" w:tentative="1">
      <w:start w:val="1"/>
      <w:numFmt w:val="bullet"/>
      <w:lvlText w:val="o"/>
      <w:lvlJc w:val="left"/>
      <w:pPr>
        <w:ind w:left="5780" w:hanging="360"/>
      </w:pPr>
      <w:rPr>
        <w:rFonts w:ascii="Courier New" w:hAnsi="Courier New" w:cs="Courier New" w:hint="default"/>
      </w:rPr>
    </w:lvl>
    <w:lvl w:ilvl="8" w:tplc="04220005" w:tentative="1">
      <w:start w:val="1"/>
      <w:numFmt w:val="bullet"/>
      <w:lvlText w:val=""/>
      <w:lvlJc w:val="left"/>
      <w:pPr>
        <w:ind w:left="65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68C"/>
    <w:rsid w:val="00024255"/>
    <w:rsid w:val="00030869"/>
    <w:rsid w:val="000708FA"/>
    <w:rsid w:val="0009303D"/>
    <w:rsid w:val="0010657C"/>
    <w:rsid w:val="0016439F"/>
    <w:rsid w:val="001F3211"/>
    <w:rsid w:val="001F7F55"/>
    <w:rsid w:val="00245FE2"/>
    <w:rsid w:val="0028468C"/>
    <w:rsid w:val="0031323C"/>
    <w:rsid w:val="00396ADF"/>
    <w:rsid w:val="0043268B"/>
    <w:rsid w:val="004522F7"/>
    <w:rsid w:val="00466A98"/>
    <w:rsid w:val="004A1C15"/>
    <w:rsid w:val="004B449A"/>
    <w:rsid w:val="004C1686"/>
    <w:rsid w:val="0054210D"/>
    <w:rsid w:val="005D4014"/>
    <w:rsid w:val="00623837"/>
    <w:rsid w:val="0064412F"/>
    <w:rsid w:val="00681939"/>
    <w:rsid w:val="006B2AD1"/>
    <w:rsid w:val="006D463B"/>
    <w:rsid w:val="006D492D"/>
    <w:rsid w:val="006E71A2"/>
    <w:rsid w:val="0073431A"/>
    <w:rsid w:val="007821B9"/>
    <w:rsid w:val="007F5FA2"/>
    <w:rsid w:val="00801E98"/>
    <w:rsid w:val="0081660B"/>
    <w:rsid w:val="00857266"/>
    <w:rsid w:val="00883919"/>
    <w:rsid w:val="008B4D67"/>
    <w:rsid w:val="00922FF5"/>
    <w:rsid w:val="00947FB9"/>
    <w:rsid w:val="009649D2"/>
    <w:rsid w:val="009F410C"/>
    <w:rsid w:val="00AA6E4A"/>
    <w:rsid w:val="00AF1C2C"/>
    <w:rsid w:val="00B35E88"/>
    <w:rsid w:val="00B605B9"/>
    <w:rsid w:val="00B979DF"/>
    <w:rsid w:val="00C12F4D"/>
    <w:rsid w:val="00D06BEB"/>
    <w:rsid w:val="00D12170"/>
    <w:rsid w:val="00D20C55"/>
    <w:rsid w:val="00D5257A"/>
    <w:rsid w:val="00DB69C0"/>
    <w:rsid w:val="00DE1F0F"/>
    <w:rsid w:val="00E818FB"/>
    <w:rsid w:val="00E93B61"/>
    <w:rsid w:val="00EC3D03"/>
    <w:rsid w:val="00F62DF0"/>
    <w:rsid w:val="00F76AF9"/>
    <w:rsid w:val="00FA197C"/>
    <w:rsid w:val="00FB221A"/>
    <w:rsid w:val="00FC0898"/>
    <w:rsid w:val="00FE437F"/>
    <w:rsid w:val="00FF77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94ABC"/>
  <w15:docId w15:val="{4B89102A-DCF7-45A3-982D-4432D9494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5"/>
    <w:rsid w:val="0028468C"/>
    <w:rPr>
      <w:rFonts w:ascii="Times New Roman" w:eastAsia="Times New Roman" w:hAnsi="Times New Roman" w:cs="Times New Roman"/>
      <w:spacing w:val="1"/>
      <w:shd w:val="clear" w:color="auto" w:fill="FFFFFF"/>
    </w:rPr>
  </w:style>
  <w:style w:type="character" w:customStyle="1" w:styleId="3">
    <w:name w:val="Основной текст (3)_"/>
    <w:basedOn w:val="a0"/>
    <w:link w:val="30"/>
    <w:rsid w:val="0028468C"/>
    <w:rPr>
      <w:rFonts w:ascii="Times New Roman" w:eastAsia="Times New Roman" w:hAnsi="Times New Roman" w:cs="Times New Roman"/>
      <w:spacing w:val="3"/>
      <w:sz w:val="21"/>
      <w:szCs w:val="21"/>
      <w:shd w:val="clear" w:color="auto" w:fill="FFFFFF"/>
    </w:rPr>
  </w:style>
  <w:style w:type="paragraph" w:customStyle="1" w:styleId="5">
    <w:name w:val="Основной текст5"/>
    <w:basedOn w:val="a"/>
    <w:link w:val="a3"/>
    <w:rsid w:val="0028468C"/>
    <w:pPr>
      <w:widowControl w:val="0"/>
      <w:shd w:val="clear" w:color="auto" w:fill="FFFFFF"/>
      <w:spacing w:after="2760" w:line="326" w:lineRule="exact"/>
      <w:jc w:val="center"/>
    </w:pPr>
    <w:rPr>
      <w:rFonts w:ascii="Times New Roman" w:eastAsia="Times New Roman" w:hAnsi="Times New Roman" w:cs="Times New Roman"/>
      <w:spacing w:val="1"/>
    </w:rPr>
  </w:style>
  <w:style w:type="paragraph" w:customStyle="1" w:styleId="30">
    <w:name w:val="Основной текст (3)"/>
    <w:basedOn w:val="a"/>
    <w:link w:val="3"/>
    <w:rsid w:val="0028468C"/>
    <w:pPr>
      <w:widowControl w:val="0"/>
      <w:shd w:val="clear" w:color="auto" w:fill="FFFFFF"/>
      <w:spacing w:before="720" w:after="60" w:line="0" w:lineRule="atLeast"/>
      <w:jc w:val="both"/>
    </w:pPr>
    <w:rPr>
      <w:rFonts w:ascii="Times New Roman" w:eastAsia="Times New Roman" w:hAnsi="Times New Roman" w:cs="Times New Roman"/>
      <w:spacing w:val="3"/>
      <w:sz w:val="21"/>
      <w:szCs w:val="21"/>
    </w:rPr>
  </w:style>
  <w:style w:type="paragraph" w:styleId="a4">
    <w:name w:val="Body Text Indent"/>
    <w:basedOn w:val="a"/>
    <w:link w:val="a5"/>
    <w:uiPriority w:val="99"/>
    <w:semiHidden/>
    <w:unhideWhenUsed/>
    <w:rsid w:val="0031323C"/>
    <w:pPr>
      <w:spacing w:after="120"/>
      <w:ind w:left="283"/>
    </w:pPr>
  </w:style>
  <w:style w:type="character" w:customStyle="1" w:styleId="a5">
    <w:name w:val="Основной текст с отступом Знак"/>
    <w:basedOn w:val="a0"/>
    <w:link w:val="a4"/>
    <w:uiPriority w:val="99"/>
    <w:semiHidden/>
    <w:rsid w:val="0031323C"/>
  </w:style>
  <w:style w:type="character" w:styleId="a6">
    <w:name w:val="Hyperlink"/>
    <w:basedOn w:val="a0"/>
    <w:uiPriority w:val="99"/>
    <w:unhideWhenUsed/>
    <w:rsid w:val="0081660B"/>
    <w:rPr>
      <w:color w:val="0000FF" w:themeColor="hyperlink"/>
      <w:u w:val="single"/>
    </w:rPr>
  </w:style>
  <w:style w:type="character" w:customStyle="1" w:styleId="1">
    <w:name w:val="Незакрита згадка1"/>
    <w:basedOn w:val="a0"/>
    <w:uiPriority w:val="99"/>
    <w:semiHidden/>
    <w:unhideWhenUsed/>
    <w:rsid w:val="0081660B"/>
    <w:rPr>
      <w:color w:val="605E5C"/>
      <w:shd w:val="clear" w:color="auto" w:fill="E1DFDD"/>
    </w:rPr>
  </w:style>
  <w:style w:type="character" w:customStyle="1" w:styleId="rvts14">
    <w:name w:val="rvts14"/>
    <w:uiPriority w:val="99"/>
    <w:rsid w:val="00B979DF"/>
    <w:rPr>
      <w:rFonts w:ascii="Times New Roman" w:hAnsi="Times New Roman" w:cs="Times New Roman" w:hint="default"/>
      <w:sz w:val="24"/>
      <w:szCs w:val="24"/>
    </w:rPr>
  </w:style>
  <w:style w:type="paragraph" w:styleId="a7">
    <w:name w:val="footnote text"/>
    <w:aliases w:val="Footnote Text Char,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
    <w:link w:val="a8"/>
    <w:rsid w:val="001F3211"/>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Footnote Text Char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
    <w:basedOn w:val="a0"/>
    <w:link w:val="a7"/>
    <w:rsid w:val="001F3211"/>
    <w:rPr>
      <w:rFonts w:ascii="Times New Roman" w:eastAsia="Times New Roman" w:hAnsi="Times New Roman" w:cs="Times New Roman"/>
      <w:sz w:val="20"/>
      <w:szCs w:val="20"/>
      <w:lang w:eastAsia="ru-RU"/>
    </w:rPr>
  </w:style>
  <w:style w:type="character" w:customStyle="1" w:styleId="50">
    <w:name w:val="Знак Знак5"/>
    <w:uiPriority w:val="99"/>
    <w:rsid w:val="001F3211"/>
    <w:rPr>
      <w:rFonts w:eastAsia="Times New Roman"/>
      <w:sz w:val="20"/>
      <w:lang w:eastAsia="ru-RU"/>
    </w:rPr>
  </w:style>
  <w:style w:type="paragraph" w:styleId="a9">
    <w:name w:val="Title"/>
    <w:aliases w:val="Мой стиль"/>
    <w:basedOn w:val="a"/>
    <w:link w:val="aa"/>
    <w:qFormat/>
    <w:rsid w:val="001F3211"/>
    <w:pPr>
      <w:spacing w:after="0" w:line="240" w:lineRule="auto"/>
      <w:jc w:val="center"/>
    </w:pPr>
    <w:rPr>
      <w:rFonts w:ascii="Times New Roman" w:eastAsia="Times New Roman" w:hAnsi="Times New Roman" w:cs="Times New Roman"/>
      <w:sz w:val="28"/>
      <w:szCs w:val="20"/>
      <w:lang w:val="uk-UA"/>
    </w:rPr>
  </w:style>
  <w:style w:type="character" w:customStyle="1" w:styleId="aa">
    <w:name w:val="Название Знак"/>
    <w:aliases w:val="Мой стиль Знак"/>
    <w:basedOn w:val="a0"/>
    <w:link w:val="a9"/>
    <w:rsid w:val="001F3211"/>
    <w:rPr>
      <w:rFonts w:ascii="Times New Roman" w:eastAsia="Times New Roman" w:hAnsi="Times New Roman" w:cs="Times New Roman"/>
      <w:sz w:val="28"/>
      <w:szCs w:val="20"/>
      <w:lang w:val="uk-UA" w:eastAsia="ru-RU"/>
    </w:rPr>
  </w:style>
  <w:style w:type="paragraph" w:styleId="ab">
    <w:name w:val="Balloon Text"/>
    <w:basedOn w:val="a"/>
    <w:link w:val="ac"/>
    <w:uiPriority w:val="99"/>
    <w:semiHidden/>
    <w:unhideWhenUsed/>
    <w:rsid w:val="00FA197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A197C"/>
    <w:rPr>
      <w:rFonts w:ascii="Tahoma" w:hAnsi="Tahoma" w:cs="Tahoma"/>
      <w:sz w:val="16"/>
      <w:szCs w:val="16"/>
    </w:rPr>
  </w:style>
  <w:style w:type="paragraph" w:styleId="ad">
    <w:name w:val="Body Text"/>
    <w:basedOn w:val="a"/>
    <w:link w:val="ae"/>
    <w:uiPriority w:val="99"/>
    <w:semiHidden/>
    <w:unhideWhenUsed/>
    <w:rsid w:val="00D12170"/>
    <w:pPr>
      <w:spacing w:after="120"/>
    </w:pPr>
  </w:style>
  <w:style w:type="character" w:customStyle="1" w:styleId="ae">
    <w:name w:val="Основной текст Знак"/>
    <w:basedOn w:val="a0"/>
    <w:link w:val="ad"/>
    <w:uiPriority w:val="99"/>
    <w:semiHidden/>
    <w:rsid w:val="00D12170"/>
  </w:style>
  <w:style w:type="paragraph" w:styleId="af">
    <w:name w:val="List Paragraph"/>
    <w:basedOn w:val="a"/>
    <w:uiPriority w:val="34"/>
    <w:qFormat/>
    <w:rsid w:val="0010657C"/>
    <w:pPr>
      <w:ind w:left="720"/>
      <w:contextualSpacing/>
    </w:pPr>
  </w:style>
  <w:style w:type="paragraph" w:customStyle="1" w:styleId="10">
    <w:name w:val="Основной текст1"/>
    <w:basedOn w:val="a"/>
    <w:rsid w:val="00FE437F"/>
    <w:pPr>
      <w:widowControl w:val="0"/>
      <w:spacing w:after="0" w:line="240" w:lineRule="auto"/>
      <w:ind w:firstLine="400"/>
    </w:pPr>
    <w:rPr>
      <w:rFonts w:eastAsiaTheme="minorHAns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346</Words>
  <Characters>1976</Characters>
  <Application>Microsoft Office Word</Application>
  <DocSecurity>0</DocSecurity>
  <Lines>16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k_117_2</dc:creator>
  <cp:lastModifiedBy>Администратор</cp:lastModifiedBy>
  <cp:revision>65</cp:revision>
  <cp:lastPrinted>2023-10-16T12:45:00Z</cp:lastPrinted>
  <dcterms:created xsi:type="dcterms:W3CDTF">2024-09-06T10:31:00Z</dcterms:created>
  <dcterms:modified xsi:type="dcterms:W3CDTF">2025-01-23T13:47:00Z</dcterms:modified>
</cp:coreProperties>
</file>