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136040" w:rsidRPr="00585177" w:rsidRDefault="000B1F80" w:rsidP="0058517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136040" w:rsidRDefault="0013604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5851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ніпропетровський державний університет внутрішніх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947B0" w:rsidRPr="00400962" w:rsidRDefault="00585177" w:rsidP="004947B0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Гагаріна, 26, м. Дніпро, 49005</w:t>
      </w:r>
      <w:r w:rsidR="004947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6040" w:rsidRDefault="004947B0" w:rsidP="0013604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5177">
        <w:rPr>
          <w:rFonts w:ascii="Times New Roman" w:eastAsia="Times New Roman" w:hAnsi="Times New Roman"/>
          <w:sz w:val="24"/>
          <w:szCs w:val="24"/>
          <w:lang w:eastAsia="ru-RU"/>
        </w:rPr>
        <w:t>код за ЄДРПОУ – 08571446</w:t>
      </w:r>
      <w:r w:rsidR="006A35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35A4" w:rsidRPr="00585177" w:rsidRDefault="00585177" w:rsidP="009E7D59">
      <w:pPr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категорія </w:t>
      </w:r>
      <w:r w:rsidR="006A35A4" w:rsidRPr="0058517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замовника –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</w:t>
      </w:r>
      <w:r w:rsidR="009E7D59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забезпечує потреби держави або </w:t>
      </w:r>
      <w:r w:rsidRPr="00585177">
        <w:rPr>
          <w:rFonts w:ascii="Times New Roman" w:eastAsia="Times New Roman" w:hAnsi="Times New Roman"/>
          <w:sz w:val="24"/>
          <w:szCs w:val="24"/>
          <w:lang w:eastAsia="ru-RU"/>
        </w:rPr>
        <w:t>територіальної громади.</w:t>
      </w:r>
    </w:p>
    <w:p w:rsidR="00DD00C2" w:rsidRPr="00DD00C2" w:rsidRDefault="000B1F80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46740" w:rsidRPr="00B47986" w:rsidRDefault="00B47986" w:rsidP="00330244">
      <w:pPr>
        <w:pStyle w:val="ac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B47986">
        <w:rPr>
          <w:rFonts w:ascii="Times New Roman" w:hAnsi="Times New Roman" w:cs="Times New Roman"/>
          <w:i/>
          <w:sz w:val="24"/>
          <w:szCs w:val="24"/>
          <w:lang w:val="uk-UA"/>
        </w:rPr>
        <w:t>Комплекти меблів для  учбових аудиторій (комплект меблів для курсантів (студентів) - 1 стіл та 2 стільця, комплект меблів для викладача – 1 стіл та 1 стілець)</w:t>
      </w:r>
      <w:r w:rsidRPr="00B47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0244" w:rsidRPr="00B4798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Код за </w:t>
      </w:r>
      <w:r w:rsidR="00330244" w:rsidRPr="00B4798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ДК 021:2015 - </w:t>
      </w:r>
      <w:r w:rsidRPr="00B47986">
        <w:rPr>
          <w:rFonts w:ascii="Times New Roman" w:hAnsi="Times New Roman" w:cs="Times New Roman"/>
          <w:i/>
          <w:sz w:val="24"/>
          <w:szCs w:val="24"/>
          <w:lang w:val="uk-UA"/>
        </w:rPr>
        <w:t>39160000-1 – Шкільні  меблі</w:t>
      </w:r>
      <w:r w:rsidR="00330244" w:rsidRPr="00B4798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DD00C2" w:rsidRPr="00DD00C2" w:rsidRDefault="000B1F80" w:rsidP="00CD75D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CF0935" w:rsidRPr="00CF0935" w:rsidRDefault="00CF0935" w:rsidP="00CF09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Style w:val="tendertuid2nhc4"/>
          <w:rFonts w:ascii="Times New Roman" w:hAnsi="Times New Roman"/>
          <w:sz w:val="24"/>
          <w:szCs w:val="24"/>
        </w:rPr>
      </w:pPr>
      <w:bookmarkStart w:id="0" w:name="_GoBack"/>
      <w:r w:rsidRPr="00CF0935">
        <w:rPr>
          <w:rFonts w:ascii="Arial" w:hAnsi="Arial" w:cs="Arial"/>
          <w:color w:val="333333"/>
          <w:sz w:val="24"/>
          <w:szCs w:val="24"/>
          <w:shd w:val="clear" w:color="auto" w:fill="FFFFFF"/>
        </w:rPr>
        <w:t>ID: </w:t>
      </w:r>
      <w:r w:rsidRPr="00CF0935">
        <w:rPr>
          <w:rStyle w:val="tendertuid2nhc4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UA-2021-10-04-006350-b</w:t>
      </w:r>
    </w:p>
    <w:bookmarkEnd w:id="0"/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</w:rPr>
        <w:t xml:space="preserve"> </w:t>
      </w:r>
    </w:p>
    <w:p w:rsidR="004B39CF" w:rsidRPr="004B39CF" w:rsidRDefault="00972DAC" w:rsidP="004B39CF">
      <w:pPr>
        <w:widowControl w:val="0"/>
        <w:suppressAutoHyphens/>
        <w:spacing w:line="22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701E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метою </w:t>
      </w:r>
      <w:r w:rsidR="004B3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забезпечення обладнанням поліграфічного відділу </w:t>
      </w:r>
      <w:r w:rsidR="00701E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Дніпропетровського державного університету внутрішніх справ.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4B39CF" w:rsidRPr="00C95595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95595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55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характеристики (показника)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95595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955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Значення характеристики (показника)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B34EFF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B34EFF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34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Європа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 ширина різу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 висота стосу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Функціональна глибина задня частина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Мінімальний різ (мм)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Потужність двигуна - гідравлічний агрегат (кВт)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Ємність гідравлічного агрегату (л)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10,5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Різ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гідравлічний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Притиск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Гідравлічний (регульований діапазон с 300 по 2000 кг)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Style w:val="af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Привід </w:t>
            </w:r>
            <w:proofErr w:type="spellStart"/>
            <w:r w:rsidRPr="00C40246">
              <w:rPr>
                <w:rStyle w:val="af"/>
                <w:rFonts w:ascii="Times New Roman" w:eastAsia="Times New Roman" w:hAnsi="Times New Roman"/>
                <w:sz w:val="24"/>
                <w:szCs w:val="24"/>
                <w:lang w:eastAsia="ru-RU"/>
              </w:rPr>
              <w:t>затлу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Електричний,  точність різу 0,1 мм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Можливість попереднього притиску стопи без різу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Підсвітка</w:t>
            </w:r>
            <w:proofErr w:type="spellEnd"/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лінії різу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Педаль попереднього притиску стопи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Автоматичне повернення ножа і притиску з любого положення.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Сенсорний екран з можливістю програмування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програм різу/кроків в програмі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менше 100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Функція викиду стосу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Безпека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інфрачервоний захисний бар'єр (фотоелементи) робочого місця, екран заднього столу, головний вимикач, дворучний запуск різу - синхронний, автоматичне повернення ножа в верхнє положення з будь-якого стану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Живлення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220 V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  (кг)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 не менше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Комплектність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ножі, 5 марзанів не менше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та інструктаж  включені в ціну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обов’язково</w:t>
            </w:r>
          </w:p>
        </w:tc>
      </w:tr>
      <w:tr w:rsidR="004B39CF" w:rsidTr="00633323">
        <w:trPr>
          <w:trHeight w:val="3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Гарантія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CF" w:rsidRPr="00C40246" w:rsidRDefault="004B39CF" w:rsidP="0063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менше 18 місяців</w:t>
            </w:r>
          </w:p>
        </w:tc>
      </w:tr>
    </w:tbl>
    <w:p w:rsidR="004B39CF" w:rsidRPr="00701E66" w:rsidRDefault="004B39CF" w:rsidP="004B39CF">
      <w:pPr>
        <w:widowControl w:val="0"/>
        <w:suppressAutoHyphens/>
        <w:spacing w:line="228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060F" w:rsidRPr="00DD00C2" w:rsidRDefault="00C819C9" w:rsidP="00E16397">
      <w:pPr>
        <w:pStyle w:val="a3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4B39CF" w:rsidRDefault="00B47986" w:rsidP="00B47986">
      <w:pPr>
        <w:pStyle w:val="ac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DD00C2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Розмір бюджетного призначення для предмета закупівлі 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Pr="00B47986">
        <w:rPr>
          <w:rFonts w:ascii="Times New Roman" w:hAnsi="Times New Roman" w:cs="Times New Roman"/>
          <w:i/>
          <w:sz w:val="24"/>
          <w:szCs w:val="24"/>
          <w:lang w:val="uk-UA"/>
        </w:rPr>
        <w:t>Комплекти меблів для  учбових аудиторій (комплект меблів для курсантів (студентів) - 1 стіл та 2 стільця, комплект меблів для викладача – 1 стіл та 1 стілець)</w:t>
      </w:r>
      <w:r w:rsidRPr="00B47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7986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Код за </w:t>
      </w:r>
      <w:r w:rsidRPr="00B47986">
        <w:rPr>
          <w:rFonts w:ascii="Times New Roman" w:hAnsi="Times New Roman" w:cs="Times New Roman"/>
          <w:i/>
          <w:sz w:val="24"/>
          <w:szCs w:val="24"/>
          <w:lang w:val="uk-UA"/>
        </w:rPr>
        <w:t>ДК 021:2015 - 39160000-1 – Шкільні  меблі</w:t>
      </w:r>
      <w:r w:rsidR="00D9634E" w:rsidRPr="00E1639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="00DD00C2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відповідає розрахунку видатків до кошторису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Дніпропетровського державного університету внутрішніх справ</w:t>
      </w:r>
      <w:r w:rsidR="00DD00C2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2021 рік (загальний фонд) за КПКВК 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1001080 </w:t>
      </w:r>
      <w:r w:rsidR="00DD00C2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9E7D59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Підготовка кадрів вищими навчальними закладами із специфічними умовами навчання</w:t>
      </w:r>
      <w:r w:rsidR="00DD00C2" w:rsidRPr="00E16397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B12373" w:rsidRPr="00DD00C2" w:rsidRDefault="00B6060F" w:rsidP="006A35A4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6F2A" w:rsidRDefault="00886F2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Вартість предмета закупівлі визначається Замовником відповідно наказу </w:t>
      </w:r>
      <w:proofErr w:type="spellStart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Мінекономрозвитку</w:t>
      </w:r>
      <w:proofErr w:type="spellEnd"/>
      <w:r w:rsidRPr="00886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275  від 18.02.2020 р. «Про затвердження примірної методики визначення очікуваної вартості предмета закупівлі».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00C2" w:rsidRDefault="007906E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82594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503</w:t>
      </w:r>
      <w:r w:rsidR="00C4674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000</w:t>
      </w:r>
      <w:r w:rsidR="00CD75D7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,00 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886F2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886F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A5A7B" w:rsidRDefault="00C1569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A5A7B">
        <w:rPr>
          <w:rFonts w:ascii="Times New Roman" w:hAnsi="Times New Roman"/>
          <w:sz w:val="24"/>
          <w:szCs w:val="24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з відкритих джерел інформації, а саме з сайту </w:t>
      </w:r>
      <w:proofErr w:type="spellStart"/>
      <w:r w:rsidRPr="002A5A7B">
        <w:rPr>
          <w:rFonts w:ascii="Times New Roman" w:hAnsi="Times New Roman"/>
          <w:sz w:val="24"/>
          <w:szCs w:val="24"/>
        </w:rPr>
        <w:t>Prozorro</w:t>
      </w:r>
      <w:proofErr w:type="spellEnd"/>
      <w:r w:rsidRPr="002A5A7B">
        <w:rPr>
          <w:rFonts w:ascii="Times New Roman" w:hAnsi="Times New Roman"/>
          <w:sz w:val="24"/>
          <w:szCs w:val="24"/>
        </w:rPr>
        <w:t xml:space="preserve"> та сайтів постачальників відповідного товару: </w:t>
      </w:r>
      <w:r w:rsidR="003F49EA">
        <w:rPr>
          <w:rFonts w:ascii="Times New Roman" w:hAnsi="Times New Roman"/>
          <w:b/>
          <w:i/>
          <w:sz w:val="24"/>
          <w:szCs w:val="24"/>
        </w:rPr>
        <w:t>К</w:t>
      </w:r>
      <w:r w:rsidR="002A5A7B" w:rsidRPr="003F49EA">
        <w:rPr>
          <w:rFonts w:ascii="Times New Roman" w:hAnsi="Times New Roman"/>
          <w:b/>
          <w:i/>
          <w:sz w:val="24"/>
          <w:szCs w:val="24"/>
        </w:rPr>
        <w:t>омплект меблів для курсантів (студентів) - 1 стіл та 2 стільця</w:t>
      </w:r>
      <w:r w:rsidR="002A5A7B">
        <w:rPr>
          <w:rFonts w:ascii="Times New Roman" w:hAnsi="Times New Roman"/>
          <w:i/>
          <w:sz w:val="24"/>
          <w:szCs w:val="24"/>
        </w:rPr>
        <w:t>:</w:t>
      </w:r>
    </w:p>
    <w:p w:rsidR="002A5A7B" w:rsidRDefault="003F49EA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Цод</w:t>
      </w:r>
      <w:proofErr w:type="spellEnd"/>
      <w:r>
        <w:rPr>
          <w:rFonts w:ascii="Times New Roman" w:hAnsi="Times New Roman"/>
          <w:sz w:val="24"/>
          <w:szCs w:val="24"/>
        </w:rPr>
        <w:t>=(Ц1+Ц2+Ц3)/3 = (</w:t>
      </w:r>
      <w:r w:rsidR="00254BA2">
        <w:rPr>
          <w:rFonts w:ascii="Times New Roman" w:hAnsi="Times New Roman"/>
          <w:sz w:val="24"/>
          <w:szCs w:val="24"/>
        </w:rPr>
        <w:t>39</w:t>
      </w:r>
      <w:r w:rsidR="002E7224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,00</w:t>
      </w:r>
      <w:r w:rsidR="00C15690" w:rsidRPr="002A5A7B">
        <w:rPr>
          <w:rFonts w:ascii="Times New Roman" w:hAnsi="Times New Roman"/>
          <w:sz w:val="24"/>
          <w:szCs w:val="24"/>
        </w:rPr>
        <w:t>+</w:t>
      </w:r>
      <w:r w:rsidR="002E7224">
        <w:rPr>
          <w:rFonts w:ascii="Times New Roman" w:hAnsi="Times New Roman"/>
          <w:sz w:val="24"/>
          <w:szCs w:val="24"/>
        </w:rPr>
        <w:t>41</w:t>
      </w:r>
      <w:r w:rsidR="00254BA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,00</w:t>
      </w:r>
      <w:r w:rsidR="00254BA2">
        <w:rPr>
          <w:rFonts w:ascii="Times New Roman" w:hAnsi="Times New Roman"/>
          <w:sz w:val="24"/>
          <w:szCs w:val="24"/>
        </w:rPr>
        <w:t>+4</w:t>
      </w:r>
      <w:r w:rsidR="002E7224">
        <w:rPr>
          <w:rFonts w:ascii="Times New Roman" w:hAnsi="Times New Roman"/>
          <w:sz w:val="24"/>
          <w:szCs w:val="24"/>
        </w:rPr>
        <w:t>5</w:t>
      </w:r>
      <w:r w:rsidR="00254BA2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,00</w:t>
      </w:r>
      <w:r w:rsidR="00C15690" w:rsidRPr="002A5A7B">
        <w:rPr>
          <w:rFonts w:ascii="Times New Roman" w:hAnsi="Times New Roman"/>
          <w:sz w:val="24"/>
          <w:szCs w:val="24"/>
        </w:rPr>
        <w:t xml:space="preserve">)/3 = </w:t>
      </w:r>
      <w:r w:rsidR="002E7224">
        <w:rPr>
          <w:rFonts w:ascii="Times New Roman" w:hAnsi="Times New Roman"/>
          <w:sz w:val="24"/>
          <w:szCs w:val="24"/>
        </w:rPr>
        <w:t>425</w:t>
      </w:r>
      <w:r w:rsidR="00FB76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</w:t>
      </w:r>
      <w:r w:rsidR="00C15690" w:rsidRPr="002A5A7B">
        <w:rPr>
          <w:rFonts w:ascii="Times New Roman" w:hAnsi="Times New Roman"/>
          <w:sz w:val="24"/>
          <w:szCs w:val="24"/>
        </w:rPr>
        <w:t xml:space="preserve"> грн </w:t>
      </w:r>
    </w:p>
    <w:p w:rsidR="002A5A7B" w:rsidRDefault="00C15690" w:rsidP="006A35A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5A7B">
        <w:rPr>
          <w:rFonts w:ascii="Times New Roman" w:hAnsi="Times New Roman"/>
          <w:sz w:val="24"/>
          <w:szCs w:val="24"/>
        </w:rPr>
        <w:t xml:space="preserve">ОВ1 = </w:t>
      </w:r>
      <w:proofErr w:type="spellStart"/>
      <w:r w:rsidRPr="002A5A7B">
        <w:rPr>
          <w:rFonts w:ascii="Times New Roman" w:hAnsi="Times New Roman"/>
          <w:sz w:val="24"/>
          <w:szCs w:val="24"/>
        </w:rPr>
        <w:t>Цод</w:t>
      </w:r>
      <w:proofErr w:type="spellEnd"/>
      <w:r w:rsidRPr="002A5A7B">
        <w:rPr>
          <w:rFonts w:ascii="Times New Roman" w:hAnsi="Times New Roman"/>
          <w:sz w:val="24"/>
          <w:szCs w:val="24"/>
        </w:rPr>
        <w:t xml:space="preserve"> х V= </w:t>
      </w:r>
      <w:r w:rsidR="002E7224">
        <w:rPr>
          <w:rFonts w:ascii="Times New Roman" w:hAnsi="Times New Roman"/>
          <w:sz w:val="24"/>
          <w:szCs w:val="24"/>
        </w:rPr>
        <w:t>42</w:t>
      </w:r>
      <w:r w:rsidR="00FB763E">
        <w:rPr>
          <w:rFonts w:ascii="Times New Roman" w:hAnsi="Times New Roman"/>
          <w:sz w:val="24"/>
          <w:szCs w:val="24"/>
        </w:rPr>
        <w:t>56</w:t>
      </w:r>
      <w:r w:rsidR="002E7224">
        <w:rPr>
          <w:rFonts w:ascii="Times New Roman" w:hAnsi="Times New Roman"/>
          <w:sz w:val="24"/>
          <w:szCs w:val="24"/>
        </w:rPr>
        <w:t>,00</w:t>
      </w:r>
      <w:r w:rsidRPr="002A5A7B">
        <w:rPr>
          <w:rFonts w:ascii="Times New Roman" w:hAnsi="Times New Roman"/>
          <w:sz w:val="24"/>
          <w:szCs w:val="24"/>
        </w:rPr>
        <w:t xml:space="preserve"> х </w:t>
      </w:r>
      <w:r w:rsidR="002E7224">
        <w:rPr>
          <w:rFonts w:ascii="Times New Roman" w:hAnsi="Times New Roman"/>
          <w:sz w:val="24"/>
          <w:szCs w:val="24"/>
        </w:rPr>
        <w:t>116</w:t>
      </w:r>
      <w:r w:rsidRPr="002A5A7B">
        <w:rPr>
          <w:rFonts w:ascii="Times New Roman" w:hAnsi="Times New Roman"/>
          <w:sz w:val="24"/>
          <w:szCs w:val="24"/>
        </w:rPr>
        <w:t xml:space="preserve"> = </w:t>
      </w:r>
      <w:r w:rsidR="002E7224">
        <w:rPr>
          <w:rFonts w:ascii="Times New Roman" w:hAnsi="Times New Roman"/>
          <w:sz w:val="24"/>
          <w:szCs w:val="24"/>
        </w:rPr>
        <w:t xml:space="preserve">493 </w:t>
      </w:r>
      <w:r w:rsidR="00FB763E">
        <w:rPr>
          <w:rFonts w:ascii="Times New Roman" w:hAnsi="Times New Roman"/>
          <w:sz w:val="24"/>
          <w:szCs w:val="24"/>
        </w:rPr>
        <w:t>696</w:t>
      </w:r>
      <w:r w:rsidR="002E7224">
        <w:rPr>
          <w:rFonts w:ascii="Times New Roman" w:hAnsi="Times New Roman"/>
          <w:sz w:val="24"/>
          <w:szCs w:val="24"/>
        </w:rPr>
        <w:t>,00</w:t>
      </w:r>
      <w:r w:rsidRPr="002A5A7B">
        <w:rPr>
          <w:rFonts w:ascii="Times New Roman" w:hAnsi="Times New Roman"/>
          <w:sz w:val="24"/>
          <w:szCs w:val="24"/>
        </w:rPr>
        <w:t xml:space="preserve"> грн (з ПДВ) </w:t>
      </w:r>
    </w:p>
    <w:p w:rsidR="002A5A7B" w:rsidRDefault="002E7224" w:rsidP="002E7224">
      <w:pPr>
        <w:pStyle w:val="a3"/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</w:t>
      </w:r>
      <w:r w:rsidR="002A5A7B" w:rsidRPr="002E7224">
        <w:rPr>
          <w:rFonts w:ascii="Times New Roman" w:hAnsi="Times New Roman"/>
          <w:b/>
          <w:i/>
          <w:sz w:val="24"/>
          <w:szCs w:val="24"/>
        </w:rPr>
        <w:t>омплект меблів для викладача – 1 стіл та 1 стілець</w:t>
      </w:r>
    </w:p>
    <w:p w:rsidR="00E3146E" w:rsidRDefault="002E7224" w:rsidP="002E722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Цод</w:t>
      </w:r>
      <w:proofErr w:type="spellEnd"/>
      <w:r>
        <w:rPr>
          <w:rFonts w:ascii="Times New Roman" w:hAnsi="Times New Roman"/>
          <w:sz w:val="24"/>
          <w:szCs w:val="24"/>
        </w:rPr>
        <w:t>=(5163,00+4090,00+4582,00)/3 = 4612,00 грн (з ПДВ)</w:t>
      </w:r>
    </w:p>
    <w:p w:rsidR="002E7224" w:rsidRDefault="002E7224" w:rsidP="002E722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5A7B">
        <w:rPr>
          <w:rFonts w:ascii="Times New Roman" w:hAnsi="Times New Roman"/>
          <w:sz w:val="24"/>
          <w:szCs w:val="24"/>
        </w:rPr>
        <w:t xml:space="preserve">ОВ1 = </w:t>
      </w:r>
      <w:proofErr w:type="spellStart"/>
      <w:r w:rsidRPr="002A5A7B">
        <w:rPr>
          <w:rFonts w:ascii="Times New Roman" w:hAnsi="Times New Roman"/>
          <w:sz w:val="24"/>
          <w:szCs w:val="24"/>
        </w:rPr>
        <w:t>Цод</w:t>
      </w:r>
      <w:proofErr w:type="spellEnd"/>
      <w:r w:rsidRPr="002A5A7B">
        <w:rPr>
          <w:rFonts w:ascii="Times New Roman" w:hAnsi="Times New Roman"/>
          <w:sz w:val="24"/>
          <w:szCs w:val="24"/>
        </w:rPr>
        <w:t xml:space="preserve"> х V= </w:t>
      </w:r>
      <w:r w:rsidR="005B55B4">
        <w:rPr>
          <w:rFonts w:ascii="Times New Roman" w:hAnsi="Times New Roman"/>
          <w:sz w:val="24"/>
          <w:szCs w:val="24"/>
        </w:rPr>
        <w:t>4612</w:t>
      </w:r>
      <w:r>
        <w:rPr>
          <w:rFonts w:ascii="Times New Roman" w:hAnsi="Times New Roman"/>
          <w:sz w:val="24"/>
          <w:szCs w:val="24"/>
        </w:rPr>
        <w:t>,00 х 2</w:t>
      </w:r>
      <w:r w:rsidRPr="002A5A7B">
        <w:rPr>
          <w:rFonts w:ascii="Times New Roman" w:hAnsi="Times New Roman"/>
          <w:sz w:val="24"/>
          <w:szCs w:val="24"/>
        </w:rPr>
        <w:t xml:space="preserve"> = </w:t>
      </w:r>
      <w:r w:rsidR="005B55B4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24,00</w:t>
      </w:r>
      <w:r w:rsidRPr="002A5A7B">
        <w:rPr>
          <w:rFonts w:ascii="Times New Roman" w:hAnsi="Times New Roman"/>
          <w:sz w:val="24"/>
          <w:szCs w:val="24"/>
        </w:rPr>
        <w:t xml:space="preserve"> грн (з ПДВ)</w:t>
      </w:r>
      <w:r>
        <w:rPr>
          <w:rFonts w:ascii="Times New Roman" w:hAnsi="Times New Roman"/>
          <w:sz w:val="24"/>
          <w:szCs w:val="24"/>
        </w:rPr>
        <w:t>.</w:t>
      </w:r>
      <w:r w:rsidRPr="002A5A7B">
        <w:rPr>
          <w:rFonts w:ascii="Times New Roman" w:hAnsi="Times New Roman"/>
          <w:sz w:val="24"/>
          <w:szCs w:val="24"/>
        </w:rPr>
        <w:t xml:space="preserve"> </w:t>
      </w:r>
    </w:p>
    <w:p w:rsidR="002E7224" w:rsidRPr="002A5A7B" w:rsidRDefault="002E7224" w:rsidP="002E7224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2E7224" w:rsidRPr="002A5A7B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99" w:rsidRDefault="008F7199" w:rsidP="009A525D">
      <w:pPr>
        <w:spacing w:after="0" w:line="240" w:lineRule="auto"/>
      </w:pPr>
      <w:r>
        <w:separator/>
      </w:r>
    </w:p>
  </w:endnote>
  <w:endnote w:type="continuationSeparator" w:id="0">
    <w:p w:rsidR="008F7199" w:rsidRDefault="008F7199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99" w:rsidRDefault="008F7199" w:rsidP="009A525D">
      <w:pPr>
        <w:spacing w:after="0" w:line="240" w:lineRule="auto"/>
      </w:pPr>
      <w:r>
        <w:separator/>
      </w:r>
    </w:p>
  </w:footnote>
  <w:footnote w:type="continuationSeparator" w:id="0">
    <w:p w:rsidR="008F7199" w:rsidRDefault="008F7199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D" w:rsidRDefault="003D21D9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093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0DE7"/>
    <w:rsid w:val="000210D2"/>
    <w:rsid w:val="00052530"/>
    <w:rsid w:val="000623DB"/>
    <w:rsid w:val="000720EB"/>
    <w:rsid w:val="000A6027"/>
    <w:rsid w:val="000B1F80"/>
    <w:rsid w:val="000C58C4"/>
    <w:rsid w:val="000C63E5"/>
    <w:rsid w:val="000D292C"/>
    <w:rsid w:val="00110561"/>
    <w:rsid w:val="00136040"/>
    <w:rsid w:val="001945AC"/>
    <w:rsid w:val="001D7CF2"/>
    <w:rsid w:val="00231E36"/>
    <w:rsid w:val="0025477A"/>
    <w:rsid w:val="00254BA2"/>
    <w:rsid w:val="00274606"/>
    <w:rsid w:val="002A5A7B"/>
    <w:rsid w:val="002E7224"/>
    <w:rsid w:val="00304150"/>
    <w:rsid w:val="00330244"/>
    <w:rsid w:val="00331D01"/>
    <w:rsid w:val="0036602B"/>
    <w:rsid w:val="00370C4C"/>
    <w:rsid w:val="003738E8"/>
    <w:rsid w:val="003D21D9"/>
    <w:rsid w:val="003E5B52"/>
    <w:rsid w:val="003F49EA"/>
    <w:rsid w:val="00400962"/>
    <w:rsid w:val="00424EF5"/>
    <w:rsid w:val="004742A6"/>
    <w:rsid w:val="00486184"/>
    <w:rsid w:val="004947B0"/>
    <w:rsid w:val="004A362D"/>
    <w:rsid w:val="004B39CF"/>
    <w:rsid w:val="004C4BF0"/>
    <w:rsid w:val="004D39AE"/>
    <w:rsid w:val="00560FBB"/>
    <w:rsid w:val="005621FD"/>
    <w:rsid w:val="00575E3F"/>
    <w:rsid w:val="00585177"/>
    <w:rsid w:val="00595B53"/>
    <w:rsid w:val="005B1643"/>
    <w:rsid w:val="005B55B4"/>
    <w:rsid w:val="005C74E3"/>
    <w:rsid w:val="005D1B3A"/>
    <w:rsid w:val="005E1925"/>
    <w:rsid w:val="006074FE"/>
    <w:rsid w:val="006124A8"/>
    <w:rsid w:val="006174C7"/>
    <w:rsid w:val="00647905"/>
    <w:rsid w:val="006A1BE5"/>
    <w:rsid w:val="006A35A4"/>
    <w:rsid w:val="006B0457"/>
    <w:rsid w:val="006C4DEA"/>
    <w:rsid w:val="006D21F2"/>
    <w:rsid w:val="006E0E7E"/>
    <w:rsid w:val="006E22BA"/>
    <w:rsid w:val="00701E66"/>
    <w:rsid w:val="00767F7D"/>
    <w:rsid w:val="007906E0"/>
    <w:rsid w:val="007A50D7"/>
    <w:rsid w:val="0082594B"/>
    <w:rsid w:val="0083510B"/>
    <w:rsid w:val="00835FB4"/>
    <w:rsid w:val="00883849"/>
    <w:rsid w:val="00886F2A"/>
    <w:rsid w:val="008A466B"/>
    <w:rsid w:val="008B26F8"/>
    <w:rsid w:val="008C2D15"/>
    <w:rsid w:val="008E189B"/>
    <w:rsid w:val="008F7199"/>
    <w:rsid w:val="009018DE"/>
    <w:rsid w:val="0090326D"/>
    <w:rsid w:val="00931D71"/>
    <w:rsid w:val="009330E7"/>
    <w:rsid w:val="00966E21"/>
    <w:rsid w:val="00967420"/>
    <w:rsid w:val="00972DAC"/>
    <w:rsid w:val="009747AF"/>
    <w:rsid w:val="00987001"/>
    <w:rsid w:val="009A525D"/>
    <w:rsid w:val="009A7121"/>
    <w:rsid w:val="009E7D59"/>
    <w:rsid w:val="00A14C1A"/>
    <w:rsid w:val="00A3031F"/>
    <w:rsid w:val="00A83726"/>
    <w:rsid w:val="00AC4FA8"/>
    <w:rsid w:val="00AD49BB"/>
    <w:rsid w:val="00AD63A6"/>
    <w:rsid w:val="00B12373"/>
    <w:rsid w:val="00B17519"/>
    <w:rsid w:val="00B47986"/>
    <w:rsid w:val="00B6060F"/>
    <w:rsid w:val="00B67B49"/>
    <w:rsid w:val="00B923E3"/>
    <w:rsid w:val="00B92F43"/>
    <w:rsid w:val="00BE43C8"/>
    <w:rsid w:val="00BF32AE"/>
    <w:rsid w:val="00C15690"/>
    <w:rsid w:val="00C43455"/>
    <w:rsid w:val="00C44550"/>
    <w:rsid w:val="00C46740"/>
    <w:rsid w:val="00C54A03"/>
    <w:rsid w:val="00C819C9"/>
    <w:rsid w:val="00C93809"/>
    <w:rsid w:val="00CB0FAA"/>
    <w:rsid w:val="00CB502D"/>
    <w:rsid w:val="00CC3087"/>
    <w:rsid w:val="00CD75D7"/>
    <w:rsid w:val="00CF0911"/>
    <w:rsid w:val="00CF0935"/>
    <w:rsid w:val="00D02482"/>
    <w:rsid w:val="00D10FDF"/>
    <w:rsid w:val="00D20043"/>
    <w:rsid w:val="00D317E9"/>
    <w:rsid w:val="00D358BB"/>
    <w:rsid w:val="00D40EF8"/>
    <w:rsid w:val="00D417A2"/>
    <w:rsid w:val="00D9634E"/>
    <w:rsid w:val="00DD00C2"/>
    <w:rsid w:val="00E16397"/>
    <w:rsid w:val="00E3146E"/>
    <w:rsid w:val="00E33FD8"/>
    <w:rsid w:val="00E43815"/>
    <w:rsid w:val="00E6577E"/>
    <w:rsid w:val="00E73CDC"/>
    <w:rsid w:val="00EB7C72"/>
    <w:rsid w:val="00EC7002"/>
    <w:rsid w:val="00EE74B4"/>
    <w:rsid w:val="00F61527"/>
    <w:rsid w:val="00F81C73"/>
    <w:rsid w:val="00FB763E"/>
    <w:rsid w:val="00FF2F09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4D06"/>
  <w15:docId w15:val="{B2259718-3A6E-41C3-A3A5-1A3CA74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paragraph" w:styleId="ac">
    <w:name w:val="No Spacing"/>
    <w:uiPriority w:val="1"/>
    <w:qFormat/>
    <w:rsid w:val="005851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6E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E16397"/>
    <w:rPr>
      <w:b/>
      <w:bCs/>
    </w:rPr>
  </w:style>
  <w:style w:type="character" w:customStyle="1" w:styleId="tendertuid2nhc4">
    <w:name w:val="tender__tuid__2nhc4"/>
    <w:basedOn w:val="a0"/>
    <w:rsid w:val="00E16397"/>
  </w:style>
  <w:style w:type="character" w:styleId="af">
    <w:name w:val="Emphasis"/>
    <w:basedOn w:val="a0"/>
    <w:uiPriority w:val="20"/>
    <w:qFormat/>
    <w:rsid w:val="004B3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Пользователь Windows</cp:lastModifiedBy>
  <cp:revision>31</cp:revision>
  <cp:lastPrinted>2020-12-28T07:57:00Z</cp:lastPrinted>
  <dcterms:created xsi:type="dcterms:W3CDTF">2021-07-06T08:01:00Z</dcterms:created>
  <dcterms:modified xsi:type="dcterms:W3CDTF">2021-10-04T13:45:00Z</dcterms:modified>
</cp:coreProperties>
</file>